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6" w:rsidRDefault="00800E46" w:rsidP="00800E4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075375">
        <w:rPr>
          <w:rFonts w:ascii="Times New Roman" w:hAnsi="Times New Roman"/>
          <w:b/>
          <w:sz w:val="24"/>
        </w:rPr>
        <w:t>VSAA pakalpojumu izpildes rādītāji 201</w:t>
      </w:r>
      <w:r>
        <w:rPr>
          <w:rFonts w:ascii="Times New Roman" w:hAnsi="Times New Roman"/>
          <w:b/>
          <w:sz w:val="24"/>
        </w:rPr>
        <w:t>9</w:t>
      </w:r>
      <w:r w:rsidRPr="00075375">
        <w:rPr>
          <w:rFonts w:ascii="Times New Roman" w:hAnsi="Times New Roman"/>
          <w:b/>
          <w:sz w:val="24"/>
        </w:rPr>
        <w:t>.gadā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57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157"/>
        <w:gridCol w:w="1111"/>
        <w:gridCol w:w="1276"/>
        <w:gridCol w:w="1080"/>
        <w:gridCol w:w="1255"/>
        <w:gridCol w:w="1145"/>
        <w:gridCol w:w="1100"/>
        <w:gridCol w:w="1378"/>
      </w:tblGrid>
      <w:tr w:rsidR="006663C7" w:rsidRPr="006663C7" w:rsidTr="006663C7">
        <w:trPr>
          <w:trHeight w:val="540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eastAsia="lv-LV"/>
              </w:rPr>
            </w:pP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3C7" w:rsidRPr="00FD6258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lv-LV"/>
              </w:rPr>
            </w:pPr>
            <w:r w:rsidRPr="00FD6258">
              <w:rPr>
                <w:rFonts w:ascii="Times New Roman" w:eastAsia="Times New Roman" w:hAnsi="Times New Roman"/>
                <w:bCs/>
                <w:szCs w:val="24"/>
                <w:lang w:eastAsia="lv-LV"/>
              </w:rPr>
              <w:t>Pieteikto pakalpojumu gadījumu skaits atbilstoši klienta izvēlei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Pamatoto sūdzību skaits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C7" w:rsidRPr="006663C7" w:rsidRDefault="006663C7" w:rsidP="00661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Pakalpojumu izpildes kavējumu skaits </w:t>
            </w:r>
          </w:p>
        </w:tc>
      </w:tr>
      <w:tr w:rsidR="006663C7" w:rsidRPr="006663C7" w:rsidTr="006663C7">
        <w:trPr>
          <w:trHeight w:val="40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lv-LV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KOPĀ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t.sk. sadalījumā pēc pieteikumam izmantotā kanāla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663C7" w:rsidRPr="006663C7" w:rsidTr="006663C7">
        <w:trPr>
          <w:trHeight w:val="40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lv-LV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klātiene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neklātienē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663C7" w:rsidRPr="006663C7" w:rsidTr="006663C7">
        <w:trPr>
          <w:trHeight w:val="40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lv-LV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pasts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elektroniski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telefoniski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663C7" w:rsidRPr="006663C7" w:rsidTr="006663C7">
        <w:trPr>
          <w:trHeight w:val="61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lv-LV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C7" w:rsidRPr="006663C7" w:rsidRDefault="006663C7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12604" w:rsidRPr="006663C7" w:rsidTr="009C6481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Apbedīšanas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27 577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26 193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1 079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</w:tr>
      <w:tr w:rsidR="00912604" w:rsidRPr="006663C7" w:rsidTr="009C6481">
        <w:trPr>
          <w:trHeight w:val="44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Apdrošināšanas atlīdzība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1 390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13</w:t>
            </w:r>
          </w:p>
        </w:tc>
      </w:tr>
      <w:tr w:rsidR="00912604" w:rsidRPr="006663C7" w:rsidTr="009C6481">
        <w:trPr>
          <w:trHeight w:val="9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Apdrošinātās personas pensijas kapitāla nodošana no Latvijas pensiju shēmas uz Eiropas Savienības pensiju shēmu un pensijas kapitāla saņemšana no Eiropas Savienības pensiju shēmas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Apgādnieka zaudējuma pensija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1 948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45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Atlīdzība par adopciju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Atlīdzība par adoptējamā bērna aprūpi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Atlīdzība par aizbildņa pienākumu pildīšanu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556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Atlīdzība par audžuģimenes pienākumu pildīšanu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374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Atlīdzība par ārstēšanās un rehabilitācijas izdevumiem sakarā ar nelaimes gadījumu darbā vai arodslimību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13 629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13 412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42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Bezdarbnieka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79 801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62 899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16 902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16 837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379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Bērna adopcijas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751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Bērna invalīda kopšanas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668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Bērna kopšanas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24 157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14 821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14 721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108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Bērna piedzimšanas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19 630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12 498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7 132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7 033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8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Brīvprātīga pievienošanās valsts sociālajai apdrošināšanai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17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Dokumenti (U1/U2) bezdarbnieka pabalsta saņemšanai, pārvietojoties Eiropas Savienībā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663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Dokumentu par personas apdrošināšanas stāžu līdz 1996.gada 1.janvārim iesniegšana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14 514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Ģimenes valsts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24 555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11 395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11 092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412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apdrošinātās personas pensijas kapitālu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36 828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36 725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36 686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faktiski izmaksātajiem pabalstiem/pensijām/atlīdzībām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6 476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4 175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4 149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ieturēto ienākuma nodokli no aprēķinātās pensijas vai pabalsta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6 137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5 674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Informācija par izmaksai nosūtīto pensiju, pabalstu, atlīdzību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47 777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4 329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43 448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43 171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izmaksātajiem pabalstiem, pensijām, atlīdzībām un ieturēto ienākuma nodokli (ienākumu deklarēšanai)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11 081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9 928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9 827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pensijas, pabalsta, atlīdzības saņēmēja atrašanos VSAA uzskaitē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3 815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2 281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Informācija par piešķirtās pensijas, pabalsta, atlīdzības apmēru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33 800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28 913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28 188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Informācija par prognozējamo pensijas apmēru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245 703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242 501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241 977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Informācija par reģistrēto darba stāžu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24 536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20 761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2 953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17 808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Informācija par sociālās apdrošināšanas iemaksām un apdrošināšanas periodiem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265 709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20 756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244 953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2 683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242 270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Informācija par valsts fondēto pensiju shēmas (pensiju 2.līmeņa) dalībnieka reģistrāciju un ieguldījumu plāna izvēli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5 926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5 923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valsts fondēto pensiju shēmas (pensiju 2.līmeņa) līdzekļu pārvaldītāja un ieguldījumu plāna maiņu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5 226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vecāku pabalsta prognozējamo apmēru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Informācija par veiktajiem ieturējumiem no izmaksātās pensijas, pabalsta, atlīdzības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805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Invaliditātes pensija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12 372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1 807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528</w:t>
            </w:r>
          </w:p>
        </w:tc>
      </w:tr>
      <w:tr w:rsidR="00912604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Izdienas pensija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1 314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95</w:t>
            </w:r>
          </w:p>
        </w:tc>
      </w:tr>
      <w:tr w:rsidR="00912604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Izziņas juridiskajām personām par sociāli apdrošinātās personas iemaksām un VSAA pakalpojumiem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04" w:rsidRPr="00912604" w:rsidRDefault="00912604" w:rsidP="00912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12604">
              <w:rPr>
                <w:rFonts w:ascii="Times New Roman" w:eastAsia="Times New Roman" w:hAnsi="Times New Roman"/>
                <w:lang w:eastAsia="lv-LV"/>
              </w:rPr>
              <w:t>15 912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15 866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4 805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11 061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04" w:rsidRPr="006663C7" w:rsidRDefault="00912604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D2C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Kaitējuma atlīdzība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2D2C" w:rsidRPr="00912604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28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D2C" w:rsidRPr="006663C7" w:rsidTr="002B1FAC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Kaitējuma atlīdzība Černobiļas atomelektrostacijas avārijas seku likvidācijas gadījumā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C" w:rsidRPr="00912604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E7DE1" w:rsidRPr="006663C7" w:rsidTr="009C6481">
        <w:trPr>
          <w:trHeight w:val="3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Konsultācija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499 713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216 918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38 841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3 451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35 390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243 954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Maternitātes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28 425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20 584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20 493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18</w:t>
            </w:r>
          </w:p>
        </w:tc>
      </w:tr>
      <w:tr w:rsidR="006E7DE1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Mūža pensijas apdrošināšanas polises iegāde, izmantojot valsts fondēto pensiju shēmas (pensiju 2.līmeņa) kapitālu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7 387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  <w:r w:rsidRPr="006663C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Nesaņemtā pakalpojuma izmaksa personas nāves gadījumā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5 744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312</w:t>
            </w:r>
          </w:p>
        </w:tc>
      </w:tr>
      <w:tr w:rsidR="006E7DE1" w:rsidRPr="006663C7" w:rsidTr="009C6481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Pabalsts aizbildnībā esoša bērna uzturēšanai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698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Pabalsts bēglim vai personai, kurai piešķirts alternatīvais statuss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Pabalsts invalīdam, kuram nepieciešama kopšana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4 651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8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Pabalsts mirušā pensijas saņēmēja laulātajam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6 118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Pabalsts par asistenta izmantošanu personām ar I grupas redzes invaliditāti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314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Pabalsts transporta izdevumu kompensēšanai invalīdam, kuram ir apgrūtināta pārvietošanās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7 376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Paternitātes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12 380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3 752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8 628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8 570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655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Pārmaksātās valsts sociālās apdrošināšanas iemaksas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5 156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2 175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Pensijas apliecība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17 260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Sertifikāta (E 401/E 411) pieprasīšana tiesību uz ģimenes pabalstiem noteikšanai, pārvietojoties Eiropas Savienībā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349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Sertifikāts vai dokuments sociāli apdrošinātās personas statusa saglabāšanai Latvijā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19 213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18 589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275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Slimības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493 695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170 675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323 020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7 340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315 680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758</w:t>
            </w:r>
          </w:p>
        </w:tc>
      </w:tr>
      <w:tr w:rsidR="006E7DE1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Solidaritātes nodokļa daļas nodošana privāto pensiju fondu pensiju plāniem (pensiju 3. līmenim)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2 925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2 595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Speciālā valsts pensija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Uzziņa par tiesībām uz pensiju, pabalstu, atlīdzību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Valsts atbalsts ar </w:t>
            </w:r>
            <w:proofErr w:type="spellStart"/>
            <w:r w:rsidRPr="006663C7">
              <w:rPr>
                <w:rFonts w:ascii="Times New Roman" w:eastAsia="Times New Roman" w:hAnsi="Times New Roman"/>
                <w:lang w:eastAsia="lv-LV"/>
              </w:rPr>
              <w:t>celiakiju</w:t>
            </w:r>
            <w:proofErr w:type="spellEnd"/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 slimiem bērniem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Valsts fondēto pensiju shēmas (pensiju 2.līmeņa) dalībnieka konta izraksts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299 059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296 539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296 475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D2C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Valsts fondēto pensiju shēmas (pensiju 2.līmeņa) līdzekļu pārvaldītāja un ieguldījumu plāna maiņa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175</w:t>
            </w:r>
            <w:r w:rsidRPr="006E7DE1">
              <w:rPr>
                <w:rFonts w:ascii="Times New Roman" w:eastAsia="Times New Roman" w:hAnsi="Times New Roman"/>
                <w:lang w:eastAsia="lv-LV"/>
              </w:rPr>
              <w:t> </w:t>
            </w:r>
            <w:r w:rsidRPr="006E7DE1">
              <w:rPr>
                <w:rFonts w:ascii="Times New Roman" w:eastAsia="Times New Roman" w:hAnsi="Times New Roman"/>
                <w:lang w:eastAsia="lv-LV"/>
              </w:rPr>
              <w:t>315</w:t>
            </w:r>
          </w:p>
          <w:p w:rsidR="00912D2C" w:rsidRPr="006E7DE1" w:rsidRDefault="00912D2C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175 000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175 000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912D2C" w:rsidRPr="006663C7" w:rsidTr="002B1FAC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D2C" w:rsidRPr="006663C7" w:rsidRDefault="00912D2C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Valsts fondēto pensiju shēmas (pensiju 2.līmeņa) dalībnieka reģistrācija un ieguldījumu plāna izvēle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2C" w:rsidRPr="006663C7" w:rsidRDefault="00912D2C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E7DE1" w:rsidRPr="006663C7" w:rsidTr="009C6481">
        <w:trPr>
          <w:trHeight w:val="6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 xml:space="preserve">Valsts sociālais pabalsts Černobiļas atomelektrostacijas avārijas seku likvidācijas  dalībniekam (invalīdam) vai viņa ģimenes loceklim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Valsts sociālā nodrošinājuma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2 220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511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Vecāku pabalsts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24 157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14 821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14 721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429</w:t>
            </w:r>
          </w:p>
        </w:tc>
      </w:tr>
      <w:tr w:rsidR="006E7DE1" w:rsidRPr="006663C7" w:rsidTr="009C6481">
        <w:trPr>
          <w:trHeight w:val="30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Vecuma pensija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81 609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79 284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2 058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267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iCs/>
                <w:lang w:eastAsia="lv-LV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lang w:eastAsia="lv-LV"/>
              </w:rPr>
              <w:t>9 167</w:t>
            </w:r>
          </w:p>
        </w:tc>
      </w:tr>
      <w:tr w:rsidR="006E7DE1" w:rsidRPr="006663C7" w:rsidTr="009C6481">
        <w:trPr>
          <w:trHeight w:val="28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Kopā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E1" w:rsidRPr="006E7DE1" w:rsidRDefault="006E7DE1" w:rsidP="006E7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6E7DE1">
              <w:rPr>
                <w:rFonts w:ascii="Times New Roman" w:eastAsia="Times New Roman" w:hAnsi="Times New Roman"/>
                <w:lang w:eastAsia="lv-LV"/>
              </w:rPr>
              <w:t>2 628 192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771 637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1 612 604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34 065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1 578 536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243 954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E1" w:rsidRPr="006663C7" w:rsidRDefault="006E7DE1" w:rsidP="006663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663C7">
              <w:rPr>
                <w:rFonts w:ascii="Times New Roman" w:eastAsia="Times New Roman" w:hAnsi="Times New Roman"/>
                <w:bCs/>
                <w:lang w:eastAsia="lv-LV"/>
              </w:rPr>
              <w:t>13 340</w:t>
            </w:r>
          </w:p>
        </w:tc>
      </w:tr>
    </w:tbl>
    <w:p w:rsidR="008F151C" w:rsidRDefault="008F151C" w:rsidP="006663C7"/>
    <w:sectPr w:rsidR="008F151C" w:rsidSect="005A60CC">
      <w:pgSz w:w="16838" w:h="11906" w:orient="landscape"/>
      <w:pgMar w:top="851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6"/>
    <w:rsid w:val="000D685B"/>
    <w:rsid w:val="001907DC"/>
    <w:rsid w:val="001B5D15"/>
    <w:rsid w:val="001D0051"/>
    <w:rsid w:val="002100E7"/>
    <w:rsid w:val="002B1FAC"/>
    <w:rsid w:val="00305A49"/>
    <w:rsid w:val="003329F2"/>
    <w:rsid w:val="00334434"/>
    <w:rsid w:val="003906F7"/>
    <w:rsid w:val="0039712F"/>
    <w:rsid w:val="003A1896"/>
    <w:rsid w:val="003B2118"/>
    <w:rsid w:val="003D5DFC"/>
    <w:rsid w:val="003D6538"/>
    <w:rsid w:val="00411F8E"/>
    <w:rsid w:val="004B2754"/>
    <w:rsid w:val="00504DA0"/>
    <w:rsid w:val="00571A64"/>
    <w:rsid w:val="005A60CC"/>
    <w:rsid w:val="005C15DF"/>
    <w:rsid w:val="0065589E"/>
    <w:rsid w:val="00657181"/>
    <w:rsid w:val="00661081"/>
    <w:rsid w:val="006657C8"/>
    <w:rsid w:val="006663C7"/>
    <w:rsid w:val="006A2B6E"/>
    <w:rsid w:val="006A34E4"/>
    <w:rsid w:val="006B2B21"/>
    <w:rsid w:val="006E2415"/>
    <w:rsid w:val="006E7DE1"/>
    <w:rsid w:val="00725EFD"/>
    <w:rsid w:val="007B5D76"/>
    <w:rsid w:val="00800E46"/>
    <w:rsid w:val="008F151C"/>
    <w:rsid w:val="00912604"/>
    <w:rsid w:val="00912D2C"/>
    <w:rsid w:val="00926837"/>
    <w:rsid w:val="00962579"/>
    <w:rsid w:val="009C33B8"/>
    <w:rsid w:val="009C6481"/>
    <w:rsid w:val="00A11C08"/>
    <w:rsid w:val="00A21080"/>
    <w:rsid w:val="00A90EA3"/>
    <w:rsid w:val="00AB1F72"/>
    <w:rsid w:val="00B621ED"/>
    <w:rsid w:val="00B96E73"/>
    <w:rsid w:val="00C02304"/>
    <w:rsid w:val="00C44866"/>
    <w:rsid w:val="00D41A8A"/>
    <w:rsid w:val="00D80394"/>
    <w:rsid w:val="00EB1993"/>
    <w:rsid w:val="00EE3EC2"/>
    <w:rsid w:val="00F6335A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B5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76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B5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D76"/>
    <w:rPr>
      <w:rFonts w:ascii="Calibri" w:eastAsia="SimSun" w:hAnsi="Calibri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Česka</dc:creator>
  <cp:lastModifiedBy>Evita Česka</cp:lastModifiedBy>
  <cp:revision>11</cp:revision>
  <dcterms:created xsi:type="dcterms:W3CDTF">2020-04-20T17:10:00Z</dcterms:created>
  <dcterms:modified xsi:type="dcterms:W3CDTF">2020-04-22T09:02:00Z</dcterms:modified>
</cp:coreProperties>
</file>