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3227" w14:textId="50E58AE3" w:rsidR="003A42D4" w:rsidRPr="0069129D" w:rsidRDefault="00A95B65" w:rsidP="00E941A0">
      <w:pPr>
        <w:ind w:left="720"/>
        <w:rPr>
          <w:color w:val="000000" w:themeColor="text1"/>
          <w:sz w:val="48"/>
          <w:highlight w:val="yellow"/>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sidRPr="0069129D">
        <w:rPr>
          <w:noProof/>
          <w:color w:val="000000" w:themeColor="text1"/>
          <w:highlight w:val="yellow"/>
          <w:lang w:eastAsia="lv-LV"/>
        </w:rPr>
        <w:drawing>
          <wp:anchor distT="0" distB="0" distL="114300" distR="114300" simplePos="0" relativeHeight="251659264" behindDoc="0" locked="0" layoutInCell="1" allowOverlap="1" wp14:anchorId="3689DC4D" wp14:editId="1C2DFEE3">
            <wp:simplePos x="0" y="0"/>
            <wp:positionH relativeFrom="column">
              <wp:posOffset>132715</wp:posOffset>
            </wp:positionH>
            <wp:positionV relativeFrom="paragraph">
              <wp:posOffset>50165</wp:posOffset>
            </wp:positionV>
            <wp:extent cx="5676596" cy="2542875"/>
            <wp:effectExtent l="0" t="0" r="635" b="0"/>
            <wp:wrapNone/>
            <wp:docPr id="17" name="Picture 9" descr="vienkarss_pilnkrasu_rgb_h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nkarss_pilnkrasu_rgb_h_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596" cy="2542875"/>
                    </a:xfrm>
                    <a:prstGeom prst="rect">
                      <a:avLst/>
                    </a:prstGeom>
                    <a:noFill/>
                  </pic:spPr>
                </pic:pic>
              </a:graphicData>
            </a:graphic>
            <wp14:sizeRelH relativeFrom="page">
              <wp14:pctWidth>0</wp14:pctWidth>
            </wp14:sizeRelH>
            <wp14:sizeRelV relativeFrom="page">
              <wp14:pctHeight>0</wp14:pctHeight>
            </wp14:sizeRelV>
          </wp:anchor>
        </w:drawing>
      </w:r>
      <w:r w:rsidR="00FA0B24" w:rsidRPr="0069129D">
        <w:rPr>
          <w:noProof/>
          <w:color w:val="000000" w:themeColor="text1"/>
          <w:highlight w:val="yellow"/>
          <w:lang w:eastAsia="lv-LV"/>
        </w:rPr>
        <mc:AlternateContent>
          <mc:Choice Requires="wps">
            <w:drawing>
              <wp:anchor distT="0" distB="0" distL="114300" distR="114300" simplePos="0" relativeHeight="251656192" behindDoc="0" locked="0" layoutInCell="1" allowOverlap="1" wp14:anchorId="4BF417CF" wp14:editId="00C7EA7D">
                <wp:simplePos x="0" y="0"/>
                <wp:positionH relativeFrom="column">
                  <wp:posOffset>1905</wp:posOffset>
                </wp:positionH>
                <wp:positionV relativeFrom="paragraph">
                  <wp:posOffset>-569595</wp:posOffset>
                </wp:positionV>
                <wp:extent cx="6012180" cy="474345"/>
                <wp:effectExtent l="0" t="0" r="7620" b="190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47434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755CE" id="Rectangle 8" o:spid="_x0000_s1026" style="position:absolute;margin-left:.15pt;margin-top:-44.85pt;width:473.4pt;height:3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" stroked="f"/>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261FDF4E" w14:textId="77777777" w:rsidR="003A42D4" w:rsidRPr="0069129D" w:rsidRDefault="003A42D4">
      <w:pPr>
        <w:jc w:val="center"/>
        <w:rPr>
          <w:b/>
          <w:color w:val="000000" w:themeColor="text1"/>
          <w:sz w:val="36"/>
          <w:highlight w:val="yellow"/>
        </w:rPr>
      </w:pPr>
    </w:p>
    <w:p w14:paraId="2FC684B6" w14:textId="77777777" w:rsidR="003A42D4" w:rsidRPr="0069129D" w:rsidRDefault="003A42D4">
      <w:pPr>
        <w:jc w:val="center"/>
        <w:rPr>
          <w:b/>
          <w:color w:val="000000" w:themeColor="text1"/>
          <w:sz w:val="36"/>
          <w:highlight w:val="yellow"/>
        </w:rPr>
      </w:pPr>
    </w:p>
    <w:p w14:paraId="6DDDF7A1" w14:textId="77777777" w:rsidR="003A42D4" w:rsidRPr="0069129D" w:rsidRDefault="003A42D4">
      <w:pPr>
        <w:jc w:val="center"/>
        <w:rPr>
          <w:b/>
          <w:color w:val="000000" w:themeColor="text1"/>
          <w:sz w:val="36"/>
          <w:highlight w:val="yellow"/>
        </w:rPr>
      </w:pPr>
    </w:p>
    <w:p w14:paraId="7771E08F" w14:textId="77777777" w:rsidR="003A42D4" w:rsidRPr="0069129D" w:rsidRDefault="003A42D4">
      <w:pPr>
        <w:jc w:val="center"/>
        <w:rPr>
          <w:b/>
          <w:color w:val="000000" w:themeColor="text1"/>
          <w:sz w:val="36"/>
          <w:highlight w:val="yellow"/>
        </w:rPr>
      </w:pPr>
    </w:p>
    <w:p w14:paraId="66C0BE90" w14:textId="77777777" w:rsidR="003A42D4" w:rsidRPr="0069129D" w:rsidRDefault="003A42D4">
      <w:pPr>
        <w:jc w:val="center"/>
        <w:rPr>
          <w:b/>
          <w:color w:val="000000" w:themeColor="text1"/>
          <w:sz w:val="36"/>
          <w:highlight w:val="yellow"/>
        </w:rPr>
      </w:pPr>
    </w:p>
    <w:p w14:paraId="0B5B9AD1" w14:textId="77777777" w:rsidR="003A42D4" w:rsidRPr="0069129D" w:rsidRDefault="003A42D4">
      <w:pPr>
        <w:jc w:val="center"/>
        <w:rPr>
          <w:b/>
          <w:color w:val="000000" w:themeColor="text1"/>
          <w:sz w:val="36"/>
          <w:highlight w:val="yellow"/>
        </w:rPr>
      </w:pPr>
    </w:p>
    <w:p w14:paraId="544F0B1B" w14:textId="77777777" w:rsidR="003A42D4" w:rsidRPr="0069129D" w:rsidRDefault="003A42D4">
      <w:pPr>
        <w:jc w:val="center"/>
        <w:rPr>
          <w:b/>
          <w:color w:val="000000" w:themeColor="text1"/>
          <w:sz w:val="36"/>
          <w:highlight w:val="yellow"/>
        </w:rPr>
      </w:pPr>
    </w:p>
    <w:p w14:paraId="7769FA13" w14:textId="77777777" w:rsidR="003A42D4" w:rsidRPr="0069129D" w:rsidRDefault="003A42D4">
      <w:pPr>
        <w:jc w:val="center"/>
        <w:rPr>
          <w:b/>
          <w:color w:val="000000" w:themeColor="text1"/>
          <w:sz w:val="36"/>
          <w:highlight w:val="yellow"/>
        </w:rPr>
      </w:pPr>
    </w:p>
    <w:p w14:paraId="37ABA0FD" w14:textId="77777777" w:rsidR="003A42D4" w:rsidRPr="0069129D" w:rsidRDefault="003A42D4">
      <w:pPr>
        <w:jc w:val="center"/>
        <w:rPr>
          <w:b/>
          <w:color w:val="000000" w:themeColor="text1"/>
          <w:sz w:val="36"/>
          <w:highlight w:val="yellow"/>
        </w:rPr>
      </w:pPr>
    </w:p>
    <w:p w14:paraId="4E4BEDF0" w14:textId="77777777" w:rsidR="003A42D4" w:rsidRPr="0069129D" w:rsidRDefault="003A42D4">
      <w:pPr>
        <w:jc w:val="center"/>
        <w:rPr>
          <w:b/>
          <w:color w:val="000000" w:themeColor="text1"/>
          <w:sz w:val="36"/>
          <w:highlight w:val="yellow"/>
        </w:rPr>
      </w:pPr>
    </w:p>
    <w:p w14:paraId="51F3FCD5" w14:textId="77777777" w:rsidR="003A42D4" w:rsidRPr="0069129D" w:rsidRDefault="003A42D4">
      <w:pPr>
        <w:jc w:val="center"/>
        <w:rPr>
          <w:b/>
          <w:color w:val="000000" w:themeColor="text1"/>
          <w:sz w:val="36"/>
          <w:highlight w:val="yellow"/>
        </w:rPr>
      </w:pPr>
    </w:p>
    <w:p w14:paraId="18375FC2" w14:textId="77777777" w:rsidR="003A42D4" w:rsidRPr="0069129D" w:rsidRDefault="003A42D4">
      <w:pPr>
        <w:jc w:val="center"/>
        <w:rPr>
          <w:b/>
          <w:color w:val="000000" w:themeColor="text1"/>
          <w:sz w:val="36"/>
          <w:highlight w:val="yellow"/>
        </w:rPr>
      </w:pPr>
    </w:p>
    <w:p w14:paraId="1F6149EE" w14:textId="77777777" w:rsidR="003A42D4" w:rsidRPr="0069129D" w:rsidRDefault="003A42D4">
      <w:pPr>
        <w:jc w:val="center"/>
        <w:rPr>
          <w:b/>
          <w:color w:val="000000" w:themeColor="text1"/>
          <w:sz w:val="36"/>
          <w:highlight w:val="yellow"/>
        </w:rPr>
      </w:pPr>
    </w:p>
    <w:p w14:paraId="725DE8A1" w14:textId="6E8C8832" w:rsidR="003A42D4" w:rsidRPr="0069129D" w:rsidRDefault="003A42D4">
      <w:pPr>
        <w:jc w:val="center"/>
        <w:rPr>
          <w:b/>
          <w:color w:val="000000" w:themeColor="text1"/>
          <w:sz w:val="36"/>
          <w:highlight w:val="yellow"/>
        </w:rPr>
      </w:pPr>
    </w:p>
    <w:p w14:paraId="17B25909" w14:textId="77777777" w:rsidR="003A42D4" w:rsidRPr="0069129D" w:rsidRDefault="003A42D4">
      <w:pPr>
        <w:jc w:val="center"/>
        <w:rPr>
          <w:b/>
          <w:color w:val="000000" w:themeColor="text1"/>
          <w:sz w:val="36"/>
          <w:highlight w:val="yellow"/>
        </w:rPr>
      </w:pPr>
    </w:p>
    <w:p w14:paraId="300E5B27" w14:textId="77777777" w:rsidR="003A42D4" w:rsidRPr="0069129D" w:rsidRDefault="003A42D4">
      <w:pPr>
        <w:jc w:val="center"/>
        <w:rPr>
          <w:b/>
          <w:color w:val="000000" w:themeColor="text1"/>
          <w:sz w:val="36"/>
          <w:highlight w:val="yellow"/>
        </w:rPr>
      </w:pPr>
    </w:p>
    <w:p w14:paraId="423EC736" w14:textId="77777777" w:rsidR="002A1E7B" w:rsidRDefault="003A42D4">
      <w:pPr>
        <w:jc w:val="center"/>
        <w:rPr>
          <w:b/>
          <w:color w:val="000000" w:themeColor="text1"/>
          <w:sz w:val="48"/>
          <w:szCs w:val="48"/>
        </w:rPr>
      </w:pPr>
      <w:r w:rsidRPr="0069129D">
        <w:rPr>
          <w:b/>
          <w:color w:val="000000" w:themeColor="text1"/>
          <w:sz w:val="48"/>
          <w:szCs w:val="48"/>
        </w:rPr>
        <w:t>Pārskats</w:t>
      </w:r>
      <w:r w:rsidR="002A1E7B">
        <w:rPr>
          <w:b/>
          <w:color w:val="000000" w:themeColor="text1"/>
          <w:sz w:val="48"/>
          <w:szCs w:val="48"/>
        </w:rPr>
        <w:t xml:space="preserve"> </w:t>
      </w:r>
      <w:r w:rsidRPr="0069129D">
        <w:rPr>
          <w:b/>
          <w:color w:val="000000" w:themeColor="text1"/>
          <w:sz w:val="48"/>
          <w:szCs w:val="48"/>
        </w:rPr>
        <w:t xml:space="preserve">par </w:t>
      </w:r>
    </w:p>
    <w:p w14:paraId="5F8D6A84" w14:textId="77777777" w:rsidR="002A1E7B" w:rsidRDefault="003A42D4">
      <w:pPr>
        <w:jc w:val="center"/>
        <w:rPr>
          <w:b/>
          <w:color w:val="000000" w:themeColor="text1"/>
          <w:sz w:val="48"/>
          <w:szCs w:val="48"/>
        </w:rPr>
      </w:pPr>
      <w:r w:rsidRPr="0069129D">
        <w:rPr>
          <w:b/>
          <w:color w:val="000000" w:themeColor="text1"/>
          <w:sz w:val="48"/>
          <w:szCs w:val="48"/>
        </w:rPr>
        <w:t xml:space="preserve">valsts </w:t>
      </w:r>
      <w:proofErr w:type="spellStart"/>
      <w:r w:rsidRPr="0069129D">
        <w:rPr>
          <w:b/>
          <w:color w:val="000000" w:themeColor="text1"/>
          <w:sz w:val="48"/>
          <w:szCs w:val="48"/>
        </w:rPr>
        <w:t>fondēto</w:t>
      </w:r>
      <w:proofErr w:type="spellEnd"/>
      <w:r w:rsidRPr="0069129D">
        <w:rPr>
          <w:b/>
          <w:color w:val="000000" w:themeColor="text1"/>
          <w:sz w:val="48"/>
          <w:szCs w:val="48"/>
        </w:rPr>
        <w:t xml:space="preserve"> pensiju shēmas </w:t>
      </w:r>
    </w:p>
    <w:p w14:paraId="6503CA7C" w14:textId="62AFC06B" w:rsidR="003A42D4" w:rsidRPr="0069129D" w:rsidRDefault="003A42D4">
      <w:pPr>
        <w:jc w:val="center"/>
        <w:rPr>
          <w:b/>
          <w:color w:val="000000" w:themeColor="text1"/>
          <w:sz w:val="40"/>
        </w:rPr>
      </w:pPr>
      <w:r w:rsidRPr="0069129D">
        <w:rPr>
          <w:b/>
          <w:color w:val="000000" w:themeColor="text1"/>
          <w:sz w:val="48"/>
          <w:szCs w:val="48"/>
        </w:rPr>
        <w:t>darbību</w:t>
      </w:r>
      <w:r w:rsidR="002A1E7B">
        <w:rPr>
          <w:b/>
          <w:color w:val="000000" w:themeColor="text1"/>
          <w:sz w:val="48"/>
          <w:szCs w:val="48"/>
        </w:rPr>
        <w:t xml:space="preserve"> </w:t>
      </w:r>
      <w:r w:rsidRPr="0069129D">
        <w:rPr>
          <w:b/>
          <w:color w:val="000000" w:themeColor="text1"/>
          <w:sz w:val="48"/>
          <w:szCs w:val="48"/>
        </w:rPr>
        <w:t>202</w:t>
      </w:r>
      <w:r w:rsidR="002F435E">
        <w:rPr>
          <w:b/>
          <w:color w:val="000000" w:themeColor="text1"/>
          <w:sz w:val="48"/>
          <w:szCs w:val="48"/>
        </w:rPr>
        <w:t>3</w:t>
      </w:r>
      <w:r w:rsidRPr="0069129D">
        <w:rPr>
          <w:b/>
          <w:color w:val="000000" w:themeColor="text1"/>
          <w:sz w:val="48"/>
          <w:szCs w:val="48"/>
        </w:rPr>
        <w:t>. gadā</w:t>
      </w:r>
    </w:p>
    <w:p w14:paraId="5D7BEC29" w14:textId="77777777" w:rsidR="003A42D4" w:rsidRPr="0069129D" w:rsidRDefault="003A42D4">
      <w:pPr>
        <w:pStyle w:val="Heading6"/>
        <w:rPr>
          <w:color w:val="000000" w:themeColor="text1"/>
          <w:highlight w:val="yellow"/>
        </w:rPr>
      </w:pPr>
    </w:p>
    <w:p w14:paraId="761FB70F" w14:textId="63A088B7" w:rsidR="003A42D4" w:rsidRPr="0069129D" w:rsidRDefault="003A42D4">
      <w:pPr>
        <w:pStyle w:val="Heading6"/>
        <w:rPr>
          <w:color w:val="000000" w:themeColor="text1"/>
          <w:highlight w:val="yellow"/>
        </w:rPr>
        <w:sectPr w:rsidR="003A42D4" w:rsidRPr="0069129D" w:rsidSect="00980796">
          <w:headerReference w:type="default" r:id="rId9"/>
          <w:footerReference w:type="even" r:id="rId10"/>
          <w:footerReference w:type="default" r:id="rId11"/>
          <w:headerReference w:type="first" r:id="rId12"/>
          <w:type w:val="oddPage"/>
          <w:pgSz w:w="11907" w:h="16840" w:code="9"/>
          <w:pgMar w:top="1134" w:right="851" w:bottom="1134" w:left="1701" w:header="720" w:footer="720" w:gutter="0"/>
          <w:cols w:space="720"/>
          <w:titlePg/>
          <w:docGrid w:linePitch="326"/>
        </w:sectPr>
      </w:pPr>
    </w:p>
    <w:p w14:paraId="39BEB64E" w14:textId="77777777" w:rsidR="003A42D4" w:rsidRPr="0069129D" w:rsidRDefault="003A42D4" w:rsidP="001A3125">
      <w:pPr>
        <w:rPr>
          <w:b/>
          <w:color w:val="000000" w:themeColor="text1"/>
        </w:rPr>
      </w:pPr>
      <w:r w:rsidRPr="0069129D">
        <w:rPr>
          <w:b/>
          <w:color w:val="000000" w:themeColor="text1"/>
        </w:rPr>
        <w:lastRenderedPageBreak/>
        <w:t>SATURS</w:t>
      </w:r>
    </w:p>
    <w:p w14:paraId="3D6575B1" w14:textId="5001F868" w:rsidR="00383B71" w:rsidRDefault="003A42D4">
      <w:pPr>
        <w:pStyle w:val="TOC1"/>
        <w:rPr>
          <w:rFonts w:asciiTheme="minorHAnsi" w:eastAsiaTheme="minorEastAsia" w:hAnsiTheme="minorHAnsi" w:cstheme="minorBidi"/>
          <w:b w:val="0"/>
          <w:lang w:eastAsia="lv-LV"/>
        </w:rPr>
      </w:pPr>
      <w:r w:rsidRPr="0069129D">
        <w:rPr>
          <w:noProof w:val="0"/>
          <w:color w:val="000000" w:themeColor="text1"/>
          <w:highlight w:val="yellow"/>
        </w:rPr>
        <w:fldChar w:fldCharType="begin"/>
      </w:r>
      <w:r w:rsidRPr="0069129D">
        <w:rPr>
          <w:noProof w:val="0"/>
          <w:color w:val="000000" w:themeColor="text1"/>
          <w:highlight w:val="yellow"/>
        </w:rPr>
        <w:instrText xml:space="preserve"> TOC \o "1-4" \h \z \u </w:instrText>
      </w:r>
      <w:r w:rsidRPr="0069129D">
        <w:rPr>
          <w:noProof w:val="0"/>
          <w:color w:val="000000" w:themeColor="text1"/>
          <w:highlight w:val="yellow"/>
        </w:rPr>
        <w:fldChar w:fldCharType="separate"/>
      </w:r>
      <w:hyperlink w:anchor="_Toc168992773" w:history="1">
        <w:r w:rsidR="00383B71" w:rsidRPr="00262F66">
          <w:rPr>
            <w:rStyle w:val="Hyperlink"/>
          </w:rPr>
          <w:t>PĀRSKATĀ IZMANTOTO TERMINU SKAIDROJOŠĀ VĀRDNĪCA</w:t>
        </w:r>
        <w:r w:rsidR="00383B71">
          <w:rPr>
            <w:webHidden/>
          </w:rPr>
          <w:tab/>
        </w:r>
        <w:r w:rsidR="00383B71">
          <w:rPr>
            <w:webHidden/>
          </w:rPr>
          <w:fldChar w:fldCharType="begin"/>
        </w:r>
        <w:r w:rsidR="00383B71">
          <w:rPr>
            <w:webHidden/>
          </w:rPr>
          <w:instrText xml:space="preserve"> PAGEREF _Toc168992773 \h </w:instrText>
        </w:r>
        <w:r w:rsidR="00383B71">
          <w:rPr>
            <w:webHidden/>
          </w:rPr>
        </w:r>
        <w:r w:rsidR="00383B71">
          <w:rPr>
            <w:webHidden/>
          </w:rPr>
          <w:fldChar w:fldCharType="separate"/>
        </w:r>
        <w:r w:rsidR="00A76244">
          <w:rPr>
            <w:webHidden/>
          </w:rPr>
          <w:t>3</w:t>
        </w:r>
        <w:r w:rsidR="00383B71">
          <w:rPr>
            <w:webHidden/>
          </w:rPr>
          <w:fldChar w:fldCharType="end"/>
        </w:r>
      </w:hyperlink>
    </w:p>
    <w:p w14:paraId="7860D84C" w14:textId="4CEDC67E" w:rsidR="00383B71" w:rsidRDefault="000D3B2E">
      <w:pPr>
        <w:pStyle w:val="TOC1"/>
        <w:rPr>
          <w:rFonts w:asciiTheme="minorHAnsi" w:eastAsiaTheme="minorEastAsia" w:hAnsiTheme="minorHAnsi" w:cstheme="minorBidi"/>
          <w:b w:val="0"/>
          <w:lang w:eastAsia="lv-LV"/>
        </w:rPr>
      </w:pPr>
      <w:hyperlink w:anchor="_Toc168992774" w:history="1">
        <w:r w:rsidR="00383B71" w:rsidRPr="00262F66">
          <w:rPr>
            <w:rStyle w:val="Hyperlink"/>
          </w:rPr>
          <w:t>PĀRSKATĀ IZMANTOTIE SAĪSINĀJUMI</w:t>
        </w:r>
        <w:r w:rsidR="00383B71">
          <w:rPr>
            <w:webHidden/>
          </w:rPr>
          <w:tab/>
        </w:r>
        <w:r w:rsidR="00383B71">
          <w:rPr>
            <w:webHidden/>
          </w:rPr>
          <w:fldChar w:fldCharType="begin"/>
        </w:r>
        <w:r w:rsidR="00383B71">
          <w:rPr>
            <w:webHidden/>
          </w:rPr>
          <w:instrText xml:space="preserve"> PAGEREF _Toc168992774 \h </w:instrText>
        </w:r>
        <w:r w:rsidR="00383B71">
          <w:rPr>
            <w:webHidden/>
          </w:rPr>
        </w:r>
        <w:r w:rsidR="00383B71">
          <w:rPr>
            <w:webHidden/>
          </w:rPr>
          <w:fldChar w:fldCharType="separate"/>
        </w:r>
        <w:r w:rsidR="00A76244">
          <w:rPr>
            <w:webHidden/>
          </w:rPr>
          <w:t>4</w:t>
        </w:r>
        <w:r w:rsidR="00383B71">
          <w:rPr>
            <w:webHidden/>
          </w:rPr>
          <w:fldChar w:fldCharType="end"/>
        </w:r>
      </w:hyperlink>
    </w:p>
    <w:p w14:paraId="3656C303" w14:textId="3CED7CE5" w:rsidR="00383B71" w:rsidRDefault="000D3B2E">
      <w:pPr>
        <w:pStyle w:val="TOC1"/>
        <w:rPr>
          <w:rFonts w:asciiTheme="minorHAnsi" w:eastAsiaTheme="minorEastAsia" w:hAnsiTheme="minorHAnsi" w:cstheme="minorBidi"/>
          <w:b w:val="0"/>
          <w:lang w:eastAsia="lv-LV"/>
        </w:rPr>
      </w:pPr>
      <w:hyperlink w:anchor="_Toc168992775" w:history="1">
        <w:r w:rsidR="00383B71" w:rsidRPr="00262F66">
          <w:rPr>
            <w:rStyle w:val="Hyperlink"/>
          </w:rPr>
          <w:t>INFORMĀCIJA PAR VALSTS FONDĒTO PENSIJU SHĒMAS PĀRVALDI</w:t>
        </w:r>
        <w:r w:rsidR="00383B71">
          <w:rPr>
            <w:webHidden/>
          </w:rPr>
          <w:tab/>
        </w:r>
        <w:r w:rsidR="00383B71">
          <w:rPr>
            <w:webHidden/>
          </w:rPr>
          <w:fldChar w:fldCharType="begin"/>
        </w:r>
        <w:r w:rsidR="00383B71">
          <w:rPr>
            <w:webHidden/>
          </w:rPr>
          <w:instrText xml:space="preserve"> PAGEREF _Toc168992775 \h </w:instrText>
        </w:r>
        <w:r w:rsidR="00383B71">
          <w:rPr>
            <w:webHidden/>
          </w:rPr>
        </w:r>
        <w:r w:rsidR="00383B71">
          <w:rPr>
            <w:webHidden/>
          </w:rPr>
          <w:fldChar w:fldCharType="separate"/>
        </w:r>
        <w:r w:rsidR="00A76244">
          <w:rPr>
            <w:webHidden/>
          </w:rPr>
          <w:t>5</w:t>
        </w:r>
        <w:r w:rsidR="00383B71">
          <w:rPr>
            <w:webHidden/>
          </w:rPr>
          <w:fldChar w:fldCharType="end"/>
        </w:r>
      </w:hyperlink>
    </w:p>
    <w:p w14:paraId="3984170B" w14:textId="4E7ED2F0" w:rsidR="00383B71" w:rsidRDefault="000D3B2E">
      <w:pPr>
        <w:pStyle w:val="TOC1"/>
        <w:rPr>
          <w:rFonts w:asciiTheme="minorHAnsi" w:eastAsiaTheme="minorEastAsia" w:hAnsiTheme="minorHAnsi" w:cstheme="minorBidi"/>
          <w:b w:val="0"/>
          <w:lang w:eastAsia="lv-LV"/>
        </w:rPr>
      </w:pPr>
      <w:hyperlink w:anchor="_Toc168992776" w:history="1">
        <w:r w:rsidR="00383B71" w:rsidRPr="00262F66">
          <w:rPr>
            <w:rStyle w:val="Hyperlink"/>
          </w:rPr>
          <w:t>DIREKTORA ZIŅOJUMS</w:t>
        </w:r>
        <w:r w:rsidR="00383B71">
          <w:rPr>
            <w:webHidden/>
          </w:rPr>
          <w:tab/>
        </w:r>
        <w:r w:rsidR="00383B71">
          <w:rPr>
            <w:webHidden/>
          </w:rPr>
          <w:fldChar w:fldCharType="begin"/>
        </w:r>
        <w:r w:rsidR="00383B71">
          <w:rPr>
            <w:webHidden/>
          </w:rPr>
          <w:instrText xml:space="preserve"> PAGEREF _Toc168992776 \h </w:instrText>
        </w:r>
        <w:r w:rsidR="00383B71">
          <w:rPr>
            <w:webHidden/>
          </w:rPr>
        </w:r>
        <w:r w:rsidR="00383B71">
          <w:rPr>
            <w:webHidden/>
          </w:rPr>
          <w:fldChar w:fldCharType="separate"/>
        </w:r>
        <w:r w:rsidR="00A76244">
          <w:rPr>
            <w:webHidden/>
          </w:rPr>
          <w:t>6</w:t>
        </w:r>
        <w:r w:rsidR="00383B71">
          <w:rPr>
            <w:webHidden/>
          </w:rPr>
          <w:fldChar w:fldCharType="end"/>
        </w:r>
      </w:hyperlink>
    </w:p>
    <w:p w14:paraId="1B74C961" w14:textId="54424EBC" w:rsidR="00383B71" w:rsidRDefault="000D3B2E">
      <w:pPr>
        <w:pStyle w:val="TOC1"/>
        <w:rPr>
          <w:rFonts w:asciiTheme="minorHAnsi" w:eastAsiaTheme="minorEastAsia" w:hAnsiTheme="minorHAnsi" w:cstheme="minorBidi"/>
          <w:b w:val="0"/>
          <w:lang w:eastAsia="lv-LV"/>
        </w:rPr>
      </w:pPr>
      <w:hyperlink w:anchor="_Toc168992777" w:history="1">
        <w:r w:rsidR="00383B71" w:rsidRPr="00262F66">
          <w:rPr>
            <w:rStyle w:val="Hyperlink"/>
          </w:rPr>
          <w:t>VALSTS FONDĒTO PENSIJU SHĒMAS DARBĪBAS APSKATS</w:t>
        </w:r>
        <w:r w:rsidR="00383B71">
          <w:rPr>
            <w:webHidden/>
          </w:rPr>
          <w:tab/>
        </w:r>
        <w:r w:rsidR="00383B71">
          <w:rPr>
            <w:webHidden/>
          </w:rPr>
          <w:fldChar w:fldCharType="begin"/>
        </w:r>
        <w:r w:rsidR="00383B71">
          <w:rPr>
            <w:webHidden/>
          </w:rPr>
          <w:instrText xml:space="preserve"> PAGEREF _Toc168992777 \h </w:instrText>
        </w:r>
        <w:r w:rsidR="00383B71">
          <w:rPr>
            <w:webHidden/>
          </w:rPr>
        </w:r>
        <w:r w:rsidR="00383B71">
          <w:rPr>
            <w:webHidden/>
          </w:rPr>
          <w:fldChar w:fldCharType="separate"/>
        </w:r>
        <w:r w:rsidR="00A76244">
          <w:rPr>
            <w:webHidden/>
          </w:rPr>
          <w:t>7</w:t>
        </w:r>
        <w:r w:rsidR="00383B71">
          <w:rPr>
            <w:webHidden/>
          </w:rPr>
          <w:fldChar w:fldCharType="end"/>
        </w:r>
      </w:hyperlink>
    </w:p>
    <w:p w14:paraId="6A5E538B" w14:textId="6B9A7DA0" w:rsidR="00383B71" w:rsidRDefault="000D3B2E">
      <w:pPr>
        <w:pStyle w:val="TOC2"/>
        <w:rPr>
          <w:rFonts w:asciiTheme="minorHAnsi" w:eastAsiaTheme="minorEastAsia" w:hAnsiTheme="minorHAnsi" w:cstheme="minorBidi"/>
          <w:b w:val="0"/>
          <w:sz w:val="22"/>
          <w:szCs w:val="22"/>
          <w:lang w:eastAsia="lv-LV"/>
        </w:rPr>
      </w:pPr>
      <w:hyperlink w:anchor="_Toc168992778" w:history="1">
        <w:r w:rsidR="00383B71" w:rsidRPr="00262F66">
          <w:rPr>
            <w:rStyle w:val="Hyperlink"/>
          </w:rPr>
          <w:t>Valsts fondēto pensiju shēmas darbība</w:t>
        </w:r>
        <w:r w:rsidR="00383B71">
          <w:rPr>
            <w:webHidden/>
          </w:rPr>
          <w:tab/>
        </w:r>
        <w:r w:rsidR="00383B71">
          <w:rPr>
            <w:webHidden/>
          </w:rPr>
          <w:fldChar w:fldCharType="begin"/>
        </w:r>
        <w:r w:rsidR="00383B71">
          <w:rPr>
            <w:webHidden/>
          </w:rPr>
          <w:instrText xml:space="preserve"> PAGEREF _Toc168992778 \h </w:instrText>
        </w:r>
        <w:r w:rsidR="00383B71">
          <w:rPr>
            <w:webHidden/>
          </w:rPr>
        </w:r>
        <w:r w:rsidR="00383B71">
          <w:rPr>
            <w:webHidden/>
          </w:rPr>
          <w:fldChar w:fldCharType="separate"/>
        </w:r>
        <w:r w:rsidR="00A76244">
          <w:rPr>
            <w:webHidden/>
          </w:rPr>
          <w:t>7</w:t>
        </w:r>
        <w:r w:rsidR="00383B71">
          <w:rPr>
            <w:webHidden/>
          </w:rPr>
          <w:fldChar w:fldCharType="end"/>
        </w:r>
      </w:hyperlink>
    </w:p>
    <w:p w14:paraId="3FB7FC60" w14:textId="302D8BFA" w:rsidR="00383B71" w:rsidRDefault="000D3B2E" w:rsidP="001D5839">
      <w:pPr>
        <w:pStyle w:val="TOC3"/>
        <w:rPr>
          <w:rFonts w:asciiTheme="minorHAnsi" w:eastAsiaTheme="minorEastAsia" w:hAnsiTheme="minorHAnsi" w:cstheme="minorBidi"/>
          <w:sz w:val="22"/>
          <w:szCs w:val="22"/>
          <w:lang w:eastAsia="lv-LV"/>
        </w:rPr>
      </w:pPr>
      <w:hyperlink w:anchor="_Toc168992779" w:history="1">
        <w:r w:rsidR="00383B71" w:rsidRPr="00262F66">
          <w:rPr>
            <w:rStyle w:val="Hyperlink"/>
          </w:rPr>
          <w:t>Valsts fondēto pensiju shēmas darbības mērķis un VSAA loma valsts fondēto pensiju shēmas darbības nodrošināšanā</w:t>
        </w:r>
        <w:r w:rsidR="00383B71">
          <w:rPr>
            <w:webHidden/>
          </w:rPr>
          <w:tab/>
        </w:r>
        <w:r w:rsidR="00383B71">
          <w:rPr>
            <w:webHidden/>
          </w:rPr>
          <w:fldChar w:fldCharType="begin"/>
        </w:r>
        <w:r w:rsidR="00383B71">
          <w:rPr>
            <w:webHidden/>
          </w:rPr>
          <w:instrText xml:space="preserve"> PAGEREF _Toc168992779 \h </w:instrText>
        </w:r>
        <w:r w:rsidR="00383B71">
          <w:rPr>
            <w:webHidden/>
          </w:rPr>
        </w:r>
        <w:r w:rsidR="00383B71">
          <w:rPr>
            <w:webHidden/>
          </w:rPr>
          <w:fldChar w:fldCharType="separate"/>
        </w:r>
        <w:r w:rsidR="00A76244">
          <w:rPr>
            <w:webHidden/>
          </w:rPr>
          <w:t>7</w:t>
        </w:r>
        <w:r w:rsidR="00383B71">
          <w:rPr>
            <w:webHidden/>
          </w:rPr>
          <w:fldChar w:fldCharType="end"/>
        </w:r>
      </w:hyperlink>
    </w:p>
    <w:p w14:paraId="1059B28A" w14:textId="093FDFF0" w:rsidR="00383B71" w:rsidRDefault="000D3B2E" w:rsidP="001D5839">
      <w:pPr>
        <w:pStyle w:val="TOC3"/>
        <w:rPr>
          <w:rFonts w:asciiTheme="minorHAnsi" w:eastAsiaTheme="minorEastAsia" w:hAnsiTheme="minorHAnsi" w:cstheme="minorBidi"/>
          <w:sz w:val="22"/>
          <w:szCs w:val="22"/>
          <w:lang w:eastAsia="lv-LV"/>
        </w:rPr>
      </w:pPr>
      <w:hyperlink w:anchor="_Toc168992780" w:history="1">
        <w:r w:rsidR="00383B71" w:rsidRPr="00262F66">
          <w:rPr>
            <w:rStyle w:val="Hyperlink"/>
          </w:rPr>
          <w:t>Valsts fondēto pensiju shēmas administrēšana</w:t>
        </w:r>
        <w:r w:rsidR="00383B71">
          <w:rPr>
            <w:webHidden/>
          </w:rPr>
          <w:tab/>
        </w:r>
        <w:r w:rsidR="00383B71">
          <w:rPr>
            <w:webHidden/>
          </w:rPr>
          <w:fldChar w:fldCharType="begin"/>
        </w:r>
        <w:r w:rsidR="00383B71">
          <w:rPr>
            <w:webHidden/>
          </w:rPr>
          <w:instrText xml:space="preserve"> PAGEREF _Toc168992780 \h </w:instrText>
        </w:r>
        <w:r w:rsidR="00383B71">
          <w:rPr>
            <w:webHidden/>
          </w:rPr>
        </w:r>
        <w:r w:rsidR="00383B71">
          <w:rPr>
            <w:webHidden/>
          </w:rPr>
          <w:fldChar w:fldCharType="separate"/>
        </w:r>
        <w:r w:rsidR="00A76244">
          <w:rPr>
            <w:webHidden/>
          </w:rPr>
          <w:t>9</w:t>
        </w:r>
        <w:r w:rsidR="00383B71">
          <w:rPr>
            <w:webHidden/>
          </w:rPr>
          <w:fldChar w:fldCharType="end"/>
        </w:r>
      </w:hyperlink>
    </w:p>
    <w:p w14:paraId="5C230C6E" w14:textId="23516842" w:rsidR="00383B71" w:rsidRDefault="000D3B2E">
      <w:pPr>
        <w:pStyle w:val="TOC2"/>
        <w:rPr>
          <w:rFonts w:asciiTheme="minorHAnsi" w:eastAsiaTheme="minorEastAsia" w:hAnsiTheme="minorHAnsi" w:cstheme="minorBidi"/>
          <w:b w:val="0"/>
          <w:sz w:val="22"/>
          <w:szCs w:val="22"/>
          <w:lang w:eastAsia="lv-LV"/>
        </w:rPr>
      </w:pPr>
      <w:hyperlink w:anchor="_Toc168992781" w:history="1">
        <w:r w:rsidR="00383B71" w:rsidRPr="00262F66">
          <w:rPr>
            <w:rStyle w:val="Hyperlink"/>
          </w:rPr>
          <w:t>Valsts fondēto pensiju shēmas līdzekļu pārvaldītāji un turētājbankas</w:t>
        </w:r>
        <w:r w:rsidR="00383B71">
          <w:rPr>
            <w:webHidden/>
          </w:rPr>
          <w:tab/>
        </w:r>
        <w:r w:rsidR="00383B71">
          <w:rPr>
            <w:webHidden/>
          </w:rPr>
          <w:fldChar w:fldCharType="begin"/>
        </w:r>
        <w:r w:rsidR="00383B71">
          <w:rPr>
            <w:webHidden/>
          </w:rPr>
          <w:instrText xml:space="preserve"> PAGEREF _Toc168992781 \h </w:instrText>
        </w:r>
        <w:r w:rsidR="00383B71">
          <w:rPr>
            <w:webHidden/>
          </w:rPr>
        </w:r>
        <w:r w:rsidR="00383B71">
          <w:rPr>
            <w:webHidden/>
          </w:rPr>
          <w:fldChar w:fldCharType="separate"/>
        </w:r>
        <w:r w:rsidR="00A76244">
          <w:rPr>
            <w:webHidden/>
          </w:rPr>
          <w:t>10</w:t>
        </w:r>
        <w:r w:rsidR="00383B71">
          <w:rPr>
            <w:webHidden/>
          </w:rPr>
          <w:fldChar w:fldCharType="end"/>
        </w:r>
      </w:hyperlink>
    </w:p>
    <w:p w14:paraId="47A0CFEC" w14:textId="5052B406" w:rsidR="00383B71" w:rsidRDefault="000D3B2E">
      <w:pPr>
        <w:pStyle w:val="TOC2"/>
        <w:rPr>
          <w:rFonts w:asciiTheme="minorHAnsi" w:eastAsiaTheme="minorEastAsia" w:hAnsiTheme="minorHAnsi" w:cstheme="minorBidi"/>
          <w:b w:val="0"/>
          <w:sz w:val="22"/>
          <w:szCs w:val="22"/>
          <w:lang w:eastAsia="lv-LV"/>
        </w:rPr>
      </w:pPr>
      <w:hyperlink w:anchor="_Toc168992782" w:history="1">
        <w:r w:rsidR="00383B71" w:rsidRPr="00262F66">
          <w:rPr>
            <w:rStyle w:val="Hyperlink"/>
          </w:rPr>
          <w:t>Informācija par valsts fondēto pensiju shēmas dalībniekiem</w:t>
        </w:r>
        <w:r w:rsidR="00383B71">
          <w:rPr>
            <w:webHidden/>
          </w:rPr>
          <w:tab/>
        </w:r>
        <w:r w:rsidR="00383B71">
          <w:rPr>
            <w:webHidden/>
          </w:rPr>
          <w:fldChar w:fldCharType="begin"/>
        </w:r>
        <w:r w:rsidR="00383B71">
          <w:rPr>
            <w:webHidden/>
          </w:rPr>
          <w:instrText xml:space="preserve"> PAGEREF _Toc168992782 \h </w:instrText>
        </w:r>
        <w:r w:rsidR="00383B71">
          <w:rPr>
            <w:webHidden/>
          </w:rPr>
        </w:r>
        <w:r w:rsidR="00383B71">
          <w:rPr>
            <w:webHidden/>
          </w:rPr>
          <w:fldChar w:fldCharType="separate"/>
        </w:r>
        <w:r w:rsidR="00A76244">
          <w:rPr>
            <w:webHidden/>
          </w:rPr>
          <w:t>14</w:t>
        </w:r>
        <w:r w:rsidR="00383B71">
          <w:rPr>
            <w:webHidden/>
          </w:rPr>
          <w:fldChar w:fldCharType="end"/>
        </w:r>
      </w:hyperlink>
    </w:p>
    <w:p w14:paraId="7F556327" w14:textId="484022D3" w:rsidR="00383B71" w:rsidRDefault="000D3B2E" w:rsidP="001D5839">
      <w:pPr>
        <w:pStyle w:val="TOC3"/>
        <w:rPr>
          <w:rFonts w:asciiTheme="minorHAnsi" w:eastAsiaTheme="minorEastAsia" w:hAnsiTheme="minorHAnsi" w:cstheme="minorBidi"/>
          <w:sz w:val="22"/>
          <w:szCs w:val="22"/>
          <w:lang w:eastAsia="lv-LV"/>
        </w:rPr>
      </w:pPr>
      <w:hyperlink w:anchor="_Toc168992783" w:history="1">
        <w:r w:rsidR="00383B71" w:rsidRPr="00262F66">
          <w:rPr>
            <w:rStyle w:val="Hyperlink"/>
          </w:rPr>
          <w:t>Valsts fondēto pensiju shēmas dalībnieku dzimuma un vecuma struktūra</w:t>
        </w:r>
        <w:r w:rsidR="00383B71">
          <w:rPr>
            <w:webHidden/>
          </w:rPr>
          <w:tab/>
        </w:r>
        <w:r w:rsidR="00383B71">
          <w:rPr>
            <w:webHidden/>
          </w:rPr>
          <w:fldChar w:fldCharType="begin"/>
        </w:r>
        <w:r w:rsidR="00383B71">
          <w:rPr>
            <w:webHidden/>
          </w:rPr>
          <w:instrText xml:space="preserve"> PAGEREF _Toc168992783 \h </w:instrText>
        </w:r>
        <w:r w:rsidR="00383B71">
          <w:rPr>
            <w:webHidden/>
          </w:rPr>
        </w:r>
        <w:r w:rsidR="00383B71">
          <w:rPr>
            <w:webHidden/>
          </w:rPr>
          <w:fldChar w:fldCharType="separate"/>
        </w:r>
        <w:r w:rsidR="00A76244">
          <w:rPr>
            <w:webHidden/>
          </w:rPr>
          <w:t>14</w:t>
        </w:r>
        <w:r w:rsidR="00383B71">
          <w:rPr>
            <w:webHidden/>
          </w:rPr>
          <w:fldChar w:fldCharType="end"/>
        </w:r>
      </w:hyperlink>
    </w:p>
    <w:p w14:paraId="09C9C7E2" w14:textId="4AAF3BD7" w:rsidR="00383B71" w:rsidRDefault="000D3B2E" w:rsidP="001D5839">
      <w:pPr>
        <w:pStyle w:val="TOC3"/>
        <w:rPr>
          <w:rFonts w:asciiTheme="minorHAnsi" w:eastAsiaTheme="minorEastAsia" w:hAnsiTheme="minorHAnsi" w:cstheme="minorBidi"/>
          <w:sz w:val="22"/>
          <w:szCs w:val="22"/>
          <w:lang w:eastAsia="lv-LV"/>
        </w:rPr>
      </w:pPr>
      <w:hyperlink w:anchor="_Toc168992784" w:history="1">
        <w:r w:rsidR="00383B71" w:rsidRPr="00262F66">
          <w:rPr>
            <w:rStyle w:val="Hyperlink"/>
          </w:rPr>
          <w:t>Valsts fondēto pensiju shēmas dalībnieku līdzekļu pārvaldītāju izvēles analīze</w:t>
        </w:r>
        <w:r w:rsidR="00383B71">
          <w:rPr>
            <w:webHidden/>
          </w:rPr>
          <w:tab/>
        </w:r>
        <w:r w:rsidR="00383B71">
          <w:rPr>
            <w:webHidden/>
          </w:rPr>
          <w:fldChar w:fldCharType="begin"/>
        </w:r>
        <w:r w:rsidR="00383B71">
          <w:rPr>
            <w:webHidden/>
          </w:rPr>
          <w:instrText xml:space="preserve"> PAGEREF _Toc168992784 \h </w:instrText>
        </w:r>
        <w:r w:rsidR="00383B71">
          <w:rPr>
            <w:webHidden/>
          </w:rPr>
        </w:r>
        <w:r w:rsidR="00383B71">
          <w:rPr>
            <w:webHidden/>
          </w:rPr>
          <w:fldChar w:fldCharType="separate"/>
        </w:r>
        <w:r w:rsidR="00A76244">
          <w:rPr>
            <w:webHidden/>
          </w:rPr>
          <w:t>15</w:t>
        </w:r>
        <w:r w:rsidR="00383B71">
          <w:rPr>
            <w:webHidden/>
          </w:rPr>
          <w:fldChar w:fldCharType="end"/>
        </w:r>
      </w:hyperlink>
    </w:p>
    <w:p w14:paraId="1D05CE32" w14:textId="2FDD83FF" w:rsidR="00383B71" w:rsidRDefault="000D3B2E" w:rsidP="001D5839">
      <w:pPr>
        <w:pStyle w:val="TOC3"/>
        <w:rPr>
          <w:rFonts w:asciiTheme="minorHAnsi" w:eastAsiaTheme="minorEastAsia" w:hAnsiTheme="minorHAnsi" w:cstheme="minorBidi"/>
          <w:sz w:val="22"/>
          <w:szCs w:val="22"/>
          <w:lang w:eastAsia="lv-LV"/>
        </w:rPr>
      </w:pPr>
      <w:hyperlink w:anchor="_Toc168992785" w:history="1">
        <w:r w:rsidR="00383B71" w:rsidRPr="00262F66">
          <w:rPr>
            <w:rStyle w:val="Hyperlink"/>
          </w:rPr>
          <w:t>Valsts fondēto pensiju shēmas dalībnieku kustība</w:t>
        </w:r>
        <w:r w:rsidR="00383B71">
          <w:rPr>
            <w:webHidden/>
          </w:rPr>
          <w:tab/>
        </w:r>
        <w:r w:rsidR="00383B71">
          <w:rPr>
            <w:webHidden/>
          </w:rPr>
          <w:fldChar w:fldCharType="begin"/>
        </w:r>
        <w:r w:rsidR="00383B71">
          <w:rPr>
            <w:webHidden/>
          </w:rPr>
          <w:instrText xml:space="preserve"> PAGEREF _Toc168992785 \h </w:instrText>
        </w:r>
        <w:r w:rsidR="00383B71">
          <w:rPr>
            <w:webHidden/>
          </w:rPr>
        </w:r>
        <w:r w:rsidR="00383B71">
          <w:rPr>
            <w:webHidden/>
          </w:rPr>
          <w:fldChar w:fldCharType="separate"/>
        </w:r>
        <w:r w:rsidR="00A76244">
          <w:rPr>
            <w:webHidden/>
          </w:rPr>
          <w:t>18</w:t>
        </w:r>
        <w:r w:rsidR="00383B71">
          <w:rPr>
            <w:webHidden/>
          </w:rPr>
          <w:fldChar w:fldCharType="end"/>
        </w:r>
      </w:hyperlink>
    </w:p>
    <w:p w14:paraId="02C40446" w14:textId="66F68426" w:rsidR="00383B71" w:rsidRDefault="000D3B2E" w:rsidP="001D5839">
      <w:pPr>
        <w:pStyle w:val="TOC3"/>
        <w:rPr>
          <w:rFonts w:asciiTheme="minorHAnsi" w:eastAsiaTheme="minorEastAsia" w:hAnsiTheme="minorHAnsi" w:cstheme="minorBidi"/>
          <w:sz w:val="22"/>
          <w:szCs w:val="22"/>
          <w:lang w:eastAsia="lv-LV"/>
        </w:rPr>
      </w:pPr>
      <w:hyperlink w:anchor="_Toc168992786" w:history="1">
        <w:r w:rsidR="00383B71" w:rsidRPr="00262F66">
          <w:rPr>
            <w:rStyle w:val="Hyperlink"/>
          </w:rPr>
          <w:t>Valsts fondēto pensiju shēmā reģistrēto dalībnieku iemaksas</w:t>
        </w:r>
        <w:r w:rsidR="00383B71">
          <w:rPr>
            <w:webHidden/>
          </w:rPr>
          <w:tab/>
        </w:r>
        <w:r w:rsidR="00383B71">
          <w:rPr>
            <w:webHidden/>
          </w:rPr>
          <w:fldChar w:fldCharType="begin"/>
        </w:r>
        <w:r w:rsidR="00383B71">
          <w:rPr>
            <w:webHidden/>
          </w:rPr>
          <w:instrText xml:space="preserve"> PAGEREF _Toc168992786 \h </w:instrText>
        </w:r>
        <w:r w:rsidR="00383B71">
          <w:rPr>
            <w:webHidden/>
          </w:rPr>
        </w:r>
        <w:r w:rsidR="00383B71">
          <w:rPr>
            <w:webHidden/>
          </w:rPr>
          <w:fldChar w:fldCharType="separate"/>
        </w:r>
        <w:r w:rsidR="00A76244">
          <w:rPr>
            <w:webHidden/>
          </w:rPr>
          <w:t>19</w:t>
        </w:r>
        <w:r w:rsidR="00383B71">
          <w:rPr>
            <w:webHidden/>
          </w:rPr>
          <w:fldChar w:fldCharType="end"/>
        </w:r>
      </w:hyperlink>
    </w:p>
    <w:p w14:paraId="34E49612" w14:textId="621D99E2" w:rsidR="00383B71" w:rsidRDefault="000D3B2E" w:rsidP="001D5839">
      <w:pPr>
        <w:pStyle w:val="TOC3"/>
        <w:rPr>
          <w:rFonts w:asciiTheme="minorHAnsi" w:eastAsiaTheme="minorEastAsia" w:hAnsiTheme="minorHAnsi" w:cstheme="minorBidi"/>
          <w:sz w:val="22"/>
          <w:szCs w:val="22"/>
          <w:lang w:eastAsia="lv-LV"/>
        </w:rPr>
      </w:pPr>
      <w:hyperlink w:anchor="_Toc168992787" w:history="1">
        <w:r w:rsidR="00383B71" w:rsidRPr="00262F66">
          <w:rPr>
            <w:rStyle w:val="Hyperlink"/>
          </w:rPr>
          <w:t>Maksājumi par ieguldījumu plānu pārvaldi</w:t>
        </w:r>
        <w:r w:rsidR="00383B71">
          <w:rPr>
            <w:webHidden/>
          </w:rPr>
          <w:tab/>
        </w:r>
        <w:r w:rsidR="00383B71">
          <w:rPr>
            <w:webHidden/>
          </w:rPr>
          <w:fldChar w:fldCharType="begin"/>
        </w:r>
        <w:r w:rsidR="00383B71">
          <w:rPr>
            <w:webHidden/>
          </w:rPr>
          <w:instrText xml:space="preserve"> PAGEREF _Toc168992787 \h </w:instrText>
        </w:r>
        <w:r w:rsidR="00383B71">
          <w:rPr>
            <w:webHidden/>
          </w:rPr>
        </w:r>
        <w:r w:rsidR="00383B71">
          <w:rPr>
            <w:webHidden/>
          </w:rPr>
          <w:fldChar w:fldCharType="separate"/>
        </w:r>
        <w:r w:rsidR="00A76244">
          <w:rPr>
            <w:webHidden/>
          </w:rPr>
          <w:t>19</w:t>
        </w:r>
        <w:r w:rsidR="00383B71">
          <w:rPr>
            <w:webHidden/>
          </w:rPr>
          <w:fldChar w:fldCharType="end"/>
        </w:r>
      </w:hyperlink>
    </w:p>
    <w:p w14:paraId="405E0390" w14:textId="65AE0F50" w:rsidR="00383B71" w:rsidRDefault="000D3B2E" w:rsidP="001D5839">
      <w:pPr>
        <w:pStyle w:val="TOC3"/>
        <w:rPr>
          <w:rFonts w:asciiTheme="minorHAnsi" w:eastAsiaTheme="minorEastAsia" w:hAnsiTheme="minorHAnsi" w:cstheme="minorBidi"/>
          <w:sz w:val="22"/>
          <w:szCs w:val="22"/>
          <w:lang w:eastAsia="lv-LV"/>
        </w:rPr>
      </w:pPr>
      <w:hyperlink w:anchor="_Toc168992788" w:history="1">
        <w:r w:rsidR="00383B71" w:rsidRPr="00262F66">
          <w:rPr>
            <w:rStyle w:val="Hyperlink"/>
          </w:rPr>
          <w:t>Valsts fondēto pensiju shēmas dalībnieku pensijas kapitāla izmaiņu analīze</w:t>
        </w:r>
        <w:r w:rsidR="00383B71">
          <w:rPr>
            <w:webHidden/>
          </w:rPr>
          <w:tab/>
        </w:r>
        <w:r w:rsidR="00383B71">
          <w:rPr>
            <w:webHidden/>
          </w:rPr>
          <w:fldChar w:fldCharType="begin"/>
        </w:r>
        <w:r w:rsidR="00383B71">
          <w:rPr>
            <w:webHidden/>
          </w:rPr>
          <w:instrText xml:space="preserve"> PAGEREF _Toc168992788 \h </w:instrText>
        </w:r>
        <w:r w:rsidR="00383B71">
          <w:rPr>
            <w:webHidden/>
          </w:rPr>
        </w:r>
        <w:r w:rsidR="00383B71">
          <w:rPr>
            <w:webHidden/>
          </w:rPr>
          <w:fldChar w:fldCharType="separate"/>
        </w:r>
        <w:r w:rsidR="00A76244">
          <w:rPr>
            <w:webHidden/>
          </w:rPr>
          <w:t>21</w:t>
        </w:r>
        <w:r w:rsidR="00383B71">
          <w:rPr>
            <w:webHidden/>
          </w:rPr>
          <w:fldChar w:fldCharType="end"/>
        </w:r>
      </w:hyperlink>
    </w:p>
    <w:p w14:paraId="71BB7FAE" w14:textId="092D1033" w:rsidR="00383B71" w:rsidRDefault="000D3B2E">
      <w:pPr>
        <w:pStyle w:val="TOC2"/>
        <w:rPr>
          <w:rFonts w:asciiTheme="minorHAnsi" w:eastAsiaTheme="minorEastAsia" w:hAnsiTheme="minorHAnsi" w:cstheme="minorBidi"/>
          <w:b w:val="0"/>
          <w:sz w:val="22"/>
          <w:szCs w:val="22"/>
          <w:lang w:eastAsia="lv-LV"/>
        </w:rPr>
      </w:pPr>
      <w:hyperlink w:anchor="_Toc168992789" w:history="1">
        <w:r w:rsidR="00383B71" w:rsidRPr="00262F66">
          <w:rPr>
            <w:rStyle w:val="Hyperlink"/>
          </w:rPr>
          <w:t>Valsts fondēto pensiju shēmas darbības rezultāti</w:t>
        </w:r>
        <w:r w:rsidR="00383B71">
          <w:rPr>
            <w:webHidden/>
          </w:rPr>
          <w:tab/>
        </w:r>
        <w:r w:rsidR="00383B71">
          <w:rPr>
            <w:webHidden/>
          </w:rPr>
          <w:fldChar w:fldCharType="begin"/>
        </w:r>
        <w:r w:rsidR="00383B71">
          <w:rPr>
            <w:webHidden/>
          </w:rPr>
          <w:instrText xml:space="preserve"> PAGEREF _Toc168992789 \h </w:instrText>
        </w:r>
        <w:r w:rsidR="00383B71">
          <w:rPr>
            <w:webHidden/>
          </w:rPr>
        </w:r>
        <w:r w:rsidR="00383B71">
          <w:rPr>
            <w:webHidden/>
          </w:rPr>
          <w:fldChar w:fldCharType="separate"/>
        </w:r>
        <w:r w:rsidR="00A76244">
          <w:rPr>
            <w:webHidden/>
          </w:rPr>
          <w:t>23</w:t>
        </w:r>
        <w:r w:rsidR="00383B71">
          <w:rPr>
            <w:webHidden/>
          </w:rPr>
          <w:fldChar w:fldCharType="end"/>
        </w:r>
      </w:hyperlink>
    </w:p>
    <w:p w14:paraId="411E2448" w14:textId="7960F74C" w:rsidR="00383B71" w:rsidRDefault="000D3B2E">
      <w:pPr>
        <w:pStyle w:val="TOC1"/>
        <w:rPr>
          <w:rFonts w:asciiTheme="minorHAnsi" w:eastAsiaTheme="minorEastAsia" w:hAnsiTheme="minorHAnsi" w:cstheme="minorBidi"/>
          <w:b w:val="0"/>
          <w:lang w:eastAsia="lv-LV"/>
        </w:rPr>
      </w:pPr>
      <w:hyperlink w:anchor="_Toc168992790" w:history="1">
        <w:r w:rsidR="00383B71" w:rsidRPr="00262F66">
          <w:rPr>
            <w:rStyle w:val="Hyperlink"/>
          </w:rPr>
          <w:t>ZIŅOJUMS PAR VSAA DIREKTORA ATBILDĪBU</w:t>
        </w:r>
        <w:r w:rsidR="00383B71">
          <w:rPr>
            <w:webHidden/>
          </w:rPr>
          <w:tab/>
        </w:r>
        <w:r w:rsidR="00383B71">
          <w:rPr>
            <w:webHidden/>
          </w:rPr>
          <w:fldChar w:fldCharType="begin"/>
        </w:r>
        <w:r w:rsidR="00383B71">
          <w:rPr>
            <w:webHidden/>
          </w:rPr>
          <w:instrText xml:space="preserve"> PAGEREF _Toc168992790 \h </w:instrText>
        </w:r>
        <w:r w:rsidR="00383B71">
          <w:rPr>
            <w:webHidden/>
          </w:rPr>
        </w:r>
        <w:r w:rsidR="00383B71">
          <w:rPr>
            <w:webHidden/>
          </w:rPr>
          <w:fldChar w:fldCharType="separate"/>
        </w:r>
        <w:r w:rsidR="00A76244">
          <w:rPr>
            <w:webHidden/>
          </w:rPr>
          <w:t>34</w:t>
        </w:r>
        <w:r w:rsidR="00383B71">
          <w:rPr>
            <w:webHidden/>
          </w:rPr>
          <w:fldChar w:fldCharType="end"/>
        </w:r>
      </w:hyperlink>
    </w:p>
    <w:p w14:paraId="3C62B18D" w14:textId="1F7C6838" w:rsidR="00383B71" w:rsidRDefault="000D3B2E">
      <w:pPr>
        <w:pStyle w:val="TOC1"/>
        <w:rPr>
          <w:rFonts w:asciiTheme="minorHAnsi" w:eastAsiaTheme="minorEastAsia" w:hAnsiTheme="minorHAnsi" w:cstheme="minorBidi"/>
          <w:b w:val="0"/>
          <w:lang w:eastAsia="lv-LV"/>
        </w:rPr>
      </w:pPr>
      <w:hyperlink w:anchor="_Toc168992791" w:history="1">
        <w:r w:rsidR="00383B71" w:rsidRPr="00262F66">
          <w:rPr>
            <w:rStyle w:val="Hyperlink"/>
          </w:rPr>
          <w:t>VALSTS FONDĒTO PENSIJU SHĒMAS LĪDZEKĻU KUSTĪBAS PĀRSKATS</w:t>
        </w:r>
        <w:r w:rsidR="00383B71">
          <w:rPr>
            <w:webHidden/>
          </w:rPr>
          <w:tab/>
        </w:r>
        <w:r w:rsidR="00383B71">
          <w:rPr>
            <w:webHidden/>
          </w:rPr>
          <w:fldChar w:fldCharType="begin"/>
        </w:r>
        <w:r w:rsidR="00383B71">
          <w:rPr>
            <w:webHidden/>
          </w:rPr>
          <w:instrText xml:space="preserve"> PAGEREF _Toc168992791 \h </w:instrText>
        </w:r>
        <w:r w:rsidR="00383B71">
          <w:rPr>
            <w:webHidden/>
          </w:rPr>
        </w:r>
        <w:r w:rsidR="00383B71">
          <w:rPr>
            <w:webHidden/>
          </w:rPr>
          <w:fldChar w:fldCharType="separate"/>
        </w:r>
        <w:r w:rsidR="00A76244">
          <w:rPr>
            <w:webHidden/>
          </w:rPr>
          <w:t>35</w:t>
        </w:r>
        <w:r w:rsidR="00383B71">
          <w:rPr>
            <w:webHidden/>
          </w:rPr>
          <w:fldChar w:fldCharType="end"/>
        </w:r>
      </w:hyperlink>
    </w:p>
    <w:p w14:paraId="31424E6F" w14:textId="74599884" w:rsidR="00383B71" w:rsidRDefault="000D3B2E">
      <w:pPr>
        <w:pStyle w:val="TOC1"/>
        <w:rPr>
          <w:rFonts w:asciiTheme="minorHAnsi" w:eastAsiaTheme="minorEastAsia" w:hAnsiTheme="minorHAnsi" w:cstheme="minorBidi"/>
          <w:b w:val="0"/>
          <w:lang w:eastAsia="lv-LV"/>
        </w:rPr>
      </w:pPr>
      <w:hyperlink w:anchor="_Toc168992792" w:history="1">
        <w:r w:rsidR="00383B71" w:rsidRPr="00262F66">
          <w:rPr>
            <w:rStyle w:val="Hyperlink"/>
          </w:rPr>
          <w:t>VALSTS FONDĒTO PENSIJU SHĒMAS LĪDZEKĻU PĀRSKATS</w:t>
        </w:r>
        <w:r w:rsidR="00383B71">
          <w:rPr>
            <w:webHidden/>
          </w:rPr>
          <w:tab/>
        </w:r>
        <w:r w:rsidR="00383B71">
          <w:rPr>
            <w:webHidden/>
          </w:rPr>
          <w:fldChar w:fldCharType="begin"/>
        </w:r>
        <w:r w:rsidR="00383B71">
          <w:rPr>
            <w:webHidden/>
          </w:rPr>
          <w:instrText xml:space="preserve"> PAGEREF _Toc168992792 \h </w:instrText>
        </w:r>
        <w:r w:rsidR="00383B71">
          <w:rPr>
            <w:webHidden/>
          </w:rPr>
        </w:r>
        <w:r w:rsidR="00383B71">
          <w:rPr>
            <w:webHidden/>
          </w:rPr>
          <w:fldChar w:fldCharType="separate"/>
        </w:r>
        <w:r w:rsidR="00A76244">
          <w:rPr>
            <w:webHidden/>
          </w:rPr>
          <w:t>36</w:t>
        </w:r>
        <w:r w:rsidR="00383B71">
          <w:rPr>
            <w:webHidden/>
          </w:rPr>
          <w:fldChar w:fldCharType="end"/>
        </w:r>
      </w:hyperlink>
    </w:p>
    <w:p w14:paraId="57C7B47E" w14:textId="3E15F845" w:rsidR="00383B71" w:rsidRDefault="000D3B2E">
      <w:pPr>
        <w:pStyle w:val="TOC1"/>
        <w:rPr>
          <w:rFonts w:asciiTheme="minorHAnsi" w:eastAsiaTheme="minorEastAsia" w:hAnsiTheme="minorHAnsi" w:cstheme="minorBidi"/>
          <w:b w:val="0"/>
          <w:lang w:eastAsia="lv-LV"/>
        </w:rPr>
      </w:pPr>
      <w:hyperlink w:anchor="_Toc168992793" w:history="1">
        <w:r w:rsidR="00383B71" w:rsidRPr="00262F66">
          <w:rPr>
            <w:rStyle w:val="Hyperlink"/>
          </w:rPr>
          <w:t>VALSTS FONDĒTO PENSIJU SHĒMAS DALĪBNIEKU KUSTĪBAS PĀRSKATS</w:t>
        </w:r>
        <w:r w:rsidR="00383B71">
          <w:rPr>
            <w:webHidden/>
          </w:rPr>
          <w:tab/>
        </w:r>
        <w:r w:rsidR="00383B71">
          <w:rPr>
            <w:webHidden/>
          </w:rPr>
          <w:fldChar w:fldCharType="begin"/>
        </w:r>
        <w:r w:rsidR="00383B71">
          <w:rPr>
            <w:webHidden/>
          </w:rPr>
          <w:instrText xml:space="preserve"> PAGEREF _Toc168992793 \h </w:instrText>
        </w:r>
        <w:r w:rsidR="00383B71">
          <w:rPr>
            <w:webHidden/>
          </w:rPr>
        </w:r>
        <w:r w:rsidR="00383B71">
          <w:rPr>
            <w:webHidden/>
          </w:rPr>
          <w:fldChar w:fldCharType="separate"/>
        </w:r>
        <w:r w:rsidR="00A76244">
          <w:rPr>
            <w:webHidden/>
          </w:rPr>
          <w:t>37</w:t>
        </w:r>
        <w:r w:rsidR="00383B71">
          <w:rPr>
            <w:webHidden/>
          </w:rPr>
          <w:fldChar w:fldCharType="end"/>
        </w:r>
      </w:hyperlink>
    </w:p>
    <w:p w14:paraId="23641A25" w14:textId="5E433A9E" w:rsidR="00383B71" w:rsidRDefault="000D3B2E">
      <w:pPr>
        <w:pStyle w:val="TOC1"/>
        <w:rPr>
          <w:rFonts w:asciiTheme="minorHAnsi" w:eastAsiaTheme="minorEastAsia" w:hAnsiTheme="minorHAnsi" w:cstheme="minorBidi"/>
          <w:b w:val="0"/>
          <w:lang w:eastAsia="lv-LV"/>
        </w:rPr>
      </w:pPr>
      <w:hyperlink w:anchor="_Toc168992794" w:history="1">
        <w:r w:rsidR="00383B71" w:rsidRPr="00262F66">
          <w:rPr>
            <w:rStyle w:val="Hyperlink"/>
          </w:rPr>
          <w:t>Pielikums finanšu pārskatam par valsts fondēto pensiju shēmas darbību</w:t>
        </w:r>
        <w:r w:rsidR="00383B71">
          <w:rPr>
            <w:webHidden/>
          </w:rPr>
          <w:tab/>
        </w:r>
        <w:r w:rsidR="00383B71">
          <w:rPr>
            <w:webHidden/>
          </w:rPr>
          <w:fldChar w:fldCharType="begin"/>
        </w:r>
        <w:r w:rsidR="00383B71">
          <w:rPr>
            <w:webHidden/>
          </w:rPr>
          <w:instrText xml:space="preserve"> PAGEREF _Toc168992794 \h </w:instrText>
        </w:r>
        <w:r w:rsidR="00383B71">
          <w:rPr>
            <w:webHidden/>
          </w:rPr>
        </w:r>
        <w:r w:rsidR="00383B71">
          <w:rPr>
            <w:webHidden/>
          </w:rPr>
          <w:fldChar w:fldCharType="separate"/>
        </w:r>
        <w:r w:rsidR="00A76244">
          <w:rPr>
            <w:webHidden/>
          </w:rPr>
          <w:t>38</w:t>
        </w:r>
        <w:r w:rsidR="00383B71">
          <w:rPr>
            <w:webHidden/>
          </w:rPr>
          <w:fldChar w:fldCharType="end"/>
        </w:r>
      </w:hyperlink>
    </w:p>
    <w:p w14:paraId="524BC526" w14:textId="66BC1FB3" w:rsidR="00383B71" w:rsidRDefault="000D3B2E" w:rsidP="001D5839">
      <w:pPr>
        <w:pStyle w:val="TOC3"/>
        <w:rPr>
          <w:rFonts w:asciiTheme="minorHAnsi" w:eastAsiaTheme="minorEastAsia" w:hAnsiTheme="minorHAnsi" w:cstheme="minorBidi"/>
          <w:sz w:val="22"/>
          <w:szCs w:val="22"/>
          <w:lang w:eastAsia="lv-LV"/>
        </w:rPr>
      </w:pPr>
      <w:hyperlink w:anchor="_Toc168992795" w:history="1">
        <w:r w:rsidR="00383B71" w:rsidRPr="00262F66">
          <w:rPr>
            <w:rStyle w:val="Hyperlink"/>
          </w:rPr>
          <w:t>1. Grāmatvedības uzskaites principi</w:t>
        </w:r>
        <w:r w:rsidR="00383B71">
          <w:rPr>
            <w:webHidden/>
          </w:rPr>
          <w:tab/>
        </w:r>
        <w:r w:rsidR="00383B71">
          <w:rPr>
            <w:webHidden/>
          </w:rPr>
          <w:fldChar w:fldCharType="begin"/>
        </w:r>
        <w:r w:rsidR="00383B71">
          <w:rPr>
            <w:webHidden/>
          </w:rPr>
          <w:instrText xml:space="preserve"> PAGEREF _Toc168992795 \h </w:instrText>
        </w:r>
        <w:r w:rsidR="00383B71">
          <w:rPr>
            <w:webHidden/>
          </w:rPr>
        </w:r>
        <w:r w:rsidR="00383B71">
          <w:rPr>
            <w:webHidden/>
          </w:rPr>
          <w:fldChar w:fldCharType="separate"/>
        </w:r>
        <w:r w:rsidR="00A76244">
          <w:rPr>
            <w:webHidden/>
          </w:rPr>
          <w:t>38</w:t>
        </w:r>
        <w:r w:rsidR="00383B71">
          <w:rPr>
            <w:webHidden/>
          </w:rPr>
          <w:fldChar w:fldCharType="end"/>
        </w:r>
      </w:hyperlink>
    </w:p>
    <w:p w14:paraId="3FD71620" w14:textId="0F0F37C4" w:rsidR="00383B71" w:rsidRDefault="000D3B2E" w:rsidP="001D5839">
      <w:pPr>
        <w:pStyle w:val="TOC3"/>
        <w:rPr>
          <w:rFonts w:asciiTheme="minorHAnsi" w:eastAsiaTheme="minorEastAsia" w:hAnsiTheme="minorHAnsi" w:cstheme="minorBidi"/>
          <w:sz w:val="22"/>
          <w:szCs w:val="22"/>
          <w:lang w:eastAsia="lv-LV"/>
        </w:rPr>
      </w:pPr>
      <w:hyperlink w:anchor="_Toc168992796" w:history="1">
        <w:r w:rsidR="00383B71" w:rsidRPr="00262F66">
          <w:rPr>
            <w:rStyle w:val="Hyperlink"/>
          </w:rPr>
          <w:t>2. Līdzekļu iemaksas VFPS</w:t>
        </w:r>
        <w:r w:rsidR="00383B71">
          <w:rPr>
            <w:webHidden/>
          </w:rPr>
          <w:tab/>
        </w:r>
        <w:r w:rsidR="00383B71">
          <w:rPr>
            <w:webHidden/>
          </w:rPr>
          <w:fldChar w:fldCharType="begin"/>
        </w:r>
        <w:r w:rsidR="00383B71">
          <w:rPr>
            <w:webHidden/>
          </w:rPr>
          <w:instrText xml:space="preserve"> PAGEREF _Toc168992796 \h </w:instrText>
        </w:r>
        <w:r w:rsidR="00383B71">
          <w:rPr>
            <w:webHidden/>
          </w:rPr>
        </w:r>
        <w:r w:rsidR="00383B71">
          <w:rPr>
            <w:webHidden/>
          </w:rPr>
          <w:fldChar w:fldCharType="separate"/>
        </w:r>
        <w:r w:rsidR="00A76244">
          <w:rPr>
            <w:webHidden/>
          </w:rPr>
          <w:t>45</w:t>
        </w:r>
        <w:r w:rsidR="00383B71">
          <w:rPr>
            <w:webHidden/>
          </w:rPr>
          <w:fldChar w:fldCharType="end"/>
        </w:r>
      </w:hyperlink>
    </w:p>
    <w:p w14:paraId="3978A2DE" w14:textId="6B9BE940" w:rsidR="00383B71" w:rsidRDefault="000D3B2E" w:rsidP="001D5839">
      <w:pPr>
        <w:pStyle w:val="TOC3"/>
        <w:rPr>
          <w:rFonts w:asciiTheme="minorHAnsi" w:eastAsiaTheme="minorEastAsia" w:hAnsiTheme="minorHAnsi" w:cstheme="minorBidi"/>
          <w:sz w:val="22"/>
          <w:szCs w:val="22"/>
          <w:lang w:eastAsia="lv-LV"/>
        </w:rPr>
      </w:pPr>
      <w:hyperlink w:anchor="_Toc168992797" w:history="1">
        <w:r w:rsidR="00383B71" w:rsidRPr="00262F66">
          <w:rPr>
            <w:rStyle w:val="Hyperlink"/>
          </w:rPr>
          <w:t>3. VSAA izdevumi VFPS administrēšanai no veiktajām iemaksām</w:t>
        </w:r>
        <w:r w:rsidR="00383B71">
          <w:rPr>
            <w:webHidden/>
          </w:rPr>
          <w:tab/>
        </w:r>
        <w:r w:rsidR="00383B71">
          <w:rPr>
            <w:webHidden/>
          </w:rPr>
          <w:fldChar w:fldCharType="begin"/>
        </w:r>
        <w:r w:rsidR="00383B71">
          <w:rPr>
            <w:webHidden/>
          </w:rPr>
          <w:instrText xml:space="preserve"> PAGEREF _Toc168992797 \h </w:instrText>
        </w:r>
        <w:r w:rsidR="00383B71">
          <w:rPr>
            <w:webHidden/>
          </w:rPr>
        </w:r>
        <w:r w:rsidR="00383B71">
          <w:rPr>
            <w:webHidden/>
          </w:rPr>
          <w:fldChar w:fldCharType="separate"/>
        </w:r>
        <w:r w:rsidR="00A76244">
          <w:rPr>
            <w:webHidden/>
          </w:rPr>
          <w:t>48</w:t>
        </w:r>
        <w:r w:rsidR="00383B71">
          <w:rPr>
            <w:webHidden/>
          </w:rPr>
          <w:fldChar w:fldCharType="end"/>
        </w:r>
      </w:hyperlink>
    </w:p>
    <w:p w14:paraId="640CDEEF" w14:textId="038CFE99" w:rsidR="00383B71" w:rsidRDefault="000D3B2E" w:rsidP="001D5839">
      <w:pPr>
        <w:pStyle w:val="TOC3"/>
        <w:rPr>
          <w:rFonts w:asciiTheme="minorHAnsi" w:eastAsiaTheme="minorEastAsia" w:hAnsiTheme="minorHAnsi" w:cstheme="minorBidi"/>
          <w:sz w:val="22"/>
          <w:szCs w:val="22"/>
          <w:lang w:eastAsia="lv-LV"/>
        </w:rPr>
      </w:pPr>
      <w:hyperlink w:anchor="_Toc168992798" w:history="1">
        <w:r w:rsidR="00383B71" w:rsidRPr="00262F66">
          <w:rPr>
            <w:rStyle w:val="Hyperlink"/>
          </w:rPr>
          <w:t>4. Izmaksātais pensijas kapitāls</w:t>
        </w:r>
        <w:r w:rsidR="00383B71">
          <w:rPr>
            <w:webHidden/>
          </w:rPr>
          <w:tab/>
        </w:r>
        <w:r w:rsidR="00383B71">
          <w:rPr>
            <w:webHidden/>
          </w:rPr>
          <w:fldChar w:fldCharType="begin"/>
        </w:r>
        <w:r w:rsidR="00383B71">
          <w:rPr>
            <w:webHidden/>
          </w:rPr>
          <w:instrText xml:space="preserve"> PAGEREF _Toc168992798 \h </w:instrText>
        </w:r>
        <w:r w:rsidR="00383B71">
          <w:rPr>
            <w:webHidden/>
          </w:rPr>
        </w:r>
        <w:r w:rsidR="00383B71">
          <w:rPr>
            <w:webHidden/>
          </w:rPr>
          <w:fldChar w:fldCharType="separate"/>
        </w:r>
        <w:r w:rsidR="00A76244">
          <w:rPr>
            <w:webHidden/>
          </w:rPr>
          <w:t>48</w:t>
        </w:r>
        <w:r w:rsidR="00383B71">
          <w:rPr>
            <w:webHidden/>
          </w:rPr>
          <w:fldChar w:fldCharType="end"/>
        </w:r>
      </w:hyperlink>
    </w:p>
    <w:p w14:paraId="5CD1712E" w14:textId="417AD784" w:rsidR="00383B71" w:rsidRDefault="000D3B2E" w:rsidP="001D5839">
      <w:pPr>
        <w:pStyle w:val="TOC3"/>
        <w:rPr>
          <w:rFonts w:asciiTheme="minorHAnsi" w:eastAsiaTheme="minorEastAsia" w:hAnsiTheme="minorHAnsi" w:cstheme="minorBidi"/>
          <w:sz w:val="22"/>
          <w:szCs w:val="22"/>
          <w:lang w:eastAsia="lv-LV"/>
        </w:rPr>
      </w:pPr>
      <w:hyperlink w:anchor="_Toc168992799" w:history="1">
        <w:r w:rsidR="00383B71" w:rsidRPr="00262F66">
          <w:rPr>
            <w:rStyle w:val="Hyperlink"/>
          </w:rPr>
          <w:t>5. Ieguldījumu ieņēmumi</w:t>
        </w:r>
        <w:r w:rsidR="00383B71">
          <w:rPr>
            <w:webHidden/>
          </w:rPr>
          <w:tab/>
        </w:r>
        <w:r w:rsidR="00383B71">
          <w:rPr>
            <w:webHidden/>
          </w:rPr>
          <w:fldChar w:fldCharType="begin"/>
        </w:r>
        <w:r w:rsidR="00383B71">
          <w:rPr>
            <w:webHidden/>
          </w:rPr>
          <w:instrText xml:space="preserve"> PAGEREF _Toc168992799 \h </w:instrText>
        </w:r>
        <w:r w:rsidR="00383B71">
          <w:rPr>
            <w:webHidden/>
          </w:rPr>
        </w:r>
        <w:r w:rsidR="00383B71">
          <w:rPr>
            <w:webHidden/>
          </w:rPr>
          <w:fldChar w:fldCharType="separate"/>
        </w:r>
        <w:r w:rsidR="00A76244">
          <w:rPr>
            <w:webHidden/>
          </w:rPr>
          <w:t>49</w:t>
        </w:r>
        <w:r w:rsidR="00383B71">
          <w:rPr>
            <w:webHidden/>
          </w:rPr>
          <w:fldChar w:fldCharType="end"/>
        </w:r>
      </w:hyperlink>
    </w:p>
    <w:p w14:paraId="69EFE34D" w14:textId="2280E298" w:rsidR="00383B71" w:rsidRDefault="000D3B2E" w:rsidP="001D5839">
      <w:pPr>
        <w:pStyle w:val="TOC3"/>
        <w:rPr>
          <w:rFonts w:asciiTheme="minorHAnsi" w:eastAsiaTheme="minorEastAsia" w:hAnsiTheme="minorHAnsi" w:cstheme="minorBidi"/>
          <w:sz w:val="22"/>
          <w:szCs w:val="22"/>
          <w:lang w:eastAsia="lv-LV"/>
        </w:rPr>
      </w:pPr>
      <w:hyperlink w:anchor="_Toc168992800" w:history="1">
        <w:r w:rsidR="00383B71" w:rsidRPr="00262F66">
          <w:rPr>
            <w:rStyle w:val="Hyperlink"/>
          </w:rPr>
          <w:t>6. Ieguldījumu pārvaldes izdevumi</w:t>
        </w:r>
        <w:r w:rsidR="00383B71">
          <w:rPr>
            <w:webHidden/>
          </w:rPr>
          <w:tab/>
        </w:r>
        <w:r w:rsidR="00383B71">
          <w:rPr>
            <w:webHidden/>
          </w:rPr>
          <w:fldChar w:fldCharType="begin"/>
        </w:r>
        <w:r w:rsidR="00383B71">
          <w:rPr>
            <w:webHidden/>
          </w:rPr>
          <w:instrText xml:space="preserve"> PAGEREF _Toc168992800 \h </w:instrText>
        </w:r>
        <w:r w:rsidR="00383B71">
          <w:rPr>
            <w:webHidden/>
          </w:rPr>
        </w:r>
        <w:r w:rsidR="00383B71">
          <w:rPr>
            <w:webHidden/>
          </w:rPr>
          <w:fldChar w:fldCharType="separate"/>
        </w:r>
        <w:r w:rsidR="00A76244">
          <w:rPr>
            <w:webHidden/>
          </w:rPr>
          <w:t>49</w:t>
        </w:r>
        <w:r w:rsidR="00383B71">
          <w:rPr>
            <w:webHidden/>
          </w:rPr>
          <w:fldChar w:fldCharType="end"/>
        </w:r>
      </w:hyperlink>
    </w:p>
    <w:p w14:paraId="32EFE8E6" w14:textId="1B69C23C" w:rsidR="00383B71" w:rsidRDefault="000D3B2E" w:rsidP="001D5839">
      <w:pPr>
        <w:pStyle w:val="TOC3"/>
        <w:rPr>
          <w:rFonts w:asciiTheme="minorHAnsi" w:eastAsiaTheme="minorEastAsia" w:hAnsiTheme="minorHAnsi" w:cstheme="minorBidi"/>
          <w:sz w:val="22"/>
          <w:szCs w:val="22"/>
          <w:lang w:eastAsia="lv-LV"/>
        </w:rPr>
      </w:pPr>
      <w:hyperlink w:anchor="_Toc168992801" w:history="1">
        <w:r w:rsidR="00383B71" w:rsidRPr="00262F66">
          <w:rPr>
            <w:rStyle w:val="Hyperlink"/>
          </w:rPr>
          <w:t>7. Nodokļi un nodevas</w:t>
        </w:r>
        <w:r w:rsidR="00383B71">
          <w:rPr>
            <w:webHidden/>
          </w:rPr>
          <w:tab/>
        </w:r>
        <w:r w:rsidR="00383B71">
          <w:rPr>
            <w:webHidden/>
          </w:rPr>
          <w:fldChar w:fldCharType="begin"/>
        </w:r>
        <w:r w:rsidR="00383B71">
          <w:rPr>
            <w:webHidden/>
          </w:rPr>
          <w:instrText xml:space="preserve"> PAGEREF _Toc168992801 \h </w:instrText>
        </w:r>
        <w:r w:rsidR="00383B71">
          <w:rPr>
            <w:webHidden/>
          </w:rPr>
        </w:r>
        <w:r w:rsidR="00383B71">
          <w:rPr>
            <w:webHidden/>
          </w:rPr>
          <w:fldChar w:fldCharType="separate"/>
        </w:r>
        <w:r w:rsidR="00A76244">
          <w:rPr>
            <w:webHidden/>
          </w:rPr>
          <w:t>49</w:t>
        </w:r>
        <w:r w:rsidR="00383B71">
          <w:rPr>
            <w:webHidden/>
          </w:rPr>
          <w:fldChar w:fldCharType="end"/>
        </w:r>
      </w:hyperlink>
    </w:p>
    <w:p w14:paraId="38C696EC" w14:textId="0E6C89C3" w:rsidR="00383B71" w:rsidRDefault="000D3B2E" w:rsidP="001D5839">
      <w:pPr>
        <w:pStyle w:val="TOC3"/>
        <w:rPr>
          <w:rFonts w:asciiTheme="minorHAnsi" w:eastAsiaTheme="minorEastAsia" w:hAnsiTheme="minorHAnsi" w:cstheme="minorBidi"/>
          <w:sz w:val="22"/>
          <w:szCs w:val="22"/>
          <w:lang w:eastAsia="lv-LV"/>
        </w:rPr>
      </w:pPr>
      <w:hyperlink w:anchor="_Toc168992802" w:history="1">
        <w:r w:rsidR="00383B71" w:rsidRPr="00262F66">
          <w:rPr>
            <w:rStyle w:val="Hyperlink"/>
          </w:rPr>
          <w:t>8. Shēmas līdzekļu ieguldīšanas rezultāts 2023. gadā</w:t>
        </w:r>
        <w:r w:rsidR="00383B71">
          <w:rPr>
            <w:webHidden/>
          </w:rPr>
          <w:tab/>
        </w:r>
        <w:r w:rsidR="00383B71">
          <w:rPr>
            <w:webHidden/>
          </w:rPr>
          <w:fldChar w:fldCharType="begin"/>
        </w:r>
        <w:r w:rsidR="00383B71">
          <w:rPr>
            <w:webHidden/>
          </w:rPr>
          <w:instrText xml:space="preserve"> PAGEREF _Toc168992802 \h </w:instrText>
        </w:r>
        <w:r w:rsidR="00383B71">
          <w:rPr>
            <w:webHidden/>
          </w:rPr>
        </w:r>
        <w:r w:rsidR="00383B71">
          <w:rPr>
            <w:webHidden/>
          </w:rPr>
          <w:fldChar w:fldCharType="separate"/>
        </w:r>
        <w:r w:rsidR="00A76244">
          <w:rPr>
            <w:webHidden/>
          </w:rPr>
          <w:t>50</w:t>
        </w:r>
        <w:r w:rsidR="00383B71">
          <w:rPr>
            <w:webHidden/>
          </w:rPr>
          <w:fldChar w:fldCharType="end"/>
        </w:r>
      </w:hyperlink>
    </w:p>
    <w:p w14:paraId="3598ADA2" w14:textId="00501E33" w:rsidR="00383B71" w:rsidRDefault="000D3B2E" w:rsidP="001D5839">
      <w:pPr>
        <w:pStyle w:val="TOC3"/>
        <w:rPr>
          <w:rFonts w:asciiTheme="minorHAnsi" w:eastAsiaTheme="minorEastAsia" w:hAnsiTheme="minorHAnsi" w:cstheme="minorBidi"/>
          <w:sz w:val="22"/>
          <w:szCs w:val="22"/>
          <w:lang w:eastAsia="lv-LV"/>
        </w:rPr>
      </w:pPr>
      <w:hyperlink w:anchor="_Toc168992803" w:history="1">
        <w:r w:rsidR="00383B71" w:rsidRPr="00262F66">
          <w:rPr>
            <w:rStyle w:val="Hyperlink"/>
          </w:rPr>
          <w:t>9. Līdzekļu pārvaldītāju pārvaldījumā esošie shēmas līdzekļi</w:t>
        </w:r>
        <w:r w:rsidR="00383B71">
          <w:rPr>
            <w:webHidden/>
          </w:rPr>
          <w:tab/>
        </w:r>
        <w:r w:rsidR="00383B71">
          <w:rPr>
            <w:webHidden/>
          </w:rPr>
          <w:fldChar w:fldCharType="begin"/>
        </w:r>
        <w:r w:rsidR="00383B71">
          <w:rPr>
            <w:webHidden/>
          </w:rPr>
          <w:instrText xml:space="preserve"> PAGEREF _Toc168992803 \h </w:instrText>
        </w:r>
        <w:r w:rsidR="00383B71">
          <w:rPr>
            <w:webHidden/>
          </w:rPr>
        </w:r>
        <w:r w:rsidR="00383B71">
          <w:rPr>
            <w:webHidden/>
          </w:rPr>
          <w:fldChar w:fldCharType="separate"/>
        </w:r>
        <w:r w:rsidR="00A76244">
          <w:rPr>
            <w:webHidden/>
          </w:rPr>
          <w:t>52</w:t>
        </w:r>
        <w:r w:rsidR="00383B71">
          <w:rPr>
            <w:webHidden/>
          </w:rPr>
          <w:fldChar w:fldCharType="end"/>
        </w:r>
      </w:hyperlink>
    </w:p>
    <w:p w14:paraId="3D49E7C9" w14:textId="50233B75" w:rsidR="00383B71" w:rsidRDefault="000D3B2E">
      <w:pPr>
        <w:pStyle w:val="TOC4"/>
        <w:rPr>
          <w:rFonts w:asciiTheme="minorHAnsi" w:eastAsiaTheme="minorEastAsia" w:hAnsiTheme="minorHAnsi" w:cstheme="minorBidi"/>
          <w:sz w:val="22"/>
          <w:szCs w:val="22"/>
          <w:lang w:eastAsia="lv-LV"/>
        </w:rPr>
      </w:pPr>
      <w:hyperlink w:anchor="_Toc168992804" w:history="1">
        <w:r w:rsidR="00383B71" w:rsidRPr="00262F66">
          <w:rPr>
            <w:rStyle w:val="Hyperlink"/>
          </w:rPr>
          <w:t>a) Ieguldījumu plānu aktīvu īpatsvars no kopējiem shēmas līdzekļiem</w:t>
        </w:r>
        <w:r w:rsidR="00383B71">
          <w:rPr>
            <w:webHidden/>
          </w:rPr>
          <w:tab/>
        </w:r>
        <w:r w:rsidR="00383B71">
          <w:rPr>
            <w:webHidden/>
          </w:rPr>
          <w:fldChar w:fldCharType="begin"/>
        </w:r>
        <w:r w:rsidR="00383B71">
          <w:rPr>
            <w:webHidden/>
          </w:rPr>
          <w:instrText xml:space="preserve"> PAGEREF _Toc168992804 \h </w:instrText>
        </w:r>
        <w:r w:rsidR="00383B71">
          <w:rPr>
            <w:webHidden/>
          </w:rPr>
        </w:r>
        <w:r w:rsidR="00383B71">
          <w:rPr>
            <w:webHidden/>
          </w:rPr>
          <w:fldChar w:fldCharType="separate"/>
        </w:r>
        <w:r w:rsidR="00A76244">
          <w:rPr>
            <w:webHidden/>
          </w:rPr>
          <w:t>52</w:t>
        </w:r>
        <w:r w:rsidR="00383B71">
          <w:rPr>
            <w:webHidden/>
          </w:rPr>
          <w:fldChar w:fldCharType="end"/>
        </w:r>
      </w:hyperlink>
    </w:p>
    <w:p w14:paraId="574DCBE1" w14:textId="270BAB31" w:rsidR="00383B71" w:rsidRDefault="000D3B2E">
      <w:pPr>
        <w:pStyle w:val="TOC4"/>
        <w:rPr>
          <w:rFonts w:asciiTheme="minorHAnsi" w:eastAsiaTheme="minorEastAsia" w:hAnsiTheme="minorHAnsi" w:cstheme="minorBidi"/>
          <w:sz w:val="22"/>
          <w:szCs w:val="22"/>
          <w:lang w:eastAsia="lv-LV"/>
        </w:rPr>
      </w:pPr>
      <w:hyperlink w:anchor="_Toc168992805" w:history="1">
        <w:r w:rsidR="00383B71" w:rsidRPr="00262F66">
          <w:rPr>
            <w:rStyle w:val="Hyperlink"/>
          </w:rPr>
          <w:t>b) Ieguldījumu plānu daļu kustība</w:t>
        </w:r>
        <w:r w:rsidR="00383B71">
          <w:rPr>
            <w:webHidden/>
          </w:rPr>
          <w:tab/>
        </w:r>
        <w:r w:rsidR="00383B71">
          <w:rPr>
            <w:webHidden/>
          </w:rPr>
          <w:fldChar w:fldCharType="begin"/>
        </w:r>
        <w:r w:rsidR="00383B71">
          <w:rPr>
            <w:webHidden/>
          </w:rPr>
          <w:instrText xml:space="preserve"> PAGEREF _Toc168992805 \h </w:instrText>
        </w:r>
        <w:r w:rsidR="00383B71">
          <w:rPr>
            <w:webHidden/>
          </w:rPr>
        </w:r>
        <w:r w:rsidR="00383B71">
          <w:rPr>
            <w:webHidden/>
          </w:rPr>
          <w:fldChar w:fldCharType="separate"/>
        </w:r>
        <w:r w:rsidR="00A76244">
          <w:rPr>
            <w:webHidden/>
          </w:rPr>
          <w:t>53</w:t>
        </w:r>
        <w:r w:rsidR="00383B71">
          <w:rPr>
            <w:webHidden/>
          </w:rPr>
          <w:fldChar w:fldCharType="end"/>
        </w:r>
      </w:hyperlink>
    </w:p>
    <w:p w14:paraId="5E9369FA" w14:textId="1C69BE74" w:rsidR="00383B71" w:rsidRDefault="000D3B2E">
      <w:pPr>
        <w:pStyle w:val="TOC4"/>
        <w:rPr>
          <w:rFonts w:asciiTheme="minorHAnsi" w:eastAsiaTheme="minorEastAsia" w:hAnsiTheme="minorHAnsi" w:cstheme="minorBidi"/>
          <w:sz w:val="22"/>
          <w:szCs w:val="22"/>
          <w:lang w:eastAsia="lv-LV"/>
        </w:rPr>
      </w:pPr>
      <w:hyperlink w:anchor="_Toc168992806" w:history="1">
        <w:r w:rsidR="00383B71" w:rsidRPr="00262F66">
          <w:rPr>
            <w:rStyle w:val="Hyperlink"/>
          </w:rPr>
          <w:t>c) Shēmas līdzekļu analīze pa veidiem 2023. gada 31. decembrī</w:t>
        </w:r>
        <w:r w:rsidR="00383B71">
          <w:rPr>
            <w:webHidden/>
          </w:rPr>
          <w:tab/>
        </w:r>
        <w:r w:rsidR="00383B71">
          <w:rPr>
            <w:webHidden/>
          </w:rPr>
          <w:fldChar w:fldCharType="begin"/>
        </w:r>
        <w:r w:rsidR="00383B71">
          <w:rPr>
            <w:webHidden/>
          </w:rPr>
          <w:instrText xml:space="preserve"> PAGEREF _Toc168992806 \h </w:instrText>
        </w:r>
        <w:r w:rsidR="00383B71">
          <w:rPr>
            <w:webHidden/>
          </w:rPr>
        </w:r>
        <w:r w:rsidR="00383B71">
          <w:rPr>
            <w:webHidden/>
          </w:rPr>
          <w:fldChar w:fldCharType="separate"/>
        </w:r>
        <w:r w:rsidR="00A76244">
          <w:rPr>
            <w:webHidden/>
          </w:rPr>
          <w:t>54</w:t>
        </w:r>
        <w:r w:rsidR="00383B71">
          <w:rPr>
            <w:webHidden/>
          </w:rPr>
          <w:fldChar w:fldCharType="end"/>
        </w:r>
      </w:hyperlink>
    </w:p>
    <w:p w14:paraId="58558398" w14:textId="557A8CF3" w:rsidR="00383B71" w:rsidRDefault="000D3B2E">
      <w:pPr>
        <w:pStyle w:val="TOC4"/>
        <w:rPr>
          <w:rFonts w:asciiTheme="minorHAnsi" w:eastAsiaTheme="minorEastAsia" w:hAnsiTheme="minorHAnsi" w:cstheme="minorBidi"/>
          <w:sz w:val="22"/>
          <w:szCs w:val="22"/>
          <w:lang w:eastAsia="lv-LV"/>
        </w:rPr>
      </w:pPr>
      <w:hyperlink w:anchor="_Toc168992807" w:history="1">
        <w:r w:rsidR="00383B71" w:rsidRPr="00262F66">
          <w:rPr>
            <w:rStyle w:val="Hyperlink"/>
          </w:rPr>
          <w:t xml:space="preserve">d) Shēmas finanšu ieguldījumu analīze pa ieguldījumu veidiem </w:t>
        </w:r>
        <w:r w:rsidR="00383B71">
          <w:rPr>
            <w:rStyle w:val="Hyperlink"/>
          </w:rPr>
          <w:t xml:space="preserve">                                 </w:t>
        </w:r>
        <w:r w:rsidR="00383B71" w:rsidRPr="00262F66">
          <w:rPr>
            <w:rStyle w:val="Hyperlink"/>
          </w:rPr>
          <w:t>2023. gada</w:t>
        </w:r>
        <w:r w:rsidR="00383B71">
          <w:rPr>
            <w:rStyle w:val="Hyperlink"/>
          </w:rPr>
          <w:t xml:space="preserve"> </w:t>
        </w:r>
        <w:r w:rsidR="00383B71" w:rsidRPr="00262F66">
          <w:rPr>
            <w:rStyle w:val="Hyperlink"/>
          </w:rPr>
          <w:t>31. decembrī</w:t>
        </w:r>
        <w:r w:rsidR="00383B71">
          <w:rPr>
            <w:webHidden/>
          </w:rPr>
          <w:tab/>
        </w:r>
        <w:r w:rsidR="00383B71">
          <w:rPr>
            <w:webHidden/>
          </w:rPr>
          <w:fldChar w:fldCharType="begin"/>
        </w:r>
        <w:r w:rsidR="00383B71">
          <w:rPr>
            <w:webHidden/>
          </w:rPr>
          <w:instrText xml:space="preserve"> PAGEREF _Toc168992807 \h </w:instrText>
        </w:r>
        <w:r w:rsidR="00383B71">
          <w:rPr>
            <w:webHidden/>
          </w:rPr>
        </w:r>
        <w:r w:rsidR="00383B71">
          <w:rPr>
            <w:webHidden/>
          </w:rPr>
          <w:fldChar w:fldCharType="separate"/>
        </w:r>
        <w:r w:rsidR="00A76244">
          <w:rPr>
            <w:webHidden/>
          </w:rPr>
          <w:t>56</w:t>
        </w:r>
        <w:r w:rsidR="00383B71">
          <w:rPr>
            <w:webHidden/>
          </w:rPr>
          <w:fldChar w:fldCharType="end"/>
        </w:r>
      </w:hyperlink>
    </w:p>
    <w:p w14:paraId="63A64E03" w14:textId="04E75C77" w:rsidR="00383B71" w:rsidRDefault="000D3B2E">
      <w:pPr>
        <w:pStyle w:val="TOC4"/>
        <w:rPr>
          <w:rFonts w:asciiTheme="minorHAnsi" w:eastAsiaTheme="minorEastAsia" w:hAnsiTheme="minorHAnsi" w:cstheme="minorBidi"/>
          <w:sz w:val="22"/>
          <w:szCs w:val="22"/>
          <w:lang w:eastAsia="lv-LV"/>
        </w:rPr>
      </w:pPr>
      <w:hyperlink w:anchor="_Toc168992808" w:history="1">
        <w:r w:rsidR="00383B71" w:rsidRPr="00262F66">
          <w:rPr>
            <w:rStyle w:val="Hyperlink"/>
          </w:rPr>
          <w:t xml:space="preserve">e) Latvijā veikto shēmas finanšu ieguldījumu analīze pa ieguldījumu veidiem </w:t>
        </w:r>
        <w:r w:rsidR="00383B71">
          <w:rPr>
            <w:rStyle w:val="Hyperlink"/>
          </w:rPr>
          <w:t xml:space="preserve">          </w:t>
        </w:r>
        <w:r w:rsidR="00383B71" w:rsidRPr="00262F66">
          <w:rPr>
            <w:rStyle w:val="Hyperlink"/>
          </w:rPr>
          <w:t>2023. gada 31. decembrī</w:t>
        </w:r>
        <w:r w:rsidR="00383B71">
          <w:rPr>
            <w:webHidden/>
          </w:rPr>
          <w:tab/>
        </w:r>
        <w:r w:rsidR="00383B71">
          <w:rPr>
            <w:webHidden/>
          </w:rPr>
          <w:fldChar w:fldCharType="begin"/>
        </w:r>
        <w:r w:rsidR="00383B71">
          <w:rPr>
            <w:webHidden/>
          </w:rPr>
          <w:instrText xml:space="preserve"> PAGEREF _Toc168992808 \h </w:instrText>
        </w:r>
        <w:r w:rsidR="00383B71">
          <w:rPr>
            <w:webHidden/>
          </w:rPr>
        </w:r>
        <w:r w:rsidR="00383B71">
          <w:rPr>
            <w:webHidden/>
          </w:rPr>
          <w:fldChar w:fldCharType="separate"/>
        </w:r>
        <w:r w:rsidR="00A76244">
          <w:rPr>
            <w:webHidden/>
          </w:rPr>
          <w:t>58</w:t>
        </w:r>
        <w:r w:rsidR="00383B71">
          <w:rPr>
            <w:webHidden/>
          </w:rPr>
          <w:fldChar w:fldCharType="end"/>
        </w:r>
      </w:hyperlink>
    </w:p>
    <w:p w14:paraId="7E0BA33A" w14:textId="604A6D18" w:rsidR="00383B71" w:rsidRDefault="000D3B2E">
      <w:pPr>
        <w:pStyle w:val="TOC4"/>
        <w:rPr>
          <w:rFonts w:asciiTheme="minorHAnsi" w:eastAsiaTheme="minorEastAsia" w:hAnsiTheme="minorHAnsi" w:cstheme="minorBidi"/>
          <w:sz w:val="22"/>
          <w:szCs w:val="22"/>
          <w:lang w:eastAsia="lv-LV"/>
        </w:rPr>
      </w:pPr>
      <w:hyperlink w:anchor="_Toc168992809" w:history="1">
        <w:r w:rsidR="00383B71" w:rsidRPr="00262F66">
          <w:rPr>
            <w:rStyle w:val="Hyperlink"/>
          </w:rPr>
          <w:t xml:space="preserve">f) Shēmas finanšu ieguldījumu analīze pa valūtas pozīcijām </w:t>
        </w:r>
        <w:r w:rsidR="00383B71">
          <w:rPr>
            <w:rStyle w:val="Hyperlink"/>
          </w:rPr>
          <w:t xml:space="preserve">                                      </w:t>
        </w:r>
        <w:r w:rsidR="00383B71" w:rsidRPr="00262F66">
          <w:rPr>
            <w:rStyle w:val="Hyperlink"/>
          </w:rPr>
          <w:t>2023. gada 31. decembrī</w:t>
        </w:r>
        <w:r w:rsidR="00383B71">
          <w:rPr>
            <w:webHidden/>
          </w:rPr>
          <w:tab/>
        </w:r>
        <w:r w:rsidR="00383B71">
          <w:rPr>
            <w:webHidden/>
          </w:rPr>
          <w:fldChar w:fldCharType="begin"/>
        </w:r>
        <w:r w:rsidR="00383B71">
          <w:rPr>
            <w:webHidden/>
          </w:rPr>
          <w:instrText xml:space="preserve"> PAGEREF _Toc168992809 \h </w:instrText>
        </w:r>
        <w:r w:rsidR="00383B71">
          <w:rPr>
            <w:webHidden/>
          </w:rPr>
        </w:r>
        <w:r w:rsidR="00383B71">
          <w:rPr>
            <w:webHidden/>
          </w:rPr>
          <w:fldChar w:fldCharType="separate"/>
        </w:r>
        <w:r w:rsidR="00A76244">
          <w:rPr>
            <w:webHidden/>
          </w:rPr>
          <w:t>60</w:t>
        </w:r>
        <w:r w:rsidR="00383B71">
          <w:rPr>
            <w:webHidden/>
          </w:rPr>
          <w:fldChar w:fldCharType="end"/>
        </w:r>
      </w:hyperlink>
    </w:p>
    <w:p w14:paraId="1F81D59E" w14:textId="246C6FA8" w:rsidR="00383B71" w:rsidRDefault="000D3B2E">
      <w:pPr>
        <w:pStyle w:val="TOC4"/>
        <w:rPr>
          <w:rFonts w:asciiTheme="minorHAnsi" w:eastAsiaTheme="minorEastAsia" w:hAnsiTheme="minorHAnsi" w:cstheme="minorBidi"/>
          <w:sz w:val="22"/>
          <w:szCs w:val="22"/>
          <w:lang w:eastAsia="lv-LV"/>
        </w:rPr>
      </w:pPr>
      <w:hyperlink w:anchor="_Toc168992810" w:history="1">
        <w:r w:rsidR="00383B71" w:rsidRPr="00262F66">
          <w:rPr>
            <w:rStyle w:val="Hyperlink"/>
          </w:rPr>
          <w:t xml:space="preserve">g) Shēmas līdzekļu ieguldījumu analīze pēc ģeogrāfiskā izvietojuma </w:t>
        </w:r>
        <w:r w:rsidR="00383B71">
          <w:rPr>
            <w:rStyle w:val="Hyperlink"/>
          </w:rPr>
          <w:t xml:space="preserve">                          </w:t>
        </w:r>
        <w:r w:rsidR="00383B71" w:rsidRPr="00262F66">
          <w:rPr>
            <w:rStyle w:val="Hyperlink"/>
          </w:rPr>
          <w:t>2023. gada 31. decembrī</w:t>
        </w:r>
        <w:r w:rsidR="00383B71">
          <w:rPr>
            <w:webHidden/>
          </w:rPr>
          <w:tab/>
        </w:r>
        <w:r w:rsidR="00383B71">
          <w:rPr>
            <w:webHidden/>
          </w:rPr>
          <w:fldChar w:fldCharType="begin"/>
        </w:r>
        <w:r w:rsidR="00383B71">
          <w:rPr>
            <w:webHidden/>
          </w:rPr>
          <w:instrText xml:space="preserve"> PAGEREF _Toc168992810 \h </w:instrText>
        </w:r>
        <w:r w:rsidR="00383B71">
          <w:rPr>
            <w:webHidden/>
          </w:rPr>
        </w:r>
        <w:r w:rsidR="00383B71">
          <w:rPr>
            <w:webHidden/>
          </w:rPr>
          <w:fldChar w:fldCharType="separate"/>
        </w:r>
        <w:r w:rsidR="00A76244">
          <w:rPr>
            <w:webHidden/>
          </w:rPr>
          <w:t>61</w:t>
        </w:r>
        <w:r w:rsidR="00383B71">
          <w:rPr>
            <w:webHidden/>
          </w:rPr>
          <w:fldChar w:fldCharType="end"/>
        </w:r>
      </w:hyperlink>
    </w:p>
    <w:p w14:paraId="52ECD774" w14:textId="39860979" w:rsidR="00383B71" w:rsidRDefault="000D3B2E" w:rsidP="001D5839">
      <w:pPr>
        <w:pStyle w:val="TOC3"/>
        <w:rPr>
          <w:rFonts w:asciiTheme="minorHAnsi" w:eastAsiaTheme="minorEastAsia" w:hAnsiTheme="minorHAnsi" w:cstheme="minorBidi"/>
          <w:sz w:val="22"/>
          <w:szCs w:val="22"/>
          <w:lang w:eastAsia="lv-LV"/>
        </w:rPr>
      </w:pPr>
      <w:hyperlink w:anchor="_Toc168992811" w:history="1">
        <w:r w:rsidR="00383B71" w:rsidRPr="00262F66">
          <w:rPr>
            <w:rStyle w:val="Hyperlink"/>
          </w:rPr>
          <w:t>10. VSAA rīcībā esošie valsts fondēto pensiju shēmas līdzekļi</w:t>
        </w:r>
        <w:r w:rsidR="00383B71">
          <w:rPr>
            <w:webHidden/>
          </w:rPr>
          <w:tab/>
        </w:r>
        <w:r w:rsidR="00383B71">
          <w:rPr>
            <w:webHidden/>
          </w:rPr>
          <w:fldChar w:fldCharType="begin"/>
        </w:r>
        <w:r w:rsidR="00383B71">
          <w:rPr>
            <w:webHidden/>
          </w:rPr>
          <w:instrText xml:space="preserve"> PAGEREF _Toc168992811 \h </w:instrText>
        </w:r>
        <w:r w:rsidR="00383B71">
          <w:rPr>
            <w:webHidden/>
          </w:rPr>
        </w:r>
        <w:r w:rsidR="00383B71">
          <w:rPr>
            <w:webHidden/>
          </w:rPr>
          <w:fldChar w:fldCharType="separate"/>
        </w:r>
        <w:r w:rsidR="00A76244">
          <w:rPr>
            <w:webHidden/>
          </w:rPr>
          <w:t>63</w:t>
        </w:r>
        <w:r w:rsidR="00383B71">
          <w:rPr>
            <w:webHidden/>
          </w:rPr>
          <w:fldChar w:fldCharType="end"/>
        </w:r>
      </w:hyperlink>
    </w:p>
    <w:p w14:paraId="63125ACD" w14:textId="2BBABB18" w:rsidR="00383B71" w:rsidRDefault="000D3B2E" w:rsidP="001D5839">
      <w:pPr>
        <w:pStyle w:val="TOC3"/>
        <w:rPr>
          <w:rFonts w:asciiTheme="minorHAnsi" w:eastAsiaTheme="minorEastAsia" w:hAnsiTheme="minorHAnsi" w:cstheme="minorBidi"/>
          <w:sz w:val="22"/>
          <w:szCs w:val="22"/>
          <w:lang w:eastAsia="lv-LV"/>
        </w:rPr>
      </w:pPr>
      <w:hyperlink w:anchor="_Toc168992812" w:history="1">
        <w:r w:rsidR="00383B71" w:rsidRPr="00262F66">
          <w:rPr>
            <w:rStyle w:val="Hyperlink"/>
          </w:rPr>
          <w:t xml:space="preserve">11. Valsts fondēto pensiju shēmas dalībnieki, kas izstājušies no shēmas </w:t>
        </w:r>
        <w:r w:rsidR="00383B71">
          <w:rPr>
            <w:rStyle w:val="Hyperlink"/>
          </w:rPr>
          <w:t xml:space="preserve">                        </w:t>
        </w:r>
        <w:r w:rsidR="00383B71" w:rsidRPr="00262F66">
          <w:rPr>
            <w:rStyle w:val="Hyperlink"/>
          </w:rPr>
          <w:t>sakarā ar vecuma pensijas pieprasīšanu</w:t>
        </w:r>
        <w:r w:rsidR="00383B71">
          <w:rPr>
            <w:webHidden/>
          </w:rPr>
          <w:tab/>
        </w:r>
        <w:r w:rsidR="00383B71">
          <w:rPr>
            <w:webHidden/>
          </w:rPr>
          <w:fldChar w:fldCharType="begin"/>
        </w:r>
        <w:r w:rsidR="00383B71">
          <w:rPr>
            <w:webHidden/>
          </w:rPr>
          <w:instrText xml:space="preserve"> PAGEREF _Toc168992812 \h </w:instrText>
        </w:r>
        <w:r w:rsidR="00383B71">
          <w:rPr>
            <w:webHidden/>
          </w:rPr>
        </w:r>
        <w:r w:rsidR="00383B71">
          <w:rPr>
            <w:webHidden/>
          </w:rPr>
          <w:fldChar w:fldCharType="separate"/>
        </w:r>
        <w:r w:rsidR="00A76244">
          <w:rPr>
            <w:webHidden/>
          </w:rPr>
          <w:t>64</w:t>
        </w:r>
        <w:r w:rsidR="00383B71">
          <w:rPr>
            <w:webHidden/>
          </w:rPr>
          <w:fldChar w:fldCharType="end"/>
        </w:r>
      </w:hyperlink>
    </w:p>
    <w:p w14:paraId="52324642" w14:textId="663C1653" w:rsidR="00383B71" w:rsidRDefault="000D3B2E" w:rsidP="001D5839">
      <w:pPr>
        <w:pStyle w:val="TOC3"/>
        <w:rPr>
          <w:rFonts w:asciiTheme="minorHAnsi" w:eastAsiaTheme="minorEastAsia" w:hAnsiTheme="minorHAnsi" w:cstheme="minorBidi"/>
          <w:sz w:val="22"/>
          <w:szCs w:val="22"/>
          <w:lang w:eastAsia="lv-LV"/>
        </w:rPr>
      </w:pPr>
      <w:hyperlink w:anchor="_Toc168992813" w:history="1">
        <w:r w:rsidR="00383B71" w:rsidRPr="00262F66">
          <w:rPr>
            <w:rStyle w:val="Hyperlink"/>
          </w:rPr>
          <w:t>12. Valsts fondēto pensiju shēmas dalībnieku kustība</w:t>
        </w:r>
        <w:r w:rsidR="00383B71">
          <w:rPr>
            <w:webHidden/>
          </w:rPr>
          <w:tab/>
        </w:r>
        <w:r w:rsidR="00383B71">
          <w:rPr>
            <w:webHidden/>
          </w:rPr>
          <w:fldChar w:fldCharType="begin"/>
        </w:r>
        <w:r w:rsidR="00383B71">
          <w:rPr>
            <w:webHidden/>
          </w:rPr>
          <w:instrText xml:space="preserve"> PAGEREF _Toc168992813 \h </w:instrText>
        </w:r>
        <w:r w:rsidR="00383B71">
          <w:rPr>
            <w:webHidden/>
          </w:rPr>
        </w:r>
        <w:r w:rsidR="00383B71">
          <w:rPr>
            <w:webHidden/>
          </w:rPr>
          <w:fldChar w:fldCharType="separate"/>
        </w:r>
        <w:r w:rsidR="00A76244">
          <w:rPr>
            <w:webHidden/>
          </w:rPr>
          <w:t>65</w:t>
        </w:r>
        <w:r w:rsidR="00383B71">
          <w:rPr>
            <w:webHidden/>
          </w:rPr>
          <w:fldChar w:fldCharType="end"/>
        </w:r>
      </w:hyperlink>
    </w:p>
    <w:p w14:paraId="6DBE3F5F" w14:textId="28446E34" w:rsidR="00383B71" w:rsidRDefault="000D3B2E" w:rsidP="001D5839">
      <w:pPr>
        <w:pStyle w:val="TOC3"/>
        <w:rPr>
          <w:rFonts w:asciiTheme="minorHAnsi" w:eastAsiaTheme="minorEastAsia" w:hAnsiTheme="minorHAnsi" w:cstheme="minorBidi"/>
          <w:sz w:val="22"/>
          <w:szCs w:val="22"/>
          <w:lang w:eastAsia="lv-LV"/>
        </w:rPr>
      </w:pPr>
      <w:hyperlink w:anchor="_Toc168992814" w:history="1">
        <w:r w:rsidR="00383B71" w:rsidRPr="00262F66">
          <w:rPr>
            <w:rStyle w:val="Hyperlink"/>
          </w:rPr>
          <w:t>13. Valsts fondēto pensiju shēmas dalībnieku ieguldījumu plānu maiņa 2023. gadā</w:t>
        </w:r>
        <w:r w:rsidR="00383B71">
          <w:rPr>
            <w:webHidden/>
          </w:rPr>
          <w:tab/>
        </w:r>
        <w:r w:rsidR="00383B71">
          <w:rPr>
            <w:webHidden/>
          </w:rPr>
          <w:fldChar w:fldCharType="begin"/>
        </w:r>
        <w:r w:rsidR="00383B71">
          <w:rPr>
            <w:webHidden/>
          </w:rPr>
          <w:instrText xml:space="preserve"> PAGEREF _Toc168992814 \h </w:instrText>
        </w:r>
        <w:r w:rsidR="00383B71">
          <w:rPr>
            <w:webHidden/>
          </w:rPr>
        </w:r>
        <w:r w:rsidR="00383B71">
          <w:rPr>
            <w:webHidden/>
          </w:rPr>
          <w:fldChar w:fldCharType="separate"/>
        </w:r>
        <w:r w:rsidR="00A76244">
          <w:rPr>
            <w:webHidden/>
          </w:rPr>
          <w:t>67</w:t>
        </w:r>
        <w:r w:rsidR="00383B71">
          <w:rPr>
            <w:webHidden/>
          </w:rPr>
          <w:fldChar w:fldCharType="end"/>
        </w:r>
      </w:hyperlink>
    </w:p>
    <w:p w14:paraId="369200D8" w14:textId="1F969419" w:rsidR="00383B71" w:rsidRDefault="000D3B2E">
      <w:pPr>
        <w:pStyle w:val="TOC1"/>
        <w:rPr>
          <w:rFonts w:asciiTheme="minorHAnsi" w:eastAsiaTheme="minorEastAsia" w:hAnsiTheme="minorHAnsi" w:cstheme="minorBidi"/>
          <w:b w:val="0"/>
          <w:lang w:eastAsia="lv-LV"/>
        </w:rPr>
      </w:pPr>
      <w:hyperlink w:anchor="_Toc168992815" w:history="1">
        <w:r w:rsidR="00383B71" w:rsidRPr="00262F66">
          <w:rPr>
            <w:rStyle w:val="Hyperlink"/>
          </w:rPr>
          <w:t xml:space="preserve">IESPĒJAS SAŅEMT PAPILDU INFORMĀCIJU PAR VALSTS FONDĒTO </w:t>
        </w:r>
        <w:r w:rsidR="00383B71">
          <w:rPr>
            <w:rStyle w:val="Hyperlink"/>
          </w:rPr>
          <w:t xml:space="preserve">                    </w:t>
        </w:r>
        <w:r w:rsidR="00383B71" w:rsidRPr="00262F66">
          <w:rPr>
            <w:rStyle w:val="Hyperlink"/>
          </w:rPr>
          <w:t>PENSIJU SHĒMU</w:t>
        </w:r>
        <w:r w:rsidR="00383B71">
          <w:rPr>
            <w:webHidden/>
          </w:rPr>
          <w:tab/>
        </w:r>
        <w:r w:rsidR="00383B71">
          <w:rPr>
            <w:webHidden/>
          </w:rPr>
          <w:fldChar w:fldCharType="begin"/>
        </w:r>
        <w:r w:rsidR="00383B71">
          <w:rPr>
            <w:webHidden/>
          </w:rPr>
          <w:instrText xml:space="preserve"> PAGEREF _Toc168992815 \h </w:instrText>
        </w:r>
        <w:r w:rsidR="00383B71">
          <w:rPr>
            <w:webHidden/>
          </w:rPr>
        </w:r>
        <w:r w:rsidR="00383B71">
          <w:rPr>
            <w:webHidden/>
          </w:rPr>
          <w:fldChar w:fldCharType="separate"/>
        </w:r>
        <w:r w:rsidR="00A76244">
          <w:rPr>
            <w:webHidden/>
          </w:rPr>
          <w:t>71</w:t>
        </w:r>
        <w:r w:rsidR="00383B71">
          <w:rPr>
            <w:webHidden/>
          </w:rPr>
          <w:fldChar w:fldCharType="end"/>
        </w:r>
      </w:hyperlink>
    </w:p>
    <w:p w14:paraId="3241EF15" w14:textId="4978E13B" w:rsidR="003A42D4" w:rsidRPr="0069129D" w:rsidRDefault="003A42D4" w:rsidP="001A3125">
      <w:pPr>
        <w:pStyle w:val="Heading1"/>
        <w:rPr>
          <w:color w:val="000000" w:themeColor="text1"/>
          <w:sz w:val="24"/>
          <w:szCs w:val="24"/>
        </w:rPr>
      </w:pPr>
      <w:r w:rsidRPr="0069129D">
        <w:rPr>
          <w:color w:val="000000" w:themeColor="text1"/>
          <w:highlight w:val="yellow"/>
        </w:rPr>
        <w:lastRenderedPageBreak/>
        <w:fldChar w:fldCharType="end"/>
      </w:r>
      <w:bookmarkStart w:id="41" w:name="_Toc327339803"/>
      <w:bookmarkStart w:id="42" w:name="_Toc168992773"/>
      <w:bookmarkStart w:id="43" w:name="_Toc45092188"/>
      <w:r w:rsidRPr="0069129D">
        <w:rPr>
          <w:color w:val="000000" w:themeColor="text1"/>
          <w:sz w:val="24"/>
          <w:szCs w:val="24"/>
        </w:rPr>
        <w:t>PĀRSKATĀ IZMANTOTO TERMINU SKAIDROJOŠĀ VĀRDNĪCA</w:t>
      </w:r>
      <w:bookmarkEnd w:id="41"/>
      <w:bookmarkEnd w:id="42"/>
    </w:p>
    <w:p w14:paraId="267DCB94" w14:textId="77777777" w:rsidR="003A42D4" w:rsidRPr="003C334C" w:rsidRDefault="003A42D4">
      <w:pPr>
        <w:rPr>
          <w:color w:val="000000" w:themeColor="text1"/>
          <w:szCs w:val="24"/>
        </w:rPr>
      </w:pPr>
    </w:p>
    <w:tbl>
      <w:tblPr>
        <w:tblW w:w="9464" w:type="dxa"/>
        <w:tblLayout w:type="fixed"/>
        <w:tblLook w:val="01E0" w:firstRow="1" w:lastRow="1" w:firstColumn="1" w:lastColumn="1" w:noHBand="0" w:noVBand="0"/>
      </w:tblPr>
      <w:tblGrid>
        <w:gridCol w:w="9464"/>
      </w:tblGrid>
      <w:tr w:rsidR="006D42A8" w:rsidRPr="00995360" w14:paraId="313B5727" w14:textId="77777777" w:rsidTr="00921EF9">
        <w:tc>
          <w:tcPr>
            <w:tcW w:w="9464" w:type="dxa"/>
            <w:vAlign w:val="bottom"/>
          </w:tcPr>
          <w:p w14:paraId="42F7A32A" w14:textId="2E61EDCF" w:rsidR="003A42D4" w:rsidRPr="00995360" w:rsidRDefault="003A42D4">
            <w:pPr>
              <w:jc w:val="both"/>
              <w:rPr>
                <w:b/>
                <w:color w:val="000000" w:themeColor="text1"/>
              </w:rPr>
            </w:pPr>
            <w:r w:rsidRPr="0069129D">
              <w:rPr>
                <w:b/>
                <w:color w:val="000000" w:themeColor="text1"/>
              </w:rPr>
              <w:t xml:space="preserve">     </w:t>
            </w:r>
            <w:r w:rsidRPr="00995360">
              <w:rPr>
                <w:b/>
                <w:color w:val="000000" w:themeColor="text1"/>
              </w:rPr>
              <w:t xml:space="preserve">Akcija </w:t>
            </w:r>
            <w:r w:rsidRPr="00B1023F">
              <w:rPr>
                <w:color w:val="000000" w:themeColor="text1"/>
              </w:rPr>
              <w:t>–</w:t>
            </w:r>
            <w:r w:rsidRPr="00995360">
              <w:rPr>
                <w:b/>
                <w:color w:val="000000" w:themeColor="text1"/>
              </w:rPr>
              <w:t xml:space="preserve"> </w:t>
            </w:r>
            <w:r w:rsidRPr="00995360">
              <w:rPr>
                <w:color w:val="000000" w:themeColor="text1"/>
              </w:rPr>
              <w:t xml:space="preserve">vērtspapīrs, kas apliecina tā īpašnieka ieguldījumu akciju sabiedrības kapitālā, dod viņam tiesības atbilstoši attiecīgās akcijas kategorijai piedalīties sabiedrības vadīšanā, saņemt dividendes vai sabiedrības likvidācijas gadījumā </w:t>
            </w:r>
            <w:r w:rsidR="00994C12" w:rsidRPr="00995360">
              <w:rPr>
                <w:color w:val="000000" w:themeColor="text1"/>
              </w:rPr>
              <w:t>–</w:t>
            </w:r>
            <w:r w:rsidRPr="00995360">
              <w:rPr>
                <w:color w:val="000000" w:themeColor="text1"/>
              </w:rPr>
              <w:t xml:space="preserve"> likvidācijas kvotu.</w:t>
            </w:r>
          </w:p>
        </w:tc>
      </w:tr>
      <w:tr w:rsidR="006D42A8" w:rsidRPr="002F435E" w14:paraId="15EE04B9" w14:textId="77777777" w:rsidTr="00921EF9">
        <w:tc>
          <w:tcPr>
            <w:tcW w:w="9464" w:type="dxa"/>
            <w:vAlign w:val="bottom"/>
          </w:tcPr>
          <w:p w14:paraId="4C8B454A" w14:textId="77777777" w:rsidR="003A42D4" w:rsidRPr="00995360" w:rsidRDefault="003A42D4">
            <w:pPr>
              <w:jc w:val="both"/>
              <w:rPr>
                <w:b/>
                <w:color w:val="000000" w:themeColor="text1"/>
              </w:rPr>
            </w:pPr>
            <w:r w:rsidRPr="00995360">
              <w:rPr>
                <w:b/>
                <w:color w:val="000000" w:themeColor="text1"/>
              </w:rPr>
              <w:t xml:space="preserve">     Atvasinātais līgums </w:t>
            </w:r>
            <w:r w:rsidRPr="00B1023F">
              <w:rPr>
                <w:color w:val="000000" w:themeColor="text1"/>
              </w:rPr>
              <w:t>–</w:t>
            </w:r>
            <w:r w:rsidRPr="00995360">
              <w:rPr>
                <w:b/>
                <w:color w:val="000000" w:themeColor="text1"/>
              </w:rPr>
              <w:t xml:space="preserve"> </w:t>
            </w:r>
            <w:r w:rsidRPr="00995360">
              <w:rPr>
                <w:color w:val="000000" w:themeColor="text1"/>
              </w:rPr>
              <w:t>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6D42A8" w:rsidRPr="003F60CB" w14:paraId="660107C1" w14:textId="77777777" w:rsidTr="00921EF9">
        <w:tc>
          <w:tcPr>
            <w:tcW w:w="9464" w:type="dxa"/>
            <w:vAlign w:val="bottom"/>
          </w:tcPr>
          <w:p w14:paraId="6737E2B4" w14:textId="7650DB21" w:rsidR="003A42D4" w:rsidRPr="003F60CB" w:rsidRDefault="003A42D4" w:rsidP="003F60CB">
            <w:pPr>
              <w:jc w:val="both"/>
              <w:rPr>
                <w:b/>
                <w:color w:val="000000" w:themeColor="text1"/>
              </w:rPr>
            </w:pPr>
            <w:r w:rsidRPr="003F60CB">
              <w:rPr>
                <w:b/>
                <w:color w:val="000000" w:themeColor="text1"/>
              </w:rPr>
              <w:t xml:space="preserve">     Biržas saraksts </w:t>
            </w:r>
            <w:r w:rsidRPr="00B1023F">
              <w:rPr>
                <w:color w:val="000000" w:themeColor="text1"/>
              </w:rPr>
              <w:t>–</w:t>
            </w:r>
            <w:r w:rsidRPr="003F60CB">
              <w:rPr>
                <w:b/>
                <w:color w:val="000000" w:themeColor="text1"/>
              </w:rPr>
              <w:t xml:space="preserve"> </w:t>
            </w:r>
            <w:r w:rsidRPr="003F60CB">
              <w:rPr>
                <w:color w:val="000000" w:themeColor="text1"/>
              </w:rPr>
              <w:t>tabula, kurā iekļauj vērtspapīrus, kas tiek tirgoti fondu biržā un kas atbilst noteiktām kvalitātes prasībām. Vienā fondu biržā var būt vairāki vērtspapīru saraksti ar dažādām prasībām.</w:t>
            </w:r>
          </w:p>
        </w:tc>
      </w:tr>
      <w:tr w:rsidR="006D42A8" w:rsidRPr="003F60CB" w14:paraId="3F16CC7E" w14:textId="77777777" w:rsidTr="00921EF9">
        <w:tc>
          <w:tcPr>
            <w:tcW w:w="9464" w:type="dxa"/>
            <w:vAlign w:val="bottom"/>
          </w:tcPr>
          <w:p w14:paraId="50935453" w14:textId="77777777" w:rsidR="003A42D4" w:rsidRPr="003F60CB" w:rsidRDefault="003A42D4">
            <w:pPr>
              <w:jc w:val="both"/>
              <w:rPr>
                <w:b/>
                <w:color w:val="000000" w:themeColor="text1"/>
              </w:rPr>
            </w:pPr>
            <w:r w:rsidRPr="003F60CB">
              <w:rPr>
                <w:b/>
                <w:color w:val="000000" w:themeColor="text1"/>
              </w:rPr>
              <w:t xml:space="preserve">     Dividende </w:t>
            </w:r>
            <w:r w:rsidRPr="00B1023F">
              <w:rPr>
                <w:color w:val="000000" w:themeColor="text1"/>
              </w:rPr>
              <w:t>–</w:t>
            </w:r>
            <w:r w:rsidRPr="003F60CB">
              <w:rPr>
                <w:b/>
                <w:color w:val="000000" w:themeColor="text1"/>
              </w:rPr>
              <w:t xml:space="preserve"> </w:t>
            </w:r>
            <w:r w:rsidRPr="003F60CB">
              <w:rPr>
                <w:color w:val="000000" w:themeColor="text1"/>
              </w:rPr>
              <w:t>uzņēmuma tīrās peļņas daļa, kuru saņem akcionārs/dalībnieks. Par dividendēs izmaksājamās peļņas daļas apjomu lemj akcionāru/dalībnieku pilnsapulce.</w:t>
            </w:r>
          </w:p>
        </w:tc>
      </w:tr>
      <w:tr w:rsidR="006D42A8" w:rsidRPr="003F60CB" w14:paraId="3DD2897E" w14:textId="77777777" w:rsidTr="00921EF9">
        <w:tc>
          <w:tcPr>
            <w:tcW w:w="9464" w:type="dxa"/>
            <w:vAlign w:val="bottom"/>
          </w:tcPr>
          <w:p w14:paraId="68AFDD88" w14:textId="64EA84C2" w:rsidR="003A42D4" w:rsidRPr="003F60CB" w:rsidRDefault="003A42D4">
            <w:pPr>
              <w:jc w:val="both"/>
              <w:rPr>
                <w:b/>
                <w:color w:val="000000" w:themeColor="text1"/>
              </w:rPr>
            </w:pPr>
            <w:r w:rsidRPr="003F60CB">
              <w:rPr>
                <w:b/>
                <w:color w:val="000000" w:themeColor="text1"/>
              </w:rPr>
              <w:t xml:space="preserve">     Emitents</w:t>
            </w:r>
            <w:r w:rsidRPr="003F60CB">
              <w:rPr>
                <w:color w:val="000000" w:themeColor="text1"/>
              </w:rPr>
              <w:t xml:space="preserve"> </w:t>
            </w:r>
            <w:r w:rsidR="00AD59FD" w:rsidRPr="00B1023F">
              <w:rPr>
                <w:color w:val="000000" w:themeColor="text1"/>
              </w:rPr>
              <w:t>–</w:t>
            </w:r>
            <w:r w:rsidRPr="003F60CB">
              <w:rPr>
                <w:color w:val="000000" w:themeColor="text1"/>
              </w:rPr>
              <w:t xml:space="preserve"> juridiska persona, kas izlaiž vērtspapīrus savā vārdā.</w:t>
            </w:r>
          </w:p>
        </w:tc>
      </w:tr>
      <w:tr w:rsidR="006D42A8" w:rsidRPr="002F435E" w14:paraId="5902D9AF" w14:textId="77777777" w:rsidTr="00921EF9">
        <w:tc>
          <w:tcPr>
            <w:tcW w:w="9464" w:type="dxa"/>
            <w:vAlign w:val="bottom"/>
          </w:tcPr>
          <w:p w14:paraId="50F16D81" w14:textId="042E5BF8" w:rsidR="003A42D4" w:rsidRPr="003F60CB" w:rsidRDefault="003A42D4" w:rsidP="003F60CB">
            <w:pPr>
              <w:jc w:val="both"/>
              <w:rPr>
                <w:b/>
                <w:color w:val="000000" w:themeColor="text1"/>
              </w:rPr>
            </w:pPr>
            <w:r w:rsidRPr="003F60CB">
              <w:rPr>
                <w:b/>
                <w:color w:val="000000" w:themeColor="text1"/>
              </w:rPr>
              <w:t xml:space="preserve">     Fondu birža </w:t>
            </w:r>
            <w:r w:rsidRPr="00B1023F">
              <w:rPr>
                <w:color w:val="000000" w:themeColor="text1"/>
              </w:rPr>
              <w:t>–</w:t>
            </w:r>
            <w:r w:rsidRPr="003F60CB">
              <w:rPr>
                <w:b/>
                <w:color w:val="000000" w:themeColor="text1"/>
              </w:rPr>
              <w:t xml:space="preserve"> </w:t>
            </w:r>
            <w:r w:rsidRPr="003F60CB">
              <w:rPr>
                <w:color w:val="000000" w:themeColor="text1"/>
              </w:rPr>
              <w:t>centralizēta tirgus vieta ar saviem tirdzniecības un norēķinu noteikumiem, kur vērtspapīru tirgus starpnieki savā vai klientu vārdā veic darījumus ar vērtspapīriem, lai gūtu peļņu.</w:t>
            </w:r>
          </w:p>
        </w:tc>
      </w:tr>
      <w:tr w:rsidR="006D42A8" w:rsidRPr="002F435E" w14:paraId="2BC282F6" w14:textId="77777777" w:rsidTr="00921EF9">
        <w:tc>
          <w:tcPr>
            <w:tcW w:w="9464" w:type="dxa"/>
            <w:vAlign w:val="bottom"/>
          </w:tcPr>
          <w:p w14:paraId="5D65F706" w14:textId="77777777" w:rsidR="003A42D4" w:rsidRPr="00995360" w:rsidRDefault="003A42D4">
            <w:pPr>
              <w:jc w:val="both"/>
              <w:rPr>
                <w:b/>
                <w:color w:val="000000" w:themeColor="text1"/>
              </w:rPr>
            </w:pPr>
            <w:r w:rsidRPr="00995360">
              <w:rPr>
                <w:b/>
                <w:color w:val="000000" w:themeColor="text1"/>
              </w:rPr>
              <w:t xml:space="preserve">     Ieguldījumu apliecība </w:t>
            </w:r>
            <w:r w:rsidRPr="00B1023F">
              <w:rPr>
                <w:color w:val="000000" w:themeColor="text1"/>
              </w:rPr>
              <w:t>–</w:t>
            </w:r>
            <w:r w:rsidRPr="00995360">
              <w:rPr>
                <w:b/>
                <w:color w:val="000000" w:themeColor="text1"/>
              </w:rPr>
              <w:t xml:space="preserve"> </w:t>
            </w:r>
            <w:r w:rsidRPr="00995360">
              <w:rPr>
                <w:color w:val="000000" w:themeColor="text1"/>
              </w:rPr>
              <w:t>ieguldījumu sabiedrības emitēts vērtspapīrs, kas apliecina ieguldītāja līdzdalību kādā noteiktā ieguldījumu fondā.</w:t>
            </w:r>
          </w:p>
        </w:tc>
      </w:tr>
      <w:tr w:rsidR="006D42A8" w:rsidRPr="00995360" w14:paraId="513CAD36" w14:textId="77777777" w:rsidTr="00921EF9">
        <w:tc>
          <w:tcPr>
            <w:tcW w:w="9464" w:type="dxa"/>
            <w:vAlign w:val="bottom"/>
          </w:tcPr>
          <w:p w14:paraId="6026F2C7" w14:textId="77777777" w:rsidR="003A42D4" w:rsidRPr="00995360" w:rsidRDefault="003A42D4">
            <w:pPr>
              <w:jc w:val="both"/>
              <w:rPr>
                <w:color w:val="000000" w:themeColor="text1"/>
              </w:rPr>
            </w:pPr>
            <w:r w:rsidRPr="00995360">
              <w:rPr>
                <w:color w:val="000000" w:themeColor="text1"/>
              </w:rPr>
              <w:t xml:space="preserve">     </w:t>
            </w:r>
            <w:r w:rsidRPr="00995360">
              <w:rPr>
                <w:b/>
                <w:color w:val="000000" w:themeColor="text1"/>
              </w:rPr>
              <w:t xml:space="preserve">Ieguldījumu fonds </w:t>
            </w:r>
            <w:r w:rsidRPr="00B1023F">
              <w:rPr>
                <w:color w:val="000000" w:themeColor="text1"/>
              </w:rPr>
              <w:t>–</w:t>
            </w:r>
            <w:r w:rsidRPr="00995360">
              <w:rPr>
                <w:b/>
                <w:color w:val="000000" w:themeColor="text1"/>
              </w:rPr>
              <w:t xml:space="preserve"> </w:t>
            </w:r>
            <w:r w:rsidRPr="00995360">
              <w:rPr>
                <w:color w:val="000000" w:themeColor="text1"/>
              </w:rPr>
              <w:t>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6D42A8" w:rsidRPr="00995360" w14:paraId="3352EDE5" w14:textId="77777777" w:rsidTr="00921EF9">
        <w:tc>
          <w:tcPr>
            <w:tcW w:w="9464" w:type="dxa"/>
            <w:vAlign w:val="bottom"/>
          </w:tcPr>
          <w:p w14:paraId="1FCDC031" w14:textId="77777777" w:rsidR="003A42D4" w:rsidRPr="00995360" w:rsidRDefault="003A42D4">
            <w:pPr>
              <w:jc w:val="both"/>
              <w:rPr>
                <w:b/>
                <w:color w:val="000000" w:themeColor="text1"/>
              </w:rPr>
            </w:pPr>
            <w:r w:rsidRPr="00995360">
              <w:rPr>
                <w:b/>
                <w:color w:val="000000" w:themeColor="text1"/>
              </w:rPr>
              <w:t xml:space="preserve">     Ieguldījumu plāna daļa </w:t>
            </w:r>
            <w:r w:rsidRPr="00B1023F">
              <w:rPr>
                <w:color w:val="000000" w:themeColor="text1"/>
              </w:rPr>
              <w:t>–</w:t>
            </w:r>
            <w:r w:rsidRPr="00995360">
              <w:rPr>
                <w:b/>
                <w:color w:val="000000" w:themeColor="text1"/>
              </w:rPr>
              <w:t xml:space="preserve"> </w:t>
            </w:r>
            <w:r w:rsidRPr="00995360">
              <w:rPr>
                <w:color w:val="000000" w:themeColor="text1"/>
              </w:rPr>
              <w:t>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6D42A8" w:rsidRPr="002F435E" w14:paraId="51F5AC1B" w14:textId="77777777" w:rsidTr="00921EF9">
        <w:tc>
          <w:tcPr>
            <w:tcW w:w="9464" w:type="dxa"/>
            <w:vAlign w:val="bottom"/>
          </w:tcPr>
          <w:p w14:paraId="0F7D38B8" w14:textId="77777777" w:rsidR="003A42D4" w:rsidRPr="00995360" w:rsidRDefault="003A42D4">
            <w:pPr>
              <w:jc w:val="both"/>
              <w:rPr>
                <w:b/>
                <w:color w:val="000000" w:themeColor="text1"/>
              </w:rPr>
            </w:pPr>
            <w:r w:rsidRPr="00995360">
              <w:rPr>
                <w:b/>
                <w:color w:val="000000" w:themeColor="text1"/>
              </w:rPr>
              <w:t xml:space="preserve">     Ieguldījumu plāns </w:t>
            </w:r>
            <w:r w:rsidRPr="00B1023F">
              <w:rPr>
                <w:color w:val="000000" w:themeColor="text1"/>
              </w:rPr>
              <w:t>–</w:t>
            </w:r>
            <w:r w:rsidRPr="00995360">
              <w:rPr>
                <w:b/>
                <w:color w:val="000000" w:themeColor="text1"/>
              </w:rPr>
              <w:t xml:space="preserve"> </w:t>
            </w:r>
            <w:r w:rsidRPr="00995360">
              <w:rPr>
                <w:color w:val="000000" w:themeColor="text1"/>
              </w:rPr>
              <w:t xml:space="preserve">sistematizētu noteikumu kopums, pēc kuriem notiek </w:t>
            </w:r>
            <w:proofErr w:type="spellStart"/>
            <w:r w:rsidRPr="00995360">
              <w:rPr>
                <w:color w:val="000000" w:themeColor="text1"/>
              </w:rPr>
              <w:t>fondēto</w:t>
            </w:r>
            <w:proofErr w:type="spellEnd"/>
            <w:r w:rsidRPr="00995360">
              <w:rPr>
                <w:color w:val="000000" w:themeColor="text1"/>
              </w:rPr>
              <w:t xml:space="preserve"> pensiju shēmas līdzekļu pārvaldīšana un kuri ir izklāstīti katra attiecīgā ieguldījumu plāna prospektā.</w:t>
            </w:r>
          </w:p>
        </w:tc>
      </w:tr>
      <w:tr w:rsidR="006D42A8" w:rsidRPr="002F435E" w14:paraId="015A8125" w14:textId="77777777" w:rsidTr="00921EF9">
        <w:tc>
          <w:tcPr>
            <w:tcW w:w="9464" w:type="dxa"/>
            <w:vAlign w:val="bottom"/>
          </w:tcPr>
          <w:p w14:paraId="58D869AA" w14:textId="77777777" w:rsidR="003A42D4" w:rsidRPr="00995360" w:rsidRDefault="003A42D4">
            <w:pPr>
              <w:jc w:val="both"/>
              <w:rPr>
                <w:b/>
                <w:color w:val="000000" w:themeColor="text1"/>
              </w:rPr>
            </w:pPr>
            <w:r w:rsidRPr="00995360">
              <w:rPr>
                <w:b/>
                <w:color w:val="000000" w:themeColor="text1"/>
              </w:rPr>
              <w:t xml:space="preserve">     Ienesīgums </w:t>
            </w:r>
            <w:r w:rsidRPr="00B1023F">
              <w:rPr>
                <w:color w:val="000000" w:themeColor="text1"/>
              </w:rPr>
              <w:t>–</w:t>
            </w:r>
            <w:r w:rsidRPr="00995360">
              <w:rPr>
                <w:b/>
                <w:color w:val="000000" w:themeColor="text1"/>
              </w:rPr>
              <w:t xml:space="preserve"> </w:t>
            </w:r>
            <w:r w:rsidRPr="00995360">
              <w:rPr>
                <w:color w:val="000000" w:themeColor="text1"/>
              </w:rPr>
              <w:t>procentos izteikts sākotnējā ieguldījuma pieaugums.</w:t>
            </w:r>
          </w:p>
        </w:tc>
      </w:tr>
      <w:tr w:rsidR="006D42A8" w:rsidRPr="00995360" w14:paraId="4368598A" w14:textId="77777777" w:rsidTr="00921EF9">
        <w:tc>
          <w:tcPr>
            <w:tcW w:w="9464" w:type="dxa"/>
            <w:vAlign w:val="bottom"/>
          </w:tcPr>
          <w:p w14:paraId="08190884" w14:textId="77777777" w:rsidR="003A42D4" w:rsidRPr="00995360" w:rsidRDefault="003A42D4" w:rsidP="00440646">
            <w:pPr>
              <w:jc w:val="both"/>
              <w:rPr>
                <w:b/>
                <w:color w:val="000000" w:themeColor="text1"/>
              </w:rPr>
            </w:pPr>
            <w:r w:rsidRPr="00995360">
              <w:rPr>
                <w:b/>
                <w:color w:val="000000" w:themeColor="text1"/>
              </w:rPr>
              <w:t xml:space="preserve">     Obligācija </w:t>
            </w:r>
            <w:r w:rsidRPr="00B1023F">
              <w:rPr>
                <w:color w:val="000000" w:themeColor="text1"/>
              </w:rPr>
              <w:t>–</w:t>
            </w:r>
            <w:r w:rsidRPr="00995360">
              <w:rPr>
                <w:b/>
                <w:color w:val="000000" w:themeColor="text1"/>
              </w:rPr>
              <w:t xml:space="preserve"> </w:t>
            </w:r>
            <w:r w:rsidRPr="00995360">
              <w:rPr>
                <w:color w:val="000000" w:themeColor="text1"/>
              </w:rPr>
              <w:t>ilgtermiņa parāda vērtspapīrs, kas garantē tā īpašniekam ikgadēju ienākumu saskaņā ar iepriekš fiksētu vai mainīgu kupona likmi un dod tiesības pēc noteikta laika saņemt nominālvērtību.</w:t>
            </w:r>
          </w:p>
        </w:tc>
      </w:tr>
      <w:tr w:rsidR="006D42A8" w:rsidRPr="00995360" w14:paraId="4EAF76C9" w14:textId="77777777" w:rsidTr="00921EF9">
        <w:tc>
          <w:tcPr>
            <w:tcW w:w="9464" w:type="dxa"/>
            <w:vAlign w:val="bottom"/>
          </w:tcPr>
          <w:p w14:paraId="153FE135" w14:textId="77777777" w:rsidR="003A42D4" w:rsidRPr="00995360" w:rsidRDefault="003A42D4">
            <w:pPr>
              <w:jc w:val="both"/>
              <w:rPr>
                <w:b/>
                <w:color w:val="000000" w:themeColor="text1"/>
              </w:rPr>
            </w:pPr>
            <w:r w:rsidRPr="00995360">
              <w:rPr>
                <w:b/>
                <w:color w:val="000000" w:themeColor="text1"/>
              </w:rPr>
              <w:t xml:space="preserve">     Parāda vērtspapīrs, fiksēta ienākuma vērtspapīrs </w:t>
            </w:r>
            <w:r w:rsidRPr="00B1023F">
              <w:rPr>
                <w:color w:val="000000" w:themeColor="text1"/>
              </w:rPr>
              <w:t>–</w:t>
            </w:r>
            <w:r w:rsidRPr="00995360">
              <w:rPr>
                <w:b/>
                <w:color w:val="000000" w:themeColor="text1"/>
              </w:rPr>
              <w:t xml:space="preserve"> </w:t>
            </w:r>
            <w:r w:rsidRPr="00995360">
              <w:rPr>
                <w:color w:val="000000" w:themeColor="text1"/>
              </w:rPr>
              <w:t>apliecinājums aizdevumam uz procentiem vai citiem noteikumiem, kas ir notikti jau vērtspapīra iegādes brīdī.</w:t>
            </w:r>
          </w:p>
        </w:tc>
      </w:tr>
      <w:tr w:rsidR="006D42A8" w:rsidRPr="00995360" w14:paraId="357E92FA" w14:textId="77777777" w:rsidTr="00921EF9">
        <w:tc>
          <w:tcPr>
            <w:tcW w:w="9464" w:type="dxa"/>
            <w:vAlign w:val="bottom"/>
          </w:tcPr>
          <w:p w14:paraId="3C6CD044" w14:textId="77777777" w:rsidR="003A42D4" w:rsidRPr="00995360" w:rsidRDefault="003A42D4">
            <w:pPr>
              <w:jc w:val="both"/>
              <w:rPr>
                <w:b/>
                <w:color w:val="000000" w:themeColor="text1"/>
              </w:rPr>
            </w:pPr>
            <w:r w:rsidRPr="00995360">
              <w:rPr>
                <w:b/>
                <w:color w:val="000000" w:themeColor="text1"/>
              </w:rPr>
              <w:t xml:space="preserve">     Parādzīme </w:t>
            </w:r>
            <w:r w:rsidRPr="00B1023F">
              <w:rPr>
                <w:color w:val="000000" w:themeColor="text1"/>
              </w:rPr>
              <w:t>–</w:t>
            </w:r>
            <w:r w:rsidRPr="00995360">
              <w:rPr>
                <w:b/>
                <w:color w:val="000000" w:themeColor="text1"/>
              </w:rPr>
              <w:t xml:space="preserve"> </w:t>
            </w:r>
            <w:r w:rsidRPr="00995360">
              <w:rPr>
                <w:color w:val="000000" w:themeColor="text1"/>
              </w:rPr>
              <w:t>īstermiņa parāda vērtspapīrs.</w:t>
            </w:r>
          </w:p>
        </w:tc>
      </w:tr>
      <w:tr w:rsidR="006D42A8" w:rsidRPr="00995360" w14:paraId="5141BC0E" w14:textId="77777777" w:rsidTr="00921EF9">
        <w:tc>
          <w:tcPr>
            <w:tcW w:w="9464" w:type="dxa"/>
            <w:vAlign w:val="bottom"/>
          </w:tcPr>
          <w:p w14:paraId="53D9453B" w14:textId="1DBC28B9" w:rsidR="003A42D4" w:rsidRPr="00995360" w:rsidRDefault="003A42D4" w:rsidP="00461F62">
            <w:pPr>
              <w:jc w:val="both"/>
              <w:rPr>
                <w:b/>
                <w:color w:val="000000" w:themeColor="text1"/>
              </w:rPr>
            </w:pPr>
            <w:r w:rsidRPr="00995360">
              <w:rPr>
                <w:b/>
                <w:color w:val="000000" w:themeColor="text1"/>
              </w:rPr>
              <w:t xml:space="preserve">     </w:t>
            </w:r>
            <w:proofErr w:type="spellStart"/>
            <w:r w:rsidR="00461F62" w:rsidRPr="00461F62">
              <w:rPr>
                <w:b/>
                <w:color w:val="000000" w:themeColor="text1"/>
              </w:rPr>
              <w:t>Iespēj</w:t>
            </w:r>
            <w:r w:rsidRPr="00461F62">
              <w:rPr>
                <w:b/>
                <w:color w:val="000000" w:themeColor="text1"/>
              </w:rPr>
              <w:t>kapitāla</w:t>
            </w:r>
            <w:proofErr w:type="spellEnd"/>
            <w:r w:rsidRPr="00461F62">
              <w:rPr>
                <w:b/>
                <w:color w:val="000000" w:themeColor="text1"/>
              </w:rPr>
              <w:t xml:space="preserve"> tirgus</w:t>
            </w:r>
            <w:r w:rsidRPr="00461F62">
              <w:rPr>
                <w:color w:val="000000" w:themeColor="text1"/>
              </w:rPr>
              <w:t xml:space="preserve"> </w:t>
            </w:r>
            <w:r w:rsidR="00AD59FD" w:rsidRPr="00461F62">
              <w:rPr>
                <w:color w:val="000000" w:themeColor="text1"/>
              </w:rPr>
              <w:t>–</w:t>
            </w:r>
            <w:r w:rsidRPr="00461F62">
              <w:rPr>
                <w:color w:val="000000" w:themeColor="text1"/>
              </w:rPr>
              <w:t xml:space="preserve"> tirgus, kas piedāvā kapitālu Latvijā vai citā dalībvalstī reģistrēto komercsabiedrību finansēšanai to attīstības stadijā.</w:t>
            </w:r>
          </w:p>
        </w:tc>
      </w:tr>
      <w:tr w:rsidR="006D42A8" w:rsidRPr="00995360" w14:paraId="3E496EE9" w14:textId="77777777" w:rsidTr="00921EF9">
        <w:tc>
          <w:tcPr>
            <w:tcW w:w="9464" w:type="dxa"/>
            <w:vAlign w:val="bottom"/>
          </w:tcPr>
          <w:p w14:paraId="61D833D5" w14:textId="77777777" w:rsidR="003A42D4" w:rsidRPr="00995360" w:rsidRDefault="003A42D4">
            <w:pPr>
              <w:jc w:val="both"/>
              <w:rPr>
                <w:color w:val="000000" w:themeColor="text1"/>
              </w:rPr>
            </w:pPr>
            <w:r w:rsidRPr="00995360">
              <w:rPr>
                <w:b/>
                <w:color w:val="000000" w:themeColor="text1"/>
              </w:rPr>
              <w:t xml:space="preserve">     Valsts </w:t>
            </w:r>
            <w:proofErr w:type="spellStart"/>
            <w:r w:rsidRPr="00995360">
              <w:rPr>
                <w:b/>
                <w:color w:val="000000" w:themeColor="text1"/>
              </w:rPr>
              <w:t>fondēto</w:t>
            </w:r>
            <w:proofErr w:type="spellEnd"/>
            <w:r w:rsidRPr="00995360">
              <w:rPr>
                <w:b/>
                <w:color w:val="000000" w:themeColor="text1"/>
              </w:rPr>
              <w:t xml:space="preserve"> pensiju shēma </w:t>
            </w:r>
            <w:r w:rsidRPr="00B1023F">
              <w:rPr>
                <w:color w:val="000000" w:themeColor="text1"/>
              </w:rPr>
              <w:t>–</w:t>
            </w:r>
            <w:r w:rsidRPr="00995360">
              <w:rPr>
                <w:b/>
                <w:color w:val="000000" w:themeColor="text1"/>
              </w:rPr>
              <w:t xml:space="preserve"> </w:t>
            </w:r>
            <w:r w:rsidRPr="00995360">
              <w:rPr>
                <w:color w:val="000000" w:themeColor="text1"/>
              </w:rPr>
              <w:t xml:space="preserve">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6D42A8" w:rsidRPr="00995360" w14:paraId="41C84038" w14:textId="77777777" w:rsidTr="00921EF9">
        <w:tc>
          <w:tcPr>
            <w:tcW w:w="9464" w:type="dxa"/>
            <w:vAlign w:val="bottom"/>
          </w:tcPr>
          <w:p w14:paraId="2230B624" w14:textId="77777777" w:rsidR="003A42D4" w:rsidRPr="00995360" w:rsidRDefault="003A42D4">
            <w:pPr>
              <w:jc w:val="both"/>
              <w:rPr>
                <w:b/>
                <w:color w:val="000000" w:themeColor="text1"/>
              </w:rPr>
            </w:pPr>
            <w:r w:rsidRPr="00995360">
              <w:rPr>
                <w:b/>
                <w:color w:val="000000" w:themeColor="text1"/>
              </w:rPr>
              <w:t xml:space="preserve">     Valsts parādzīme </w:t>
            </w:r>
            <w:r w:rsidRPr="00B1023F">
              <w:rPr>
                <w:color w:val="000000" w:themeColor="text1"/>
              </w:rPr>
              <w:t>–</w:t>
            </w:r>
            <w:r w:rsidRPr="00995360">
              <w:rPr>
                <w:b/>
                <w:color w:val="000000" w:themeColor="text1"/>
              </w:rPr>
              <w:t xml:space="preserve"> </w:t>
            </w:r>
            <w:r w:rsidRPr="00995360">
              <w:rPr>
                <w:color w:val="000000" w:themeColor="text1"/>
              </w:rPr>
              <w:t>parādzīme, kuru emitējusi valsts.</w:t>
            </w:r>
          </w:p>
        </w:tc>
      </w:tr>
      <w:tr w:rsidR="006D42A8" w:rsidRPr="002F435E" w14:paraId="57BB9443" w14:textId="77777777" w:rsidTr="00921EF9">
        <w:tc>
          <w:tcPr>
            <w:tcW w:w="9464" w:type="dxa"/>
            <w:vAlign w:val="bottom"/>
          </w:tcPr>
          <w:p w14:paraId="3A548693" w14:textId="77777777" w:rsidR="003A42D4" w:rsidRPr="00995360" w:rsidRDefault="003A42D4">
            <w:pPr>
              <w:jc w:val="both"/>
              <w:rPr>
                <w:b/>
                <w:color w:val="000000" w:themeColor="text1"/>
              </w:rPr>
            </w:pPr>
            <w:r w:rsidRPr="00995360">
              <w:rPr>
                <w:b/>
                <w:color w:val="000000" w:themeColor="text1"/>
              </w:rPr>
              <w:t xml:space="preserve">     Vērtspapīrs</w:t>
            </w:r>
            <w:r w:rsidRPr="00995360">
              <w:rPr>
                <w:color w:val="000000" w:themeColor="text1"/>
              </w:rPr>
              <w:t xml:space="preserve"> </w:t>
            </w:r>
            <w:r w:rsidRPr="00995360">
              <w:rPr>
                <w:b/>
                <w:color w:val="000000" w:themeColor="text1"/>
              </w:rPr>
              <w:t xml:space="preserve"> </w:t>
            </w:r>
            <w:r w:rsidRPr="00B1023F">
              <w:rPr>
                <w:color w:val="000000" w:themeColor="text1"/>
              </w:rPr>
              <w:t>–</w:t>
            </w:r>
            <w:r w:rsidRPr="00995360">
              <w:rPr>
                <w:b/>
                <w:color w:val="000000" w:themeColor="text1"/>
              </w:rPr>
              <w:t xml:space="preserve"> </w:t>
            </w:r>
            <w:r w:rsidRPr="00995360">
              <w:rPr>
                <w:color w:val="000000" w:themeColor="text1"/>
              </w:rPr>
              <w:t>dokuments, kurš apliecina emitenta saistības pret vērtspapīru īpašnieku.</w:t>
            </w:r>
          </w:p>
        </w:tc>
      </w:tr>
    </w:tbl>
    <w:p w14:paraId="5233A688" w14:textId="77777777" w:rsidR="003A42D4" w:rsidRPr="001B6CFF" w:rsidRDefault="003A42D4" w:rsidP="00FF5128">
      <w:pPr>
        <w:pStyle w:val="Heading1"/>
        <w:rPr>
          <w:color w:val="000000" w:themeColor="text1"/>
          <w:sz w:val="24"/>
          <w:szCs w:val="24"/>
        </w:rPr>
      </w:pPr>
      <w:bookmarkStart w:id="44" w:name="_Toc327339804"/>
      <w:bookmarkStart w:id="45" w:name="_Toc168992774"/>
      <w:r w:rsidRPr="001B6CFF">
        <w:rPr>
          <w:color w:val="000000" w:themeColor="text1"/>
          <w:sz w:val="24"/>
          <w:szCs w:val="24"/>
        </w:rPr>
        <w:lastRenderedPageBreak/>
        <w:t>PĀRSKATĀ IZMANTOTIE SAĪSINĀJUMI</w:t>
      </w:r>
      <w:bookmarkEnd w:id="44"/>
      <w:bookmarkEnd w:id="45"/>
    </w:p>
    <w:p w14:paraId="2288813B" w14:textId="77777777" w:rsidR="003A42D4" w:rsidRPr="002F435E" w:rsidRDefault="003A42D4">
      <w:pPr>
        <w:rPr>
          <w:color w:val="000000" w:themeColor="text1"/>
          <w:highlight w:val="cyan"/>
        </w:rPr>
      </w:pPr>
    </w:p>
    <w:tbl>
      <w:tblPr>
        <w:tblW w:w="9039" w:type="dxa"/>
        <w:tblLayout w:type="fixed"/>
        <w:tblLook w:val="0000" w:firstRow="0" w:lastRow="0" w:firstColumn="0" w:lastColumn="0" w:noHBand="0" w:noVBand="0"/>
      </w:tblPr>
      <w:tblGrid>
        <w:gridCol w:w="2926"/>
        <w:gridCol w:w="6113"/>
      </w:tblGrid>
      <w:tr w:rsidR="001C6A05" w:rsidRPr="00995360" w14:paraId="60189C22" w14:textId="77777777" w:rsidTr="00762F66">
        <w:trPr>
          <w:trHeight w:val="340"/>
        </w:trPr>
        <w:tc>
          <w:tcPr>
            <w:tcW w:w="2926" w:type="dxa"/>
            <w:vAlign w:val="center"/>
          </w:tcPr>
          <w:p w14:paraId="69D27565" w14:textId="77777777" w:rsidR="003A42D4" w:rsidRPr="00995360" w:rsidRDefault="003A42D4" w:rsidP="00762F66">
            <w:pPr>
              <w:rPr>
                <w:b/>
                <w:color w:val="000000" w:themeColor="text1"/>
                <w:lang w:eastAsia="lv-LV"/>
              </w:rPr>
            </w:pPr>
            <w:r w:rsidRPr="00995360">
              <w:rPr>
                <w:b/>
                <w:color w:val="000000" w:themeColor="text1"/>
                <w:lang w:eastAsia="lv-LV"/>
              </w:rPr>
              <w:t>AS</w:t>
            </w:r>
          </w:p>
        </w:tc>
        <w:tc>
          <w:tcPr>
            <w:tcW w:w="6113" w:type="dxa"/>
            <w:vAlign w:val="center"/>
          </w:tcPr>
          <w:p w14:paraId="49EE900A" w14:textId="77777777" w:rsidR="003A42D4" w:rsidRPr="00995360" w:rsidRDefault="003A42D4" w:rsidP="00762F66">
            <w:pPr>
              <w:rPr>
                <w:color w:val="000000" w:themeColor="text1"/>
                <w:lang w:eastAsia="lv-LV"/>
              </w:rPr>
            </w:pPr>
            <w:r w:rsidRPr="00995360">
              <w:rPr>
                <w:color w:val="000000" w:themeColor="text1"/>
                <w:lang w:eastAsia="lv-LV"/>
              </w:rPr>
              <w:t>Akciju sabiedrība</w:t>
            </w:r>
          </w:p>
        </w:tc>
      </w:tr>
      <w:tr w:rsidR="001C6A05" w:rsidRPr="002F435E" w14:paraId="275D184E" w14:textId="77777777" w:rsidTr="00762F66">
        <w:trPr>
          <w:trHeight w:val="340"/>
        </w:trPr>
        <w:tc>
          <w:tcPr>
            <w:tcW w:w="2926" w:type="dxa"/>
            <w:vAlign w:val="center"/>
          </w:tcPr>
          <w:p w14:paraId="44DC2F06" w14:textId="77777777" w:rsidR="003A42D4" w:rsidRPr="00995360" w:rsidRDefault="003A42D4" w:rsidP="00762F66">
            <w:pPr>
              <w:rPr>
                <w:b/>
                <w:color w:val="000000" w:themeColor="text1"/>
                <w:lang w:eastAsia="lv-LV"/>
              </w:rPr>
            </w:pPr>
            <w:r w:rsidRPr="00995360">
              <w:rPr>
                <w:b/>
                <w:color w:val="000000" w:themeColor="text1"/>
                <w:lang w:eastAsia="lv-LV"/>
              </w:rPr>
              <w:t xml:space="preserve">EUR </w:t>
            </w:r>
          </w:p>
        </w:tc>
        <w:tc>
          <w:tcPr>
            <w:tcW w:w="6113" w:type="dxa"/>
            <w:vAlign w:val="center"/>
          </w:tcPr>
          <w:p w14:paraId="4E04C096" w14:textId="77777777" w:rsidR="003A42D4" w:rsidRPr="00995360" w:rsidRDefault="003A42D4" w:rsidP="00762F66">
            <w:pPr>
              <w:rPr>
                <w:color w:val="000000" w:themeColor="text1"/>
                <w:lang w:eastAsia="lv-LV"/>
              </w:rPr>
            </w:pPr>
            <w:r w:rsidRPr="00995360">
              <w:rPr>
                <w:color w:val="000000" w:themeColor="text1"/>
                <w:lang w:eastAsia="lv-LV"/>
              </w:rPr>
              <w:t>Eiro</w:t>
            </w:r>
          </w:p>
        </w:tc>
      </w:tr>
      <w:tr w:rsidR="00C037DE" w:rsidRPr="002F435E" w14:paraId="3FBCA402" w14:textId="77777777" w:rsidTr="00762F66">
        <w:trPr>
          <w:trHeight w:val="340"/>
        </w:trPr>
        <w:tc>
          <w:tcPr>
            <w:tcW w:w="2926" w:type="dxa"/>
            <w:vAlign w:val="center"/>
          </w:tcPr>
          <w:p w14:paraId="397A2BB2" w14:textId="05FDB228" w:rsidR="003A42D4" w:rsidRPr="00294A4C" w:rsidRDefault="003A42D4" w:rsidP="00762F66">
            <w:pPr>
              <w:rPr>
                <w:b/>
                <w:color w:val="000000" w:themeColor="text1"/>
                <w:lang w:eastAsia="lv-LV"/>
              </w:rPr>
            </w:pPr>
            <w:r w:rsidRPr="00294A4C">
              <w:rPr>
                <w:b/>
                <w:color w:val="000000" w:themeColor="text1"/>
                <w:lang w:eastAsia="lv-LV"/>
              </w:rPr>
              <w:t>FKTK</w:t>
            </w:r>
          </w:p>
        </w:tc>
        <w:tc>
          <w:tcPr>
            <w:tcW w:w="6113" w:type="dxa"/>
            <w:vAlign w:val="center"/>
          </w:tcPr>
          <w:p w14:paraId="1EEB30D2" w14:textId="163EE5AC" w:rsidR="003A42D4" w:rsidRPr="00294A4C" w:rsidRDefault="003A42D4" w:rsidP="00762F66">
            <w:pPr>
              <w:rPr>
                <w:color w:val="000000" w:themeColor="text1"/>
                <w:lang w:eastAsia="lv-LV"/>
              </w:rPr>
            </w:pPr>
            <w:r w:rsidRPr="00294A4C">
              <w:rPr>
                <w:color w:val="000000" w:themeColor="text1"/>
                <w:lang w:eastAsia="lv-LV"/>
              </w:rPr>
              <w:t>Finanšu un kapitāla tirgus komisija</w:t>
            </w:r>
          </w:p>
        </w:tc>
      </w:tr>
      <w:tr w:rsidR="00445B75" w:rsidRPr="00995360" w14:paraId="6BE3DCBB" w14:textId="77777777" w:rsidTr="00762F66">
        <w:trPr>
          <w:trHeight w:val="340"/>
        </w:trPr>
        <w:tc>
          <w:tcPr>
            <w:tcW w:w="2926" w:type="dxa"/>
            <w:vAlign w:val="center"/>
          </w:tcPr>
          <w:p w14:paraId="42ECB1A6" w14:textId="77777777" w:rsidR="003A42D4" w:rsidRPr="00995360" w:rsidRDefault="003A42D4" w:rsidP="00762F66">
            <w:pPr>
              <w:rPr>
                <w:b/>
                <w:color w:val="000000" w:themeColor="text1"/>
                <w:lang w:eastAsia="lv-LV"/>
              </w:rPr>
            </w:pPr>
            <w:r w:rsidRPr="00995360">
              <w:rPr>
                <w:b/>
                <w:color w:val="000000" w:themeColor="text1"/>
                <w:lang w:eastAsia="lv-LV"/>
              </w:rPr>
              <w:t>IP</w:t>
            </w:r>
          </w:p>
        </w:tc>
        <w:tc>
          <w:tcPr>
            <w:tcW w:w="6113" w:type="dxa"/>
            <w:vAlign w:val="center"/>
          </w:tcPr>
          <w:p w14:paraId="0D680DBE" w14:textId="77777777" w:rsidR="003A42D4" w:rsidRPr="00995360" w:rsidRDefault="003A42D4" w:rsidP="00762F66">
            <w:pPr>
              <w:rPr>
                <w:color w:val="000000" w:themeColor="text1"/>
                <w:lang w:eastAsia="lv-LV"/>
              </w:rPr>
            </w:pPr>
            <w:r w:rsidRPr="00995360">
              <w:rPr>
                <w:color w:val="000000" w:themeColor="text1"/>
                <w:lang w:eastAsia="lv-LV"/>
              </w:rPr>
              <w:t>Ieguldījumu plāns</w:t>
            </w:r>
          </w:p>
        </w:tc>
      </w:tr>
      <w:tr w:rsidR="00445B75" w:rsidRPr="00995360" w14:paraId="238EEF40" w14:textId="77777777" w:rsidTr="00762F66">
        <w:trPr>
          <w:trHeight w:val="340"/>
        </w:trPr>
        <w:tc>
          <w:tcPr>
            <w:tcW w:w="2926" w:type="dxa"/>
            <w:vAlign w:val="center"/>
          </w:tcPr>
          <w:p w14:paraId="1F97E04E" w14:textId="77777777" w:rsidR="003A42D4" w:rsidRPr="00995360" w:rsidRDefault="003A42D4" w:rsidP="00762F66">
            <w:pPr>
              <w:rPr>
                <w:b/>
                <w:color w:val="000000" w:themeColor="text1"/>
                <w:lang w:eastAsia="lv-LV"/>
              </w:rPr>
            </w:pPr>
            <w:r w:rsidRPr="00995360">
              <w:rPr>
                <w:b/>
                <w:color w:val="000000" w:themeColor="text1"/>
                <w:lang w:eastAsia="lv-LV"/>
              </w:rPr>
              <w:t>IPAS</w:t>
            </w:r>
          </w:p>
        </w:tc>
        <w:tc>
          <w:tcPr>
            <w:tcW w:w="6113" w:type="dxa"/>
            <w:vAlign w:val="center"/>
          </w:tcPr>
          <w:p w14:paraId="2084D93E" w14:textId="77777777" w:rsidR="003A42D4" w:rsidRPr="00995360" w:rsidRDefault="003A42D4" w:rsidP="00762F66">
            <w:pPr>
              <w:rPr>
                <w:color w:val="000000" w:themeColor="text1"/>
                <w:lang w:eastAsia="lv-LV"/>
              </w:rPr>
            </w:pPr>
            <w:r w:rsidRPr="00995360">
              <w:rPr>
                <w:color w:val="000000" w:themeColor="text1"/>
                <w:lang w:eastAsia="lv-LV"/>
              </w:rPr>
              <w:t>Ieguldījumu pārvaldes akciju sabiedrība</w:t>
            </w:r>
          </w:p>
        </w:tc>
      </w:tr>
      <w:tr w:rsidR="00445B75" w:rsidRPr="00995360" w14:paraId="6131770B" w14:textId="77777777" w:rsidTr="00762F66">
        <w:trPr>
          <w:trHeight w:val="340"/>
        </w:trPr>
        <w:tc>
          <w:tcPr>
            <w:tcW w:w="2926" w:type="dxa"/>
            <w:vAlign w:val="center"/>
          </w:tcPr>
          <w:p w14:paraId="3D7D27EB" w14:textId="77777777" w:rsidR="003A42D4" w:rsidRPr="00995360" w:rsidRDefault="003A42D4" w:rsidP="00762F66">
            <w:pPr>
              <w:rPr>
                <w:b/>
                <w:color w:val="000000" w:themeColor="text1"/>
                <w:lang w:eastAsia="lv-LV"/>
              </w:rPr>
            </w:pPr>
            <w:r w:rsidRPr="00995360">
              <w:rPr>
                <w:b/>
                <w:color w:val="000000" w:themeColor="text1"/>
                <w:lang w:eastAsia="lv-LV"/>
              </w:rPr>
              <w:t>IPS</w:t>
            </w:r>
          </w:p>
        </w:tc>
        <w:tc>
          <w:tcPr>
            <w:tcW w:w="6113" w:type="dxa"/>
            <w:vAlign w:val="center"/>
          </w:tcPr>
          <w:p w14:paraId="057128A8" w14:textId="77777777" w:rsidR="003A42D4" w:rsidRPr="00995360" w:rsidRDefault="003A42D4" w:rsidP="00762F66">
            <w:pPr>
              <w:rPr>
                <w:color w:val="000000" w:themeColor="text1"/>
                <w:lang w:eastAsia="lv-LV"/>
              </w:rPr>
            </w:pPr>
            <w:r w:rsidRPr="00995360">
              <w:rPr>
                <w:color w:val="000000" w:themeColor="text1"/>
                <w:lang w:eastAsia="lv-LV"/>
              </w:rPr>
              <w:t>Ieguldījumu pārvaldes sabiedrība</w:t>
            </w:r>
          </w:p>
        </w:tc>
      </w:tr>
      <w:tr w:rsidR="00445B75" w:rsidRPr="00995360" w14:paraId="76F8401F" w14:textId="77777777" w:rsidTr="00762F66">
        <w:trPr>
          <w:trHeight w:val="340"/>
        </w:trPr>
        <w:tc>
          <w:tcPr>
            <w:tcW w:w="2926" w:type="dxa"/>
            <w:vAlign w:val="center"/>
          </w:tcPr>
          <w:p w14:paraId="071EE928" w14:textId="77777777" w:rsidR="003A42D4" w:rsidRPr="00995360" w:rsidRDefault="003A42D4" w:rsidP="00762F66">
            <w:pPr>
              <w:rPr>
                <w:b/>
                <w:color w:val="000000" w:themeColor="text1"/>
                <w:lang w:eastAsia="lv-LV"/>
              </w:rPr>
            </w:pPr>
            <w:r w:rsidRPr="00995360">
              <w:rPr>
                <w:b/>
                <w:color w:val="000000" w:themeColor="text1"/>
                <w:lang w:eastAsia="lv-LV"/>
              </w:rPr>
              <w:t>MK</w:t>
            </w:r>
          </w:p>
        </w:tc>
        <w:tc>
          <w:tcPr>
            <w:tcW w:w="6113" w:type="dxa"/>
            <w:vAlign w:val="center"/>
          </w:tcPr>
          <w:p w14:paraId="47E3531C" w14:textId="77777777" w:rsidR="003A42D4" w:rsidRPr="00995360" w:rsidRDefault="003A42D4" w:rsidP="00762F66">
            <w:pPr>
              <w:rPr>
                <w:color w:val="000000" w:themeColor="text1"/>
                <w:lang w:eastAsia="lv-LV"/>
              </w:rPr>
            </w:pPr>
            <w:r w:rsidRPr="00995360">
              <w:rPr>
                <w:color w:val="000000" w:themeColor="text1"/>
                <w:lang w:eastAsia="lv-LV"/>
              </w:rPr>
              <w:t>Ministru kabinets</w:t>
            </w:r>
          </w:p>
        </w:tc>
      </w:tr>
      <w:tr w:rsidR="00445B75" w:rsidRPr="00995360" w14:paraId="08E67F4A" w14:textId="77777777" w:rsidTr="00762F66">
        <w:trPr>
          <w:trHeight w:val="340"/>
        </w:trPr>
        <w:tc>
          <w:tcPr>
            <w:tcW w:w="2926" w:type="dxa"/>
            <w:vAlign w:val="center"/>
          </w:tcPr>
          <w:p w14:paraId="4A5F8E50" w14:textId="77777777" w:rsidR="003A42D4" w:rsidRPr="00995360" w:rsidRDefault="003A42D4" w:rsidP="00762F66">
            <w:pPr>
              <w:rPr>
                <w:b/>
                <w:color w:val="000000" w:themeColor="text1"/>
                <w:lang w:eastAsia="lv-LV"/>
              </w:rPr>
            </w:pPr>
            <w:r w:rsidRPr="00995360">
              <w:rPr>
                <w:b/>
                <w:color w:val="000000" w:themeColor="text1"/>
                <w:lang w:eastAsia="lv-LV"/>
              </w:rPr>
              <w:t xml:space="preserve">SEK </w:t>
            </w:r>
          </w:p>
        </w:tc>
        <w:tc>
          <w:tcPr>
            <w:tcW w:w="6113" w:type="dxa"/>
            <w:vAlign w:val="center"/>
          </w:tcPr>
          <w:p w14:paraId="4EE3815C" w14:textId="77777777" w:rsidR="003A42D4" w:rsidRPr="00995360" w:rsidRDefault="003A42D4" w:rsidP="00762F66">
            <w:pPr>
              <w:rPr>
                <w:color w:val="000000" w:themeColor="text1"/>
                <w:lang w:eastAsia="lv-LV"/>
              </w:rPr>
            </w:pPr>
            <w:r w:rsidRPr="00995360">
              <w:rPr>
                <w:color w:val="000000" w:themeColor="text1"/>
                <w:lang w:eastAsia="lv-LV"/>
              </w:rPr>
              <w:t>Zviedrijas krona</w:t>
            </w:r>
          </w:p>
        </w:tc>
      </w:tr>
      <w:tr w:rsidR="00445B75" w:rsidRPr="00995360" w14:paraId="473B0246" w14:textId="77777777" w:rsidTr="00762F66">
        <w:trPr>
          <w:trHeight w:val="340"/>
        </w:trPr>
        <w:tc>
          <w:tcPr>
            <w:tcW w:w="2926" w:type="dxa"/>
            <w:vAlign w:val="center"/>
          </w:tcPr>
          <w:p w14:paraId="0DADFDB2" w14:textId="77777777" w:rsidR="003A42D4" w:rsidRPr="00995360" w:rsidRDefault="003A42D4" w:rsidP="00762F66">
            <w:pPr>
              <w:rPr>
                <w:b/>
                <w:color w:val="000000" w:themeColor="text1"/>
                <w:lang w:eastAsia="lv-LV"/>
              </w:rPr>
            </w:pPr>
            <w:r w:rsidRPr="00995360">
              <w:rPr>
                <w:b/>
                <w:color w:val="000000" w:themeColor="text1"/>
                <w:lang w:eastAsia="lv-LV"/>
              </w:rPr>
              <w:t>SFPS</w:t>
            </w:r>
          </w:p>
        </w:tc>
        <w:tc>
          <w:tcPr>
            <w:tcW w:w="6113" w:type="dxa"/>
            <w:vAlign w:val="center"/>
          </w:tcPr>
          <w:p w14:paraId="66EA57E6" w14:textId="77777777" w:rsidR="003A42D4" w:rsidRPr="00995360" w:rsidRDefault="003A42D4" w:rsidP="00762F66">
            <w:pPr>
              <w:rPr>
                <w:color w:val="000000" w:themeColor="text1"/>
                <w:lang w:eastAsia="lv-LV"/>
              </w:rPr>
            </w:pPr>
            <w:r w:rsidRPr="00995360">
              <w:rPr>
                <w:color w:val="000000" w:themeColor="text1"/>
                <w:lang w:eastAsia="lv-LV"/>
              </w:rPr>
              <w:t>Starptautiskie finanšu pārskatu standarti</w:t>
            </w:r>
          </w:p>
        </w:tc>
      </w:tr>
      <w:tr w:rsidR="00445B75" w:rsidRPr="00995360" w14:paraId="30CA5B36" w14:textId="77777777" w:rsidTr="00762F66">
        <w:trPr>
          <w:trHeight w:val="340"/>
        </w:trPr>
        <w:tc>
          <w:tcPr>
            <w:tcW w:w="2926" w:type="dxa"/>
            <w:vAlign w:val="center"/>
          </w:tcPr>
          <w:p w14:paraId="432197E7" w14:textId="77777777" w:rsidR="003A42D4" w:rsidRPr="00995360" w:rsidRDefault="003A42D4" w:rsidP="00762F66">
            <w:pPr>
              <w:rPr>
                <w:b/>
                <w:color w:val="000000" w:themeColor="text1"/>
                <w:lang w:eastAsia="lv-LV"/>
              </w:rPr>
            </w:pPr>
            <w:r w:rsidRPr="00995360">
              <w:rPr>
                <w:b/>
                <w:color w:val="000000" w:themeColor="text1"/>
                <w:lang w:eastAsia="lv-LV"/>
              </w:rPr>
              <w:t xml:space="preserve">USD </w:t>
            </w:r>
          </w:p>
        </w:tc>
        <w:tc>
          <w:tcPr>
            <w:tcW w:w="6113" w:type="dxa"/>
            <w:vAlign w:val="center"/>
          </w:tcPr>
          <w:p w14:paraId="7ACD4B30" w14:textId="51683848" w:rsidR="003A42D4" w:rsidRPr="00995360" w:rsidRDefault="003A42D4" w:rsidP="00762F66">
            <w:pPr>
              <w:rPr>
                <w:color w:val="000000" w:themeColor="text1"/>
                <w:lang w:eastAsia="lv-LV"/>
              </w:rPr>
            </w:pPr>
            <w:r w:rsidRPr="00995360">
              <w:rPr>
                <w:color w:val="000000" w:themeColor="text1"/>
                <w:lang w:eastAsia="lv-LV"/>
              </w:rPr>
              <w:t>A</w:t>
            </w:r>
            <w:r w:rsidR="00465C61" w:rsidRPr="00995360">
              <w:rPr>
                <w:color w:val="000000" w:themeColor="text1"/>
                <w:lang w:eastAsia="lv-LV"/>
              </w:rPr>
              <w:t xml:space="preserve">merikas </w:t>
            </w:r>
            <w:r w:rsidRPr="00995360">
              <w:rPr>
                <w:color w:val="000000" w:themeColor="text1"/>
                <w:lang w:eastAsia="lv-LV"/>
              </w:rPr>
              <w:t>S</w:t>
            </w:r>
            <w:r w:rsidR="00465C61" w:rsidRPr="00995360">
              <w:rPr>
                <w:color w:val="000000" w:themeColor="text1"/>
                <w:lang w:eastAsia="lv-LV"/>
              </w:rPr>
              <w:t xml:space="preserve">avienoto </w:t>
            </w:r>
            <w:r w:rsidRPr="00995360">
              <w:rPr>
                <w:color w:val="000000" w:themeColor="text1"/>
                <w:lang w:eastAsia="lv-LV"/>
              </w:rPr>
              <w:t>V</w:t>
            </w:r>
            <w:r w:rsidR="00465C61" w:rsidRPr="00995360">
              <w:rPr>
                <w:color w:val="000000" w:themeColor="text1"/>
                <w:lang w:eastAsia="lv-LV"/>
              </w:rPr>
              <w:t>alstu</w:t>
            </w:r>
            <w:r w:rsidRPr="00995360">
              <w:rPr>
                <w:color w:val="000000" w:themeColor="text1"/>
                <w:lang w:eastAsia="lv-LV"/>
              </w:rPr>
              <w:t xml:space="preserve"> dolārs</w:t>
            </w:r>
          </w:p>
        </w:tc>
      </w:tr>
      <w:tr w:rsidR="00445B75" w:rsidRPr="00995360" w14:paraId="38525EB4" w14:textId="77777777" w:rsidTr="00762F66">
        <w:trPr>
          <w:trHeight w:val="340"/>
        </w:trPr>
        <w:tc>
          <w:tcPr>
            <w:tcW w:w="2926" w:type="dxa"/>
            <w:vAlign w:val="center"/>
          </w:tcPr>
          <w:p w14:paraId="5E19FA50" w14:textId="77777777" w:rsidR="003A42D4" w:rsidRPr="00995360" w:rsidRDefault="003A42D4" w:rsidP="00762F66">
            <w:pPr>
              <w:rPr>
                <w:b/>
                <w:color w:val="000000" w:themeColor="text1"/>
                <w:lang w:eastAsia="lv-LV"/>
              </w:rPr>
            </w:pPr>
            <w:r w:rsidRPr="00995360">
              <w:rPr>
                <w:b/>
                <w:color w:val="000000" w:themeColor="text1"/>
                <w:lang w:eastAsia="lv-LV"/>
              </w:rPr>
              <w:t>VFPS, pensiju 2. līmenis</w:t>
            </w:r>
          </w:p>
        </w:tc>
        <w:tc>
          <w:tcPr>
            <w:tcW w:w="6113" w:type="dxa"/>
            <w:shd w:val="clear" w:color="auto" w:fill="FFFFFF"/>
            <w:vAlign w:val="center"/>
          </w:tcPr>
          <w:p w14:paraId="25A4A4C8" w14:textId="77777777" w:rsidR="003A42D4" w:rsidRPr="00995360" w:rsidRDefault="003A42D4" w:rsidP="00762F66">
            <w:pPr>
              <w:rPr>
                <w:color w:val="000000" w:themeColor="text1"/>
                <w:lang w:eastAsia="lv-LV"/>
              </w:rPr>
            </w:pPr>
            <w:r w:rsidRPr="00995360">
              <w:rPr>
                <w:color w:val="000000" w:themeColor="text1"/>
                <w:lang w:eastAsia="lv-LV"/>
              </w:rPr>
              <w:t xml:space="preserve">Valsts </w:t>
            </w:r>
            <w:proofErr w:type="spellStart"/>
            <w:r w:rsidRPr="00995360">
              <w:rPr>
                <w:color w:val="000000" w:themeColor="text1"/>
                <w:lang w:eastAsia="lv-LV"/>
              </w:rPr>
              <w:t>fondēto</w:t>
            </w:r>
            <w:proofErr w:type="spellEnd"/>
            <w:r w:rsidRPr="00995360">
              <w:rPr>
                <w:color w:val="000000" w:themeColor="text1"/>
                <w:lang w:eastAsia="lv-LV"/>
              </w:rPr>
              <w:t xml:space="preserve"> pensiju shēma</w:t>
            </w:r>
          </w:p>
        </w:tc>
      </w:tr>
      <w:tr w:rsidR="00445B75" w:rsidRPr="002F435E" w14:paraId="6788DEFE" w14:textId="77777777" w:rsidTr="00762F66">
        <w:trPr>
          <w:trHeight w:val="340"/>
        </w:trPr>
        <w:tc>
          <w:tcPr>
            <w:tcW w:w="2926" w:type="dxa"/>
            <w:vAlign w:val="center"/>
          </w:tcPr>
          <w:p w14:paraId="4B07F542" w14:textId="77777777" w:rsidR="003A42D4" w:rsidRPr="00995360" w:rsidRDefault="003A42D4" w:rsidP="00762F66">
            <w:pPr>
              <w:rPr>
                <w:b/>
                <w:color w:val="000000" w:themeColor="text1"/>
                <w:lang w:eastAsia="lv-LV"/>
              </w:rPr>
            </w:pPr>
            <w:r w:rsidRPr="00995360">
              <w:rPr>
                <w:b/>
                <w:color w:val="000000" w:themeColor="text1"/>
                <w:lang w:eastAsia="lv-LV"/>
              </w:rPr>
              <w:t>VSAA</w:t>
            </w:r>
          </w:p>
        </w:tc>
        <w:tc>
          <w:tcPr>
            <w:tcW w:w="6113" w:type="dxa"/>
            <w:vAlign w:val="center"/>
          </w:tcPr>
          <w:p w14:paraId="0B58C4F7" w14:textId="77777777" w:rsidR="003A42D4" w:rsidRPr="00995360" w:rsidRDefault="003A42D4" w:rsidP="00762F66">
            <w:pPr>
              <w:rPr>
                <w:color w:val="000000" w:themeColor="text1"/>
                <w:lang w:eastAsia="lv-LV"/>
              </w:rPr>
            </w:pPr>
            <w:r w:rsidRPr="00995360">
              <w:rPr>
                <w:color w:val="000000" w:themeColor="text1"/>
                <w:lang w:eastAsia="lv-LV"/>
              </w:rPr>
              <w:t>Valsts sociālās apdrošināšanas aģentūra</w:t>
            </w:r>
          </w:p>
        </w:tc>
      </w:tr>
    </w:tbl>
    <w:p w14:paraId="08DF9702" w14:textId="77777777" w:rsidR="003A42D4" w:rsidRPr="002F435E" w:rsidRDefault="003A42D4">
      <w:pPr>
        <w:rPr>
          <w:color w:val="000000" w:themeColor="text1"/>
          <w:highlight w:val="cyan"/>
        </w:rPr>
      </w:pPr>
    </w:p>
    <w:p w14:paraId="04B0EE50" w14:textId="6A880993" w:rsidR="003A42D4" w:rsidRPr="004452DE" w:rsidRDefault="003A42D4" w:rsidP="00A56DA6">
      <w:pPr>
        <w:pStyle w:val="Heading1"/>
        <w:rPr>
          <w:color w:val="000000" w:themeColor="text1"/>
          <w:sz w:val="24"/>
          <w:szCs w:val="24"/>
        </w:rPr>
      </w:pPr>
      <w:bookmarkStart w:id="46" w:name="_Toc327339805"/>
      <w:bookmarkStart w:id="47" w:name="_Toc168992775"/>
      <w:r w:rsidRPr="004452DE">
        <w:rPr>
          <w:color w:val="000000" w:themeColor="text1"/>
          <w:sz w:val="24"/>
          <w:szCs w:val="24"/>
        </w:rPr>
        <w:lastRenderedPageBreak/>
        <w:t>INFORMĀCIJA PAR VALSTS FONDĒTO PENSIJU SHĒMAS PĀRVALDI</w:t>
      </w:r>
      <w:bookmarkEnd w:id="43"/>
      <w:bookmarkEnd w:id="46"/>
      <w:bookmarkEnd w:id="47"/>
    </w:p>
    <w:p w14:paraId="12B32A96" w14:textId="77777777" w:rsidR="003A42D4" w:rsidRPr="002F435E" w:rsidRDefault="003A42D4">
      <w:pPr>
        <w:rPr>
          <w:color w:val="000000" w:themeColor="text1"/>
          <w:highlight w:val="cyan"/>
        </w:rPr>
      </w:pPr>
    </w:p>
    <w:p w14:paraId="7E7586D1" w14:textId="77777777" w:rsidR="003A42D4" w:rsidRPr="002F435E" w:rsidRDefault="003A42D4">
      <w:pPr>
        <w:rPr>
          <w:color w:val="000000" w:themeColor="text1"/>
          <w:highlight w:val="cy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662"/>
      </w:tblGrid>
      <w:tr w:rsidR="006D42A8" w:rsidRPr="002F435E" w14:paraId="69C28E25" w14:textId="77777777" w:rsidTr="00456539">
        <w:tc>
          <w:tcPr>
            <w:tcW w:w="2694" w:type="dxa"/>
          </w:tcPr>
          <w:p w14:paraId="7DC20751" w14:textId="77777777" w:rsidR="003A42D4" w:rsidRPr="00995360" w:rsidRDefault="003A42D4" w:rsidP="00456539">
            <w:pPr>
              <w:spacing w:before="120"/>
              <w:rPr>
                <w:color w:val="000000" w:themeColor="text1"/>
              </w:rPr>
            </w:pPr>
            <w:r w:rsidRPr="00995360">
              <w:rPr>
                <w:color w:val="000000" w:themeColor="text1"/>
              </w:rPr>
              <w:t xml:space="preserve">Valsts </w:t>
            </w:r>
            <w:proofErr w:type="spellStart"/>
            <w:r w:rsidRPr="00995360">
              <w:rPr>
                <w:color w:val="000000" w:themeColor="text1"/>
              </w:rPr>
              <w:t>fondēto</w:t>
            </w:r>
            <w:proofErr w:type="spellEnd"/>
            <w:r w:rsidRPr="00995360">
              <w:rPr>
                <w:color w:val="000000" w:themeColor="text1"/>
              </w:rPr>
              <w:t xml:space="preserve"> pensiju shēmas administrators</w:t>
            </w:r>
          </w:p>
          <w:p w14:paraId="179FB753" w14:textId="77777777" w:rsidR="003A42D4" w:rsidRPr="00995360" w:rsidRDefault="003A42D4">
            <w:pPr>
              <w:rPr>
                <w:color w:val="000000" w:themeColor="text1"/>
              </w:rPr>
            </w:pPr>
          </w:p>
        </w:tc>
        <w:tc>
          <w:tcPr>
            <w:tcW w:w="6662" w:type="dxa"/>
          </w:tcPr>
          <w:p w14:paraId="6548993B" w14:textId="77777777" w:rsidR="003A42D4" w:rsidRPr="00995360" w:rsidRDefault="003A42D4" w:rsidP="00456539">
            <w:pPr>
              <w:spacing w:before="120"/>
              <w:rPr>
                <w:b/>
                <w:color w:val="000000" w:themeColor="text1"/>
              </w:rPr>
            </w:pPr>
            <w:r w:rsidRPr="00995360">
              <w:rPr>
                <w:b/>
                <w:color w:val="000000" w:themeColor="text1"/>
              </w:rPr>
              <w:t>Valsts sociālās apdrošināšanas aģentūra</w:t>
            </w:r>
          </w:p>
          <w:p w14:paraId="2D2B6179" w14:textId="75A00A9B" w:rsidR="003A42D4" w:rsidRPr="00995360" w:rsidRDefault="003A42D4">
            <w:pPr>
              <w:rPr>
                <w:color w:val="000000" w:themeColor="text1"/>
                <w:szCs w:val="24"/>
              </w:rPr>
            </w:pPr>
            <w:r w:rsidRPr="00995360">
              <w:rPr>
                <w:color w:val="000000" w:themeColor="text1"/>
              </w:rPr>
              <w:t xml:space="preserve">Nodokļu maksātāja reģistrācijas </w:t>
            </w:r>
            <w:r w:rsidR="00453E48" w:rsidRPr="00995360">
              <w:rPr>
                <w:color w:val="000000" w:themeColor="text1"/>
              </w:rPr>
              <w:t>N</w:t>
            </w:r>
            <w:r w:rsidRPr="00995360">
              <w:rPr>
                <w:color w:val="000000" w:themeColor="text1"/>
              </w:rPr>
              <w:t xml:space="preserve">r. </w:t>
            </w:r>
            <w:r w:rsidRPr="00995360">
              <w:rPr>
                <w:color w:val="000000" w:themeColor="text1"/>
                <w:szCs w:val="24"/>
              </w:rPr>
              <w:t>LV90001669496</w:t>
            </w:r>
          </w:p>
          <w:p w14:paraId="74472E27" w14:textId="02D665F4" w:rsidR="003A42D4" w:rsidRPr="00995360" w:rsidRDefault="003A42D4" w:rsidP="00456539">
            <w:pPr>
              <w:spacing w:after="120"/>
              <w:ind w:right="-108"/>
              <w:rPr>
                <w:color w:val="000000" w:themeColor="text1"/>
              </w:rPr>
            </w:pPr>
            <w:r w:rsidRPr="00995360">
              <w:rPr>
                <w:color w:val="000000" w:themeColor="text1"/>
              </w:rPr>
              <w:t>Lāčplēša iela 70</w:t>
            </w:r>
            <w:r w:rsidRPr="00995360">
              <w:rPr>
                <w:color w:val="000000" w:themeColor="text1"/>
                <w:szCs w:val="24"/>
              </w:rPr>
              <w:t>a</w:t>
            </w:r>
            <w:r w:rsidRPr="00995360">
              <w:rPr>
                <w:color w:val="000000" w:themeColor="text1"/>
              </w:rPr>
              <w:t>, Rīga, LV-1011</w:t>
            </w:r>
          </w:p>
        </w:tc>
      </w:tr>
      <w:tr w:rsidR="00DB55CD" w:rsidRPr="002F435E" w14:paraId="6661D1C8" w14:textId="77777777" w:rsidTr="00456539">
        <w:tc>
          <w:tcPr>
            <w:tcW w:w="2694" w:type="dxa"/>
          </w:tcPr>
          <w:p w14:paraId="4BC03ACB" w14:textId="77777777" w:rsidR="003A42D4" w:rsidRPr="00352A2C" w:rsidRDefault="003A42D4" w:rsidP="00456539">
            <w:pPr>
              <w:spacing w:before="120"/>
              <w:rPr>
                <w:color w:val="000000" w:themeColor="text1"/>
              </w:rPr>
            </w:pPr>
            <w:r w:rsidRPr="00352A2C">
              <w:rPr>
                <w:color w:val="000000" w:themeColor="text1"/>
              </w:rPr>
              <w:t>Labklājības ministrs</w:t>
            </w:r>
          </w:p>
        </w:tc>
        <w:tc>
          <w:tcPr>
            <w:tcW w:w="6662" w:type="dxa"/>
            <w:vAlign w:val="center"/>
          </w:tcPr>
          <w:p w14:paraId="1626256F" w14:textId="77777777" w:rsidR="002C07D0" w:rsidRPr="00352A2C" w:rsidRDefault="00F63BAD" w:rsidP="00456539">
            <w:pPr>
              <w:spacing w:before="120"/>
              <w:rPr>
                <w:color w:val="000000" w:themeColor="text1"/>
              </w:rPr>
            </w:pPr>
            <w:proofErr w:type="spellStart"/>
            <w:r w:rsidRPr="00352A2C">
              <w:rPr>
                <w:color w:val="000000" w:themeColor="text1"/>
              </w:rPr>
              <w:t>Evika</w:t>
            </w:r>
            <w:proofErr w:type="spellEnd"/>
            <w:r w:rsidRPr="00352A2C">
              <w:rPr>
                <w:color w:val="000000" w:themeColor="text1"/>
              </w:rPr>
              <w:t xml:space="preserve"> Siliņa</w:t>
            </w:r>
          </w:p>
          <w:p w14:paraId="5076C4C7" w14:textId="690AAB09" w:rsidR="002C07D0" w:rsidRPr="00352A2C" w:rsidRDefault="00F63BAD" w:rsidP="002C07D0">
            <w:pPr>
              <w:rPr>
                <w:color w:val="000000" w:themeColor="text1"/>
              </w:rPr>
            </w:pPr>
            <w:r w:rsidRPr="00352A2C">
              <w:rPr>
                <w:color w:val="000000" w:themeColor="text1"/>
              </w:rPr>
              <w:t>no 2022</w:t>
            </w:r>
            <w:r w:rsidR="002C07D0" w:rsidRPr="00352A2C">
              <w:rPr>
                <w:color w:val="000000" w:themeColor="text1"/>
              </w:rPr>
              <w:t xml:space="preserve">. gada </w:t>
            </w:r>
            <w:r w:rsidR="006D42A8" w:rsidRPr="00352A2C">
              <w:rPr>
                <w:color w:val="000000" w:themeColor="text1"/>
              </w:rPr>
              <w:t>1</w:t>
            </w:r>
            <w:r w:rsidR="00DB55CD" w:rsidRPr="00352A2C">
              <w:rPr>
                <w:color w:val="000000" w:themeColor="text1"/>
              </w:rPr>
              <w:t>5</w:t>
            </w:r>
            <w:r w:rsidRPr="00352A2C">
              <w:rPr>
                <w:color w:val="000000" w:themeColor="text1"/>
              </w:rPr>
              <w:t>.</w:t>
            </w:r>
            <w:r w:rsidR="00453E48" w:rsidRPr="00352A2C">
              <w:rPr>
                <w:color w:val="000000" w:themeColor="text1"/>
              </w:rPr>
              <w:t xml:space="preserve"> </w:t>
            </w:r>
            <w:r w:rsidR="004452DE" w:rsidRPr="00352A2C">
              <w:rPr>
                <w:color w:val="000000" w:themeColor="text1"/>
              </w:rPr>
              <w:t>d</w:t>
            </w:r>
            <w:r w:rsidR="006D42A8" w:rsidRPr="00352A2C">
              <w:rPr>
                <w:color w:val="000000" w:themeColor="text1"/>
              </w:rPr>
              <w:t>ecembra</w:t>
            </w:r>
            <w:r w:rsidR="004452DE" w:rsidRPr="00352A2C">
              <w:rPr>
                <w:color w:val="000000" w:themeColor="text1"/>
              </w:rPr>
              <w:t xml:space="preserve"> līdz 202</w:t>
            </w:r>
            <w:r w:rsidR="00352A2C" w:rsidRPr="00352A2C">
              <w:rPr>
                <w:color w:val="000000" w:themeColor="text1"/>
              </w:rPr>
              <w:t>3</w:t>
            </w:r>
            <w:r w:rsidR="004452DE" w:rsidRPr="00352A2C">
              <w:rPr>
                <w:color w:val="000000" w:themeColor="text1"/>
              </w:rPr>
              <w:t xml:space="preserve">. gada 14. </w:t>
            </w:r>
            <w:r w:rsidR="00352A2C" w:rsidRPr="00352A2C">
              <w:rPr>
                <w:color w:val="000000" w:themeColor="text1"/>
              </w:rPr>
              <w:t>septembrim</w:t>
            </w:r>
          </w:p>
          <w:p w14:paraId="2DBBB049" w14:textId="77777777" w:rsidR="004452DE" w:rsidRPr="00352A2C" w:rsidRDefault="004452DE" w:rsidP="002C07D0">
            <w:pPr>
              <w:rPr>
                <w:color w:val="000000" w:themeColor="text1"/>
              </w:rPr>
            </w:pPr>
          </w:p>
          <w:p w14:paraId="628126EB" w14:textId="47284C11" w:rsidR="004452DE" w:rsidRPr="00352A2C" w:rsidRDefault="004452DE" w:rsidP="004452DE">
            <w:pPr>
              <w:rPr>
                <w:color w:val="000000" w:themeColor="text1"/>
              </w:rPr>
            </w:pPr>
            <w:r w:rsidRPr="00352A2C">
              <w:rPr>
                <w:color w:val="000000" w:themeColor="text1"/>
              </w:rPr>
              <w:t>Uldis Augulis</w:t>
            </w:r>
          </w:p>
          <w:p w14:paraId="7767DBA2" w14:textId="1BCBA0FE" w:rsidR="003A42D4" w:rsidRPr="00352A2C" w:rsidRDefault="004452DE" w:rsidP="00456539">
            <w:pPr>
              <w:spacing w:after="120"/>
              <w:rPr>
                <w:color w:val="000000" w:themeColor="text1"/>
              </w:rPr>
            </w:pPr>
            <w:r w:rsidRPr="00352A2C">
              <w:rPr>
                <w:color w:val="000000" w:themeColor="text1"/>
              </w:rPr>
              <w:t>no 2023.</w:t>
            </w:r>
            <w:r w:rsidR="00BD3FCB">
              <w:rPr>
                <w:color w:val="000000" w:themeColor="text1"/>
              </w:rPr>
              <w:t xml:space="preserve"> </w:t>
            </w:r>
            <w:r w:rsidRPr="00352A2C">
              <w:rPr>
                <w:color w:val="000000" w:themeColor="text1"/>
              </w:rPr>
              <w:t xml:space="preserve">gada </w:t>
            </w:r>
            <w:r w:rsidR="00352A2C" w:rsidRPr="00352A2C">
              <w:rPr>
                <w:color w:val="000000" w:themeColor="text1"/>
              </w:rPr>
              <w:t>15</w:t>
            </w:r>
            <w:r w:rsidRPr="00352A2C">
              <w:rPr>
                <w:color w:val="000000" w:themeColor="text1"/>
              </w:rPr>
              <w:t xml:space="preserve">. </w:t>
            </w:r>
            <w:r w:rsidR="00352A2C" w:rsidRPr="00352A2C">
              <w:rPr>
                <w:color w:val="000000" w:themeColor="text1"/>
              </w:rPr>
              <w:t>septembra</w:t>
            </w:r>
            <w:r w:rsidRPr="00352A2C">
              <w:rPr>
                <w:color w:val="000000" w:themeColor="text1"/>
              </w:rPr>
              <w:t xml:space="preserve"> </w:t>
            </w:r>
          </w:p>
        </w:tc>
      </w:tr>
      <w:tr w:rsidR="006D42A8" w:rsidRPr="009175B2" w14:paraId="7B6A5218" w14:textId="77777777" w:rsidTr="00456539">
        <w:tc>
          <w:tcPr>
            <w:tcW w:w="2694" w:type="dxa"/>
            <w:vAlign w:val="center"/>
          </w:tcPr>
          <w:p w14:paraId="51B9D047" w14:textId="77777777" w:rsidR="003A42D4" w:rsidRPr="009175B2" w:rsidRDefault="003A42D4" w:rsidP="00456539">
            <w:pPr>
              <w:spacing w:before="120" w:after="120"/>
              <w:rPr>
                <w:color w:val="000000" w:themeColor="text1"/>
                <w:szCs w:val="24"/>
              </w:rPr>
            </w:pPr>
            <w:r w:rsidRPr="009175B2">
              <w:rPr>
                <w:color w:val="000000" w:themeColor="text1"/>
              </w:rPr>
              <w:t>VSAA direktore</w:t>
            </w:r>
          </w:p>
        </w:tc>
        <w:tc>
          <w:tcPr>
            <w:tcW w:w="6662" w:type="dxa"/>
            <w:vAlign w:val="center"/>
          </w:tcPr>
          <w:p w14:paraId="60781FD7" w14:textId="77777777" w:rsidR="003A42D4" w:rsidRPr="009175B2" w:rsidRDefault="003A42D4" w:rsidP="00456539">
            <w:pPr>
              <w:spacing w:before="120" w:after="120" w:line="240" w:lineRule="atLeast"/>
              <w:rPr>
                <w:color w:val="000000" w:themeColor="text1"/>
                <w:szCs w:val="24"/>
              </w:rPr>
            </w:pPr>
            <w:r w:rsidRPr="009175B2">
              <w:rPr>
                <w:color w:val="000000" w:themeColor="text1"/>
              </w:rPr>
              <w:t>Inese Šmitiņa</w:t>
            </w:r>
          </w:p>
        </w:tc>
      </w:tr>
      <w:tr w:rsidR="006D42A8" w:rsidRPr="002F435E" w14:paraId="24822258" w14:textId="77777777" w:rsidTr="00456539">
        <w:tc>
          <w:tcPr>
            <w:tcW w:w="2694" w:type="dxa"/>
            <w:vAlign w:val="center"/>
          </w:tcPr>
          <w:p w14:paraId="79223109" w14:textId="77777777" w:rsidR="003A42D4" w:rsidRPr="009175B2" w:rsidRDefault="003A42D4" w:rsidP="00456539">
            <w:pPr>
              <w:spacing w:before="120" w:after="120"/>
              <w:rPr>
                <w:color w:val="000000" w:themeColor="text1"/>
              </w:rPr>
            </w:pPr>
            <w:r w:rsidRPr="009175B2">
              <w:rPr>
                <w:color w:val="000000" w:themeColor="text1"/>
              </w:rPr>
              <w:t>Pārskata gads</w:t>
            </w:r>
          </w:p>
        </w:tc>
        <w:tc>
          <w:tcPr>
            <w:tcW w:w="6662" w:type="dxa"/>
            <w:vAlign w:val="center"/>
          </w:tcPr>
          <w:p w14:paraId="75B10E65" w14:textId="6810CE32" w:rsidR="003A42D4" w:rsidRPr="009175B2" w:rsidRDefault="003A42D4" w:rsidP="00456539">
            <w:pPr>
              <w:spacing w:before="120" w:after="120"/>
              <w:rPr>
                <w:color w:val="000000" w:themeColor="text1"/>
              </w:rPr>
            </w:pPr>
            <w:r w:rsidRPr="009175B2">
              <w:rPr>
                <w:color w:val="000000" w:themeColor="text1"/>
              </w:rPr>
              <w:t>no 202</w:t>
            </w:r>
            <w:r w:rsidR="009175B2" w:rsidRPr="009175B2">
              <w:rPr>
                <w:color w:val="000000" w:themeColor="text1"/>
              </w:rPr>
              <w:t>3</w:t>
            </w:r>
            <w:r w:rsidRPr="009175B2">
              <w:rPr>
                <w:color w:val="000000" w:themeColor="text1"/>
              </w:rPr>
              <w:t>. gada 1. janvāra līdz 202</w:t>
            </w:r>
            <w:r w:rsidR="009175B2" w:rsidRPr="009175B2">
              <w:rPr>
                <w:color w:val="000000" w:themeColor="text1"/>
              </w:rPr>
              <w:t>3</w:t>
            </w:r>
            <w:r w:rsidRPr="009175B2">
              <w:rPr>
                <w:color w:val="000000" w:themeColor="text1"/>
              </w:rPr>
              <w:t>. gada 31. decembrim</w:t>
            </w:r>
          </w:p>
        </w:tc>
      </w:tr>
      <w:tr w:rsidR="006D42A8" w:rsidRPr="002F435E" w14:paraId="0BA45BC2" w14:textId="77777777" w:rsidTr="00456539">
        <w:tc>
          <w:tcPr>
            <w:tcW w:w="2694" w:type="dxa"/>
          </w:tcPr>
          <w:p w14:paraId="672A8853" w14:textId="77777777" w:rsidR="003A42D4" w:rsidRPr="00E4491A" w:rsidRDefault="003A42D4" w:rsidP="00456539">
            <w:pPr>
              <w:pStyle w:val="Header"/>
              <w:tabs>
                <w:tab w:val="clear" w:pos="4320"/>
                <w:tab w:val="clear" w:pos="8640"/>
              </w:tabs>
              <w:spacing w:before="120"/>
              <w:rPr>
                <w:color w:val="000000" w:themeColor="text1"/>
                <w:sz w:val="24"/>
              </w:rPr>
            </w:pPr>
            <w:r w:rsidRPr="00E4491A">
              <w:rPr>
                <w:color w:val="000000" w:themeColor="text1"/>
                <w:sz w:val="24"/>
              </w:rPr>
              <w:t>Revidents</w:t>
            </w:r>
          </w:p>
        </w:tc>
        <w:tc>
          <w:tcPr>
            <w:tcW w:w="6662" w:type="dxa"/>
          </w:tcPr>
          <w:p w14:paraId="16244AFF" w14:textId="77777777" w:rsidR="003A42D4" w:rsidRPr="00E4491A" w:rsidRDefault="003A42D4" w:rsidP="00456539">
            <w:pPr>
              <w:spacing w:before="120" w:line="240" w:lineRule="atLeast"/>
              <w:jc w:val="both"/>
              <w:rPr>
                <w:color w:val="000000" w:themeColor="text1"/>
              </w:rPr>
            </w:pPr>
            <w:r w:rsidRPr="00E4491A">
              <w:rPr>
                <w:color w:val="000000" w:themeColor="text1"/>
              </w:rPr>
              <w:t>Revidents</w:t>
            </w:r>
          </w:p>
          <w:p w14:paraId="095DD0E9" w14:textId="77777777" w:rsidR="003A42D4" w:rsidRPr="00E4491A" w:rsidRDefault="003A42D4" w:rsidP="00473F77">
            <w:pPr>
              <w:spacing w:line="240" w:lineRule="atLeast"/>
              <w:jc w:val="both"/>
              <w:rPr>
                <w:color w:val="000000" w:themeColor="text1"/>
              </w:rPr>
            </w:pPr>
            <w:r w:rsidRPr="00E4491A">
              <w:rPr>
                <w:color w:val="000000" w:themeColor="text1"/>
              </w:rPr>
              <w:t xml:space="preserve">SIA “Ernst &amp; </w:t>
            </w:r>
            <w:proofErr w:type="spellStart"/>
            <w:r w:rsidRPr="00E4491A">
              <w:rPr>
                <w:color w:val="000000" w:themeColor="text1"/>
              </w:rPr>
              <w:t>Young</w:t>
            </w:r>
            <w:proofErr w:type="spellEnd"/>
            <w:r w:rsidRPr="00E4491A">
              <w:rPr>
                <w:color w:val="000000" w:themeColor="text1"/>
              </w:rPr>
              <w:t xml:space="preserve"> </w:t>
            </w:r>
            <w:proofErr w:type="spellStart"/>
            <w:r w:rsidRPr="00E4491A">
              <w:rPr>
                <w:color w:val="000000" w:themeColor="text1"/>
              </w:rPr>
              <w:t>Baltic</w:t>
            </w:r>
            <w:proofErr w:type="spellEnd"/>
            <w:r w:rsidRPr="00E4491A">
              <w:rPr>
                <w:color w:val="000000" w:themeColor="text1"/>
              </w:rPr>
              <w:t>”</w:t>
            </w:r>
          </w:p>
          <w:p w14:paraId="6F243DED" w14:textId="77777777" w:rsidR="003A42D4" w:rsidRPr="00E4491A" w:rsidRDefault="003A42D4" w:rsidP="00473F77">
            <w:pPr>
              <w:spacing w:line="240" w:lineRule="atLeast"/>
              <w:jc w:val="both"/>
              <w:rPr>
                <w:color w:val="000000" w:themeColor="text1"/>
              </w:rPr>
            </w:pPr>
            <w:r w:rsidRPr="00E4491A">
              <w:rPr>
                <w:color w:val="000000" w:themeColor="text1"/>
              </w:rPr>
              <w:t xml:space="preserve">Muitas iela 1A, </w:t>
            </w:r>
          </w:p>
          <w:p w14:paraId="5C68B1A5" w14:textId="77777777" w:rsidR="003A42D4" w:rsidRPr="00E4491A" w:rsidRDefault="003A42D4" w:rsidP="00473F77">
            <w:pPr>
              <w:spacing w:line="240" w:lineRule="atLeast"/>
              <w:jc w:val="both"/>
              <w:rPr>
                <w:color w:val="000000" w:themeColor="text1"/>
              </w:rPr>
            </w:pPr>
            <w:r w:rsidRPr="00E4491A">
              <w:rPr>
                <w:color w:val="000000" w:themeColor="text1"/>
              </w:rPr>
              <w:t>Rīga, LV-1010</w:t>
            </w:r>
          </w:p>
          <w:p w14:paraId="3773ED38" w14:textId="77777777" w:rsidR="003A42D4" w:rsidRPr="00E4491A" w:rsidRDefault="003A42D4" w:rsidP="00473F77">
            <w:pPr>
              <w:spacing w:line="240" w:lineRule="atLeast"/>
              <w:jc w:val="both"/>
              <w:rPr>
                <w:color w:val="000000" w:themeColor="text1"/>
              </w:rPr>
            </w:pPr>
            <w:r w:rsidRPr="00E4491A">
              <w:rPr>
                <w:color w:val="000000" w:themeColor="text1"/>
              </w:rPr>
              <w:t>Latvija</w:t>
            </w:r>
          </w:p>
          <w:p w14:paraId="756054DB" w14:textId="43A1FB4E" w:rsidR="003A42D4" w:rsidRPr="00E4491A" w:rsidRDefault="003A42D4" w:rsidP="00456539">
            <w:pPr>
              <w:tabs>
                <w:tab w:val="center" w:pos="3400"/>
              </w:tabs>
              <w:spacing w:after="120"/>
              <w:rPr>
                <w:color w:val="000000" w:themeColor="text1"/>
              </w:rPr>
            </w:pPr>
            <w:r w:rsidRPr="00E4491A">
              <w:rPr>
                <w:color w:val="000000" w:themeColor="text1"/>
              </w:rPr>
              <w:t>Licence Nr. 17</w:t>
            </w:r>
            <w:r w:rsidRPr="00E4491A">
              <w:rPr>
                <w:color w:val="000000" w:themeColor="text1"/>
              </w:rPr>
              <w:tab/>
            </w:r>
          </w:p>
        </w:tc>
      </w:tr>
    </w:tbl>
    <w:p w14:paraId="3B60E13E" w14:textId="77777777" w:rsidR="003A42D4" w:rsidRPr="002F435E" w:rsidRDefault="003A42D4">
      <w:pPr>
        <w:rPr>
          <w:color w:val="000000" w:themeColor="text1"/>
          <w:highlight w:val="cyan"/>
        </w:rPr>
      </w:pPr>
    </w:p>
    <w:p w14:paraId="0EADD11B" w14:textId="77777777" w:rsidR="003A42D4" w:rsidRPr="001B41E1" w:rsidRDefault="003A42D4" w:rsidP="00D22E3D">
      <w:pPr>
        <w:pStyle w:val="Heading1"/>
        <w:shd w:val="clear" w:color="auto" w:fill="C6D9F1"/>
        <w:rPr>
          <w:color w:val="000000" w:themeColor="text1"/>
          <w:sz w:val="24"/>
          <w:szCs w:val="24"/>
        </w:rPr>
      </w:pPr>
      <w:bookmarkStart w:id="48" w:name="_Toc327339806"/>
      <w:bookmarkStart w:id="49" w:name="_Toc168992776"/>
      <w:r w:rsidRPr="001B41E1">
        <w:rPr>
          <w:color w:val="000000" w:themeColor="text1"/>
          <w:sz w:val="24"/>
          <w:szCs w:val="24"/>
        </w:rPr>
        <w:lastRenderedPageBreak/>
        <w:t>DIREKTORA</w:t>
      </w:r>
      <w:r w:rsidRPr="001B41E1">
        <w:rPr>
          <w:color w:val="000000" w:themeColor="text1"/>
          <w:sz w:val="28"/>
          <w:szCs w:val="28"/>
        </w:rPr>
        <w:t xml:space="preserve"> </w:t>
      </w:r>
      <w:r w:rsidRPr="001B41E1">
        <w:rPr>
          <w:color w:val="000000" w:themeColor="text1"/>
          <w:sz w:val="24"/>
          <w:szCs w:val="24"/>
        </w:rPr>
        <w:t>ZIŅOJUMS</w:t>
      </w:r>
      <w:bookmarkEnd w:id="48"/>
      <w:bookmarkEnd w:id="49"/>
      <w:r w:rsidRPr="001B41E1">
        <w:rPr>
          <w:color w:val="000000" w:themeColor="text1"/>
          <w:sz w:val="24"/>
          <w:szCs w:val="24"/>
        </w:rPr>
        <w:t xml:space="preserve"> </w:t>
      </w:r>
    </w:p>
    <w:p w14:paraId="51584E67" w14:textId="7E9B1D1E" w:rsidR="00884387" w:rsidRDefault="00884387" w:rsidP="006351AD">
      <w:pPr>
        <w:jc w:val="both"/>
        <w:rPr>
          <w:color w:val="000000" w:themeColor="text1"/>
          <w:szCs w:val="24"/>
          <w:highlight w:val="cyan"/>
        </w:rPr>
      </w:pPr>
    </w:p>
    <w:p w14:paraId="0A0493A7" w14:textId="77777777" w:rsidR="006351AD" w:rsidRPr="006351AD" w:rsidRDefault="006351AD" w:rsidP="006351AD">
      <w:pPr>
        <w:jc w:val="both"/>
        <w:rPr>
          <w:color w:val="000000" w:themeColor="text1"/>
          <w:szCs w:val="24"/>
        </w:rPr>
      </w:pPr>
      <w:r w:rsidRPr="006351AD">
        <w:rPr>
          <w:color w:val="000000" w:themeColor="text1"/>
          <w:szCs w:val="24"/>
        </w:rPr>
        <w:t xml:space="preserve">Valsts sociālās apdrošināšana aģentūras (VSAA) sagatavotais “Pārskats par valsts </w:t>
      </w:r>
      <w:proofErr w:type="spellStart"/>
      <w:r w:rsidRPr="006351AD">
        <w:rPr>
          <w:color w:val="000000" w:themeColor="text1"/>
          <w:szCs w:val="24"/>
        </w:rPr>
        <w:t>fondēto</w:t>
      </w:r>
      <w:proofErr w:type="spellEnd"/>
      <w:r w:rsidRPr="006351AD">
        <w:rPr>
          <w:color w:val="000000" w:themeColor="text1"/>
          <w:szCs w:val="24"/>
        </w:rPr>
        <w:t xml:space="preserve"> pensiju shēmas darbību 2023. gadā” satur visaptverošu informāciju par valsts </w:t>
      </w:r>
      <w:proofErr w:type="spellStart"/>
      <w:r w:rsidRPr="006351AD">
        <w:rPr>
          <w:color w:val="000000" w:themeColor="text1"/>
          <w:szCs w:val="24"/>
        </w:rPr>
        <w:t>fondēto</w:t>
      </w:r>
      <w:proofErr w:type="spellEnd"/>
      <w:r w:rsidRPr="006351AD">
        <w:rPr>
          <w:color w:val="000000" w:themeColor="text1"/>
          <w:szCs w:val="24"/>
        </w:rPr>
        <w:t xml:space="preserve"> pensiju shēmas (pensiju 2. līmeņa) darbību, kā arī par katra līdzekļu pārvaldītāja darbības rezultātiem.</w:t>
      </w:r>
    </w:p>
    <w:p w14:paraId="6CA13273" w14:textId="10EEA68C" w:rsidR="006351AD" w:rsidRPr="006351AD" w:rsidRDefault="006351AD" w:rsidP="006351AD">
      <w:pPr>
        <w:jc w:val="both"/>
        <w:rPr>
          <w:color w:val="000000" w:themeColor="text1"/>
          <w:szCs w:val="24"/>
        </w:rPr>
      </w:pPr>
    </w:p>
    <w:p w14:paraId="7F195C3C" w14:textId="77777777" w:rsidR="006351AD" w:rsidRPr="006351AD" w:rsidRDefault="006351AD" w:rsidP="006351AD">
      <w:pPr>
        <w:jc w:val="both"/>
        <w:rPr>
          <w:color w:val="000000" w:themeColor="text1"/>
          <w:szCs w:val="24"/>
        </w:rPr>
      </w:pPr>
      <w:r w:rsidRPr="006351AD">
        <w:rPr>
          <w:color w:val="000000" w:themeColor="text1"/>
          <w:szCs w:val="24"/>
        </w:rPr>
        <w:t>2023. gada beigās pensiju 2. līmenī bija 1,3 miljoni dalībnieku. Gada laikā pensiju 2. līmenim pievienojās 34,7 tūkstoši jaunu dalībnieku.</w:t>
      </w:r>
    </w:p>
    <w:p w14:paraId="0AF470BF" w14:textId="255EB837" w:rsidR="006351AD" w:rsidRPr="006351AD" w:rsidRDefault="006351AD" w:rsidP="006351AD">
      <w:pPr>
        <w:jc w:val="both"/>
        <w:rPr>
          <w:color w:val="000000" w:themeColor="text1"/>
          <w:szCs w:val="24"/>
        </w:rPr>
      </w:pPr>
    </w:p>
    <w:p w14:paraId="5E96081B" w14:textId="6C7DAF72" w:rsidR="006351AD" w:rsidRPr="006351AD" w:rsidRDefault="006351AD" w:rsidP="006351AD">
      <w:pPr>
        <w:jc w:val="both"/>
        <w:rPr>
          <w:color w:val="000000" w:themeColor="text1"/>
          <w:szCs w:val="24"/>
        </w:rPr>
      </w:pPr>
      <w:r w:rsidRPr="006351AD">
        <w:rPr>
          <w:color w:val="000000" w:themeColor="text1"/>
          <w:szCs w:val="24"/>
        </w:rPr>
        <w:t xml:space="preserve">2023. gadā darbību uzsāka jauns līdzekļu pārvaldītājs IPAS “VAIRO” ar trīs ieguldījumu plāniem. Arī līdzekļu pārvaldītājs </w:t>
      </w:r>
      <w:proofErr w:type="spellStart"/>
      <w:r w:rsidRPr="006351AD">
        <w:rPr>
          <w:color w:val="000000" w:themeColor="text1"/>
          <w:szCs w:val="24"/>
        </w:rPr>
        <w:t>Luminor</w:t>
      </w:r>
      <w:proofErr w:type="spellEnd"/>
      <w:r w:rsidRPr="006351AD">
        <w:rPr>
          <w:color w:val="000000" w:themeColor="text1"/>
          <w:szCs w:val="24"/>
        </w:rPr>
        <w:t xml:space="preserve"> </w:t>
      </w:r>
      <w:proofErr w:type="spellStart"/>
      <w:r w:rsidRPr="006351AD">
        <w:rPr>
          <w:color w:val="000000" w:themeColor="text1"/>
          <w:szCs w:val="24"/>
        </w:rPr>
        <w:t>Asset</w:t>
      </w:r>
      <w:proofErr w:type="spellEnd"/>
      <w:r w:rsidRPr="006351AD">
        <w:rPr>
          <w:color w:val="000000" w:themeColor="text1"/>
          <w:szCs w:val="24"/>
        </w:rPr>
        <w:t xml:space="preserve"> </w:t>
      </w:r>
      <w:proofErr w:type="spellStart"/>
      <w:r w:rsidRPr="006351AD">
        <w:rPr>
          <w:color w:val="000000" w:themeColor="text1"/>
          <w:szCs w:val="24"/>
        </w:rPr>
        <w:t>Management</w:t>
      </w:r>
      <w:proofErr w:type="spellEnd"/>
      <w:r w:rsidRPr="006351AD">
        <w:rPr>
          <w:color w:val="000000" w:themeColor="text1"/>
          <w:szCs w:val="24"/>
        </w:rPr>
        <w:t xml:space="preserve"> IPAS piedāvāja jaunu ieguldījumu plānu. Gada beigās pensiju 2. līmeņa dalībniekiem bija pieejami astoņu līdzekļu pārvaldītāju 33 ieguldījumu plāni ar dažādu ieguldīšanas politiku.</w:t>
      </w:r>
    </w:p>
    <w:p w14:paraId="3CC1E0E8" w14:textId="77777777" w:rsidR="006351AD" w:rsidRPr="006351AD" w:rsidRDefault="006351AD" w:rsidP="006351AD">
      <w:pPr>
        <w:jc w:val="both"/>
        <w:rPr>
          <w:color w:val="000000" w:themeColor="text1"/>
          <w:szCs w:val="24"/>
        </w:rPr>
      </w:pPr>
    </w:p>
    <w:p w14:paraId="74DDE9BD" w14:textId="7E3CD172" w:rsidR="006351AD" w:rsidRPr="006351AD" w:rsidRDefault="006351AD" w:rsidP="006351AD">
      <w:pPr>
        <w:jc w:val="both"/>
        <w:rPr>
          <w:color w:val="000000" w:themeColor="text1"/>
          <w:szCs w:val="24"/>
        </w:rPr>
      </w:pPr>
      <w:r w:rsidRPr="006351AD">
        <w:rPr>
          <w:color w:val="000000" w:themeColor="text1"/>
          <w:szCs w:val="24"/>
        </w:rPr>
        <w:t>Pārskata periodā VSAA līdzekļu pārvaldītājiem pārskaitīja pensiju 2. līmeņa dalībnieku iemaksas 776,6 milj. eiro apmērā. Līdzekļu pārvaldītāju pārvaldījumā esošo ieguldījumu plānu neto aktīvi 2023. gadā, salīdzinot ar 2022. gadu, palielinājās par 1 387 milj. eiro, gada beigās uzkrājumu apjomam sasniedzot 7,1 miljardu eiro. Tas skaidrojams gan ar vidējās algas pieaugumu valstī un attiecīgi lielākām iemaksām, gan arī ar būtisko ienesīgumu no finanšu tirgu attīstības. Pēc 2022. gada lielā aktīvu vērtības krituma 2023. gadā sasniegts augstākais ienesīgums kopš 2009. gada. 2023. gadā tas bija 12,51%. Visienesīgākie bija aktīvie 100% jeb akciju plāni, kas kļūst aizvien populārāki.</w:t>
      </w:r>
    </w:p>
    <w:p w14:paraId="01E4102D" w14:textId="77777777" w:rsidR="006351AD" w:rsidRDefault="006351AD" w:rsidP="006351AD">
      <w:pPr>
        <w:jc w:val="both"/>
        <w:rPr>
          <w:color w:val="000000" w:themeColor="text1"/>
          <w:szCs w:val="24"/>
        </w:rPr>
      </w:pPr>
    </w:p>
    <w:p w14:paraId="005CE01D" w14:textId="4063D5D3" w:rsidR="006351AD" w:rsidRPr="006351AD" w:rsidRDefault="006351AD" w:rsidP="006351AD">
      <w:pPr>
        <w:jc w:val="both"/>
        <w:rPr>
          <w:color w:val="000000" w:themeColor="text1"/>
          <w:szCs w:val="24"/>
        </w:rPr>
      </w:pPr>
      <w:r w:rsidRPr="006351AD">
        <w:rPr>
          <w:color w:val="000000" w:themeColor="text1"/>
          <w:szCs w:val="24"/>
        </w:rPr>
        <w:t>Jau tagad valsts pakalpojumu portālā www.latvija.gov.lv katrs pensiju 2. līmeņa dalībnieks var sekot informācijai par savu izvēlēto līdzekļu pārvaldītāju un ieguldījumu plānu, uzzināt uzkrātā kapitāla apmēru savā pensiju 2. līmeņa dalībnieka kontā, kā arī prognozēt vai modelēt savu iespējamo vecuma pensiju, ko veidos arī  pensiju 2. līmeņa uzkrājums.</w:t>
      </w:r>
    </w:p>
    <w:p w14:paraId="060E741B" w14:textId="77777777" w:rsidR="006351AD" w:rsidRPr="006351AD" w:rsidRDefault="006351AD" w:rsidP="006351AD">
      <w:pPr>
        <w:jc w:val="both"/>
        <w:rPr>
          <w:color w:val="000000" w:themeColor="text1"/>
          <w:szCs w:val="24"/>
        </w:rPr>
      </w:pPr>
    </w:p>
    <w:p w14:paraId="7388F2CB" w14:textId="77777777" w:rsidR="006351AD" w:rsidRPr="006351AD" w:rsidRDefault="006351AD" w:rsidP="006351AD">
      <w:pPr>
        <w:jc w:val="both"/>
        <w:rPr>
          <w:color w:val="000000" w:themeColor="text1"/>
          <w:szCs w:val="24"/>
        </w:rPr>
      </w:pPr>
      <w:r w:rsidRPr="006351AD">
        <w:rPr>
          <w:color w:val="000000" w:themeColor="text1"/>
          <w:szCs w:val="24"/>
        </w:rPr>
        <w:t xml:space="preserve">Pensiju 2. līmeņa dalībnieku labāku informētību sekmēs pieņemtie grozījumi Valsts </w:t>
      </w:r>
      <w:proofErr w:type="spellStart"/>
      <w:r w:rsidRPr="006351AD">
        <w:rPr>
          <w:color w:val="000000" w:themeColor="text1"/>
          <w:szCs w:val="24"/>
        </w:rPr>
        <w:t>fondēto</w:t>
      </w:r>
      <w:proofErr w:type="spellEnd"/>
      <w:r w:rsidRPr="006351AD">
        <w:rPr>
          <w:color w:val="000000" w:themeColor="text1"/>
          <w:szCs w:val="24"/>
        </w:rPr>
        <w:t xml:space="preserve"> pensiju likumā, kas stājas spēkā 2024. gada 1. jūlijā un paredz, ka pārvaldniekiem savu plānu dalībniekiem būs individuāli jāsniedz informācija par to, vai tie ir izvēlējušies savam vecumam piemērotāko plānu.</w:t>
      </w:r>
    </w:p>
    <w:p w14:paraId="67D74CCA" w14:textId="51F02AD1" w:rsidR="006351AD" w:rsidRPr="006351AD" w:rsidRDefault="006351AD" w:rsidP="006351AD">
      <w:pPr>
        <w:jc w:val="both"/>
        <w:rPr>
          <w:color w:val="000000" w:themeColor="text1"/>
          <w:szCs w:val="24"/>
        </w:rPr>
      </w:pPr>
    </w:p>
    <w:p w14:paraId="3E36FF2D" w14:textId="77777777" w:rsidR="006351AD" w:rsidRDefault="006351AD" w:rsidP="006351AD">
      <w:pPr>
        <w:jc w:val="both"/>
        <w:rPr>
          <w:color w:val="000000" w:themeColor="text1"/>
          <w:szCs w:val="24"/>
        </w:rPr>
      </w:pPr>
      <w:r w:rsidRPr="006351AD">
        <w:rPr>
          <w:color w:val="000000" w:themeColor="text1"/>
          <w:szCs w:val="24"/>
        </w:rPr>
        <w:t xml:space="preserve">No pārskata gada beigām līdz tā apstiprināšanas dienai svarīgi notikumi, kas būtiski ietekmētu pārskatu par valsts </w:t>
      </w:r>
      <w:proofErr w:type="spellStart"/>
      <w:r w:rsidRPr="006351AD">
        <w:rPr>
          <w:color w:val="000000" w:themeColor="text1"/>
          <w:szCs w:val="24"/>
        </w:rPr>
        <w:t>fondēto</w:t>
      </w:r>
      <w:proofErr w:type="spellEnd"/>
      <w:r w:rsidRPr="006351AD">
        <w:rPr>
          <w:color w:val="000000" w:themeColor="text1"/>
          <w:szCs w:val="24"/>
        </w:rPr>
        <w:t xml:space="preserve"> pensiju shēmas darbību 2023. gadā, nav notikuši.</w:t>
      </w:r>
    </w:p>
    <w:p w14:paraId="220FF87E" w14:textId="77777777" w:rsidR="006351AD" w:rsidRDefault="006351AD" w:rsidP="006351AD">
      <w:pPr>
        <w:jc w:val="both"/>
        <w:rPr>
          <w:color w:val="000000" w:themeColor="text1"/>
          <w:szCs w:val="24"/>
        </w:rPr>
      </w:pPr>
    </w:p>
    <w:p w14:paraId="5E4E1AF8" w14:textId="41788679" w:rsidR="003A42D4" w:rsidRPr="002F435E" w:rsidRDefault="003A42D4" w:rsidP="006351AD">
      <w:pPr>
        <w:jc w:val="both"/>
        <w:rPr>
          <w:color w:val="000000" w:themeColor="text1"/>
          <w:szCs w:val="24"/>
          <w:highlight w:val="cy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tblGrid>
      <w:tr w:rsidR="002B3205" w:rsidRPr="00934EF5" w14:paraId="1C45B373" w14:textId="77777777" w:rsidTr="00BB1DB1">
        <w:tc>
          <w:tcPr>
            <w:tcW w:w="4536" w:type="dxa"/>
          </w:tcPr>
          <w:p w14:paraId="5095C224" w14:textId="77777777" w:rsidR="002B3205" w:rsidRPr="00934EF5" w:rsidRDefault="002B3205" w:rsidP="00D43E74">
            <w:pPr>
              <w:jc w:val="both"/>
              <w:rPr>
                <w:color w:val="000000" w:themeColor="text1"/>
                <w:szCs w:val="22"/>
              </w:rPr>
            </w:pPr>
            <w:r w:rsidRPr="00934EF5">
              <w:rPr>
                <w:color w:val="000000" w:themeColor="text1"/>
                <w:sz w:val="22"/>
                <w:szCs w:val="22"/>
              </w:rPr>
              <w:t xml:space="preserve">VSAA direktore </w:t>
            </w:r>
          </w:p>
        </w:tc>
      </w:tr>
      <w:tr w:rsidR="002B3205" w:rsidRPr="00934EF5" w14:paraId="2010D695" w14:textId="77777777" w:rsidTr="00BB1DB1">
        <w:tc>
          <w:tcPr>
            <w:tcW w:w="4536" w:type="dxa"/>
          </w:tcPr>
          <w:p w14:paraId="390215F3" w14:textId="77777777" w:rsidR="002B3205" w:rsidRPr="00934EF5" w:rsidRDefault="002B3205" w:rsidP="00D43E74">
            <w:pPr>
              <w:jc w:val="both"/>
              <w:rPr>
                <w:color w:val="000000" w:themeColor="text1"/>
                <w:szCs w:val="22"/>
              </w:rPr>
            </w:pPr>
            <w:r w:rsidRPr="00934EF5">
              <w:rPr>
                <w:color w:val="000000" w:themeColor="text1"/>
                <w:sz w:val="22"/>
                <w:szCs w:val="22"/>
              </w:rPr>
              <w:t>Inese Šmitiņa</w:t>
            </w:r>
          </w:p>
        </w:tc>
      </w:tr>
      <w:tr w:rsidR="002B3205" w:rsidRPr="00934EF5" w14:paraId="724558A3" w14:textId="77777777" w:rsidTr="00BB1DB1">
        <w:tc>
          <w:tcPr>
            <w:tcW w:w="4536" w:type="dxa"/>
          </w:tcPr>
          <w:p w14:paraId="4104DAA9" w14:textId="77777777" w:rsidR="002B3205" w:rsidRPr="00934EF5" w:rsidRDefault="002B3205" w:rsidP="00D43E74">
            <w:pPr>
              <w:jc w:val="both"/>
              <w:rPr>
                <w:color w:val="000000" w:themeColor="text1"/>
                <w:szCs w:val="22"/>
              </w:rPr>
            </w:pPr>
            <w:r w:rsidRPr="00934EF5">
              <w:rPr>
                <w:color w:val="000000" w:themeColor="text1"/>
                <w:sz w:val="22"/>
                <w:szCs w:val="22"/>
              </w:rPr>
              <w:t>Drošs elektroniskais paraksts ar laika zīmogu</w:t>
            </w:r>
          </w:p>
        </w:tc>
      </w:tr>
      <w:tr w:rsidR="002B3205" w:rsidRPr="002F435E" w14:paraId="172B38C2" w14:textId="77777777" w:rsidTr="00BB1DB1">
        <w:tc>
          <w:tcPr>
            <w:tcW w:w="4536" w:type="dxa"/>
          </w:tcPr>
          <w:p w14:paraId="69665DD9" w14:textId="748039BD" w:rsidR="002B3205" w:rsidRPr="00934EF5" w:rsidRDefault="000D3B2E" w:rsidP="00D43E74">
            <w:pPr>
              <w:jc w:val="both"/>
              <w:rPr>
                <w:color w:val="000000" w:themeColor="text1"/>
                <w:szCs w:val="22"/>
              </w:rPr>
            </w:pPr>
            <w:r>
              <w:rPr>
                <w:color w:val="000000" w:themeColor="text1"/>
                <w:sz w:val="22"/>
                <w:szCs w:val="22"/>
              </w:rPr>
              <w:t>03.07.2024.</w:t>
            </w:r>
            <w:bookmarkStart w:id="50" w:name="_GoBack"/>
            <w:bookmarkEnd w:id="50"/>
          </w:p>
        </w:tc>
      </w:tr>
    </w:tbl>
    <w:p w14:paraId="756D7A47" w14:textId="0D613EE5" w:rsidR="004E44F8" w:rsidRPr="002F435E" w:rsidRDefault="004E44F8" w:rsidP="00FC4EF2">
      <w:pPr>
        <w:spacing w:before="120"/>
        <w:jc w:val="both"/>
        <w:rPr>
          <w:color w:val="000000" w:themeColor="text1"/>
          <w:sz w:val="22"/>
          <w:szCs w:val="22"/>
          <w:highlight w:val="cyan"/>
        </w:rPr>
      </w:pPr>
    </w:p>
    <w:p w14:paraId="66B690A9" w14:textId="77777777" w:rsidR="002B3205" w:rsidRPr="002F435E" w:rsidRDefault="002B3205" w:rsidP="00FC4EF2">
      <w:pPr>
        <w:spacing w:before="120"/>
        <w:jc w:val="both"/>
        <w:rPr>
          <w:color w:val="000000" w:themeColor="text1"/>
          <w:sz w:val="22"/>
          <w:szCs w:val="22"/>
          <w:highlight w:val="cyan"/>
        </w:rPr>
      </w:pPr>
    </w:p>
    <w:p w14:paraId="6EB4ABC2" w14:textId="77777777" w:rsidR="003A42D4" w:rsidRPr="00E06BDE" w:rsidRDefault="003A42D4" w:rsidP="000972A0">
      <w:pPr>
        <w:pStyle w:val="Heading1"/>
        <w:rPr>
          <w:color w:val="000000" w:themeColor="text1"/>
          <w:sz w:val="24"/>
          <w:szCs w:val="24"/>
        </w:rPr>
      </w:pPr>
      <w:bookmarkStart w:id="51" w:name="_Toc12420618"/>
      <w:bookmarkStart w:id="52" w:name="_Toc327339807"/>
      <w:bookmarkStart w:id="53" w:name="_Toc168992777"/>
      <w:r w:rsidRPr="00E06BDE">
        <w:rPr>
          <w:color w:val="000000" w:themeColor="text1"/>
          <w:sz w:val="24"/>
          <w:szCs w:val="24"/>
        </w:rPr>
        <w:lastRenderedPageBreak/>
        <w:t>VALSTS FONDĒTO PENSIJU SHĒMAS DARBĪBAS APSKATS</w:t>
      </w:r>
      <w:bookmarkEnd w:id="51"/>
      <w:bookmarkEnd w:id="52"/>
      <w:bookmarkEnd w:id="53"/>
      <w:r w:rsidRPr="00E06BDE">
        <w:rPr>
          <w:color w:val="000000" w:themeColor="text1"/>
          <w:sz w:val="24"/>
          <w:szCs w:val="24"/>
        </w:rPr>
        <w:t xml:space="preserve"> </w:t>
      </w:r>
    </w:p>
    <w:p w14:paraId="03064969" w14:textId="77777777" w:rsidR="00901CEF" w:rsidRDefault="00901CEF" w:rsidP="00901CEF">
      <w:pPr>
        <w:rPr>
          <w:color w:val="000000" w:themeColor="text1"/>
        </w:rPr>
      </w:pPr>
      <w:bookmarkStart w:id="54" w:name="_Toc327339808"/>
      <w:bookmarkStart w:id="55" w:name="_Toc168992778"/>
    </w:p>
    <w:p w14:paraId="242E3188" w14:textId="77A7FF9E" w:rsidR="003A42D4" w:rsidRPr="00E06BDE" w:rsidRDefault="003A42D4" w:rsidP="006074DE">
      <w:pPr>
        <w:pStyle w:val="Heading2"/>
        <w:spacing w:after="120"/>
        <w:rPr>
          <w:color w:val="000000" w:themeColor="text1"/>
        </w:rPr>
      </w:pPr>
      <w:r w:rsidRPr="00E06BDE">
        <w:rPr>
          <w:color w:val="000000" w:themeColor="text1"/>
        </w:rPr>
        <w:t xml:space="preserve">Valsts </w:t>
      </w:r>
      <w:proofErr w:type="spellStart"/>
      <w:r w:rsidRPr="00E06BDE">
        <w:rPr>
          <w:color w:val="000000" w:themeColor="text1"/>
        </w:rPr>
        <w:t>fondēto</w:t>
      </w:r>
      <w:proofErr w:type="spellEnd"/>
      <w:r w:rsidRPr="00E06BDE">
        <w:rPr>
          <w:color w:val="000000" w:themeColor="text1"/>
        </w:rPr>
        <w:t xml:space="preserve"> pensiju shēmas darbība</w:t>
      </w:r>
      <w:bookmarkEnd w:id="54"/>
      <w:bookmarkEnd w:id="55"/>
    </w:p>
    <w:p w14:paraId="1B2EF238" w14:textId="77777777" w:rsidR="003A42D4" w:rsidRPr="00E06BDE" w:rsidRDefault="003A42D4" w:rsidP="0037645F">
      <w:pPr>
        <w:pStyle w:val="Heading3"/>
      </w:pPr>
      <w:bookmarkStart w:id="56" w:name="_Toc12421244"/>
      <w:bookmarkStart w:id="57" w:name="_Toc12421282"/>
      <w:bookmarkStart w:id="58" w:name="_Toc12421384"/>
      <w:bookmarkStart w:id="59" w:name="_Toc12933727"/>
      <w:bookmarkStart w:id="60" w:name="_Toc12941134"/>
      <w:bookmarkStart w:id="61" w:name="_Toc39658333"/>
      <w:bookmarkStart w:id="62" w:name="_Toc327339809"/>
      <w:bookmarkStart w:id="63" w:name="_Toc168992779"/>
      <w:r w:rsidRPr="00E06BDE">
        <w:t xml:space="preserve">Valsts </w:t>
      </w:r>
      <w:proofErr w:type="spellStart"/>
      <w:r w:rsidRPr="00E06BDE">
        <w:t>fondēto</w:t>
      </w:r>
      <w:proofErr w:type="spellEnd"/>
      <w:r w:rsidRPr="00E06BDE">
        <w:t xml:space="preserve"> pensiju shēmas darbības mērķis un VSAA loma valsts </w:t>
      </w:r>
      <w:proofErr w:type="spellStart"/>
      <w:r w:rsidRPr="00E06BDE">
        <w:t>fondēto</w:t>
      </w:r>
      <w:proofErr w:type="spellEnd"/>
      <w:r w:rsidRPr="00E06BDE">
        <w:t xml:space="preserve"> pensiju shēmas darbības nodrošināšanā</w:t>
      </w:r>
      <w:bookmarkEnd w:id="56"/>
      <w:bookmarkEnd w:id="57"/>
      <w:bookmarkEnd w:id="58"/>
      <w:bookmarkEnd w:id="59"/>
      <w:bookmarkEnd w:id="60"/>
      <w:bookmarkEnd w:id="61"/>
      <w:bookmarkEnd w:id="62"/>
      <w:bookmarkEnd w:id="63"/>
    </w:p>
    <w:p w14:paraId="730F1094" w14:textId="77777777" w:rsidR="003A42D4" w:rsidRPr="00F94DD5" w:rsidRDefault="003A42D4" w:rsidP="000260DD">
      <w:pPr>
        <w:spacing w:before="60" w:after="60"/>
        <w:jc w:val="both"/>
        <w:rPr>
          <w:color w:val="000000" w:themeColor="text1"/>
        </w:rPr>
      </w:pPr>
      <w:r w:rsidRPr="00F94DD5">
        <w:rPr>
          <w:color w:val="000000" w:themeColor="text1"/>
        </w:rPr>
        <w:t xml:space="preserve">Saskaņā ar 2000. gada 17. februārī pieņemto Valsts </w:t>
      </w:r>
      <w:proofErr w:type="spellStart"/>
      <w:r w:rsidRPr="00F94DD5">
        <w:rPr>
          <w:color w:val="000000" w:themeColor="text1"/>
        </w:rPr>
        <w:t>fondēto</w:t>
      </w:r>
      <w:proofErr w:type="spellEnd"/>
      <w:r w:rsidRPr="00F94DD5">
        <w:rPr>
          <w:color w:val="000000" w:themeColor="text1"/>
        </w:rPr>
        <w:t xml:space="preserve"> pensiju likumu valsts </w:t>
      </w:r>
      <w:proofErr w:type="spellStart"/>
      <w:r w:rsidRPr="00F94DD5">
        <w:rPr>
          <w:color w:val="000000" w:themeColor="text1"/>
        </w:rPr>
        <w:t>fondēto</w:t>
      </w:r>
      <w:proofErr w:type="spellEnd"/>
      <w:r w:rsidRPr="00F94DD5">
        <w:rPr>
          <w:color w:val="000000" w:themeColor="text1"/>
        </w:rPr>
        <w:t xml:space="preserve"> pensiju shēmas darbība tika uzsākta 2001. gada 1. jūlijā. Valsts </w:t>
      </w:r>
      <w:proofErr w:type="spellStart"/>
      <w:r w:rsidRPr="00F94DD5">
        <w:rPr>
          <w:color w:val="000000" w:themeColor="text1"/>
        </w:rPr>
        <w:t>fondēto</w:t>
      </w:r>
      <w:proofErr w:type="spellEnd"/>
      <w:r w:rsidRPr="00F94DD5">
        <w:rPr>
          <w:color w:val="000000" w:themeColor="text1"/>
        </w:rPr>
        <w:t xml:space="preserve"> pensiju shēmas galvenais mērķis ir palielināt ienākumu atvietojumu vecumdienās un sekmēt valsts ekonomisko attīstību veicinošu uzkrājumu veidošanos. Valsts </w:t>
      </w:r>
      <w:proofErr w:type="spellStart"/>
      <w:r w:rsidRPr="00F94DD5">
        <w:rPr>
          <w:color w:val="000000" w:themeColor="text1"/>
        </w:rPr>
        <w:t>fondēto</w:t>
      </w:r>
      <w:proofErr w:type="spellEnd"/>
      <w:r w:rsidRPr="00F94DD5">
        <w:rPr>
          <w:color w:val="000000" w:themeColor="text1"/>
        </w:rPr>
        <w:t xml:space="preserve"> pensiju shēma paredz, ka daļa no valsts sociālās apdrošināšanas iemaksām tiek novirzīta valsts </w:t>
      </w:r>
      <w:proofErr w:type="spellStart"/>
      <w:r w:rsidRPr="00F94DD5">
        <w:rPr>
          <w:color w:val="000000" w:themeColor="text1"/>
        </w:rPr>
        <w:t>fondēto</w:t>
      </w:r>
      <w:proofErr w:type="spellEnd"/>
      <w:r w:rsidRPr="00F94DD5">
        <w:rPr>
          <w:color w:val="000000" w:themeColor="text1"/>
        </w:rPr>
        <w:t xml:space="preserve"> pensiju shēmā un ar profesionālu līdzekļu pārvaldītāju starpniecību ieguldīta dažādos finanšu tirgus instrumentos, ar nolūku nodrošināt pensiju kapitāla pieaugumu, nepalielinot kopējās iemaksas pensiju apdrošināšanai.</w:t>
      </w:r>
    </w:p>
    <w:p w14:paraId="23FBED7C" w14:textId="370CAAB8" w:rsidR="003A42D4" w:rsidRPr="00F94DD5" w:rsidRDefault="003A42D4" w:rsidP="005D429B">
      <w:pPr>
        <w:spacing w:before="120" w:after="60"/>
        <w:jc w:val="both"/>
        <w:rPr>
          <w:color w:val="000000" w:themeColor="text1"/>
          <w:szCs w:val="24"/>
        </w:rPr>
      </w:pPr>
      <w:r w:rsidRPr="00F94DD5">
        <w:rPr>
          <w:color w:val="000000" w:themeColor="text1"/>
          <w:szCs w:val="24"/>
        </w:rPr>
        <w:t xml:space="preserve">Valsts </w:t>
      </w:r>
      <w:proofErr w:type="spellStart"/>
      <w:r w:rsidRPr="00F94DD5">
        <w:rPr>
          <w:color w:val="000000" w:themeColor="text1"/>
          <w:szCs w:val="24"/>
        </w:rPr>
        <w:t>fondēto</w:t>
      </w:r>
      <w:proofErr w:type="spellEnd"/>
      <w:r w:rsidRPr="00F94DD5">
        <w:rPr>
          <w:color w:val="000000" w:themeColor="text1"/>
          <w:szCs w:val="24"/>
        </w:rPr>
        <w:t xml:space="preserve"> pensiju shēma tika administrēta saskaņā ar šādiem normatīvajiem aktiem:</w:t>
      </w:r>
    </w:p>
    <w:p w14:paraId="12D2814C" w14:textId="77777777" w:rsidR="003A42D4" w:rsidRPr="00F94DD5" w:rsidRDefault="003A42D4" w:rsidP="003F01F8">
      <w:pPr>
        <w:numPr>
          <w:ilvl w:val="0"/>
          <w:numId w:val="11"/>
        </w:numPr>
        <w:spacing w:before="60" w:after="60"/>
        <w:ind w:left="426" w:hanging="426"/>
        <w:contextualSpacing/>
        <w:jc w:val="both"/>
        <w:rPr>
          <w:color w:val="000000" w:themeColor="text1"/>
          <w:szCs w:val="24"/>
        </w:rPr>
      </w:pPr>
      <w:r w:rsidRPr="00F94DD5">
        <w:rPr>
          <w:color w:val="000000" w:themeColor="text1"/>
          <w:szCs w:val="24"/>
        </w:rPr>
        <w:t xml:space="preserve">17.02.2000. Valsts </w:t>
      </w:r>
      <w:proofErr w:type="spellStart"/>
      <w:r w:rsidRPr="00F94DD5">
        <w:rPr>
          <w:color w:val="000000" w:themeColor="text1"/>
          <w:szCs w:val="24"/>
        </w:rPr>
        <w:t>fondēto</w:t>
      </w:r>
      <w:proofErr w:type="spellEnd"/>
      <w:r w:rsidRPr="00F94DD5">
        <w:rPr>
          <w:color w:val="000000" w:themeColor="text1"/>
          <w:szCs w:val="24"/>
        </w:rPr>
        <w:t xml:space="preserve"> pensiju likums ar grozījumiem, kas pieņemti 31.10.2002., 20.11.2003., 18.03.2004., 05.05.2005., 28.09.2006., 26.04.2007., 25.09.2008., 14.11.2008., 23.04.2009., 28.05.2009., 20.12.2010., 15.11.2012., 09.07.2013., 12.09.2013.,  03.04.2014., 04.02.2016., 22.11.2017., 11.10.2018., 02.04.2020., 24.11.2020.; 21.01.2021.</w:t>
      </w:r>
      <w:r w:rsidR="0049232D" w:rsidRPr="00F94DD5">
        <w:rPr>
          <w:color w:val="000000" w:themeColor="text1"/>
          <w:szCs w:val="24"/>
        </w:rPr>
        <w:t>,</w:t>
      </w:r>
      <w:r w:rsidRPr="00F94DD5">
        <w:rPr>
          <w:color w:val="000000" w:themeColor="text1"/>
          <w:szCs w:val="24"/>
        </w:rPr>
        <w:t xml:space="preserve"> 23.09.2021.</w:t>
      </w:r>
      <w:r w:rsidR="0049232D" w:rsidRPr="00F94DD5">
        <w:rPr>
          <w:color w:val="000000" w:themeColor="text1"/>
          <w:szCs w:val="24"/>
        </w:rPr>
        <w:t xml:space="preserve"> un 13.10.2022.</w:t>
      </w:r>
      <w:r w:rsidRPr="00F94DD5">
        <w:rPr>
          <w:color w:val="000000" w:themeColor="text1"/>
          <w:szCs w:val="24"/>
        </w:rPr>
        <w:t>;</w:t>
      </w:r>
    </w:p>
    <w:p w14:paraId="30B6EC85" w14:textId="676A6415" w:rsidR="003A42D4" w:rsidRPr="006C10A8" w:rsidRDefault="003A42D4" w:rsidP="003F01F8">
      <w:pPr>
        <w:numPr>
          <w:ilvl w:val="0"/>
          <w:numId w:val="11"/>
        </w:numPr>
        <w:spacing w:before="60" w:after="60"/>
        <w:ind w:left="426" w:hanging="426"/>
        <w:contextualSpacing/>
        <w:jc w:val="both"/>
        <w:rPr>
          <w:color w:val="000000" w:themeColor="text1"/>
          <w:szCs w:val="24"/>
        </w:rPr>
      </w:pPr>
      <w:r w:rsidRPr="006C10A8">
        <w:rPr>
          <w:color w:val="000000" w:themeColor="text1"/>
          <w:szCs w:val="24"/>
        </w:rPr>
        <w:t>11.03.2003. MK noteikumi Nr.</w:t>
      </w:r>
      <w:r w:rsidR="00CB1371">
        <w:rPr>
          <w:color w:val="000000" w:themeColor="text1"/>
          <w:szCs w:val="24"/>
        </w:rPr>
        <w:t xml:space="preserve"> </w:t>
      </w:r>
      <w:r w:rsidRPr="006C10A8">
        <w:rPr>
          <w:color w:val="000000" w:themeColor="text1"/>
          <w:szCs w:val="24"/>
        </w:rPr>
        <w:t xml:space="preserve">107 </w:t>
      </w:r>
      <w:r w:rsidR="00892495" w:rsidRPr="006C10A8">
        <w:rPr>
          <w:color w:val="000000" w:themeColor="text1"/>
          <w:szCs w:val="24"/>
        </w:rPr>
        <w:t>“</w:t>
      </w:r>
      <w:r w:rsidRPr="006C10A8">
        <w:rPr>
          <w:color w:val="000000" w:themeColor="text1"/>
          <w:szCs w:val="24"/>
        </w:rPr>
        <w:t xml:space="preserve">Noteikumi par valsts </w:t>
      </w:r>
      <w:proofErr w:type="spellStart"/>
      <w:r w:rsidRPr="006C10A8">
        <w:rPr>
          <w:color w:val="000000" w:themeColor="text1"/>
          <w:szCs w:val="24"/>
        </w:rPr>
        <w:t>fondēto</w:t>
      </w:r>
      <w:proofErr w:type="spellEnd"/>
      <w:r w:rsidRPr="006C10A8">
        <w:rPr>
          <w:color w:val="000000" w:themeColor="text1"/>
          <w:szCs w:val="24"/>
        </w:rPr>
        <w:t xml:space="preserve"> pensiju shēmas darbības pārskatu” ar grozījumiem, kas pieņemti 18.05.2004., 08.11.2005., 01.06.2010. un 06.08.2013.;</w:t>
      </w:r>
    </w:p>
    <w:p w14:paraId="749C6EB9" w14:textId="1CBE0F9A" w:rsidR="003A42D4" w:rsidRPr="006C10A8" w:rsidRDefault="003A42D4" w:rsidP="003F01F8">
      <w:pPr>
        <w:numPr>
          <w:ilvl w:val="0"/>
          <w:numId w:val="11"/>
        </w:numPr>
        <w:spacing w:before="60" w:after="60"/>
        <w:ind w:left="426" w:hanging="426"/>
        <w:contextualSpacing/>
        <w:jc w:val="both"/>
        <w:rPr>
          <w:color w:val="000000" w:themeColor="text1"/>
          <w:szCs w:val="24"/>
        </w:rPr>
      </w:pPr>
      <w:r w:rsidRPr="006C10A8">
        <w:rPr>
          <w:color w:val="000000" w:themeColor="text1"/>
          <w:szCs w:val="24"/>
        </w:rPr>
        <w:t>27.05.2003. MK noteikumi Nr.</w:t>
      </w:r>
      <w:r w:rsidR="00CB1371">
        <w:rPr>
          <w:color w:val="000000" w:themeColor="text1"/>
          <w:szCs w:val="24"/>
        </w:rPr>
        <w:t> </w:t>
      </w:r>
      <w:r w:rsidRPr="006C10A8">
        <w:rPr>
          <w:color w:val="000000" w:themeColor="text1"/>
          <w:szCs w:val="24"/>
        </w:rPr>
        <w:t xml:space="preserve">272 </w:t>
      </w:r>
      <w:r w:rsidR="00892495" w:rsidRPr="006C10A8">
        <w:rPr>
          <w:color w:val="000000" w:themeColor="text1"/>
          <w:szCs w:val="24"/>
        </w:rPr>
        <w:t>“</w:t>
      </w:r>
      <w:r w:rsidRPr="006C10A8">
        <w:rPr>
          <w:color w:val="000000" w:themeColor="text1"/>
          <w:szCs w:val="24"/>
        </w:rPr>
        <w:t xml:space="preserve">Noteikumi par valsts </w:t>
      </w:r>
      <w:proofErr w:type="spellStart"/>
      <w:r w:rsidRPr="006C10A8">
        <w:rPr>
          <w:color w:val="000000" w:themeColor="text1"/>
          <w:szCs w:val="24"/>
        </w:rPr>
        <w:t>fondēto</w:t>
      </w:r>
      <w:proofErr w:type="spellEnd"/>
      <w:r w:rsidRPr="006C10A8">
        <w:rPr>
          <w:color w:val="000000" w:themeColor="text1"/>
          <w:szCs w:val="24"/>
        </w:rPr>
        <w:t xml:space="preserve"> pensiju shēmas darbību” ar grozījumiem, kas pieņemti 18.05.2004., 13.03.2007., 08.04.2008., 15.09.2009., 17.04.2012., 03.09.2013., 05.08.2014., 13.02.2018.</w:t>
      </w:r>
      <w:r w:rsidR="006C10A8" w:rsidRPr="006C10A8">
        <w:rPr>
          <w:color w:val="000000" w:themeColor="text1"/>
          <w:szCs w:val="24"/>
        </w:rPr>
        <w:t>,</w:t>
      </w:r>
      <w:r w:rsidRPr="006C10A8">
        <w:rPr>
          <w:color w:val="000000" w:themeColor="text1"/>
          <w:szCs w:val="24"/>
        </w:rPr>
        <w:t xml:space="preserve"> 17.09.2019.</w:t>
      </w:r>
      <w:r w:rsidR="006C10A8" w:rsidRPr="006C10A8">
        <w:rPr>
          <w:color w:val="000000" w:themeColor="text1"/>
          <w:szCs w:val="24"/>
        </w:rPr>
        <w:t xml:space="preserve">, </w:t>
      </w:r>
      <w:r w:rsidRPr="006C10A8">
        <w:rPr>
          <w:color w:val="000000" w:themeColor="text1"/>
          <w:szCs w:val="24"/>
        </w:rPr>
        <w:t>09.11.2021</w:t>
      </w:r>
      <w:r w:rsidR="00727F1F" w:rsidRPr="006C10A8">
        <w:rPr>
          <w:color w:val="000000" w:themeColor="text1"/>
          <w:szCs w:val="24"/>
        </w:rPr>
        <w:t>.</w:t>
      </w:r>
      <w:r w:rsidR="006C10A8" w:rsidRPr="006C10A8">
        <w:rPr>
          <w:color w:val="000000" w:themeColor="text1"/>
          <w:szCs w:val="24"/>
        </w:rPr>
        <w:t xml:space="preserve"> un 07.11.2023.</w:t>
      </w:r>
      <w:r w:rsidRPr="006C10A8">
        <w:rPr>
          <w:color w:val="000000" w:themeColor="text1"/>
          <w:szCs w:val="24"/>
        </w:rPr>
        <w:t>;</w:t>
      </w:r>
    </w:p>
    <w:p w14:paraId="3050A931" w14:textId="087E1E90" w:rsidR="003A42D4" w:rsidRPr="006C10A8" w:rsidRDefault="003A42D4" w:rsidP="003F01F8">
      <w:pPr>
        <w:numPr>
          <w:ilvl w:val="0"/>
          <w:numId w:val="11"/>
        </w:numPr>
        <w:spacing w:before="60" w:after="60"/>
        <w:ind w:left="426" w:hanging="426"/>
        <w:contextualSpacing/>
        <w:jc w:val="both"/>
        <w:rPr>
          <w:color w:val="000000" w:themeColor="text1"/>
          <w:szCs w:val="24"/>
        </w:rPr>
      </w:pPr>
      <w:r w:rsidRPr="006C10A8">
        <w:rPr>
          <w:color w:val="000000" w:themeColor="text1"/>
          <w:szCs w:val="24"/>
        </w:rPr>
        <w:t>FKTK 20.10.2020. noteikumi Nr.</w:t>
      </w:r>
      <w:r w:rsidR="00CB1371">
        <w:rPr>
          <w:color w:val="000000" w:themeColor="text1"/>
          <w:szCs w:val="24"/>
        </w:rPr>
        <w:t> </w:t>
      </w:r>
      <w:r w:rsidRPr="006C10A8">
        <w:rPr>
          <w:color w:val="000000" w:themeColor="text1"/>
          <w:szCs w:val="24"/>
        </w:rPr>
        <w:t xml:space="preserve">189 </w:t>
      </w:r>
      <w:r w:rsidR="00892495" w:rsidRPr="006C10A8">
        <w:rPr>
          <w:color w:val="000000" w:themeColor="text1"/>
          <w:szCs w:val="24"/>
        </w:rPr>
        <w:t>“</w:t>
      </w:r>
      <w:r w:rsidRPr="006C10A8">
        <w:rPr>
          <w:color w:val="000000" w:themeColor="text1"/>
          <w:szCs w:val="24"/>
        </w:rPr>
        <w:t xml:space="preserve">Valsts </w:t>
      </w:r>
      <w:proofErr w:type="spellStart"/>
      <w:r w:rsidRPr="006C10A8">
        <w:rPr>
          <w:color w:val="000000" w:themeColor="text1"/>
          <w:szCs w:val="24"/>
        </w:rPr>
        <w:t>fondēto</w:t>
      </w:r>
      <w:proofErr w:type="spellEnd"/>
      <w:r w:rsidRPr="006C10A8">
        <w:rPr>
          <w:color w:val="000000" w:themeColor="text1"/>
          <w:szCs w:val="24"/>
        </w:rPr>
        <w:t xml:space="preserve"> pensiju shēmas ieguldījumu plānu gada pārskata sagatavošanas normatīvie noteikumi”;</w:t>
      </w:r>
    </w:p>
    <w:p w14:paraId="21778B8D" w14:textId="43E4D0B5" w:rsidR="003A42D4" w:rsidRPr="006C10A8" w:rsidRDefault="003A42D4" w:rsidP="003F01F8">
      <w:pPr>
        <w:numPr>
          <w:ilvl w:val="0"/>
          <w:numId w:val="11"/>
        </w:numPr>
        <w:spacing w:before="60" w:after="60"/>
        <w:ind w:left="426" w:hanging="426"/>
        <w:contextualSpacing/>
        <w:jc w:val="both"/>
        <w:rPr>
          <w:color w:val="000000" w:themeColor="text1"/>
          <w:szCs w:val="24"/>
        </w:rPr>
      </w:pPr>
      <w:r w:rsidRPr="006C10A8">
        <w:rPr>
          <w:color w:val="000000" w:themeColor="text1"/>
          <w:szCs w:val="24"/>
        </w:rPr>
        <w:t>FKTK 15.09.2020. noteikumi Nr.</w:t>
      </w:r>
      <w:r w:rsidR="00CB1371">
        <w:rPr>
          <w:color w:val="000000" w:themeColor="text1"/>
          <w:szCs w:val="24"/>
        </w:rPr>
        <w:t xml:space="preserve"> </w:t>
      </w:r>
      <w:r w:rsidRPr="006C10A8">
        <w:rPr>
          <w:color w:val="000000" w:themeColor="text1"/>
          <w:szCs w:val="24"/>
        </w:rPr>
        <w:t xml:space="preserve">153 </w:t>
      </w:r>
      <w:r w:rsidR="00892495" w:rsidRPr="006C10A8">
        <w:rPr>
          <w:color w:val="000000" w:themeColor="text1"/>
          <w:szCs w:val="24"/>
        </w:rPr>
        <w:t>“</w:t>
      </w:r>
      <w:r w:rsidRPr="006C10A8">
        <w:rPr>
          <w:color w:val="000000" w:themeColor="text1"/>
          <w:szCs w:val="24"/>
        </w:rPr>
        <w:t xml:space="preserve">Valsts </w:t>
      </w:r>
      <w:proofErr w:type="spellStart"/>
      <w:r w:rsidRPr="006C10A8">
        <w:rPr>
          <w:color w:val="000000" w:themeColor="text1"/>
          <w:szCs w:val="24"/>
        </w:rPr>
        <w:t>fondēto</w:t>
      </w:r>
      <w:proofErr w:type="spellEnd"/>
      <w:r w:rsidRPr="006C10A8">
        <w:rPr>
          <w:color w:val="000000" w:themeColor="text1"/>
          <w:szCs w:val="24"/>
        </w:rPr>
        <w:t xml:space="preserve"> pensiju shēmas līdzekļu pārvaldīšanas pārskatu sagatavošanas normatīvie noteikumi” ar grozījumiem, kas pieņemti 05.10.2021.</w:t>
      </w:r>
      <w:r w:rsidR="00EC3AE8" w:rsidRPr="006C10A8">
        <w:rPr>
          <w:color w:val="000000" w:themeColor="text1"/>
          <w:szCs w:val="24"/>
        </w:rPr>
        <w:t xml:space="preserve"> un 20.12.2022.</w:t>
      </w:r>
      <w:r w:rsidRPr="006C10A8">
        <w:rPr>
          <w:color w:val="000000" w:themeColor="text1"/>
          <w:szCs w:val="24"/>
        </w:rPr>
        <w:t>;</w:t>
      </w:r>
    </w:p>
    <w:p w14:paraId="02317665" w14:textId="2AE31F1E" w:rsidR="003A42D4" w:rsidRPr="006C10A8" w:rsidRDefault="003A42D4" w:rsidP="003F01F8">
      <w:pPr>
        <w:numPr>
          <w:ilvl w:val="0"/>
          <w:numId w:val="11"/>
        </w:numPr>
        <w:spacing w:before="60" w:after="60"/>
        <w:ind w:left="426" w:hanging="426"/>
        <w:contextualSpacing/>
        <w:jc w:val="both"/>
        <w:rPr>
          <w:color w:val="000000" w:themeColor="text1"/>
          <w:szCs w:val="24"/>
        </w:rPr>
      </w:pPr>
      <w:r w:rsidRPr="006C10A8">
        <w:rPr>
          <w:color w:val="000000" w:themeColor="text1"/>
          <w:szCs w:val="24"/>
        </w:rPr>
        <w:t>16.12.2008. MK noteikumi Nr.</w:t>
      </w:r>
      <w:r w:rsidR="00CB1371">
        <w:rPr>
          <w:color w:val="000000" w:themeColor="text1"/>
          <w:szCs w:val="24"/>
        </w:rPr>
        <w:t> </w:t>
      </w:r>
      <w:r w:rsidRPr="006C10A8">
        <w:rPr>
          <w:color w:val="000000" w:themeColor="text1"/>
          <w:szCs w:val="24"/>
        </w:rPr>
        <w:t xml:space="preserve">1023 </w:t>
      </w:r>
      <w:r w:rsidR="00892495" w:rsidRPr="006C10A8">
        <w:rPr>
          <w:color w:val="000000" w:themeColor="text1"/>
          <w:szCs w:val="24"/>
        </w:rPr>
        <w:t>“</w:t>
      </w:r>
      <w:r w:rsidRPr="006C10A8">
        <w:rPr>
          <w:color w:val="000000" w:themeColor="text1"/>
          <w:szCs w:val="24"/>
        </w:rPr>
        <w:t>Noteikumi par pensijas kapitāla nodošanu Eiropas Savienības pensiju shēmai un saņemšanu no tās” ar grozījumiem, kas pieņemti 05.05.2010. un 13.08.2013</w:t>
      </w:r>
      <w:r w:rsidR="00727F1F" w:rsidRPr="006C10A8">
        <w:rPr>
          <w:color w:val="000000" w:themeColor="text1"/>
          <w:szCs w:val="24"/>
        </w:rPr>
        <w:t>.</w:t>
      </w:r>
      <w:r w:rsidRPr="006C10A8">
        <w:rPr>
          <w:color w:val="000000" w:themeColor="text1"/>
          <w:szCs w:val="24"/>
        </w:rPr>
        <w:t>;</w:t>
      </w:r>
    </w:p>
    <w:p w14:paraId="3E97AFD2" w14:textId="3866565B" w:rsidR="003A42D4" w:rsidRPr="00C87C57" w:rsidRDefault="003A42D4" w:rsidP="003F01F8">
      <w:pPr>
        <w:numPr>
          <w:ilvl w:val="0"/>
          <w:numId w:val="11"/>
        </w:numPr>
        <w:spacing w:before="60" w:after="60"/>
        <w:ind w:left="426" w:hanging="426"/>
        <w:contextualSpacing/>
        <w:jc w:val="both"/>
        <w:rPr>
          <w:color w:val="000000" w:themeColor="text1"/>
          <w:szCs w:val="24"/>
        </w:rPr>
      </w:pPr>
      <w:r w:rsidRPr="00C87C57">
        <w:rPr>
          <w:color w:val="000000" w:themeColor="text1"/>
          <w:szCs w:val="24"/>
        </w:rPr>
        <w:t>19.12.2017. MK noteikumi Nr.</w:t>
      </w:r>
      <w:r w:rsidR="00CB1371">
        <w:rPr>
          <w:color w:val="000000" w:themeColor="text1"/>
          <w:szCs w:val="24"/>
        </w:rPr>
        <w:t> </w:t>
      </w:r>
      <w:r w:rsidRPr="00C87C57">
        <w:rPr>
          <w:color w:val="000000" w:themeColor="text1"/>
          <w:szCs w:val="24"/>
        </w:rPr>
        <w:t xml:space="preserve">765 </w:t>
      </w:r>
      <w:r w:rsidR="00892495" w:rsidRPr="00C87C57">
        <w:rPr>
          <w:color w:val="000000" w:themeColor="text1"/>
          <w:szCs w:val="24"/>
        </w:rPr>
        <w:t>“</w:t>
      </w:r>
      <w:r w:rsidRPr="00C87C57">
        <w:rPr>
          <w:color w:val="000000" w:themeColor="text1"/>
          <w:szCs w:val="24"/>
        </w:rPr>
        <w:t xml:space="preserve">Kārtība, kādā valsts </w:t>
      </w:r>
      <w:proofErr w:type="spellStart"/>
      <w:r w:rsidRPr="00C87C57">
        <w:rPr>
          <w:color w:val="000000" w:themeColor="text1"/>
          <w:szCs w:val="24"/>
        </w:rPr>
        <w:t>fondēto</w:t>
      </w:r>
      <w:proofErr w:type="spellEnd"/>
      <w:r w:rsidRPr="00C87C57">
        <w:rPr>
          <w:color w:val="000000" w:themeColor="text1"/>
          <w:szCs w:val="24"/>
        </w:rPr>
        <w:t xml:space="preserve"> pensiju shēmas līdzekļu pārvaldītājs aprēķina maksājumu par ieguldījumu plāna pārvaldi un kārtība, kādā tiek veikta minētā maksājuma uzskaite un ieturēšana” ar grozījumiem, kas pieņemti 11.01.2022.;</w:t>
      </w:r>
    </w:p>
    <w:p w14:paraId="5C40EECB" w14:textId="537E1FDB" w:rsidR="003A42D4" w:rsidRPr="008F0E1D" w:rsidRDefault="003A42D4" w:rsidP="003F01F8">
      <w:pPr>
        <w:numPr>
          <w:ilvl w:val="0"/>
          <w:numId w:val="11"/>
        </w:numPr>
        <w:spacing w:before="60" w:after="60"/>
        <w:ind w:left="426" w:hanging="426"/>
        <w:contextualSpacing/>
        <w:jc w:val="both"/>
        <w:rPr>
          <w:color w:val="000000" w:themeColor="text1"/>
          <w:szCs w:val="24"/>
        </w:rPr>
      </w:pPr>
      <w:r w:rsidRPr="008F0E1D">
        <w:rPr>
          <w:color w:val="000000" w:themeColor="text1"/>
          <w:szCs w:val="24"/>
        </w:rPr>
        <w:t xml:space="preserve">13.08.2019. MK noteikumi Nr.365 </w:t>
      </w:r>
      <w:r w:rsidR="00892495" w:rsidRPr="008F0E1D">
        <w:rPr>
          <w:color w:val="000000" w:themeColor="text1"/>
          <w:szCs w:val="24"/>
        </w:rPr>
        <w:t>“</w:t>
      </w:r>
      <w:r w:rsidRPr="008F0E1D">
        <w:rPr>
          <w:color w:val="000000" w:themeColor="text1"/>
          <w:szCs w:val="24"/>
        </w:rPr>
        <w:t xml:space="preserve">Noteikumi par valsts </w:t>
      </w:r>
      <w:proofErr w:type="spellStart"/>
      <w:r w:rsidRPr="008F0E1D">
        <w:rPr>
          <w:color w:val="000000" w:themeColor="text1"/>
          <w:szCs w:val="24"/>
        </w:rPr>
        <w:t>fondētās</w:t>
      </w:r>
      <w:proofErr w:type="spellEnd"/>
      <w:r w:rsidRPr="008F0E1D">
        <w:rPr>
          <w:color w:val="000000" w:themeColor="text1"/>
          <w:szCs w:val="24"/>
        </w:rPr>
        <w:t xml:space="preserve"> pensijas kapitāla izmantošanu” ar grozījumiem, kas pieņemti 17.12.2020.;</w:t>
      </w:r>
    </w:p>
    <w:p w14:paraId="4692C2D1" w14:textId="5B8E801F" w:rsidR="003F01F8" w:rsidRDefault="003A42D4" w:rsidP="003F01F8">
      <w:pPr>
        <w:numPr>
          <w:ilvl w:val="0"/>
          <w:numId w:val="11"/>
        </w:numPr>
        <w:spacing w:before="60" w:after="60"/>
        <w:ind w:left="426" w:hanging="426"/>
        <w:contextualSpacing/>
        <w:jc w:val="both"/>
        <w:rPr>
          <w:color w:val="000000" w:themeColor="text1"/>
          <w:szCs w:val="24"/>
        </w:rPr>
      </w:pPr>
      <w:r w:rsidRPr="00036D52">
        <w:rPr>
          <w:color w:val="000000" w:themeColor="text1"/>
          <w:szCs w:val="24"/>
        </w:rPr>
        <w:t>04.08.2020. FKTK normatīvie noteikumi Nr.</w:t>
      </w:r>
      <w:r w:rsidR="00CB1371">
        <w:rPr>
          <w:color w:val="000000" w:themeColor="text1"/>
          <w:szCs w:val="24"/>
        </w:rPr>
        <w:t> </w:t>
      </w:r>
      <w:r w:rsidRPr="00036D52">
        <w:rPr>
          <w:color w:val="000000" w:themeColor="text1"/>
          <w:szCs w:val="24"/>
        </w:rPr>
        <w:t xml:space="preserve">123 </w:t>
      </w:r>
      <w:r w:rsidR="00892495" w:rsidRPr="00036D52">
        <w:rPr>
          <w:color w:val="000000" w:themeColor="text1"/>
          <w:szCs w:val="24"/>
        </w:rPr>
        <w:t>“</w:t>
      </w:r>
      <w:r w:rsidRPr="00036D52">
        <w:rPr>
          <w:color w:val="000000" w:themeColor="text1"/>
          <w:szCs w:val="24"/>
        </w:rPr>
        <w:t xml:space="preserve">Valsts </w:t>
      </w:r>
      <w:proofErr w:type="spellStart"/>
      <w:r w:rsidRPr="00036D52">
        <w:rPr>
          <w:color w:val="000000" w:themeColor="text1"/>
          <w:szCs w:val="24"/>
        </w:rPr>
        <w:t>fondēto</w:t>
      </w:r>
      <w:proofErr w:type="spellEnd"/>
      <w:r w:rsidRPr="00036D52">
        <w:rPr>
          <w:color w:val="000000" w:themeColor="text1"/>
          <w:szCs w:val="24"/>
        </w:rPr>
        <w:t xml:space="preserve"> pensiju shēmas dalībniekiem paredzētās pamatinformācijas sagatavošanas normatīvie noteikumi”</w:t>
      </w:r>
      <w:r w:rsidR="003F01F8">
        <w:rPr>
          <w:color w:val="000000" w:themeColor="text1"/>
          <w:szCs w:val="24"/>
        </w:rPr>
        <w:t>;</w:t>
      </w:r>
    </w:p>
    <w:p w14:paraId="4215DAFB" w14:textId="5F4AD59E" w:rsidR="003A42D4" w:rsidRPr="00036D52" w:rsidRDefault="003F01F8" w:rsidP="003F01F8">
      <w:pPr>
        <w:numPr>
          <w:ilvl w:val="0"/>
          <w:numId w:val="11"/>
        </w:numPr>
        <w:spacing w:before="60" w:after="60"/>
        <w:ind w:left="426" w:hanging="426"/>
        <w:contextualSpacing/>
        <w:jc w:val="both"/>
        <w:rPr>
          <w:color w:val="000000" w:themeColor="text1"/>
          <w:szCs w:val="24"/>
        </w:rPr>
      </w:pPr>
      <w:r>
        <w:rPr>
          <w:color w:val="000000" w:themeColor="text1"/>
          <w:szCs w:val="24"/>
        </w:rPr>
        <w:t xml:space="preserve">27.11.2023. </w:t>
      </w:r>
      <w:r w:rsidRPr="003F01F8">
        <w:rPr>
          <w:color w:val="000000" w:themeColor="text1"/>
          <w:szCs w:val="24"/>
        </w:rPr>
        <w:t>Latvijas Bankas noteikumi Nr. 255</w:t>
      </w:r>
      <w:r>
        <w:rPr>
          <w:color w:val="000000" w:themeColor="text1"/>
          <w:szCs w:val="24"/>
        </w:rPr>
        <w:t xml:space="preserve"> “</w:t>
      </w:r>
      <w:r w:rsidRPr="003F01F8">
        <w:rPr>
          <w:color w:val="000000" w:themeColor="text1"/>
          <w:szCs w:val="24"/>
        </w:rPr>
        <w:t xml:space="preserve">Valsts </w:t>
      </w:r>
      <w:proofErr w:type="spellStart"/>
      <w:r w:rsidRPr="003F01F8">
        <w:rPr>
          <w:color w:val="000000" w:themeColor="text1"/>
          <w:szCs w:val="24"/>
        </w:rPr>
        <w:t>fondēto</w:t>
      </w:r>
      <w:proofErr w:type="spellEnd"/>
      <w:r w:rsidRPr="003F01F8">
        <w:rPr>
          <w:color w:val="000000" w:themeColor="text1"/>
          <w:szCs w:val="24"/>
        </w:rPr>
        <w:t xml:space="preserve"> pensiju shēmas dalībniekiem paredzētās pamatinformācijas sagatavošanas un dalībnieka vajadzību noskaidrošanas noteikumi</w:t>
      </w:r>
      <w:r>
        <w:rPr>
          <w:color w:val="000000" w:themeColor="text1"/>
          <w:szCs w:val="24"/>
        </w:rPr>
        <w:t>”</w:t>
      </w:r>
      <w:r w:rsidR="00144AB3">
        <w:rPr>
          <w:color w:val="000000" w:themeColor="text1"/>
          <w:szCs w:val="24"/>
        </w:rPr>
        <w:t>.</w:t>
      </w:r>
    </w:p>
    <w:p w14:paraId="248BE3D6" w14:textId="00C50C62" w:rsidR="003A42D4" w:rsidRPr="008736FF" w:rsidRDefault="003A42D4" w:rsidP="003C5937">
      <w:pPr>
        <w:spacing w:before="120" w:after="60"/>
        <w:jc w:val="both"/>
        <w:rPr>
          <w:color w:val="000000" w:themeColor="text1"/>
        </w:rPr>
      </w:pPr>
      <w:r w:rsidRPr="008736FF">
        <w:rPr>
          <w:color w:val="000000" w:themeColor="text1"/>
        </w:rPr>
        <w:t xml:space="preserve">Valsts </w:t>
      </w:r>
      <w:proofErr w:type="spellStart"/>
      <w:r w:rsidRPr="008736FF">
        <w:rPr>
          <w:color w:val="000000" w:themeColor="text1"/>
        </w:rPr>
        <w:t>fondēto</w:t>
      </w:r>
      <w:proofErr w:type="spellEnd"/>
      <w:r w:rsidRPr="008736FF">
        <w:rPr>
          <w:color w:val="000000" w:themeColor="text1"/>
        </w:rPr>
        <w:t xml:space="preserve">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w:t>
      </w:r>
      <w:proofErr w:type="spellStart"/>
      <w:r w:rsidRPr="008736FF">
        <w:rPr>
          <w:color w:val="000000" w:themeColor="text1"/>
        </w:rPr>
        <w:t>fondēto</w:t>
      </w:r>
      <w:proofErr w:type="spellEnd"/>
      <w:r w:rsidRPr="008736FF">
        <w:rPr>
          <w:color w:val="000000" w:themeColor="text1"/>
        </w:rPr>
        <w:t xml:space="preserve"> pensiju shēmas līdzekļu pārvaldītājs drīkst sākt </w:t>
      </w:r>
      <w:proofErr w:type="spellStart"/>
      <w:r w:rsidRPr="008736FF">
        <w:rPr>
          <w:color w:val="000000" w:themeColor="text1"/>
        </w:rPr>
        <w:t>fondēto</w:t>
      </w:r>
      <w:proofErr w:type="spellEnd"/>
      <w:r w:rsidRPr="008736FF">
        <w:rPr>
          <w:color w:val="000000" w:themeColor="text1"/>
        </w:rPr>
        <w:t xml:space="preserve"> pensiju shēmas līdzekļu pārvaldīšanu tikai pēc reģistrācijas valsts </w:t>
      </w:r>
      <w:proofErr w:type="spellStart"/>
      <w:r w:rsidRPr="008736FF">
        <w:rPr>
          <w:color w:val="000000" w:themeColor="text1"/>
        </w:rPr>
        <w:t>fondēto</w:t>
      </w:r>
      <w:proofErr w:type="spellEnd"/>
      <w:r w:rsidRPr="008736FF">
        <w:rPr>
          <w:color w:val="000000" w:themeColor="text1"/>
        </w:rPr>
        <w:t xml:space="preserve"> pensiju shēmas līdzekļu pārvaldītāju reģistrā, kuru uztur un aktualizē</w:t>
      </w:r>
      <w:r w:rsidR="0095670E" w:rsidRPr="008736FF">
        <w:rPr>
          <w:color w:val="000000" w:themeColor="text1"/>
        </w:rPr>
        <w:t xml:space="preserve"> Latvijas Banka. </w:t>
      </w:r>
      <w:r w:rsidRPr="008736FF">
        <w:rPr>
          <w:color w:val="000000" w:themeColor="text1"/>
        </w:rPr>
        <w:t xml:space="preserve">Līdzekļu pārvaldītāji var veikt valsts </w:t>
      </w:r>
      <w:proofErr w:type="spellStart"/>
      <w:r w:rsidRPr="008736FF">
        <w:rPr>
          <w:color w:val="000000" w:themeColor="text1"/>
        </w:rPr>
        <w:t>fondēto</w:t>
      </w:r>
      <w:proofErr w:type="spellEnd"/>
      <w:r w:rsidRPr="008736FF">
        <w:rPr>
          <w:color w:val="000000" w:themeColor="text1"/>
        </w:rPr>
        <w:t xml:space="preserve"> pensiju shēmas līdzekļu pārvaldīšanu vienā vai vairākos ieguldījumu plānos </w:t>
      </w:r>
      <w:r w:rsidRPr="008736FF">
        <w:rPr>
          <w:color w:val="000000" w:themeColor="text1"/>
        </w:rPr>
        <w:lastRenderedPageBreak/>
        <w:t xml:space="preserve">saskaņā ar līgumu par valsts </w:t>
      </w:r>
      <w:proofErr w:type="spellStart"/>
      <w:r w:rsidRPr="008736FF">
        <w:rPr>
          <w:color w:val="000000" w:themeColor="text1"/>
        </w:rPr>
        <w:t>fondēto</w:t>
      </w:r>
      <w:proofErr w:type="spellEnd"/>
      <w:r w:rsidRPr="008736FF">
        <w:rPr>
          <w:color w:val="000000" w:themeColor="text1"/>
        </w:rPr>
        <w:t xml:space="preserve"> pensiju shēmas līdzekļu pārvaldīšanu un ieguldījumu plāna prospektu. Katram valsts </w:t>
      </w:r>
      <w:proofErr w:type="spellStart"/>
      <w:r w:rsidRPr="008736FF">
        <w:rPr>
          <w:color w:val="000000" w:themeColor="text1"/>
        </w:rPr>
        <w:t>fondēto</w:t>
      </w:r>
      <w:proofErr w:type="spellEnd"/>
      <w:r w:rsidRPr="008736FF">
        <w:rPr>
          <w:color w:val="000000" w:themeColor="text1"/>
        </w:rPr>
        <w:t xml:space="preserve"> pensiju shēmas dalībniekam ir tiesības izvēlēties un mainīt sava uzkrātā </w:t>
      </w:r>
      <w:proofErr w:type="spellStart"/>
      <w:r w:rsidRPr="008736FF">
        <w:rPr>
          <w:color w:val="000000" w:themeColor="text1"/>
        </w:rPr>
        <w:t>fondētās</w:t>
      </w:r>
      <w:proofErr w:type="spellEnd"/>
      <w:r w:rsidRPr="008736FF">
        <w:rPr>
          <w:color w:val="000000" w:themeColor="text1"/>
        </w:rPr>
        <w:t xml:space="preserve"> pensijas kapitāla līdzekļu pārvaldītāju un ieguldījumu plānu. Līdzekļu pārvaldītāju var mainīt ne biežāk kā reizi kalendāra gadā, bet viena un tā paša līdzekļu pārvaldītāja ieguldījumu plānu maiņa ir atļauta ne biežāk kā divas reizes kalendāra gadā. Valsts </w:t>
      </w:r>
      <w:proofErr w:type="spellStart"/>
      <w:r w:rsidRPr="008736FF">
        <w:rPr>
          <w:color w:val="000000" w:themeColor="text1"/>
        </w:rPr>
        <w:t>fondēto</w:t>
      </w:r>
      <w:proofErr w:type="spellEnd"/>
      <w:r w:rsidRPr="008736FF">
        <w:rPr>
          <w:color w:val="000000" w:themeColor="text1"/>
        </w:rPr>
        <w:t xml:space="preserve"> pensiju shēmas līdzekļi tiek turēti turētājbankā, ar kuru līdzekļu pārvaldītājs ir noslēdzis līgumu par valsts </w:t>
      </w:r>
      <w:proofErr w:type="spellStart"/>
      <w:r w:rsidRPr="008736FF">
        <w:rPr>
          <w:color w:val="000000" w:themeColor="text1"/>
        </w:rPr>
        <w:t>fondēto</w:t>
      </w:r>
      <w:proofErr w:type="spellEnd"/>
      <w:r w:rsidRPr="008736FF">
        <w:rPr>
          <w:color w:val="000000" w:themeColor="text1"/>
        </w:rPr>
        <w:t xml:space="preserve"> pensiju shēmas līdzekļu turēšanu.</w:t>
      </w:r>
    </w:p>
    <w:p w14:paraId="25B05A7E" w14:textId="77777777" w:rsidR="003A42D4" w:rsidRPr="008736FF" w:rsidRDefault="003A42D4" w:rsidP="000260DD">
      <w:pPr>
        <w:spacing w:before="60" w:after="60"/>
        <w:jc w:val="both"/>
        <w:rPr>
          <w:color w:val="000000" w:themeColor="text1"/>
        </w:rPr>
      </w:pPr>
      <w:r w:rsidRPr="008736FF">
        <w:rPr>
          <w:color w:val="000000" w:themeColor="text1"/>
        </w:rPr>
        <w:t>Līdzekļu turētāja (turētājbankas) pienākumos ietilpst glabāt shēmas līdzekļus un veikt to uzskaiti, līdzekļu pārvaldītāja uzdevumā veikt darījumus ar shēmas līdzekļiem, kā arī veikt līdzekļu pārvaldītāja darbības ikdienas uzraudzību.</w:t>
      </w:r>
    </w:p>
    <w:p w14:paraId="5A11F103" w14:textId="0DC4E256" w:rsidR="0063718D" w:rsidRPr="002841B2" w:rsidRDefault="003A42D4" w:rsidP="0063718D">
      <w:pPr>
        <w:spacing w:before="60" w:after="60"/>
        <w:jc w:val="both"/>
        <w:rPr>
          <w:color w:val="000000" w:themeColor="text1"/>
        </w:rPr>
      </w:pPr>
      <w:r w:rsidRPr="002841B2">
        <w:rPr>
          <w:color w:val="000000" w:themeColor="text1"/>
        </w:rPr>
        <w:t xml:space="preserve">VSAA uzdevums ir administrēt valsts </w:t>
      </w:r>
      <w:proofErr w:type="spellStart"/>
      <w:r w:rsidRPr="002841B2">
        <w:rPr>
          <w:color w:val="000000" w:themeColor="text1"/>
        </w:rPr>
        <w:t>fondēto</w:t>
      </w:r>
      <w:proofErr w:type="spellEnd"/>
      <w:r w:rsidRPr="002841B2">
        <w:rPr>
          <w:color w:val="000000" w:themeColor="text1"/>
        </w:rPr>
        <w:t xml:space="preserve"> pensiju shēmas darbību, pārstāvot shēmas dalībniekus attiecībās ar līdzekļu pārvaldītājiem. VSAA slēdz līgumus ar līdzekļu pārvaldītājiem par līdzekļu pārvaldīšanu, nodrošina regulāru naudas un informācijas plūsmu starp VSAA, līdzekļu pārvaldītāju un līdzekļu turētāju, publicē informāciju par valsts </w:t>
      </w:r>
      <w:proofErr w:type="spellStart"/>
      <w:r w:rsidRPr="002841B2">
        <w:rPr>
          <w:color w:val="000000" w:themeColor="text1"/>
        </w:rPr>
        <w:t>fondēto</w:t>
      </w:r>
      <w:proofErr w:type="spellEnd"/>
      <w:r w:rsidRPr="002841B2">
        <w:rPr>
          <w:color w:val="000000" w:themeColor="text1"/>
        </w:rPr>
        <w:t xml:space="preserve"> pensiju shēmu un tās darbības rezultātiem. Visiem valsts </w:t>
      </w:r>
      <w:proofErr w:type="spellStart"/>
      <w:r w:rsidRPr="002841B2">
        <w:rPr>
          <w:color w:val="000000" w:themeColor="text1"/>
        </w:rPr>
        <w:t>fondēto</w:t>
      </w:r>
      <w:proofErr w:type="spellEnd"/>
      <w:r w:rsidRPr="002841B2">
        <w:rPr>
          <w:color w:val="000000" w:themeColor="text1"/>
        </w:rPr>
        <w:t xml:space="preserve"> pensiju shēmas dalībniekiem VSAA ir izveidoti dalībnieku individuālie konti, kuros tiek reģistrētas veiktās iemaksas shēmā un uzkrātais </w:t>
      </w:r>
      <w:proofErr w:type="spellStart"/>
      <w:r w:rsidRPr="002841B2">
        <w:rPr>
          <w:color w:val="000000" w:themeColor="text1"/>
        </w:rPr>
        <w:t>fondētās</w:t>
      </w:r>
      <w:proofErr w:type="spellEnd"/>
      <w:r w:rsidRPr="002841B2">
        <w:rPr>
          <w:color w:val="000000" w:themeColor="text1"/>
        </w:rPr>
        <w:t xml:space="preserve"> pensijas kapitāls. </w:t>
      </w:r>
      <w:r w:rsidR="0063718D" w:rsidRPr="002841B2">
        <w:rPr>
          <w:color w:val="000000" w:themeColor="text1"/>
        </w:rPr>
        <w:t>VSAA 202</w:t>
      </w:r>
      <w:r w:rsidR="002841B2" w:rsidRPr="002841B2">
        <w:rPr>
          <w:color w:val="000000" w:themeColor="text1"/>
        </w:rPr>
        <w:t>3</w:t>
      </w:r>
      <w:r w:rsidR="0063718D" w:rsidRPr="002841B2">
        <w:rPr>
          <w:color w:val="000000" w:themeColor="text1"/>
        </w:rPr>
        <w:t xml:space="preserve">. gadā katram jaunajam reģistrētajam valsts </w:t>
      </w:r>
      <w:proofErr w:type="spellStart"/>
      <w:r w:rsidR="0063718D" w:rsidRPr="002841B2">
        <w:rPr>
          <w:color w:val="000000" w:themeColor="text1"/>
        </w:rPr>
        <w:t>fondēto</w:t>
      </w:r>
      <w:proofErr w:type="spellEnd"/>
      <w:r w:rsidR="0063718D" w:rsidRPr="002841B2">
        <w:rPr>
          <w:color w:val="000000" w:themeColor="text1"/>
        </w:rPr>
        <w:t xml:space="preserve"> pensiju shēmas dalībniekam nosūtīja paziņojumu par reģistrāciju valsts </w:t>
      </w:r>
      <w:proofErr w:type="spellStart"/>
      <w:r w:rsidR="0063718D" w:rsidRPr="002841B2">
        <w:rPr>
          <w:color w:val="000000" w:themeColor="text1"/>
        </w:rPr>
        <w:t>fondēto</w:t>
      </w:r>
      <w:proofErr w:type="spellEnd"/>
      <w:r w:rsidR="0063718D" w:rsidRPr="002841B2">
        <w:rPr>
          <w:color w:val="000000" w:themeColor="text1"/>
        </w:rPr>
        <w:t xml:space="preserve"> pensiju shēmā.</w:t>
      </w:r>
    </w:p>
    <w:p w14:paraId="169048AC" w14:textId="1120EBDD" w:rsidR="003A42D4" w:rsidRPr="001E3C07" w:rsidRDefault="003A42D4" w:rsidP="00F22AD0">
      <w:pPr>
        <w:spacing w:before="120"/>
        <w:jc w:val="both"/>
        <w:rPr>
          <w:color w:val="000000" w:themeColor="text1"/>
        </w:rPr>
      </w:pPr>
      <w:r w:rsidRPr="001E3C07">
        <w:rPr>
          <w:color w:val="000000" w:themeColor="text1"/>
        </w:rPr>
        <w:t xml:space="preserve">Saskaņā ar Valsts </w:t>
      </w:r>
      <w:proofErr w:type="spellStart"/>
      <w:r w:rsidRPr="001E3C07">
        <w:rPr>
          <w:color w:val="000000" w:themeColor="text1"/>
        </w:rPr>
        <w:t>fondēto</w:t>
      </w:r>
      <w:proofErr w:type="spellEnd"/>
      <w:r w:rsidRPr="001E3C07">
        <w:rPr>
          <w:color w:val="000000" w:themeColor="text1"/>
        </w:rPr>
        <w:t xml:space="preserve"> pensiju likumu VSAA nodrošina </w:t>
      </w:r>
      <w:proofErr w:type="spellStart"/>
      <w:r w:rsidRPr="001E3C07">
        <w:rPr>
          <w:color w:val="000000" w:themeColor="text1"/>
        </w:rPr>
        <w:t>fondētās</w:t>
      </w:r>
      <w:proofErr w:type="spellEnd"/>
      <w:r w:rsidRPr="001E3C07">
        <w:rPr>
          <w:color w:val="000000" w:themeColor="text1"/>
        </w:rPr>
        <w:t xml:space="preserve">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w:t>
      </w:r>
      <w:r w:rsidR="00670ADD" w:rsidRPr="001E3C07">
        <w:rPr>
          <w:color w:val="000000" w:themeColor="text1"/>
        </w:rPr>
        <w:t xml:space="preserve">Valsts </w:t>
      </w:r>
      <w:proofErr w:type="spellStart"/>
      <w:r w:rsidR="00670ADD" w:rsidRPr="001E3C07">
        <w:rPr>
          <w:color w:val="000000" w:themeColor="text1"/>
        </w:rPr>
        <w:t>fondēto</w:t>
      </w:r>
      <w:proofErr w:type="spellEnd"/>
      <w:r w:rsidR="00670ADD" w:rsidRPr="001E3C07">
        <w:rPr>
          <w:color w:val="000000" w:themeColor="text1"/>
        </w:rPr>
        <w:t xml:space="preserve"> pensiju shēmas dalībnieki 202</w:t>
      </w:r>
      <w:r w:rsidR="001E3C07" w:rsidRPr="001E3C07">
        <w:rPr>
          <w:color w:val="000000" w:themeColor="text1"/>
        </w:rPr>
        <w:t>3</w:t>
      </w:r>
      <w:r w:rsidR="00670ADD" w:rsidRPr="001E3C07">
        <w:rPr>
          <w:color w:val="000000" w:themeColor="text1"/>
        </w:rPr>
        <w:t>.</w:t>
      </w:r>
      <w:r w:rsidR="0086414A" w:rsidRPr="001E3C07">
        <w:rPr>
          <w:color w:val="000000" w:themeColor="text1"/>
        </w:rPr>
        <w:t xml:space="preserve"> </w:t>
      </w:r>
      <w:r w:rsidR="00670ADD" w:rsidRPr="001E3C07">
        <w:rPr>
          <w:color w:val="000000" w:themeColor="text1"/>
        </w:rPr>
        <w:t>gad</w:t>
      </w:r>
      <w:r w:rsidR="007C7B7E" w:rsidRPr="001E3C07">
        <w:rPr>
          <w:color w:val="000000" w:themeColor="text1"/>
        </w:rPr>
        <w:t>ā</w:t>
      </w:r>
      <w:r w:rsidR="00670ADD" w:rsidRPr="001E3C07">
        <w:rPr>
          <w:color w:val="000000" w:themeColor="text1"/>
        </w:rPr>
        <w:t xml:space="preserve"> var</w:t>
      </w:r>
      <w:r w:rsidR="007C7B7E" w:rsidRPr="001E3C07">
        <w:rPr>
          <w:color w:val="000000" w:themeColor="text1"/>
        </w:rPr>
        <w:t>ēja</w:t>
      </w:r>
      <w:r w:rsidR="00670ADD" w:rsidRPr="001E3C07">
        <w:rPr>
          <w:color w:val="000000" w:themeColor="text1"/>
        </w:rPr>
        <w:t xml:space="preserve"> iegādāties mūža pensijas apdrošināšanas polises trīs apdrošināšanas sabiedrībās, ar kurām </w:t>
      </w:r>
      <w:r w:rsidRPr="001E3C07">
        <w:rPr>
          <w:color w:val="000000" w:themeColor="text1"/>
        </w:rPr>
        <w:t xml:space="preserve">VSAA ir noslēgusi līgumus </w:t>
      </w:r>
      <w:r w:rsidR="00892495" w:rsidRPr="001E3C07">
        <w:rPr>
          <w:color w:val="000000" w:themeColor="text1"/>
        </w:rPr>
        <w:t>“</w:t>
      </w:r>
      <w:r w:rsidRPr="001E3C07">
        <w:rPr>
          <w:color w:val="000000" w:themeColor="text1"/>
        </w:rPr>
        <w:t xml:space="preserve">Par sadarbību mūža pensijas apdrošināšanas pakalpojumu sniegšanā Valsts </w:t>
      </w:r>
      <w:proofErr w:type="spellStart"/>
      <w:r w:rsidRPr="001E3C07">
        <w:rPr>
          <w:color w:val="000000" w:themeColor="text1"/>
        </w:rPr>
        <w:t>fondēto</w:t>
      </w:r>
      <w:proofErr w:type="spellEnd"/>
      <w:r w:rsidRPr="001E3C07">
        <w:rPr>
          <w:color w:val="000000" w:themeColor="text1"/>
        </w:rPr>
        <w:t xml:space="preserve"> pensiju shēmas dalībniekiem”:</w:t>
      </w:r>
    </w:p>
    <w:p w14:paraId="3840BAB0" w14:textId="77777777" w:rsidR="003A42D4" w:rsidRPr="001E3C07" w:rsidRDefault="003A42D4" w:rsidP="006F7E9F">
      <w:pPr>
        <w:numPr>
          <w:ilvl w:val="0"/>
          <w:numId w:val="7"/>
        </w:numPr>
        <w:jc w:val="both"/>
        <w:rPr>
          <w:color w:val="000000" w:themeColor="text1"/>
        </w:rPr>
      </w:pPr>
      <w:r w:rsidRPr="001E3C07">
        <w:rPr>
          <w:color w:val="000000" w:themeColor="text1"/>
        </w:rPr>
        <w:t xml:space="preserve">2013. gada 14. oktobrī ar ERGO </w:t>
      </w:r>
      <w:proofErr w:type="spellStart"/>
      <w:r w:rsidRPr="001E3C07">
        <w:rPr>
          <w:color w:val="000000" w:themeColor="text1"/>
        </w:rPr>
        <w:t>Life</w:t>
      </w:r>
      <w:proofErr w:type="spellEnd"/>
      <w:r w:rsidRPr="001E3C07">
        <w:rPr>
          <w:color w:val="000000" w:themeColor="text1"/>
        </w:rPr>
        <w:t xml:space="preserve"> Insurance SE Latvijas filiāli. Pakalpojuma sniegšana shēmas dalībniekiem uzsākta 2014. gada 2. janvārī; </w:t>
      </w:r>
    </w:p>
    <w:p w14:paraId="2646C15D" w14:textId="77777777" w:rsidR="003A42D4" w:rsidRPr="001E3C07" w:rsidRDefault="003A42D4" w:rsidP="006F7E9F">
      <w:pPr>
        <w:numPr>
          <w:ilvl w:val="0"/>
          <w:numId w:val="7"/>
        </w:numPr>
        <w:spacing w:before="60" w:after="60"/>
        <w:jc w:val="both"/>
        <w:rPr>
          <w:color w:val="000000" w:themeColor="text1"/>
        </w:rPr>
      </w:pPr>
      <w:r w:rsidRPr="001E3C07">
        <w:rPr>
          <w:color w:val="000000" w:themeColor="text1"/>
        </w:rPr>
        <w:t xml:space="preserve">2014. gada 11. jūnijā ar </w:t>
      </w:r>
      <w:proofErr w:type="spellStart"/>
      <w:r w:rsidRPr="001E3C07">
        <w:rPr>
          <w:color w:val="000000" w:themeColor="text1"/>
        </w:rPr>
        <w:t>Compensa</w:t>
      </w:r>
      <w:proofErr w:type="spellEnd"/>
      <w:r w:rsidRPr="001E3C07">
        <w:rPr>
          <w:color w:val="000000" w:themeColor="text1"/>
        </w:rPr>
        <w:t xml:space="preserve"> </w:t>
      </w:r>
      <w:proofErr w:type="spellStart"/>
      <w:r w:rsidRPr="001E3C07">
        <w:rPr>
          <w:color w:val="000000" w:themeColor="text1"/>
        </w:rPr>
        <w:t>Life</w:t>
      </w:r>
      <w:proofErr w:type="spellEnd"/>
      <w:r w:rsidRPr="001E3C07">
        <w:rPr>
          <w:color w:val="000000" w:themeColor="text1"/>
        </w:rPr>
        <w:t xml:space="preserve"> </w:t>
      </w:r>
      <w:proofErr w:type="spellStart"/>
      <w:r w:rsidRPr="001E3C07">
        <w:rPr>
          <w:color w:val="000000" w:themeColor="text1"/>
        </w:rPr>
        <w:t>Vienna</w:t>
      </w:r>
      <w:proofErr w:type="spellEnd"/>
      <w:r w:rsidRPr="001E3C07">
        <w:rPr>
          <w:color w:val="000000" w:themeColor="text1"/>
        </w:rPr>
        <w:t xml:space="preserve"> Insurance </w:t>
      </w:r>
      <w:proofErr w:type="spellStart"/>
      <w:r w:rsidRPr="001E3C07">
        <w:rPr>
          <w:color w:val="000000" w:themeColor="text1"/>
        </w:rPr>
        <w:t>Group</w:t>
      </w:r>
      <w:proofErr w:type="spellEnd"/>
      <w:r w:rsidRPr="001E3C07">
        <w:rPr>
          <w:color w:val="000000" w:themeColor="text1"/>
        </w:rPr>
        <w:t xml:space="preserve"> SE Latvijas filiāli</w:t>
      </w:r>
      <w:r w:rsidRPr="001E3C07">
        <w:rPr>
          <w:i/>
          <w:color w:val="000000" w:themeColor="text1"/>
        </w:rPr>
        <w:t>.</w:t>
      </w:r>
      <w:r w:rsidRPr="001E3C07">
        <w:rPr>
          <w:color w:val="000000" w:themeColor="text1"/>
        </w:rPr>
        <w:t xml:space="preserve"> Pakalpojuma sniegšana shēmas dalībniekiem uzsākta 2014. gada 11. jūnijā; </w:t>
      </w:r>
    </w:p>
    <w:p w14:paraId="0374D4F2" w14:textId="5104B7A0" w:rsidR="003A42D4" w:rsidRPr="001E3C07" w:rsidRDefault="003A42D4" w:rsidP="006F7E9F">
      <w:pPr>
        <w:numPr>
          <w:ilvl w:val="0"/>
          <w:numId w:val="7"/>
        </w:numPr>
        <w:spacing w:before="60" w:after="60"/>
        <w:jc w:val="both"/>
        <w:rPr>
          <w:color w:val="000000" w:themeColor="text1"/>
        </w:rPr>
      </w:pPr>
      <w:r w:rsidRPr="001E3C07">
        <w:rPr>
          <w:color w:val="000000" w:themeColor="text1"/>
        </w:rPr>
        <w:t xml:space="preserve">2016. gada 9. maijā ar AAS </w:t>
      </w:r>
      <w:r w:rsidR="00892495" w:rsidRPr="001E3C07">
        <w:rPr>
          <w:color w:val="000000" w:themeColor="text1"/>
        </w:rPr>
        <w:t>“</w:t>
      </w:r>
      <w:r w:rsidRPr="001E3C07">
        <w:rPr>
          <w:color w:val="000000" w:themeColor="text1"/>
        </w:rPr>
        <w:t xml:space="preserve">CBL </w:t>
      </w:r>
      <w:proofErr w:type="spellStart"/>
      <w:r w:rsidRPr="001E3C07">
        <w:rPr>
          <w:color w:val="000000" w:themeColor="text1"/>
        </w:rPr>
        <w:t>Life</w:t>
      </w:r>
      <w:proofErr w:type="spellEnd"/>
      <w:r w:rsidRPr="001E3C07">
        <w:rPr>
          <w:color w:val="000000" w:themeColor="text1"/>
        </w:rPr>
        <w:t>”. Pakalpojuma sniegšana shēmas dalībniekiem uzsākta 2016. gada 30. jūnijā.</w:t>
      </w:r>
    </w:p>
    <w:p w14:paraId="3419F852" w14:textId="450D0746" w:rsidR="003A42D4" w:rsidRPr="00880088" w:rsidRDefault="003A42D4" w:rsidP="00F71F5F">
      <w:pPr>
        <w:spacing w:before="60" w:after="60"/>
        <w:jc w:val="both"/>
        <w:rPr>
          <w:color w:val="000000" w:themeColor="text1"/>
        </w:rPr>
      </w:pPr>
      <w:r w:rsidRPr="00880088">
        <w:rPr>
          <w:color w:val="000000" w:themeColor="text1"/>
        </w:rPr>
        <w:t>Minimālais uzkrātais kapitāla apmērs, kas dod tiesības iegādāties mūža pensijas polisi</w:t>
      </w:r>
      <w:r w:rsidR="00094A5C">
        <w:rPr>
          <w:color w:val="000000" w:themeColor="text1"/>
        </w:rPr>
        <w:t>:</w:t>
      </w:r>
    </w:p>
    <w:p w14:paraId="6358224D" w14:textId="432C755A" w:rsidR="003A42D4" w:rsidRPr="00C87C35" w:rsidRDefault="003A42D4" w:rsidP="003D59C5">
      <w:pPr>
        <w:pStyle w:val="ListParagraph"/>
        <w:numPr>
          <w:ilvl w:val="0"/>
          <w:numId w:val="16"/>
        </w:numPr>
        <w:spacing w:before="60" w:after="60"/>
        <w:jc w:val="both"/>
        <w:rPr>
          <w:color w:val="000000" w:themeColor="text1"/>
          <w:sz w:val="24"/>
          <w:szCs w:val="24"/>
        </w:rPr>
      </w:pPr>
      <w:r w:rsidRPr="00C87C35">
        <w:rPr>
          <w:color w:val="000000" w:themeColor="text1"/>
          <w:sz w:val="24"/>
          <w:szCs w:val="24"/>
        </w:rPr>
        <w:t>2</w:t>
      </w:r>
      <w:r w:rsidR="002507EB">
        <w:rPr>
          <w:color w:val="000000" w:themeColor="text1"/>
          <w:sz w:val="24"/>
          <w:szCs w:val="24"/>
        </w:rPr>
        <w:t> </w:t>
      </w:r>
      <w:r w:rsidRPr="00C87C35">
        <w:rPr>
          <w:color w:val="000000" w:themeColor="text1"/>
          <w:sz w:val="24"/>
          <w:szCs w:val="24"/>
        </w:rPr>
        <w:t>000 eiro</w:t>
      </w:r>
      <w:r w:rsidRPr="00C87C35">
        <w:rPr>
          <w:b/>
          <w:color w:val="000000" w:themeColor="text1"/>
        </w:rPr>
        <w:t xml:space="preserve"> – </w:t>
      </w:r>
      <w:proofErr w:type="spellStart"/>
      <w:r w:rsidRPr="00C87C35">
        <w:rPr>
          <w:color w:val="000000" w:themeColor="text1"/>
          <w:sz w:val="24"/>
          <w:szCs w:val="24"/>
        </w:rPr>
        <w:t>Compensa</w:t>
      </w:r>
      <w:proofErr w:type="spellEnd"/>
      <w:r w:rsidRPr="00C87C35">
        <w:rPr>
          <w:color w:val="000000" w:themeColor="text1"/>
          <w:sz w:val="24"/>
          <w:szCs w:val="24"/>
        </w:rPr>
        <w:t xml:space="preserve"> </w:t>
      </w:r>
      <w:proofErr w:type="spellStart"/>
      <w:r w:rsidRPr="00C87C35">
        <w:rPr>
          <w:color w:val="000000" w:themeColor="text1"/>
          <w:sz w:val="24"/>
          <w:szCs w:val="24"/>
        </w:rPr>
        <w:t>Life</w:t>
      </w:r>
      <w:proofErr w:type="spellEnd"/>
      <w:r w:rsidRPr="00C87C35">
        <w:rPr>
          <w:color w:val="000000" w:themeColor="text1"/>
          <w:sz w:val="24"/>
          <w:szCs w:val="24"/>
        </w:rPr>
        <w:t xml:space="preserve"> </w:t>
      </w:r>
      <w:proofErr w:type="spellStart"/>
      <w:r w:rsidRPr="00C87C35">
        <w:rPr>
          <w:color w:val="000000" w:themeColor="text1"/>
          <w:sz w:val="24"/>
          <w:szCs w:val="24"/>
        </w:rPr>
        <w:t>Vienna</w:t>
      </w:r>
      <w:proofErr w:type="spellEnd"/>
      <w:r w:rsidRPr="00C87C35">
        <w:rPr>
          <w:color w:val="000000" w:themeColor="text1"/>
          <w:sz w:val="24"/>
          <w:szCs w:val="24"/>
        </w:rPr>
        <w:t xml:space="preserve"> Insurance </w:t>
      </w:r>
      <w:proofErr w:type="spellStart"/>
      <w:r w:rsidRPr="00C87C35">
        <w:rPr>
          <w:color w:val="000000" w:themeColor="text1"/>
          <w:sz w:val="24"/>
          <w:szCs w:val="24"/>
        </w:rPr>
        <w:t>Group</w:t>
      </w:r>
      <w:proofErr w:type="spellEnd"/>
      <w:r w:rsidRPr="00C87C35">
        <w:rPr>
          <w:color w:val="000000" w:themeColor="text1"/>
          <w:sz w:val="24"/>
          <w:szCs w:val="24"/>
        </w:rPr>
        <w:t xml:space="preserve"> un AAS </w:t>
      </w:r>
      <w:r w:rsidR="00892495" w:rsidRPr="00C87C35">
        <w:rPr>
          <w:color w:val="000000" w:themeColor="text1"/>
          <w:sz w:val="24"/>
          <w:szCs w:val="24"/>
        </w:rPr>
        <w:t>“</w:t>
      </w:r>
      <w:r w:rsidRPr="00C87C35">
        <w:rPr>
          <w:color w:val="000000" w:themeColor="text1"/>
          <w:sz w:val="24"/>
          <w:szCs w:val="24"/>
        </w:rPr>
        <w:t xml:space="preserve">CBL </w:t>
      </w:r>
      <w:proofErr w:type="spellStart"/>
      <w:r w:rsidRPr="00C87C35">
        <w:rPr>
          <w:color w:val="000000" w:themeColor="text1"/>
          <w:sz w:val="24"/>
          <w:szCs w:val="24"/>
        </w:rPr>
        <w:t>Life</w:t>
      </w:r>
      <w:proofErr w:type="spellEnd"/>
      <w:r w:rsidRPr="00C87C35">
        <w:rPr>
          <w:color w:val="000000" w:themeColor="text1"/>
          <w:sz w:val="24"/>
          <w:szCs w:val="24"/>
        </w:rPr>
        <w:t>”,</w:t>
      </w:r>
    </w:p>
    <w:p w14:paraId="4728CCDF" w14:textId="77777777" w:rsidR="003A42D4" w:rsidRPr="00C87C35" w:rsidRDefault="003A42D4" w:rsidP="002B431B">
      <w:pPr>
        <w:pStyle w:val="ListParagraph"/>
        <w:numPr>
          <w:ilvl w:val="0"/>
          <w:numId w:val="16"/>
        </w:numPr>
        <w:rPr>
          <w:color w:val="000000" w:themeColor="text1"/>
          <w:sz w:val="24"/>
          <w:szCs w:val="24"/>
        </w:rPr>
      </w:pPr>
      <w:r w:rsidRPr="00C87C35">
        <w:rPr>
          <w:color w:val="000000" w:themeColor="text1"/>
          <w:sz w:val="24"/>
          <w:szCs w:val="24"/>
        </w:rPr>
        <w:t>3 000 eiro</w:t>
      </w:r>
      <w:r w:rsidRPr="00C87C35">
        <w:rPr>
          <w:b/>
          <w:color w:val="000000" w:themeColor="text1"/>
        </w:rPr>
        <w:t xml:space="preserve"> – </w:t>
      </w:r>
      <w:r w:rsidR="009434D8" w:rsidRPr="00C87C35">
        <w:rPr>
          <w:color w:val="000000" w:themeColor="text1"/>
          <w:sz w:val="24"/>
          <w:szCs w:val="24"/>
        </w:rPr>
        <w:t xml:space="preserve">ERGO </w:t>
      </w:r>
      <w:proofErr w:type="spellStart"/>
      <w:r w:rsidR="009434D8" w:rsidRPr="00C87C35">
        <w:rPr>
          <w:color w:val="000000" w:themeColor="text1"/>
          <w:sz w:val="24"/>
          <w:szCs w:val="24"/>
        </w:rPr>
        <w:t>Life</w:t>
      </w:r>
      <w:proofErr w:type="spellEnd"/>
      <w:r w:rsidR="009434D8" w:rsidRPr="00C87C35">
        <w:rPr>
          <w:color w:val="000000" w:themeColor="text1"/>
          <w:sz w:val="24"/>
          <w:szCs w:val="24"/>
        </w:rPr>
        <w:t xml:space="preserve"> Insurance.</w:t>
      </w:r>
    </w:p>
    <w:p w14:paraId="03486C3E" w14:textId="77777777" w:rsidR="003A42D4" w:rsidRPr="00C87C35" w:rsidRDefault="003A42D4" w:rsidP="00EE34C7">
      <w:pPr>
        <w:shd w:val="clear" w:color="auto" w:fill="FFFFFF"/>
        <w:spacing w:before="120"/>
        <w:jc w:val="both"/>
        <w:rPr>
          <w:color w:val="000000" w:themeColor="text1"/>
          <w:szCs w:val="24"/>
          <w:lang w:eastAsia="lv-LV"/>
        </w:rPr>
      </w:pPr>
      <w:r w:rsidRPr="00C87C35">
        <w:rPr>
          <w:color w:val="000000" w:themeColor="text1"/>
          <w:szCs w:val="24"/>
          <w:lang w:eastAsia="lv-LV"/>
        </w:rPr>
        <w:t xml:space="preserve">No 2020. gada 1. janvāra </w:t>
      </w:r>
      <w:r w:rsidR="009434D8" w:rsidRPr="00C87C35">
        <w:rPr>
          <w:color w:val="000000" w:themeColor="text1"/>
        </w:rPr>
        <w:t xml:space="preserve">valsts </w:t>
      </w:r>
      <w:proofErr w:type="spellStart"/>
      <w:r w:rsidR="009434D8" w:rsidRPr="00C87C35">
        <w:rPr>
          <w:color w:val="000000" w:themeColor="text1"/>
        </w:rPr>
        <w:t>fondēto</w:t>
      </w:r>
      <w:proofErr w:type="spellEnd"/>
      <w:r w:rsidR="009434D8" w:rsidRPr="00C87C35">
        <w:rPr>
          <w:color w:val="000000" w:themeColor="text1"/>
        </w:rPr>
        <w:t xml:space="preserve"> pensiju shēmas dalībniekam</w:t>
      </w:r>
      <w:r w:rsidRPr="00C87C35">
        <w:rPr>
          <w:color w:val="000000" w:themeColor="text1"/>
          <w:szCs w:val="24"/>
          <w:lang w:eastAsia="lv-LV"/>
        </w:rPr>
        <w:t xml:space="preserve">, kurš vēl nav pieprasījis vecuma pensiju, ir tiesības izvēlēties, kā tiks izmantots uzkrātais </w:t>
      </w:r>
      <w:proofErr w:type="spellStart"/>
      <w:r w:rsidRPr="00C87C35">
        <w:rPr>
          <w:color w:val="000000" w:themeColor="text1"/>
          <w:szCs w:val="24"/>
          <w:lang w:eastAsia="lv-LV"/>
        </w:rPr>
        <w:t>fondētās</w:t>
      </w:r>
      <w:proofErr w:type="spellEnd"/>
      <w:r w:rsidRPr="00C87C35">
        <w:rPr>
          <w:color w:val="000000" w:themeColor="text1"/>
          <w:szCs w:val="24"/>
          <w:lang w:eastAsia="lv-LV"/>
        </w:rPr>
        <w:t xml:space="preserve"> pensijas kapitāls gadījumā, ja viņš nomirst pirms vecuma pensijas piešķiršanas. Uzkrāto kapitālu </w:t>
      </w:r>
      <w:r w:rsidR="009434D8" w:rsidRPr="00C87C35">
        <w:rPr>
          <w:color w:val="000000" w:themeColor="text1"/>
        </w:rPr>
        <w:t xml:space="preserve">valsts </w:t>
      </w:r>
      <w:proofErr w:type="spellStart"/>
      <w:r w:rsidR="009434D8" w:rsidRPr="00C87C35">
        <w:rPr>
          <w:color w:val="000000" w:themeColor="text1"/>
        </w:rPr>
        <w:t>fondēto</w:t>
      </w:r>
      <w:proofErr w:type="spellEnd"/>
      <w:r w:rsidR="009434D8" w:rsidRPr="00C87C35">
        <w:rPr>
          <w:color w:val="000000" w:themeColor="text1"/>
        </w:rPr>
        <w:t xml:space="preserve"> pensiju shēmas dalībnieks</w:t>
      </w:r>
      <w:r w:rsidRPr="00C87C35">
        <w:rPr>
          <w:color w:val="000000" w:themeColor="text1"/>
          <w:szCs w:val="24"/>
          <w:lang w:eastAsia="lv-LV"/>
        </w:rPr>
        <w:t xml:space="preserve"> var novēlēt, izvēloties vienu no trim variantiem:</w:t>
      </w:r>
    </w:p>
    <w:p w14:paraId="0C6D4937" w14:textId="77777777" w:rsidR="003A42D4" w:rsidRPr="00C87C35" w:rsidRDefault="003A42D4" w:rsidP="003E5472">
      <w:pPr>
        <w:pStyle w:val="ListParagraph"/>
        <w:numPr>
          <w:ilvl w:val="0"/>
          <w:numId w:val="16"/>
        </w:numPr>
        <w:rPr>
          <w:color w:val="000000" w:themeColor="text1"/>
          <w:sz w:val="24"/>
          <w:szCs w:val="24"/>
        </w:rPr>
      </w:pPr>
      <w:r w:rsidRPr="00C87C35">
        <w:rPr>
          <w:color w:val="000000" w:themeColor="text1"/>
          <w:sz w:val="24"/>
          <w:szCs w:val="24"/>
        </w:rPr>
        <w:t>ieskaitīt valsts pensiju speciālajā budžetā;</w:t>
      </w:r>
    </w:p>
    <w:p w14:paraId="579E696B" w14:textId="77777777" w:rsidR="003A42D4" w:rsidRPr="00C87C35" w:rsidRDefault="003A42D4" w:rsidP="003E5472">
      <w:pPr>
        <w:pStyle w:val="ListParagraph"/>
        <w:numPr>
          <w:ilvl w:val="0"/>
          <w:numId w:val="16"/>
        </w:numPr>
        <w:rPr>
          <w:color w:val="000000" w:themeColor="text1"/>
          <w:sz w:val="24"/>
          <w:szCs w:val="24"/>
        </w:rPr>
      </w:pPr>
      <w:r w:rsidRPr="00C87C35">
        <w:rPr>
          <w:color w:val="000000" w:themeColor="text1"/>
          <w:sz w:val="24"/>
          <w:szCs w:val="24"/>
        </w:rPr>
        <w:t xml:space="preserve">pievienot norādītās personas </w:t>
      </w:r>
      <w:proofErr w:type="spellStart"/>
      <w:r w:rsidRPr="00C87C35">
        <w:rPr>
          <w:color w:val="000000" w:themeColor="text1"/>
          <w:sz w:val="24"/>
          <w:szCs w:val="24"/>
        </w:rPr>
        <w:t>fondētās</w:t>
      </w:r>
      <w:proofErr w:type="spellEnd"/>
      <w:r w:rsidRPr="00C87C35">
        <w:rPr>
          <w:color w:val="000000" w:themeColor="text1"/>
          <w:sz w:val="24"/>
          <w:szCs w:val="24"/>
        </w:rPr>
        <w:t xml:space="preserve"> pensijas kapitālam;</w:t>
      </w:r>
    </w:p>
    <w:p w14:paraId="733F25AB" w14:textId="77777777" w:rsidR="003A42D4" w:rsidRPr="00C87C35" w:rsidRDefault="003A42D4" w:rsidP="003E5472">
      <w:pPr>
        <w:pStyle w:val="ListParagraph"/>
        <w:numPr>
          <w:ilvl w:val="0"/>
          <w:numId w:val="16"/>
        </w:numPr>
        <w:rPr>
          <w:color w:val="000000" w:themeColor="text1"/>
          <w:sz w:val="24"/>
          <w:szCs w:val="24"/>
        </w:rPr>
      </w:pPr>
      <w:r w:rsidRPr="00C87C35">
        <w:rPr>
          <w:color w:val="000000" w:themeColor="text1"/>
          <w:sz w:val="24"/>
          <w:szCs w:val="24"/>
        </w:rPr>
        <w:t>atstāt mantojumā Civillikuma noteiktajā kārtībā.</w:t>
      </w:r>
    </w:p>
    <w:p w14:paraId="5895130C" w14:textId="4DCB8BEF" w:rsidR="003A42D4" w:rsidRPr="002F435E" w:rsidRDefault="003A42D4" w:rsidP="00561000">
      <w:pPr>
        <w:jc w:val="both"/>
        <w:rPr>
          <w:color w:val="000000" w:themeColor="text1"/>
          <w:szCs w:val="24"/>
          <w:highlight w:val="cyan"/>
        </w:rPr>
      </w:pPr>
      <w:r w:rsidRPr="00C87C35">
        <w:rPr>
          <w:color w:val="000000" w:themeColor="text1"/>
          <w:szCs w:val="24"/>
        </w:rPr>
        <w:t xml:space="preserve">Ja </w:t>
      </w:r>
      <w:r w:rsidR="009434D8" w:rsidRPr="00C87C35">
        <w:rPr>
          <w:color w:val="000000" w:themeColor="text1"/>
        </w:rPr>
        <w:t xml:space="preserve">valsts </w:t>
      </w:r>
      <w:proofErr w:type="spellStart"/>
      <w:r w:rsidR="009434D8" w:rsidRPr="00C87C35">
        <w:rPr>
          <w:color w:val="000000" w:themeColor="text1"/>
        </w:rPr>
        <w:t>fondēto</w:t>
      </w:r>
      <w:proofErr w:type="spellEnd"/>
      <w:r w:rsidR="009434D8" w:rsidRPr="00C87C35">
        <w:rPr>
          <w:color w:val="000000" w:themeColor="text1"/>
        </w:rPr>
        <w:t xml:space="preserve"> pensiju shēmas dalībnieks</w:t>
      </w:r>
      <w:r w:rsidRPr="00C87C35">
        <w:rPr>
          <w:color w:val="000000" w:themeColor="text1"/>
          <w:szCs w:val="24"/>
        </w:rPr>
        <w:t xml:space="preserve"> nav izdarījis izvēli, tad viņa nāves gadījumā kapitāls tiek ieskaitīts valsts pensiju speciālajā budžetā. </w:t>
      </w:r>
      <w:r w:rsidR="009434D8" w:rsidRPr="00C87C35">
        <w:rPr>
          <w:color w:val="000000" w:themeColor="text1"/>
          <w:szCs w:val="24"/>
        </w:rPr>
        <w:t xml:space="preserve">Valsts </w:t>
      </w:r>
      <w:proofErr w:type="spellStart"/>
      <w:r w:rsidR="009434D8" w:rsidRPr="00C87C35">
        <w:rPr>
          <w:color w:val="000000" w:themeColor="text1"/>
          <w:szCs w:val="24"/>
        </w:rPr>
        <w:t>fondēto</w:t>
      </w:r>
      <w:proofErr w:type="spellEnd"/>
      <w:r w:rsidR="009434D8" w:rsidRPr="00C87C35">
        <w:rPr>
          <w:color w:val="000000" w:themeColor="text1"/>
          <w:szCs w:val="24"/>
        </w:rPr>
        <w:t xml:space="preserve"> pensiju shēmā</w:t>
      </w:r>
      <w:r w:rsidRPr="00C87C35">
        <w:rPr>
          <w:bCs/>
          <w:color w:val="000000" w:themeColor="text1"/>
          <w:szCs w:val="24"/>
        </w:rPr>
        <w:t xml:space="preserve"> uzkrāto kapitālu nepievieno norādītās personas </w:t>
      </w:r>
      <w:r w:rsidR="009434D8" w:rsidRPr="00C87C35">
        <w:rPr>
          <w:bCs/>
          <w:color w:val="000000" w:themeColor="text1"/>
          <w:szCs w:val="24"/>
        </w:rPr>
        <w:t xml:space="preserve">valsts </w:t>
      </w:r>
      <w:proofErr w:type="spellStart"/>
      <w:r w:rsidR="009434D8" w:rsidRPr="00C87C35">
        <w:rPr>
          <w:bCs/>
          <w:color w:val="000000" w:themeColor="text1"/>
          <w:szCs w:val="24"/>
        </w:rPr>
        <w:t>fondēto</w:t>
      </w:r>
      <w:proofErr w:type="spellEnd"/>
      <w:r w:rsidR="009434D8" w:rsidRPr="00C87C35">
        <w:rPr>
          <w:bCs/>
          <w:color w:val="000000" w:themeColor="text1"/>
          <w:szCs w:val="24"/>
        </w:rPr>
        <w:t xml:space="preserve"> pensiju shēmā uzkrātajam kapitālam</w:t>
      </w:r>
      <w:r w:rsidRPr="00C87C35">
        <w:rPr>
          <w:bCs/>
          <w:color w:val="000000" w:themeColor="text1"/>
          <w:szCs w:val="24"/>
        </w:rPr>
        <w:t xml:space="preserve"> vai nenodod mantošanai, j</w:t>
      </w:r>
      <w:r w:rsidRPr="00C87C35">
        <w:rPr>
          <w:color w:val="000000" w:themeColor="text1"/>
          <w:szCs w:val="24"/>
        </w:rPr>
        <w:t xml:space="preserve">a </w:t>
      </w:r>
      <w:r w:rsidR="009434D8" w:rsidRPr="00C87C35">
        <w:rPr>
          <w:color w:val="000000" w:themeColor="text1"/>
        </w:rPr>
        <w:t xml:space="preserve">valsts </w:t>
      </w:r>
      <w:proofErr w:type="spellStart"/>
      <w:r w:rsidR="009434D8" w:rsidRPr="00C87C35">
        <w:rPr>
          <w:color w:val="000000" w:themeColor="text1"/>
        </w:rPr>
        <w:t>fondēto</w:t>
      </w:r>
      <w:proofErr w:type="spellEnd"/>
      <w:r w:rsidR="009434D8" w:rsidRPr="00C87C35">
        <w:rPr>
          <w:color w:val="000000" w:themeColor="text1"/>
        </w:rPr>
        <w:t xml:space="preserve"> pensiju </w:t>
      </w:r>
      <w:r w:rsidR="009434D8" w:rsidRPr="00190929">
        <w:rPr>
          <w:color w:val="000000" w:themeColor="text1"/>
        </w:rPr>
        <w:t>shēmas dalībnieka</w:t>
      </w:r>
      <w:r w:rsidRPr="00190929">
        <w:rPr>
          <w:color w:val="000000" w:themeColor="text1"/>
          <w:szCs w:val="24"/>
        </w:rPr>
        <w:t xml:space="preserve"> uzkrātais kapitāls viņa nāves dienā nesasniedz 35% no valsts sociālā nod</w:t>
      </w:r>
      <w:r w:rsidR="009434D8" w:rsidRPr="00190929">
        <w:rPr>
          <w:color w:val="000000" w:themeColor="text1"/>
          <w:szCs w:val="24"/>
        </w:rPr>
        <w:t>rošinājuma pabalsta apmēra (202</w:t>
      </w:r>
      <w:r w:rsidR="00C87C35" w:rsidRPr="00190929">
        <w:rPr>
          <w:color w:val="000000" w:themeColor="text1"/>
          <w:szCs w:val="24"/>
        </w:rPr>
        <w:t>3</w:t>
      </w:r>
      <w:r w:rsidRPr="00190929">
        <w:rPr>
          <w:color w:val="000000" w:themeColor="text1"/>
          <w:szCs w:val="24"/>
        </w:rPr>
        <w:t xml:space="preserve">. gadā </w:t>
      </w:r>
      <w:r w:rsidR="00190929" w:rsidRPr="00190929">
        <w:rPr>
          <w:color w:val="000000" w:themeColor="text1"/>
          <w:szCs w:val="24"/>
        </w:rPr>
        <w:t xml:space="preserve">līdz 30.06.2023. </w:t>
      </w:r>
      <w:r w:rsidRPr="00190929">
        <w:rPr>
          <w:color w:val="000000" w:themeColor="text1"/>
          <w:szCs w:val="24"/>
        </w:rPr>
        <w:t>35% bija 38,15</w:t>
      </w:r>
      <w:r w:rsidR="0086414A" w:rsidRPr="00190929">
        <w:rPr>
          <w:color w:val="000000" w:themeColor="text1"/>
          <w:szCs w:val="24"/>
        </w:rPr>
        <w:t> </w:t>
      </w:r>
      <w:r w:rsidRPr="00190929">
        <w:rPr>
          <w:color w:val="000000" w:themeColor="text1"/>
          <w:szCs w:val="24"/>
        </w:rPr>
        <w:t>eiro</w:t>
      </w:r>
      <w:r w:rsidR="00190929" w:rsidRPr="00190929">
        <w:rPr>
          <w:color w:val="000000" w:themeColor="text1"/>
          <w:szCs w:val="24"/>
        </w:rPr>
        <w:t>, no 01.07.2023. 35% bija 43,75 eiro</w:t>
      </w:r>
      <w:r w:rsidRPr="00190929">
        <w:rPr>
          <w:color w:val="000000" w:themeColor="text1"/>
          <w:szCs w:val="24"/>
        </w:rPr>
        <w:t>).</w:t>
      </w:r>
    </w:p>
    <w:p w14:paraId="6A088BFF" w14:textId="71DC1A8B" w:rsidR="003A42D4" w:rsidRPr="003B6BC5" w:rsidRDefault="003A42D4" w:rsidP="00561000">
      <w:pPr>
        <w:spacing w:before="60" w:after="60"/>
        <w:jc w:val="both"/>
        <w:rPr>
          <w:color w:val="000000" w:themeColor="text1"/>
        </w:rPr>
      </w:pPr>
      <w:r w:rsidRPr="003B6BC5">
        <w:rPr>
          <w:bCs/>
          <w:color w:val="000000" w:themeColor="text1"/>
          <w:szCs w:val="24"/>
        </w:rPr>
        <w:lastRenderedPageBreak/>
        <w:t>P</w:t>
      </w:r>
      <w:r w:rsidRPr="003B6BC5">
        <w:rPr>
          <w:color w:val="000000" w:themeColor="text1"/>
          <w:szCs w:val="24"/>
        </w:rPr>
        <w:t xml:space="preserve">ievienojot norādītās personas </w:t>
      </w:r>
      <w:r w:rsidR="009434D8" w:rsidRPr="003B6BC5">
        <w:rPr>
          <w:color w:val="000000" w:themeColor="text1"/>
          <w:szCs w:val="24"/>
        </w:rPr>
        <w:t xml:space="preserve">valsts </w:t>
      </w:r>
      <w:proofErr w:type="spellStart"/>
      <w:r w:rsidR="009434D8" w:rsidRPr="003B6BC5">
        <w:rPr>
          <w:color w:val="000000" w:themeColor="text1"/>
          <w:szCs w:val="24"/>
        </w:rPr>
        <w:t>fondēto</w:t>
      </w:r>
      <w:proofErr w:type="spellEnd"/>
      <w:r w:rsidR="009434D8" w:rsidRPr="003B6BC5">
        <w:rPr>
          <w:color w:val="000000" w:themeColor="text1"/>
          <w:szCs w:val="24"/>
        </w:rPr>
        <w:t xml:space="preserve"> pensiju shēmā uzkrātajam kapitālam</w:t>
      </w:r>
      <w:r w:rsidRPr="003B6BC5">
        <w:rPr>
          <w:color w:val="000000" w:themeColor="text1"/>
          <w:szCs w:val="24"/>
        </w:rPr>
        <w:t xml:space="preserve"> </w:t>
      </w:r>
      <w:r w:rsidRPr="003B6BC5">
        <w:rPr>
          <w:bCs/>
          <w:color w:val="000000" w:themeColor="text1"/>
          <w:szCs w:val="24"/>
        </w:rPr>
        <w:t>vai nododot mantošanā</w:t>
      </w:r>
      <w:r w:rsidRPr="003B6BC5">
        <w:rPr>
          <w:color w:val="000000" w:themeColor="text1"/>
          <w:szCs w:val="24"/>
        </w:rPr>
        <w:t xml:space="preserve">, VSAA aprēķina nododamo uzkrāto kapitālu kā </w:t>
      </w:r>
      <w:r w:rsidRPr="003B6BC5">
        <w:rPr>
          <w:bCs/>
          <w:color w:val="000000" w:themeColor="text1"/>
          <w:szCs w:val="24"/>
        </w:rPr>
        <w:t xml:space="preserve">80% no </w:t>
      </w:r>
      <w:r w:rsidR="009434D8" w:rsidRPr="003B6BC5">
        <w:rPr>
          <w:bCs/>
          <w:color w:val="000000" w:themeColor="text1"/>
          <w:szCs w:val="24"/>
        </w:rPr>
        <w:t xml:space="preserve">valsts </w:t>
      </w:r>
      <w:proofErr w:type="spellStart"/>
      <w:r w:rsidR="009434D8" w:rsidRPr="003B6BC5">
        <w:rPr>
          <w:bCs/>
          <w:color w:val="000000" w:themeColor="text1"/>
          <w:szCs w:val="24"/>
        </w:rPr>
        <w:t>fondēto</w:t>
      </w:r>
      <w:proofErr w:type="spellEnd"/>
      <w:r w:rsidR="009434D8" w:rsidRPr="003B6BC5">
        <w:rPr>
          <w:bCs/>
          <w:color w:val="000000" w:themeColor="text1"/>
          <w:szCs w:val="24"/>
        </w:rPr>
        <w:t xml:space="preserve"> pensiju shēmas kapitāla</w:t>
      </w:r>
      <w:r w:rsidRPr="003B6BC5">
        <w:rPr>
          <w:bCs/>
          <w:color w:val="000000" w:themeColor="text1"/>
          <w:szCs w:val="24"/>
        </w:rPr>
        <w:t xml:space="preserve">, kas uzkrāts līdz 2019. gada 31. decembrim un 100% no </w:t>
      </w:r>
      <w:r w:rsidR="009434D8" w:rsidRPr="003B6BC5">
        <w:rPr>
          <w:bCs/>
          <w:color w:val="000000" w:themeColor="text1"/>
          <w:szCs w:val="24"/>
        </w:rPr>
        <w:t xml:space="preserve">valsts </w:t>
      </w:r>
      <w:proofErr w:type="spellStart"/>
      <w:r w:rsidR="009434D8" w:rsidRPr="003B6BC5">
        <w:rPr>
          <w:bCs/>
          <w:color w:val="000000" w:themeColor="text1"/>
          <w:szCs w:val="24"/>
        </w:rPr>
        <w:t>fondēto</w:t>
      </w:r>
      <w:proofErr w:type="spellEnd"/>
      <w:r w:rsidR="009434D8" w:rsidRPr="003B6BC5">
        <w:rPr>
          <w:bCs/>
          <w:color w:val="000000" w:themeColor="text1"/>
          <w:szCs w:val="24"/>
        </w:rPr>
        <w:t xml:space="preserve"> pensiju shēmas</w:t>
      </w:r>
      <w:r w:rsidRPr="003B6BC5">
        <w:rPr>
          <w:bCs/>
          <w:color w:val="000000" w:themeColor="text1"/>
          <w:szCs w:val="24"/>
        </w:rPr>
        <w:t xml:space="preserve"> kapitāla, kas uzkrāts pēc 2020. gada 1. janvāra. </w:t>
      </w:r>
      <w:r w:rsidRPr="003B6BC5">
        <w:rPr>
          <w:color w:val="000000" w:themeColor="text1"/>
        </w:rPr>
        <w:t xml:space="preserve">No mantojamā kapitāla tiek ieturēts iedzīvotāju </w:t>
      </w:r>
      <w:r w:rsidRPr="006F112D">
        <w:rPr>
          <w:color w:val="000000" w:themeColor="text1"/>
        </w:rPr>
        <w:t>ienākuma nodoklis 23%</w:t>
      </w:r>
      <w:r w:rsidRPr="003B6BC5">
        <w:rPr>
          <w:color w:val="000000" w:themeColor="text1"/>
        </w:rPr>
        <w:t xml:space="preserve"> apmērā saskaņā ar Likuma “Par iedzīvotāju ienākuma nodokli” 17.</w:t>
      </w:r>
      <w:r w:rsidR="003C74C3" w:rsidRPr="003B6BC5">
        <w:rPr>
          <w:color w:val="000000" w:themeColor="text1"/>
        </w:rPr>
        <w:t xml:space="preserve"> </w:t>
      </w:r>
      <w:r w:rsidRPr="003B6BC5">
        <w:rPr>
          <w:color w:val="000000" w:themeColor="text1"/>
        </w:rPr>
        <w:t>panta desmitās daļas 5.</w:t>
      </w:r>
      <w:r w:rsidRPr="003B6BC5">
        <w:rPr>
          <w:color w:val="000000" w:themeColor="text1"/>
          <w:vertAlign w:val="superscript"/>
        </w:rPr>
        <w:t>2</w:t>
      </w:r>
      <w:r w:rsidRPr="003B6BC5">
        <w:rPr>
          <w:color w:val="000000" w:themeColor="text1"/>
        </w:rPr>
        <w:t xml:space="preserve"> punktu, ja mantinieks izvēlēsies to saņemt  ar pārskaitījumu uz maksājumu kontu kredītiestādē.</w:t>
      </w:r>
    </w:p>
    <w:p w14:paraId="5225BFB8" w14:textId="2C2F32C3" w:rsidR="0075706D" w:rsidRDefault="00D43BD6" w:rsidP="00CC5934">
      <w:pPr>
        <w:spacing w:before="120" w:after="60"/>
        <w:jc w:val="both"/>
      </w:pPr>
      <w:r w:rsidRPr="00C543A1">
        <w:t xml:space="preserve">Saskaņā ar grozījumiem </w:t>
      </w:r>
      <w:r w:rsidR="008F51A7" w:rsidRPr="00C543A1">
        <w:t>MK</w:t>
      </w:r>
      <w:r w:rsidRPr="00C543A1">
        <w:t xml:space="preserve"> noteikum</w:t>
      </w:r>
      <w:r w:rsidR="00DF239A">
        <w:t>os</w:t>
      </w:r>
      <w:r w:rsidRPr="00C543A1">
        <w:t xml:space="preserve"> Nr.</w:t>
      </w:r>
      <w:r w:rsidR="00DF239A">
        <w:t xml:space="preserve"> </w:t>
      </w:r>
      <w:r w:rsidRPr="00C543A1">
        <w:t xml:space="preserve">272 “Noteikumi par valsts </w:t>
      </w:r>
      <w:proofErr w:type="spellStart"/>
      <w:r w:rsidRPr="00C543A1">
        <w:t>fondēto</w:t>
      </w:r>
      <w:proofErr w:type="spellEnd"/>
      <w:r w:rsidRPr="00C543A1">
        <w:t xml:space="preserve"> pensiju shēmas darbību” no </w:t>
      </w:r>
      <w:r w:rsidRPr="00DF239A">
        <w:t>2022.</w:t>
      </w:r>
      <w:r w:rsidR="001855E8" w:rsidRPr="00DF239A">
        <w:t xml:space="preserve"> </w:t>
      </w:r>
      <w:r w:rsidRPr="00DF239A">
        <w:t>gada</w:t>
      </w:r>
      <w:r w:rsidRPr="00C543A1">
        <w:t xml:space="preserve"> 1.</w:t>
      </w:r>
      <w:r w:rsidR="001855E8" w:rsidRPr="00C543A1">
        <w:t xml:space="preserve"> </w:t>
      </w:r>
      <w:r w:rsidRPr="00C543A1">
        <w:t>janvāra ir mainīta obligāto pensiju 2.</w:t>
      </w:r>
      <w:r w:rsidR="001855E8" w:rsidRPr="00C543A1">
        <w:t xml:space="preserve"> </w:t>
      </w:r>
      <w:r w:rsidRPr="00C543A1">
        <w:t xml:space="preserve">pensiju līmeņa sākotnējā sadale, ko veic VSAA. </w:t>
      </w:r>
    </w:p>
    <w:p w14:paraId="5B7935B3" w14:textId="5D34186C" w:rsidR="00C543A1" w:rsidRPr="00C543A1" w:rsidRDefault="00C543A1" w:rsidP="00561000">
      <w:pPr>
        <w:spacing w:before="60" w:after="60"/>
        <w:jc w:val="both"/>
        <w:rPr>
          <w:szCs w:val="24"/>
          <w:shd w:val="clear" w:color="auto" w:fill="FFFFFF"/>
        </w:rPr>
      </w:pPr>
      <w:r w:rsidRPr="0075706D">
        <w:t>2023.</w:t>
      </w:r>
      <w:r w:rsidR="00D645FE">
        <w:t xml:space="preserve"> </w:t>
      </w:r>
      <w:r w:rsidRPr="0075706D">
        <w:t>gadā o</w:t>
      </w:r>
      <w:r w:rsidR="00D43BD6" w:rsidRPr="0075706D">
        <w:t xml:space="preserve">bligātos shēmas dalībniekus sadala </w:t>
      </w:r>
      <w:r w:rsidR="00B97B3A" w:rsidRPr="0075706D">
        <w:rPr>
          <w:szCs w:val="24"/>
          <w:shd w:val="clear" w:color="auto" w:fill="FFFFFF"/>
        </w:rPr>
        <w:t>atbilstoši</w:t>
      </w:r>
      <w:r w:rsidR="00B97B3A" w:rsidRPr="00C543A1">
        <w:rPr>
          <w:szCs w:val="24"/>
          <w:shd w:val="clear" w:color="auto" w:fill="FFFFFF"/>
        </w:rPr>
        <w:t xml:space="preserve"> vecumam: </w:t>
      </w:r>
    </w:p>
    <w:p w14:paraId="360F07F3" w14:textId="1D2B6F7C" w:rsidR="00C543A1" w:rsidRPr="00F9365F" w:rsidRDefault="00B97B3A" w:rsidP="00C543A1">
      <w:pPr>
        <w:pStyle w:val="ListParagraph"/>
        <w:numPr>
          <w:ilvl w:val="0"/>
          <w:numId w:val="43"/>
        </w:numPr>
        <w:spacing w:before="60" w:after="60"/>
        <w:jc w:val="both"/>
        <w:rPr>
          <w:sz w:val="24"/>
          <w:szCs w:val="24"/>
          <w:shd w:val="clear" w:color="auto" w:fill="FFFFFF"/>
        </w:rPr>
      </w:pPr>
      <w:r w:rsidRPr="00F9365F">
        <w:rPr>
          <w:sz w:val="24"/>
          <w:szCs w:val="24"/>
          <w:shd w:val="clear" w:color="auto" w:fill="FFFFFF"/>
        </w:rPr>
        <w:t>dalībnieku, kas vē</w:t>
      </w:r>
      <w:r w:rsidR="00C543A1" w:rsidRPr="00F9365F">
        <w:rPr>
          <w:sz w:val="24"/>
          <w:szCs w:val="24"/>
          <w:shd w:val="clear" w:color="auto" w:fill="FFFFFF"/>
        </w:rPr>
        <w:t>l nav sasniedzis 55 gadu vecumu</w:t>
      </w:r>
      <w:r w:rsidRPr="00F9365F">
        <w:rPr>
          <w:sz w:val="24"/>
          <w:szCs w:val="24"/>
          <w:shd w:val="clear" w:color="auto" w:fill="FFFFFF"/>
        </w:rPr>
        <w:t xml:space="preserve"> – ieguldījumu plānā, kas paredz </w:t>
      </w:r>
      <w:r w:rsidR="0075706D" w:rsidRPr="00F9365F">
        <w:rPr>
          <w:sz w:val="24"/>
          <w:szCs w:val="24"/>
          <w:shd w:val="clear" w:color="auto" w:fill="FFFFFF"/>
        </w:rPr>
        <w:t xml:space="preserve">akcijās ieguldīt </w:t>
      </w:r>
      <w:r w:rsidRPr="00F9365F">
        <w:rPr>
          <w:sz w:val="24"/>
          <w:szCs w:val="24"/>
          <w:shd w:val="clear" w:color="auto" w:fill="FFFFFF"/>
        </w:rPr>
        <w:t xml:space="preserve">līdz 100% ieguldījumu plāna aktīvu, </w:t>
      </w:r>
    </w:p>
    <w:p w14:paraId="42460370" w14:textId="2660B1A1" w:rsidR="00C543A1" w:rsidRPr="00F9365F" w:rsidRDefault="00B97B3A" w:rsidP="00C543A1">
      <w:pPr>
        <w:pStyle w:val="ListParagraph"/>
        <w:numPr>
          <w:ilvl w:val="0"/>
          <w:numId w:val="43"/>
        </w:numPr>
        <w:spacing w:before="60" w:after="60"/>
        <w:jc w:val="both"/>
        <w:rPr>
          <w:sz w:val="24"/>
          <w:szCs w:val="24"/>
          <w:shd w:val="clear" w:color="auto" w:fill="FFFFFF"/>
        </w:rPr>
      </w:pPr>
      <w:r w:rsidRPr="00F9365F">
        <w:rPr>
          <w:sz w:val="24"/>
          <w:szCs w:val="24"/>
          <w:shd w:val="clear" w:color="auto" w:fill="FFFFFF"/>
        </w:rPr>
        <w:t xml:space="preserve">dalībnieku, kas ir sasniedzis 55 gadu vecumu – ieguldījumu plānā, kas paredz </w:t>
      </w:r>
      <w:r w:rsidR="00F9365F" w:rsidRPr="00F9365F">
        <w:rPr>
          <w:sz w:val="24"/>
          <w:szCs w:val="24"/>
          <w:shd w:val="clear" w:color="auto" w:fill="FFFFFF"/>
        </w:rPr>
        <w:t xml:space="preserve">akcijās ieguldīt </w:t>
      </w:r>
      <w:r w:rsidRPr="00F9365F">
        <w:rPr>
          <w:sz w:val="24"/>
          <w:szCs w:val="24"/>
          <w:shd w:val="clear" w:color="auto" w:fill="FFFFFF"/>
        </w:rPr>
        <w:t>ne vairāk kā 25% ieguldījumu plāna aktīvu</w:t>
      </w:r>
      <w:r w:rsidR="00F9365F" w:rsidRPr="00F9365F">
        <w:rPr>
          <w:sz w:val="24"/>
          <w:szCs w:val="24"/>
          <w:shd w:val="clear" w:color="auto" w:fill="FFFFFF"/>
        </w:rPr>
        <w:t>.</w:t>
      </w:r>
      <w:r w:rsidRPr="00F9365F">
        <w:rPr>
          <w:sz w:val="24"/>
          <w:szCs w:val="24"/>
          <w:shd w:val="clear" w:color="auto" w:fill="FFFFFF"/>
        </w:rPr>
        <w:t xml:space="preserve"> </w:t>
      </w:r>
    </w:p>
    <w:p w14:paraId="4B4E7131" w14:textId="2224D199" w:rsidR="00D43BD6" w:rsidRPr="00C543A1" w:rsidRDefault="00B97B3A" w:rsidP="00561000">
      <w:pPr>
        <w:spacing w:before="60" w:after="60"/>
        <w:jc w:val="both"/>
      </w:pPr>
      <w:r w:rsidRPr="00C543A1">
        <w:rPr>
          <w:szCs w:val="24"/>
          <w:shd w:val="clear" w:color="auto" w:fill="FFFFFF"/>
        </w:rPr>
        <w:t>Katrs līdzekļu pārvaldītājs shēmas dalībnieku sadalē piedalās ar vienu ieguldījumu plānu, kas paredz līdz 75% vai 100% ieguldījumu plāna aktīvu ieguldīšanu akcijās, un vienu ieguldījumu plānu, kas paredz ne vairāk kā 25% ieguldījumu plāna aktīvu ieguldīšanu akcijās</w:t>
      </w:r>
      <w:r w:rsidR="00D43BD6" w:rsidRPr="00C543A1">
        <w:t>. Līdz 2021.</w:t>
      </w:r>
      <w:r w:rsidR="009705A5">
        <w:t> </w:t>
      </w:r>
      <w:r w:rsidR="00D43BD6" w:rsidRPr="00C543A1">
        <w:t>gada 31.</w:t>
      </w:r>
      <w:r w:rsidR="003E0D0D" w:rsidRPr="00C543A1">
        <w:t> </w:t>
      </w:r>
      <w:r w:rsidR="00D43BD6" w:rsidRPr="00C543A1">
        <w:t xml:space="preserve">decembrim </w:t>
      </w:r>
      <w:r w:rsidR="00933B57" w:rsidRPr="00C543A1">
        <w:t>jaunie</w:t>
      </w:r>
      <w:r w:rsidR="00D43BD6" w:rsidRPr="00C543A1">
        <w:t xml:space="preserve"> obligātie shēmas dalībnieki sākotnēji bija sadalīti konservatīvajos ieguldījumu plānos.</w:t>
      </w:r>
    </w:p>
    <w:p w14:paraId="64EFB144" w14:textId="77777777" w:rsidR="003A42D4" w:rsidRPr="00520E50" w:rsidRDefault="003A42D4" w:rsidP="00561000">
      <w:pPr>
        <w:spacing w:before="60" w:after="60"/>
        <w:jc w:val="both"/>
        <w:rPr>
          <w:color w:val="000000" w:themeColor="text1"/>
          <w:szCs w:val="24"/>
        </w:rPr>
      </w:pPr>
    </w:p>
    <w:p w14:paraId="5A7072AA" w14:textId="77777777" w:rsidR="003A42D4" w:rsidRPr="00520E50" w:rsidRDefault="003A42D4" w:rsidP="0037645F">
      <w:pPr>
        <w:pStyle w:val="Heading3"/>
      </w:pPr>
      <w:bookmarkStart w:id="64" w:name="_Toc12421245"/>
      <w:bookmarkStart w:id="65" w:name="_Toc12421283"/>
      <w:bookmarkStart w:id="66" w:name="_Toc12421385"/>
      <w:bookmarkStart w:id="67" w:name="_Toc12933728"/>
      <w:bookmarkStart w:id="68" w:name="_Toc12941135"/>
      <w:bookmarkStart w:id="69" w:name="_Toc39658334"/>
      <w:bookmarkStart w:id="70" w:name="_Toc327339810"/>
      <w:bookmarkStart w:id="71" w:name="_Toc168992780"/>
      <w:r w:rsidRPr="00520E50">
        <w:t xml:space="preserve">Valsts </w:t>
      </w:r>
      <w:proofErr w:type="spellStart"/>
      <w:r w:rsidRPr="00520E50">
        <w:t>fondēto</w:t>
      </w:r>
      <w:proofErr w:type="spellEnd"/>
      <w:r w:rsidRPr="00520E50">
        <w:t xml:space="preserve"> pensiju shēmas administrēšana</w:t>
      </w:r>
      <w:bookmarkEnd w:id="64"/>
      <w:bookmarkEnd w:id="65"/>
      <w:bookmarkEnd w:id="66"/>
      <w:bookmarkEnd w:id="67"/>
      <w:bookmarkEnd w:id="68"/>
      <w:bookmarkEnd w:id="69"/>
      <w:bookmarkEnd w:id="70"/>
      <w:bookmarkEnd w:id="71"/>
    </w:p>
    <w:p w14:paraId="26EBD25B" w14:textId="1EE1A38D" w:rsidR="003A42D4" w:rsidRPr="00520E50" w:rsidRDefault="003A42D4" w:rsidP="000260DD">
      <w:pPr>
        <w:pStyle w:val="BodyText2"/>
        <w:spacing w:before="60" w:after="60"/>
        <w:rPr>
          <w:color w:val="000000" w:themeColor="text1"/>
          <w:sz w:val="24"/>
          <w:szCs w:val="24"/>
        </w:rPr>
      </w:pPr>
      <w:r w:rsidRPr="00520E50">
        <w:rPr>
          <w:color w:val="000000" w:themeColor="text1"/>
          <w:sz w:val="24"/>
          <w:szCs w:val="24"/>
        </w:rPr>
        <w:t xml:space="preserve">Iemaksas </w:t>
      </w:r>
      <w:proofErr w:type="spellStart"/>
      <w:r w:rsidRPr="00520E50">
        <w:rPr>
          <w:color w:val="000000" w:themeColor="text1"/>
          <w:sz w:val="24"/>
          <w:szCs w:val="24"/>
        </w:rPr>
        <w:t>fondēto</w:t>
      </w:r>
      <w:proofErr w:type="spellEnd"/>
      <w:r w:rsidRPr="00520E50">
        <w:rPr>
          <w:color w:val="000000" w:themeColor="text1"/>
          <w:sz w:val="24"/>
          <w:szCs w:val="24"/>
        </w:rPr>
        <w:t xml:space="preserve"> pensiju shēmā ir daļa no faktiski veiktajām iemaksām valsts pensiju apdrošināšanai. No 2020. gada iemaksas, kas veiktas no valsts pamatbudžeta un sociālās apdrošināšanas speciālajiem budžetiem, vairs netiek ieguldītas pensiju 2. līmenī, bet tiek reģistrētas pensiju 1. līmenī, veidojot 20% pensiju kapitālā. Iemaksas valsts </w:t>
      </w:r>
      <w:proofErr w:type="spellStart"/>
      <w:r w:rsidRPr="00520E50">
        <w:rPr>
          <w:color w:val="000000" w:themeColor="text1"/>
          <w:sz w:val="24"/>
          <w:szCs w:val="24"/>
        </w:rPr>
        <w:t>fondēto</w:t>
      </w:r>
      <w:proofErr w:type="spellEnd"/>
      <w:r w:rsidRPr="00520E50">
        <w:rPr>
          <w:color w:val="000000" w:themeColor="text1"/>
          <w:sz w:val="24"/>
          <w:szCs w:val="24"/>
        </w:rPr>
        <w:t xml:space="preserve"> pensiju shēmas dalībnieku kontos tiek reģistrētas, pamatojoties uz saņemto informāciju no Valsts ieņēmumu dienesta. Iemaksu likme valsts </w:t>
      </w:r>
      <w:proofErr w:type="spellStart"/>
      <w:r w:rsidRPr="00520E50">
        <w:rPr>
          <w:color w:val="000000" w:themeColor="text1"/>
          <w:sz w:val="24"/>
          <w:szCs w:val="24"/>
        </w:rPr>
        <w:t>fondēto</w:t>
      </w:r>
      <w:proofErr w:type="spellEnd"/>
      <w:r w:rsidRPr="00520E50">
        <w:rPr>
          <w:color w:val="000000" w:themeColor="text1"/>
          <w:sz w:val="24"/>
          <w:szCs w:val="24"/>
        </w:rPr>
        <w:t xml:space="preserve"> pensiju shēmā 202</w:t>
      </w:r>
      <w:r w:rsidR="00520E50">
        <w:rPr>
          <w:color w:val="000000" w:themeColor="text1"/>
          <w:sz w:val="24"/>
          <w:szCs w:val="24"/>
        </w:rPr>
        <w:t>3</w:t>
      </w:r>
      <w:r w:rsidRPr="00520E50">
        <w:rPr>
          <w:color w:val="000000" w:themeColor="text1"/>
          <w:sz w:val="24"/>
          <w:szCs w:val="24"/>
        </w:rPr>
        <w:t>. gadā bija 6% no gūtajiem ienākumiem (valsts sociālās apdrošināšanas iemaksu objekta,</w:t>
      </w:r>
      <w:r w:rsidRPr="00520E50">
        <w:rPr>
          <w:color w:val="000000" w:themeColor="text1"/>
        </w:rPr>
        <w:t xml:space="preserve"> </w:t>
      </w:r>
      <w:r w:rsidRPr="00520E50">
        <w:rPr>
          <w:color w:val="000000" w:themeColor="text1"/>
          <w:sz w:val="24"/>
          <w:szCs w:val="24"/>
        </w:rPr>
        <w:t xml:space="preserve">kas noteikts likumā </w:t>
      </w:r>
      <w:r w:rsidR="00892495" w:rsidRPr="00520E50">
        <w:rPr>
          <w:color w:val="000000" w:themeColor="text1"/>
          <w:sz w:val="24"/>
          <w:szCs w:val="24"/>
        </w:rPr>
        <w:t>“</w:t>
      </w:r>
      <w:r w:rsidRPr="00520E50">
        <w:rPr>
          <w:color w:val="000000" w:themeColor="text1"/>
          <w:sz w:val="24"/>
          <w:szCs w:val="24"/>
        </w:rPr>
        <w:t xml:space="preserve">Par valsts sociālo apdrošināšanu”). Iemaksas valsts </w:t>
      </w:r>
      <w:proofErr w:type="spellStart"/>
      <w:r w:rsidRPr="00520E50">
        <w:rPr>
          <w:color w:val="000000" w:themeColor="text1"/>
          <w:sz w:val="24"/>
          <w:szCs w:val="24"/>
        </w:rPr>
        <w:t>fondēto</w:t>
      </w:r>
      <w:proofErr w:type="spellEnd"/>
      <w:r w:rsidRPr="00520E50">
        <w:rPr>
          <w:color w:val="000000" w:themeColor="text1"/>
          <w:sz w:val="24"/>
          <w:szCs w:val="24"/>
        </w:rPr>
        <w:t xml:space="preserve"> pensiju shēmas dalībnieku kontos tiek reģistrētas pārskata mēnesim sekojošajā ceturtajā mēnesī laikā no pirmās līdz desmitajai darbadienai. </w:t>
      </w:r>
    </w:p>
    <w:p w14:paraId="3FF1A46E" w14:textId="77777777" w:rsidR="003A42D4" w:rsidRPr="00C52DC7" w:rsidRDefault="003A42D4" w:rsidP="000260DD">
      <w:pPr>
        <w:pStyle w:val="BodyText"/>
        <w:spacing w:before="60" w:after="60"/>
        <w:jc w:val="both"/>
        <w:rPr>
          <w:color w:val="000000" w:themeColor="text1"/>
        </w:rPr>
      </w:pPr>
      <w:r w:rsidRPr="00C52DC7">
        <w:rPr>
          <w:color w:val="000000" w:themeColor="text1"/>
        </w:rPr>
        <w:t xml:space="preserve">Pēc iemaksu reģistrēšanas valsts </w:t>
      </w:r>
      <w:proofErr w:type="spellStart"/>
      <w:r w:rsidRPr="00C52DC7">
        <w:rPr>
          <w:color w:val="000000" w:themeColor="text1"/>
        </w:rPr>
        <w:t>fondēto</w:t>
      </w:r>
      <w:proofErr w:type="spellEnd"/>
      <w:r w:rsidRPr="00C52DC7">
        <w:rPr>
          <w:color w:val="000000" w:themeColor="text1"/>
        </w:rPr>
        <w:t xml:space="preserve">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w:t>
      </w:r>
      <w:proofErr w:type="spellStart"/>
      <w:r w:rsidRPr="00C52DC7">
        <w:rPr>
          <w:color w:val="000000" w:themeColor="text1"/>
        </w:rPr>
        <w:t>fondētās</w:t>
      </w:r>
      <w:proofErr w:type="spellEnd"/>
      <w:r w:rsidRPr="00C52DC7">
        <w:rPr>
          <w:color w:val="000000" w:themeColor="text1"/>
        </w:rPr>
        <w:t xml:space="preserve"> pensijas kapitālu.</w:t>
      </w:r>
    </w:p>
    <w:p w14:paraId="343DF2B8" w14:textId="23ADB228" w:rsidR="003A42D4" w:rsidRPr="00C52DC7" w:rsidRDefault="003A42D4" w:rsidP="000260DD">
      <w:pPr>
        <w:pStyle w:val="BodyText"/>
        <w:spacing w:before="60" w:after="60"/>
        <w:jc w:val="both"/>
        <w:rPr>
          <w:color w:val="000000" w:themeColor="text1"/>
        </w:rPr>
      </w:pPr>
      <w:r w:rsidRPr="00C52DC7">
        <w:rPr>
          <w:color w:val="000000" w:themeColor="text1"/>
        </w:rPr>
        <w:t xml:space="preserve">Saskaņā ar Valsts </w:t>
      </w:r>
      <w:proofErr w:type="spellStart"/>
      <w:r w:rsidRPr="00C52DC7">
        <w:rPr>
          <w:color w:val="000000" w:themeColor="text1"/>
        </w:rPr>
        <w:t>fondēto</w:t>
      </w:r>
      <w:proofErr w:type="spellEnd"/>
      <w:r w:rsidRPr="00C52DC7">
        <w:rPr>
          <w:color w:val="000000" w:themeColor="text1"/>
        </w:rPr>
        <w:t xml:space="preserve"> pensiju likuma 4. panta pirmajā daļā noteikto iemaksas valsts </w:t>
      </w:r>
      <w:proofErr w:type="spellStart"/>
      <w:r w:rsidRPr="00C52DC7">
        <w:rPr>
          <w:color w:val="000000" w:themeColor="text1"/>
        </w:rPr>
        <w:t>fondēto</w:t>
      </w:r>
      <w:proofErr w:type="spellEnd"/>
      <w:r w:rsidRPr="00C52DC7">
        <w:rPr>
          <w:color w:val="000000" w:themeColor="text1"/>
        </w:rPr>
        <w:t xml:space="preserve"> pensiju shēmā ir daļa no faktiski veiktajām iemaksām</w:t>
      </w:r>
      <w:r w:rsidR="00100910" w:rsidRPr="00C52DC7">
        <w:rPr>
          <w:color w:val="000000" w:themeColor="text1"/>
        </w:rPr>
        <w:t xml:space="preserve"> valsts pensiju apdrošināšanai</w:t>
      </w:r>
      <w:r w:rsidRPr="00C52DC7">
        <w:rPr>
          <w:color w:val="000000" w:themeColor="text1"/>
        </w:rPr>
        <w:t xml:space="preserve">. Tas nozīmē, ka valsts </w:t>
      </w:r>
      <w:proofErr w:type="spellStart"/>
      <w:r w:rsidRPr="00C52DC7">
        <w:rPr>
          <w:color w:val="000000" w:themeColor="text1"/>
        </w:rPr>
        <w:t>fondēto</w:t>
      </w:r>
      <w:proofErr w:type="spellEnd"/>
      <w:r w:rsidRPr="00C52DC7">
        <w:rPr>
          <w:color w:val="000000" w:themeColor="text1"/>
        </w:rPr>
        <w:t xml:space="preserve"> pensiju shēmas dalībnieka kontā tiek reģistrētas iemaksas tikai tad, kad darba devējs vai pati persona ir veikusi sociālās apdrošināšanas iemaksu maksājumu. </w:t>
      </w:r>
    </w:p>
    <w:p w14:paraId="47953FC1" w14:textId="77777777" w:rsidR="003A42D4" w:rsidRPr="00814263" w:rsidRDefault="003A42D4" w:rsidP="00B11BCA">
      <w:pPr>
        <w:pStyle w:val="BodyText"/>
        <w:spacing w:before="60" w:after="60"/>
        <w:jc w:val="both"/>
        <w:rPr>
          <w:color w:val="000000" w:themeColor="text1"/>
        </w:rPr>
      </w:pPr>
      <w:r w:rsidRPr="00814263">
        <w:rPr>
          <w:color w:val="000000" w:themeColor="text1"/>
        </w:rPr>
        <w:t xml:space="preserve">Valsts </w:t>
      </w:r>
      <w:proofErr w:type="spellStart"/>
      <w:r w:rsidRPr="00814263">
        <w:rPr>
          <w:color w:val="000000" w:themeColor="text1"/>
        </w:rPr>
        <w:t>fondēto</w:t>
      </w:r>
      <w:proofErr w:type="spellEnd"/>
      <w:r w:rsidRPr="00814263">
        <w:rPr>
          <w:color w:val="000000" w:themeColor="text1"/>
        </w:rPr>
        <w:t xml:space="preserve"> pensiju shēmas līdzekļi tiek nošķirti no vispārējā valsts budžeta un netiek plānoti arī kā valsts sociālās apdrošināšanas speciālā budžeta daļa. </w:t>
      </w:r>
    </w:p>
    <w:p w14:paraId="43BBB0D2" w14:textId="358763EC" w:rsidR="003A42D4" w:rsidRPr="008A5D82" w:rsidRDefault="003A42D4" w:rsidP="00B11BCA">
      <w:pPr>
        <w:pStyle w:val="BodyText"/>
        <w:spacing w:before="60" w:after="60"/>
        <w:jc w:val="both"/>
        <w:rPr>
          <w:color w:val="000000" w:themeColor="text1"/>
        </w:rPr>
      </w:pPr>
      <w:r w:rsidRPr="008A5D82">
        <w:rPr>
          <w:color w:val="000000" w:themeColor="text1"/>
        </w:rPr>
        <w:t xml:space="preserve">Valsts </w:t>
      </w:r>
      <w:proofErr w:type="spellStart"/>
      <w:r w:rsidRPr="008A5D82">
        <w:rPr>
          <w:color w:val="000000" w:themeColor="text1"/>
        </w:rPr>
        <w:t>fondēto</w:t>
      </w:r>
      <w:proofErr w:type="spellEnd"/>
      <w:r w:rsidRPr="008A5D82">
        <w:rPr>
          <w:color w:val="000000" w:themeColor="text1"/>
        </w:rPr>
        <w:t xml:space="preserve"> pensiju shēmas administrēšanas tiešie izdevumi tiek segti no atskaitījumiem, ko VSAA ietur no valsts </w:t>
      </w:r>
      <w:proofErr w:type="spellStart"/>
      <w:r w:rsidRPr="008A5D82">
        <w:rPr>
          <w:color w:val="000000" w:themeColor="text1"/>
        </w:rPr>
        <w:t>fondēto</w:t>
      </w:r>
      <w:proofErr w:type="spellEnd"/>
      <w:r w:rsidRPr="008A5D82">
        <w:rPr>
          <w:color w:val="000000" w:themeColor="text1"/>
        </w:rPr>
        <w:t xml:space="preserve"> pensiju shēmas dalībnieku iemaksām. 202</w:t>
      </w:r>
      <w:r w:rsidR="008A5D82" w:rsidRPr="008A5D82">
        <w:rPr>
          <w:color w:val="000000" w:themeColor="text1"/>
        </w:rPr>
        <w:t>3</w:t>
      </w:r>
      <w:r w:rsidRPr="008A5D82">
        <w:rPr>
          <w:color w:val="000000" w:themeColor="text1"/>
        </w:rPr>
        <w:t xml:space="preserve">. gadā valsts </w:t>
      </w:r>
      <w:proofErr w:type="spellStart"/>
      <w:r w:rsidRPr="008A5D82">
        <w:rPr>
          <w:color w:val="000000" w:themeColor="text1"/>
        </w:rPr>
        <w:t>fondēto</w:t>
      </w:r>
      <w:proofErr w:type="spellEnd"/>
      <w:r w:rsidRPr="008A5D82">
        <w:rPr>
          <w:color w:val="000000" w:themeColor="text1"/>
        </w:rPr>
        <w:t xml:space="preserve"> pensiju shēmā reģistrētajām iemaksām tika piemērota administrēšanas atskaitījumu likme 0,1</w:t>
      </w:r>
      <w:r w:rsidR="008A5D82" w:rsidRPr="008A5D82">
        <w:rPr>
          <w:color w:val="000000" w:themeColor="text1"/>
        </w:rPr>
        <w:t>3</w:t>
      </w:r>
      <w:r w:rsidRPr="008A5D82">
        <w:rPr>
          <w:color w:val="000000" w:themeColor="text1"/>
        </w:rPr>
        <w:t xml:space="preserve">% </w:t>
      </w:r>
      <w:r w:rsidRPr="008A5D82">
        <w:rPr>
          <w:color w:val="000000" w:themeColor="text1"/>
        </w:rPr>
        <w:lastRenderedPageBreak/>
        <w:t xml:space="preserve">apmērā. Kopējā atskaitījumu summa valsts </w:t>
      </w:r>
      <w:proofErr w:type="spellStart"/>
      <w:r w:rsidRPr="008A5D82">
        <w:rPr>
          <w:color w:val="000000" w:themeColor="text1"/>
        </w:rPr>
        <w:t>fondēto</w:t>
      </w:r>
      <w:proofErr w:type="spellEnd"/>
      <w:r w:rsidRPr="008A5D82">
        <w:rPr>
          <w:color w:val="000000" w:themeColor="text1"/>
        </w:rPr>
        <w:t xml:space="preserve"> pensiju shēmas administrēšanai 202</w:t>
      </w:r>
      <w:r w:rsidR="008A5D82" w:rsidRPr="008A5D82">
        <w:rPr>
          <w:color w:val="000000" w:themeColor="text1"/>
        </w:rPr>
        <w:t>3</w:t>
      </w:r>
      <w:r w:rsidRPr="008A5D82">
        <w:rPr>
          <w:color w:val="000000" w:themeColor="text1"/>
        </w:rPr>
        <w:t xml:space="preserve">. gadā bija </w:t>
      </w:r>
      <w:r w:rsidR="008A5D82" w:rsidRPr="008A5D82">
        <w:rPr>
          <w:bCs/>
          <w:color w:val="000000" w:themeColor="text1"/>
          <w:lang w:eastAsia="en-US"/>
        </w:rPr>
        <w:t>1</w:t>
      </w:r>
      <w:r w:rsidR="00C06F93">
        <w:rPr>
          <w:bCs/>
          <w:color w:val="000000" w:themeColor="text1"/>
          <w:lang w:eastAsia="en-US"/>
        </w:rPr>
        <w:t> </w:t>
      </w:r>
      <w:r w:rsidR="008A5D82" w:rsidRPr="008A5D82">
        <w:rPr>
          <w:bCs/>
          <w:color w:val="000000" w:themeColor="text1"/>
          <w:lang w:eastAsia="en-US"/>
        </w:rPr>
        <w:t>007</w:t>
      </w:r>
      <w:r w:rsidR="00C06F93">
        <w:rPr>
          <w:bCs/>
          <w:color w:val="000000" w:themeColor="text1"/>
          <w:lang w:eastAsia="en-US"/>
        </w:rPr>
        <w:t> </w:t>
      </w:r>
      <w:r w:rsidR="008A5D82" w:rsidRPr="008A5D82">
        <w:rPr>
          <w:bCs/>
          <w:color w:val="000000" w:themeColor="text1"/>
          <w:lang w:eastAsia="en-US"/>
        </w:rPr>
        <w:t>349</w:t>
      </w:r>
      <w:r w:rsidRPr="008A5D82">
        <w:rPr>
          <w:bCs/>
          <w:color w:val="000000" w:themeColor="text1"/>
          <w:lang w:eastAsia="en-US"/>
        </w:rPr>
        <w:t xml:space="preserve"> </w:t>
      </w:r>
      <w:r w:rsidRPr="008A5D82">
        <w:rPr>
          <w:color w:val="000000" w:themeColor="text1"/>
        </w:rPr>
        <w:t xml:space="preserve">eiro. Kopējie izdevumi valsts </w:t>
      </w:r>
      <w:proofErr w:type="spellStart"/>
      <w:r w:rsidRPr="008A5D82">
        <w:rPr>
          <w:color w:val="000000" w:themeColor="text1"/>
        </w:rPr>
        <w:t>fondēto</w:t>
      </w:r>
      <w:proofErr w:type="spellEnd"/>
      <w:r w:rsidRPr="008A5D82">
        <w:rPr>
          <w:color w:val="000000" w:themeColor="text1"/>
        </w:rPr>
        <w:t xml:space="preserve"> pensiju shēmas administrēšanai </w:t>
      </w:r>
      <w:r w:rsidR="008A5D82" w:rsidRPr="008A5D82">
        <w:rPr>
          <w:color w:val="000000" w:themeColor="text1"/>
        </w:rPr>
        <w:t>2023</w:t>
      </w:r>
      <w:r w:rsidRPr="008A5D82">
        <w:rPr>
          <w:color w:val="000000" w:themeColor="text1"/>
        </w:rPr>
        <w:t xml:space="preserve">. gadā bija </w:t>
      </w:r>
      <w:r w:rsidR="008A5D82" w:rsidRPr="008A5D82">
        <w:rPr>
          <w:color w:val="000000" w:themeColor="text1"/>
        </w:rPr>
        <w:t>1</w:t>
      </w:r>
      <w:r w:rsidR="00C06F93">
        <w:rPr>
          <w:color w:val="000000" w:themeColor="text1"/>
        </w:rPr>
        <w:t> </w:t>
      </w:r>
      <w:r w:rsidR="008A5D82" w:rsidRPr="008A5D82">
        <w:rPr>
          <w:color w:val="000000" w:themeColor="text1"/>
        </w:rPr>
        <w:t>039</w:t>
      </w:r>
      <w:r w:rsidR="00C06F93">
        <w:rPr>
          <w:color w:val="000000" w:themeColor="text1"/>
        </w:rPr>
        <w:t> </w:t>
      </w:r>
      <w:r w:rsidR="008A5D82" w:rsidRPr="008A5D82">
        <w:rPr>
          <w:color w:val="000000" w:themeColor="text1"/>
        </w:rPr>
        <w:t>50</w:t>
      </w:r>
      <w:r w:rsidR="00EE11F1">
        <w:rPr>
          <w:color w:val="000000" w:themeColor="text1"/>
        </w:rPr>
        <w:t>1</w:t>
      </w:r>
      <w:r w:rsidRPr="008A5D82">
        <w:rPr>
          <w:color w:val="000000" w:themeColor="text1"/>
        </w:rPr>
        <w:t xml:space="preserve"> eiro. Lielāko izdevumu pozīciju veidoja valsts </w:t>
      </w:r>
      <w:proofErr w:type="spellStart"/>
      <w:r w:rsidRPr="008A5D82">
        <w:rPr>
          <w:color w:val="000000" w:themeColor="text1"/>
        </w:rPr>
        <w:t>fondēto</w:t>
      </w:r>
      <w:proofErr w:type="spellEnd"/>
      <w:r w:rsidRPr="008A5D82">
        <w:rPr>
          <w:color w:val="000000" w:themeColor="text1"/>
        </w:rPr>
        <w:t xml:space="preserve"> pensiju shēmas dalībnieku kontu apkalpošana</w:t>
      </w:r>
      <w:r w:rsidR="008A5D82">
        <w:rPr>
          <w:color w:val="000000" w:themeColor="text1"/>
        </w:rPr>
        <w:t xml:space="preserve"> </w:t>
      </w:r>
      <w:r w:rsidRPr="008A5D82">
        <w:rPr>
          <w:color w:val="000000" w:themeColor="text1"/>
        </w:rPr>
        <w:t xml:space="preserve">– </w:t>
      </w:r>
      <w:r w:rsidR="008A5D82" w:rsidRPr="008A5D82">
        <w:rPr>
          <w:color w:val="000000" w:themeColor="text1"/>
        </w:rPr>
        <w:t>803</w:t>
      </w:r>
      <w:r w:rsidR="00C06F93">
        <w:rPr>
          <w:color w:val="000000" w:themeColor="text1"/>
        </w:rPr>
        <w:t> </w:t>
      </w:r>
      <w:r w:rsidR="008A5D82" w:rsidRPr="008A5D82">
        <w:rPr>
          <w:color w:val="000000" w:themeColor="text1"/>
        </w:rPr>
        <w:t>724</w:t>
      </w:r>
      <w:r w:rsidR="00533054" w:rsidRPr="008A5D82">
        <w:rPr>
          <w:color w:val="000000" w:themeColor="text1"/>
        </w:rPr>
        <w:t xml:space="preserve"> </w:t>
      </w:r>
      <w:r w:rsidRPr="008A5D82">
        <w:rPr>
          <w:color w:val="000000" w:themeColor="text1"/>
        </w:rPr>
        <w:t>eiro.</w:t>
      </w:r>
    </w:p>
    <w:p w14:paraId="1CD5C6F9" w14:textId="654B9BD6" w:rsidR="008D06C6" w:rsidRPr="002F435E" w:rsidRDefault="008D06C6">
      <w:pPr>
        <w:rPr>
          <w:b/>
          <w:color w:val="000000" w:themeColor="text1"/>
          <w:highlight w:val="cyan"/>
        </w:rPr>
      </w:pPr>
      <w:bookmarkStart w:id="72" w:name="_Toc327339811"/>
    </w:p>
    <w:p w14:paraId="503F0DA8" w14:textId="77777777" w:rsidR="003A42D4" w:rsidRPr="00C52DC7" w:rsidRDefault="003A42D4">
      <w:pPr>
        <w:pStyle w:val="Heading2"/>
        <w:rPr>
          <w:color w:val="000000" w:themeColor="text1"/>
        </w:rPr>
      </w:pPr>
      <w:bookmarkStart w:id="73" w:name="_Toc168992781"/>
      <w:r w:rsidRPr="00C52DC7">
        <w:rPr>
          <w:color w:val="000000" w:themeColor="text1"/>
        </w:rPr>
        <w:t xml:space="preserve">Valsts </w:t>
      </w:r>
      <w:proofErr w:type="spellStart"/>
      <w:r w:rsidRPr="00C52DC7">
        <w:rPr>
          <w:color w:val="000000" w:themeColor="text1"/>
        </w:rPr>
        <w:t>fondēto</w:t>
      </w:r>
      <w:proofErr w:type="spellEnd"/>
      <w:r w:rsidRPr="00C52DC7">
        <w:rPr>
          <w:color w:val="000000" w:themeColor="text1"/>
        </w:rPr>
        <w:t xml:space="preserve"> pensiju shēmas līdzekļu pārvaldītāji un turētājbankas</w:t>
      </w:r>
      <w:bookmarkEnd w:id="72"/>
      <w:bookmarkEnd w:id="73"/>
    </w:p>
    <w:p w14:paraId="1DFBBFA6" w14:textId="1AF1DDC2" w:rsidR="003A42D4" w:rsidRPr="00C87C35" w:rsidRDefault="003A42D4" w:rsidP="00AB2B01">
      <w:pPr>
        <w:pStyle w:val="BodyText"/>
        <w:spacing w:before="60" w:after="60"/>
        <w:jc w:val="both"/>
        <w:rPr>
          <w:color w:val="000000" w:themeColor="text1"/>
          <w:szCs w:val="24"/>
        </w:rPr>
      </w:pPr>
      <w:r w:rsidRPr="00C87C35">
        <w:rPr>
          <w:color w:val="000000" w:themeColor="text1"/>
          <w:szCs w:val="24"/>
        </w:rPr>
        <w:t>202</w:t>
      </w:r>
      <w:r w:rsidR="00C87C35" w:rsidRPr="00C87C35">
        <w:rPr>
          <w:color w:val="000000" w:themeColor="text1"/>
          <w:szCs w:val="24"/>
        </w:rPr>
        <w:t>3</w:t>
      </w:r>
      <w:r w:rsidRPr="00C87C35">
        <w:rPr>
          <w:color w:val="000000" w:themeColor="text1"/>
          <w:szCs w:val="24"/>
        </w:rPr>
        <w:t xml:space="preserve">. gada beigās valsts </w:t>
      </w:r>
      <w:proofErr w:type="spellStart"/>
      <w:r w:rsidRPr="00C87C35">
        <w:rPr>
          <w:color w:val="000000" w:themeColor="text1"/>
          <w:szCs w:val="24"/>
        </w:rPr>
        <w:t>fondēto</w:t>
      </w:r>
      <w:proofErr w:type="spellEnd"/>
      <w:r w:rsidRPr="00C87C35">
        <w:rPr>
          <w:color w:val="000000" w:themeColor="text1"/>
          <w:szCs w:val="24"/>
        </w:rPr>
        <w:t xml:space="preserve"> pensiju shēm</w:t>
      </w:r>
      <w:r w:rsidR="00737FF7" w:rsidRPr="00C87C35">
        <w:rPr>
          <w:color w:val="000000" w:themeColor="text1"/>
          <w:szCs w:val="24"/>
        </w:rPr>
        <w:t xml:space="preserve">as dalībniekiem bija pieejami </w:t>
      </w:r>
      <w:r w:rsidR="00C87C35" w:rsidRPr="00C87C35">
        <w:rPr>
          <w:color w:val="000000" w:themeColor="text1"/>
          <w:szCs w:val="24"/>
        </w:rPr>
        <w:t>33</w:t>
      </w:r>
      <w:r w:rsidRPr="00C87C35">
        <w:rPr>
          <w:color w:val="000000" w:themeColor="text1"/>
          <w:szCs w:val="24"/>
        </w:rPr>
        <w:t xml:space="preserve"> ieguldījumu plāni, kurus pārvaldīja </w:t>
      </w:r>
      <w:r w:rsidR="00C87C35">
        <w:rPr>
          <w:color w:val="000000" w:themeColor="text1"/>
          <w:szCs w:val="24"/>
        </w:rPr>
        <w:t>astoņi</w:t>
      </w:r>
      <w:r w:rsidRPr="00C87C35">
        <w:rPr>
          <w:color w:val="000000" w:themeColor="text1"/>
          <w:szCs w:val="24"/>
        </w:rPr>
        <w:t xml:space="preserve"> līdzekļu pārvaldītāji. </w:t>
      </w:r>
    </w:p>
    <w:p w14:paraId="5DF40012" w14:textId="610D96F2" w:rsidR="00737FF7" w:rsidRPr="00DC75E3" w:rsidRDefault="003A42D4" w:rsidP="00DC75E3">
      <w:pPr>
        <w:jc w:val="both"/>
        <w:rPr>
          <w:color w:val="000000" w:themeColor="text1"/>
          <w:sz w:val="22"/>
          <w:szCs w:val="22"/>
        </w:rPr>
      </w:pPr>
      <w:r w:rsidRPr="00DC75E3">
        <w:rPr>
          <w:color w:val="000000" w:themeColor="text1"/>
          <w:szCs w:val="24"/>
        </w:rPr>
        <w:t>Pārskata periodā darbību uzsāka jaun</w:t>
      </w:r>
      <w:r w:rsidR="00DC75E3" w:rsidRPr="00DC75E3">
        <w:rPr>
          <w:color w:val="000000" w:themeColor="text1"/>
          <w:szCs w:val="24"/>
        </w:rPr>
        <w:t>s</w:t>
      </w:r>
      <w:r w:rsidR="00737FF7" w:rsidRPr="00DC75E3">
        <w:rPr>
          <w:color w:val="000000" w:themeColor="text1"/>
          <w:szCs w:val="24"/>
        </w:rPr>
        <w:t xml:space="preserve"> </w:t>
      </w:r>
      <w:r w:rsidR="00737FF7" w:rsidRPr="00DC75E3">
        <w:rPr>
          <w:color w:val="000000" w:themeColor="text1"/>
          <w:szCs w:val="24"/>
          <w:lang w:eastAsia="lv-LV"/>
        </w:rPr>
        <w:t>ieguldījumu plān</w:t>
      </w:r>
      <w:r w:rsidR="00DC75E3" w:rsidRPr="00DC75E3">
        <w:rPr>
          <w:color w:val="000000" w:themeColor="text1"/>
          <w:szCs w:val="24"/>
          <w:lang w:eastAsia="lv-LV"/>
        </w:rPr>
        <w:t>s “</w:t>
      </w:r>
      <w:proofErr w:type="spellStart"/>
      <w:r w:rsidR="00DC75E3" w:rsidRPr="00DC75E3">
        <w:rPr>
          <w:color w:val="000000" w:themeColor="text1"/>
          <w:szCs w:val="24"/>
          <w:lang w:eastAsia="lv-LV"/>
        </w:rPr>
        <w:t>Luminor</w:t>
      </w:r>
      <w:proofErr w:type="spellEnd"/>
      <w:r w:rsidR="00DC75E3" w:rsidRPr="00DC75E3">
        <w:rPr>
          <w:color w:val="000000" w:themeColor="text1"/>
          <w:szCs w:val="24"/>
          <w:lang w:eastAsia="lv-LV"/>
        </w:rPr>
        <w:t xml:space="preserve"> 16-48” un jauns </w:t>
      </w:r>
      <w:r w:rsidR="00DC75E3">
        <w:rPr>
          <w:color w:val="000000" w:themeColor="text1"/>
          <w:szCs w:val="24"/>
          <w:lang w:eastAsia="lv-LV"/>
        </w:rPr>
        <w:t xml:space="preserve">līdzekļu </w:t>
      </w:r>
      <w:r w:rsidR="00DC75E3" w:rsidRPr="00DC75E3">
        <w:rPr>
          <w:color w:val="000000" w:themeColor="text1"/>
          <w:szCs w:val="24"/>
          <w:lang w:eastAsia="lv-LV"/>
        </w:rPr>
        <w:t xml:space="preserve">pārvaldītājs IPAS “VAIRO” ar trīs ieguldījumu plāniem: </w:t>
      </w:r>
      <w:r w:rsidR="00A027F8">
        <w:rPr>
          <w:color w:val="000000" w:themeColor="text1"/>
          <w:szCs w:val="24"/>
          <w:lang w:eastAsia="lv-LV"/>
        </w:rPr>
        <w:t>“</w:t>
      </w:r>
      <w:r w:rsidR="00DC75E3" w:rsidRPr="00DC75E3">
        <w:rPr>
          <w:color w:val="000000" w:themeColor="text1"/>
          <w:szCs w:val="24"/>
          <w:lang w:eastAsia="lv-LV"/>
        </w:rPr>
        <w:t>Adaptīvais ieguldījumu plāns VAIRO 1970-1979</w:t>
      </w:r>
      <w:r w:rsidR="00A027F8">
        <w:rPr>
          <w:color w:val="000000" w:themeColor="text1"/>
          <w:szCs w:val="24"/>
          <w:lang w:eastAsia="lv-LV"/>
        </w:rPr>
        <w:t>”</w:t>
      </w:r>
      <w:r w:rsidR="00DC75E3" w:rsidRPr="00DC75E3">
        <w:rPr>
          <w:color w:val="000000" w:themeColor="text1"/>
          <w:szCs w:val="24"/>
          <w:lang w:eastAsia="lv-LV"/>
        </w:rPr>
        <w:t xml:space="preserve">, </w:t>
      </w:r>
      <w:r w:rsidR="00A027F8">
        <w:rPr>
          <w:color w:val="000000" w:themeColor="text1"/>
          <w:szCs w:val="24"/>
          <w:lang w:eastAsia="lv-LV"/>
        </w:rPr>
        <w:t>“</w:t>
      </w:r>
      <w:r w:rsidR="00DC75E3" w:rsidRPr="00DC75E3">
        <w:rPr>
          <w:color w:val="000000" w:themeColor="text1"/>
          <w:szCs w:val="24"/>
          <w:lang w:eastAsia="lv-LV"/>
        </w:rPr>
        <w:t>Adaptīvais ieguldījumu plāns VAIR</w:t>
      </w:r>
      <w:r w:rsidR="00A027F8">
        <w:rPr>
          <w:color w:val="000000" w:themeColor="text1"/>
          <w:szCs w:val="24"/>
          <w:lang w:eastAsia="lv-LV"/>
        </w:rPr>
        <w:t>O</w:t>
      </w:r>
      <w:r w:rsidR="00DC75E3" w:rsidRPr="00DC75E3">
        <w:rPr>
          <w:color w:val="000000" w:themeColor="text1"/>
          <w:szCs w:val="24"/>
          <w:lang w:eastAsia="lv-LV"/>
        </w:rPr>
        <w:t xml:space="preserve"> 1980-1989</w:t>
      </w:r>
      <w:r w:rsidR="00A027F8">
        <w:rPr>
          <w:color w:val="000000" w:themeColor="text1"/>
          <w:szCs w:val="24"/>
          <w:lang w:eastAsia="lv-LV"/>
        </w:rPr>
        <w:t>”</w:t>
      </w:r>
      <w:r w:rsidR="00DC75E3" w:rsidRPr="00DC75E3">
        <w:rPr>
          <w:color w:val="000000" w:themeColor="text1"/>
          <w:szCs w:val="24"/>
          <w:lang w:eastAsia="lv-LV"/>
        </w:rPr>
        <w:t xml:space="preserve"> un </w:t>
      </w:r>
      <w:r w:rsidR="00A027F8">
        <w:rPr>
          <w:color w:val="000000" w:themeColor="text1"/>
          <w:szCs w:val="24"/>
          <w:lang w:eastAsia="lv-LV"/>
        </w:rPr>
        <w:t>“</w:t>
      </w:r>
      <w:r w:rsidR="00DC75E3" w:rsidRPr="00DC75E3">
        <w:rPr>
          <w:color w:val="000000" w:themeColor="text1"/>
          <w:szCs w:val="24"/>
          <w:lang w:eastAsia="lv-LV"/>
        </w:rPr>
        <w:t>Adaptīvais ieguldījumu plāns VAIRO 1990+</w:t>
      </w:r>
      <w:r w:rsidR="00A027F8">
        <w:rPr>
          <w:color w:val="000000" w:themeColor="text1"/>
          <w:szCs w:val="24"/>
          <w:lang w:eastAsia="lv-LV"/>
        </w:rPr>
        <w:t>”</w:t>
      </w:r>
      <w:r w:rsidR="00DC75E3" w:rsidRPr="00DC75E3">
        <w:rPr>
          <w:color w:val="000000" w:themeColor="text1"/>
          <w:szCs w:val="24"/>
          <w:lang w:eastAsia="lv-LV"/>
        </w:rPr>
        <w:t>.</w:t>
      </w:r>
      <w:r w:rsidRPr="00DC75E3">
        <w:rPr>
          <w:color w:val="000000" w:themeColor="text1"/>
          <w:szCs w:val="24"/>
          <w:lang w:eastAsia="lv-LV"/>
        </w:rPr>
        <w:t xml:space="preserve"> </w:t>
      </w:r>
    </w:p>
    <w:p w14:paraId="74B3984A" w14:textId="1832847E" w:rsidR="003A42D4" w:rsidRPr="00543015" w:rsidRDefault="003A42D4" w:rsidP="00AB2B01">
      <w:pPr>
        <w:pStyle w:val="BodyText"/>
        <w:spacing w:before="60" w:after="60"/>
        <w:jc w:val="both"/>
        <w:rPr>
          <w:color w:val="000000" w:themeColor="text1"/>
        </w:rPr>
      </w:pPr>
      <w:r w:rsidRPr="00543015">
        <w:rPr>
          <w:color w:val="000000" w:themeColor="text1"/>
        </w:rPr>
        <w:t xml:space="preserve">Valsts </w:t>
      </w:r>
      <w:proofErr w:type="spellStart"/>
      <w:r w:rsidRPr="00543015">
        <w:rPr>
          <w:color w:val="000000" w:themeColor="text1"/>
        </w:rPr>
        <w:t>fondēto</w:t>
      </w:r>
      <w:proofErr w:type="spellEnd"/>
      <w:r w:rsidRPr="00543015">
        <w:rPr>
          <w:color w:val="000000" w:themeColor="text1"/>
        </w:rPr>
        <w:t xml:space="preserve">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plāna līdzekļiem – izvēlēties sadalījumu pa vērtspapīru veidiem un ģeogrāfiskajiem reģioniem, noteikt ieguldījumu objektus un ieguldījumu termiņus, izmantot finanšu instrumentus riska samazināšanai utt. – tiktāl, cik tiek ievērotas Valsts </w:t>
      </w:r>
      <w:proofErr w:type="spellStart"/>
      <w:r w:rsidRPr="00543015">
        <w:rPr>
          <w:color w:val="000000" w:themeColor="text1"/>
        </w:rPr>
        <w:t>fondēto</w:t>
      </w:r>
      <w:proofErr w:type="spellEnd"/>
      <w:r w:rsidRPr="00543015">
        <w:rPr>
          <w:color w:val="000000" w:themeColor="text1"/>
        </w:rPr>
        <w:t xml:space="preserve"> pensiju likumā un ieguldījumu plāna prospektā noteiktās prasības.</w:t>
      </w:r>
    </w:p>
    <w:p w14:paraId="28E64259" w14:textId="77777777" w:rsidR="003A42D4" w:rsidRPr="00C52DC7" w:rsidRDefault="003A42D4" w:rsidP="00AB2B01">
      <w:pPr>
        <w:pStyle w:val="BodyText"/>
        <w:spacing w:before="60" w:after="60"/>
        <w:jc w:val="both"/>
        <w:rPr>
          <w:color w:val="000000" w:themeColor="text1"/>
        </w:rPr>
      </w:pPr>
      <w:r w:rsidRPr="00C52DC7">
        <w:rPr>
          <w:color w:val="000000" w:themeColor="text1"/>
        </w:rPr>
        <w:t xml:space="preserve">Saskaņā ar Valsts </w:t>
      </w:r>
      <w:proofErr w:type="spellStart"/>
      <w:r w:rsidRPr="00C52DC7">
        <w:rPr>
          <w:color w:val="000000" w:themeColor="text1"/>
        </w:rPr>
        <w:t>fondēto</w:t>
      </w:r>
      <w:proofErr w:type="spellEnd"/>
      <w:r w:rsidRPr="00C52DC7">
        <w:rPr>
          <w:color w:val="000000" w:themeColor="text1"/>
        </w:rPr>
        <w:t xml:space="preserve"> pensiju likumu ieguldījumu sabiedrību darbību valsts </w:t>
      </w:r>
      <w:proofErr w:type="spellStart"/>
      <w:r w:rsidRPr="00C52DC7">
        <w:rPr>
          <w:color w:val="000000" w:themeColor="text1"/>
        </w:rPr>
        <w:t>fondēto</w:t>
      </w:r>
      <w:proofErr w:type="spellEnd"/>
      <w:r w:rsidRPr="00C52DC7">
        <w:rPr>
          <w:color w:val="000000" w:themeColor="text1"/>
        </w:rPr>
        <w:t xml:space="preserve"> pensiju shēmas līdzekļu pārvaldīšanā pārrauga </w:t>
      </w:r>
      <w:r w:rsidR="00737FF7" w:rsidRPr="00C52DC7">
        <w:rPr>
          <w:color w:val="000000" w:themeColor="text1"/>
        </w:rPr>
        <w:t>Latvijas Banka.</w:t>
      </w:r>
      <w:r w:rsidRPr="00C52DC7">
        <w:rPr>
          <w:color w:val="000000" w:themeColor="text1"/>
        </w:rPr>
        <w:t xml:space="preserve"> </w:t>
      </w:r>
    </w:p>
    <w:p w14:paraId="248C26BA" w14:textId="095E4F86" w:rsidR="003A42D4" w:rsidRPr="00543015" w:rsidRDefault="003A42D4" w:rsidP="00AB2B01">
      <w:pPr>
        <w:pStyle w:val="BodyText"/>
        <w:spacing w:before="60" w:after="60"/>
        <w:jc w:val="both"/>
        <w:rPr>
          <w:color w:val="000000" w:themeColor="text1"/>
        </w:rPr>
      </w:pPr>
      <w:r w:rsidRPr="00543015">
        <w:rPr>
          <w:color w:val="000000" w:themeColor="text1"/>
        </w:rPr>
        <w:t xml:space="preserve">Valsts </w:t>
      </w:r>
      <w:proofErr w:type="spellStart"/>
      <w:r w:rsidRPr="00543015">
        <w:rPr>
          <w:color w:val="000000" w:themeColor="text1"/>
        </w:rPr>
        <w:t>fondēto</w:t>
      </w:r>
      <w:proofErr w:type="spellEnd"/>
      <w:r w:rsidRPr="00543015">
        <w:rPr>
          <w:color w:val="000000" w:themeColor="text1"/>
        </w:rPr>
        <w:t xml:space="preserve"> pensiju shēmas līdzekļu pārvaldītājs darījumus ar valsts </w:t>
      </w:r>
      <w:proofErr w:type="spellStart"/>
      <w:r w:rsidRPr="00543015">
        <w:rPr>
          <w:color w:val="000000" w:themeColor="text1"/>
        </w:rPr>
        <w:t>fondēto</w:t>
      </w:r>
      <w:proofErr w:type="spellEnd"/>
      <w:r w:rsidRPr="00543015">
        <w:rPr>
          <w:color w:val="000000" w:themeColor="text1"/>
        </w:rPr>
        <w:t xml:space="preserve"> pensiju shēmas līdzekļiem veic ar līdzekļu turētāja starpniecību, noslēdzot ar to turētājbankas līgumu. Valsts </w:t>
      </w:r>
      <w:proofErr w:type="spellStart"/>
      <w:r w:rsidRPr="00543015">
        <w:rPr>
          <w:color w:val="000000" w:themeColor="text1"/>
        </w:rPr>
        <w:t>fondēto</w:t>
      </w:r>
      <w:proofErr w:type="spellEnd"/>
      <w:r w:rsidRPr="00543015">
        <w:rPr>
          <w:color w:val="000000" w:themeColor="text1"/>
        </w:rPr>
        <w:t xml:space="preserve"> pensiju shēmas līdzekļus var turēt Latvijā reģistrēta banka, kura normatīvajos aktos noteiktajā kārtībā ir uzsākusi ieguldījumu pakalpojumu un blakus pakalpojumu sniegšanu, ta</w:t>
      </w:r>
      <w:r w:rsidR="00E82763" w:rsidRPr="00543015">
        <w:rPr>
          <w:color w:val="000000" w:themeColor="text1"/>
        </w:rPr>
        <w:t>jā</w:t>
      </w:r>
      <w:r w:rsidRPr="00543015">
        <w:rPr>
          <w:color w:val="000000" w:themeColor="text1"/>
        </w:rPr>
        <w:t xml:space="preserve"> skaitā finanšu instrumentu turēšanu, vai dalībvalstī reģistrētas bankas filiāle Latvijā, ja attiecīgā banka ir tiesīga sniegt ieguldījumu pakalpoj</w:t>
      </w:r>
      <w:r w:rsidR="00E82763" w:rsidRPr="00543015">
        <w:rPr>
          <w:color w:val="000000" w:themeColor="text1"/>
        </w:rPr>
        <w:t>umus un blakus pakalpojumus, tajā</w:t>
      </w:r>
      <w:r w:rsidRPr="00543015">
        <w:rPr>
          <w:color w:val="000000" w:themeColor="text1"/>
        </w:rPr>
        <w:t xml:space="preserve">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w:t>
      </w:r>
      <w:r w:rsidR="00737FF7" w:rsidRPr="00543015">
        <w:rPr>
          <w:color w:val="000000" w:themeColor="text1"/>
        </w:rPr>
        <w:t>Latvijas Bankas</w:t>
      </w:r>
      <w:r w:rsidRPr="00543015">
        <w:rPr>
          <w:color w:val="000000" w:themeColor="text1"/>
        </w:rPr>
        <w:t xml:space="preserve"> noteikumiem un ieguldījumu plāna prospektu, un izpildīt līdzekļu pārvaldītāja rīkojumus, ja tie nav pretrunā ar normatīvajiem aktiem.</w:t>
      </w:r>
    </w:p>
    <w:p w14:paraId="2FB6719B" w14:textId="77777777" w:rsidR="003A42D4" w:rsidRPr="002F435E" w:rsidRDefault="003A42D4" w:rsidP="00B73C06">
      <w:pPr>
        <w:pStyle w:val="BodyText"/>
        <w:jc w:val="both"/>
        <w:rPr>
          <w:color w:val="000000" w:themeColor="text1"/>
          <w:sz w:val="16"/>
          <w:szCs w:val="16"/>
          <w:highlight w:val="cyan"/>
        </w:rPr>
      </w:pPr>
    </w:p>
    <w:p w14:paraId="05311E74" w14:textId="0B323E40" w:rsidR="003A42D4" w:rsidRPr="001B5F66" w:rsidRDefault="003A42D4" w:rsidP="00B73C06">
      <w:pPr>
        <w:pStyle w:val="BodyText"/>
        <w:jc w:val="both"/>
        <w:rPr>
          <w:color w:val="000000" w:themeColor="text1"/>
        </w:rPr>
      </w:pPr>
      <w:r w:rsidRPr="001B5F66">
        <w:rPr>
          <w:color w:val="000000" w:themeColor="text1"/>
          <w:szCs w:val="24"/>
        </w:rPr>
        <w:t>Sakarā ar 2021.</w:t>
      </w:r>
      <w:r w:rsidR="00EB2026" w:rsidRPr="001B5F66">
        <w:rPr>
          <w:color w:val="000000" w:themeColor="text1"/>
          <w:szCs w:val="24"/>
        </w:rPr>
        <w:t xml:space="preserve"> gada 21. janvārī</w:t>
      </w:r>
      <w:r w:rsidRPr="001B5F66">
        <w:rPr>
          <w:color w:val="000000" w:themeColor="text1"/>
          <w:szCs w:val="24"/>
        </w:rPr>
        <w:t xml:space="preserve"> pieņemtajiem grozījumiem Valsts </w:t>
      </w:r>
      <w:proofErr w:type="spellStart"/>
      <w:r w:rsidRPr="001B5F66">
        <w:rPr>
          <w:color w:val="000000" w:themeColor="text1"/>
          <w:szCs w:val="24"/>
        </w:rPr>
        <w:t>fondēto</w:t>
      </w:r>
      <w:proofErr w:type="spellEnd"/>
      <w:r w:rsidRPr="001B5F66">
        <w:rPr>
          <w:color w:val="000000" w:themeColor="text1"/>
          <w:szCs w:val="24"/>
        </w:rPr>
        <w:t xml:space="preserve"> pensiju likumā, kuri </w:t>
      </w:r>
      <w:r w:rsidR="001B5F66" w:rsidRPr="001B5F66">
        <w:rPr>
          <w:color w:val="000000" w:themeColor="text1"/>
          <w:szCs w:val="24"/>
        </w:rPr>
        <w:t xml:space="preserve">atļāva līdzekļu pārvaldītājiem palielināt ieguldījumu limitu līdz 100% </w:t>
      </w:r>
      <w:r w:rsidRPr="001B5F66">
        <w:rPr>
          <w:color w:val="000000" w:themeColor="text1"/>
          <w:szCs w:val="24"/>
        </w:rPr>
        <w:t xml:space="preserve">kapitāla vērtspapīros, </w:t>
      </w:r>
      <w:r w:rsidR="00AF5EA9" w:rsidRPr="001B5F66">
        <w:rPr>
          <w:color w:val="000000" w:themeColor="text1"/>
          <w:szCs w:val="24"/>
        </w:rPr>
        <w:t>VSAA</w:t>
      </w:r>
      <w:r w:rsidR="00623D0B" w:rsidRPr="001B5F66">
        <w:rPr>
          <w:color w:val="000000" w:themeColor="text1"/>
          <w:szCs w:val="24"/>
        </w:rPr>
        <w:t xml:space="preserve"> </w:t>
      </w:r>
      <w:r w:rsidRPr="001B5F66">
        <w:rPr>
          <w:color w:val="000000" w:themeColor="text1"/>
          <w:szCs w:val="24"/>
        </w:rPr>
        <w:t>tika mainī</w:t>
      </w:r>
      <w:r w:rsidR="00AF5EA9" w:rsidRPr="001B5F66">
        <w:rPr>
          <w:color w:val="000000" w:themeColor="text1"/>
          <w:szCs w:val="24"/>
        </w:rPr>
        <w:t>ja</w:t>
      </w:r>
      <w:r w:rsidRPr="001B5F66">
        <w:rPr>
          <w:color w:val="000000" w:themeColor="text1"/>
          <w:szCs w:val="24"/>
        </w:rPr>
        <w:t xml:space="preserve"> aktīvo</w:t>
      </w:r>
      <w:r w:rsidRPr="001B5F66">
        <w:rPr>
          <w:color w:val="000000" w:themeColor="text1"/>
        </w:rPr>
        <w:t xml:space="preserve"> ieguldījumu plānu klasifikācij</w:t>
      </w:r>
      <w:r w:rsidR="00AF5EA9" w:rsidRPr="001B5F66">
        <w:rPr>
          <w:color w:val="000000" w:themeColor="text1"/>
        </w:rPr>
        <w:t>u</w:t>
      </w:r>
      <w:r w:rsidRPr="001B5F66">
        <w:rPr>
          <w:color w:val="000000" w:themeColor="text1"/>
          <w:szCs w:val="24"/>
        </w:rPr>
        <w:t xml:space="preserve"> atbilstoši to prospektiem. </w:t>
      </w:r>
      <w:r w:rsidRPr="001B5F66">
        <w:rPr>
          <w:color w:val="000000" w:themeColor="text1"/>
        </w:rPr>
        <w:t xml:space="preserve">Ieguldījumu plāni, kuriem nav noteikts limits ieguldījumiem akcijās, tiek klasificēti par </w:t>
      </w:r>
      <w:r w:rsidR="00892495" w:rsidRPr="001B5F66">
        <w:rPr>
          <w:color w:val="000000" w:themeColor="text1"/>
        </w:rPr>
        <w:t>“</w:t>
      </w:r>
      <w:r w:rsidRPr="001B5F66">
        <w:rPr>
          <w:color w:val="000000" w:themeColor="text1"/>
        </w:rPr>
        <w:t xml:space="preserve">aktīvajiem plāniem 100%”. Ieguldījumu plāni, kuriem paredzēta līdzekļu ieguldīšana akcijās līdz 75% no plāna līdzekļiem, tiek klasificēti par </w:t>
      </w:r>
      <w:r w:rsidR="00892495" w:rsidRPr="001B5F66">
        <w:rPr>
          <w:color w:val="000000" w:themeColor="text1"/>
        </w:rPr>
        <w:t>“</w:t>
      </w:r>
      <w:r w:rsidRPr="001B5F66">
        <w:rPr>
          <w:color w:val="000000" w:themeColor="text1"/>
        </w:rPr>
        <w:t xml:space="preserve">aktīvajiem plāniem 75%”, bet plāni, kuriem akcijās paredzēts ieguldīt līdz 50% – par </w:t>
      </w:r>
      <w:r w:rsidR="00892495" w:rsidRPr="001B5F66">
        <w:rPr>
          <w:color w:val="000000" w:themeColor="text1"/>
        </w:rPr>
        <w:t>“</w:t>
      </w:r>
      <w:r w:rsidRPr="001B5F66">
        <w:rPr>
          <w:color w:val="000000" w:themeColor="text1"/>
        </w:rPr>
        <w:t>aktīvajiem plāniem 50%”. Ieguldījumu plāni, kuriem akcijās paredzēts ieguldīt līdz 25% – tiek klasificēti par sabalansētajiem plāniem. Konservatīvo plānu prospektos līdzekļu ieguldīšana akcijās nav paredzēta.</w:t>
      </w:r>
    </w:p>
    <w:p w14:paraId="486A0522" w14:textId="77777777" w:rsidR="003A42D4" w:rsidRPr="001B5F66" w:rsidRDefault="003A42D4" w:rsidP="00B73C06">
      <w:pPr>
        <w:tabs>
          <w:tab w:val="num" w:pos="1134"/>
        </w:tabs>
        <w:jc w:val="both"/>
        <w:rPr>
          <w:color w:val="000000" w:themeColor="text1"/>
          <w:sz w:val="16"/>
          <w:szCs w:val="16"/>
        </w:rPr>
      </w:pPr>
    </w:p>
    <w:p w14:paraId="2653BDA6" w14:textId="79CE5C7E" w:rsidR="003A42D4" w:rsidRPr="002D4428" w:rsidRDefault="003A42D4" w:rsidP="00B73C06">
      <w:pPr>
        <w:tabs>
          <w:tab w:val="num" w:pos="1134"/>
        </w:tabs>
        <w:jc w:val="both"/>
        <w:rPr>
          <w:color w:val="000000" w:themeColor="text1"/>
          <w:szCs w:val="24"/>
        </w:rPr>
      </w:pPr>
      <w:r w:rsidRPr="002D4428">
        <w:rPr>
          <w:color w:val="000000" w:themeColor="text1"/>
        </w:rPr>
        <w:t xml:space="preserve">Maksājumu par ieguldījumu plāna pārvaldi veido maksājuma pastāvīgā daļa un mainīgā daļa. </w:t>
      </w:r>
      <w:r w:rsidRPr="002D4428">
        <w:rPr>
          <w:color w:val="000000" w:themeColor="text1"/>
          <w:szCs w:val="24"/>
        </w:rPr>
        <w:t xml:space="preserve">Valsts </w:t>
      </w:r>
      <w:proofErr w:type="spellStart"/>
      <w:r w:rsidRPr="002D4428">
        <w:rPr>
          <w:color w:val="000000" w:themeColor="text1"/>
          <w:szCs w:val="24"/>
        </w:rPr>
        <w:t>fondēto</w:t>
      </w:r>
      <w:proofErr w:type="spellEnd"/>
      <w:r w:rsidRPr="002D4428">
        <w:rPr>
          <w:color w:val="000000" w:themeColor="text1"/>
          <w:szCs w:val="24"/>
        </w:rPr>
        <w:t xml:space="preserve"> pensiju likumā noteikts, ka </w:t>
      </w:r>
      <w:r w:rsidRPr="002D4428">
        <w:rPr>
          <w:color w:val="000000" w:themeColor="text1"/>
          <w:szCs w:val="24"/>
          <w:u w:val="single"/>
        </w:rPr>
        <w:t>pārvaldīšanas maksas pastāvīgā daļa</w:t>
      </w:r>
      <w:r w:rsidRPr="002D4428">
        <w:rPr>
          <w:color w:val="000000" w:themeColor="text1"/>
          <w:szCs w:val="24"/>
        </w:rPr>
        <w:t xml:space="preserve"> ir atkarīga no VFPS pārvaldītāju pārvaldīšanā esošā ieguldījumu plānu aktīvu apjoma:</w:t>
      </w:r>
    </w:p>
    <w:p w14:paraId="759F4A0A" w14:textId="10F979D2" w:rsidR="003A42D4" w:rsidRPr="002D4428" w:rsidRDefault="003A42D4" w:rsidP="00D269FE">
      <w:pPr>
        <w:pStyle w:val="ListParagraph"/>
        <w:numPr>
          <w:ilvl w:val="0"/>
          <w:numId w:val="15"/>
        </w:numPr>
        <w:jc w:val="both"/>
        <w:rPr>
          <w:color w:val="000000" w:themeColor="text1"/>
          <w:sz w:val="24"/>
          <w:szCs w:val="24"/>
        </w:rPr>
      </w:pPr>
      <w:r w:rsidRPr="002D4428">
        <w:rPr>
          <w:color w:val="000000" w:themeColor="text1"/>
          <w:sz w:val="24"/>
          <w:szCs w:val="24"/>
        </w:rPr>
        <w:lastRenderedPageBreak/>
        <w:t>līdz 0,6 procentiem gadā</w:t>
      </w:r>
      <w:r w:rsidRPr="002D4428">
        <w:rPr>
          <w:color w:val="000000" w:themeColor="text1"/>
        </w:rPr>
        <w:t xml:space="preserve"> – </w:t>
      </w:r>
      <w:r w:rsidRPr="002D4428">
        <w:rPr>
          <w:color w:val="000000" w:themeColor="text1"/>
          <w:sz w:val="24"/>
          <w:szCs w:val="24"/>
        </w:rPr>
        <w:t>kopējai aktīvu daļai, kas nepārsniedz 300 milj</w:t>
      </w:r>
      <w:r w:rsidR="001B5F66">
        <w:rPr>
          <w:color w:val="000000" w:themeColor="text1"/>
          <w:sz w:val="24"/>
          <w:szCs w:val="24"/>
        </w:rPr>
        <w:t>.</w:t>
      </w:r>
      <w:r w:rsidRPr="002D4428">
        <w:rPr>
          <w:color w:val="000000" w:themeColor="text1"/>
          <w:sz w:val="24"/>
          <w:szCs w:val="24"/>
        </w:rPr>
        <w:t xml:space="preserve"> eiro, aprēķinot to iepriekšējā gada 30. novembrī,</w:t>
      </w:r>
    </w:p>
    <w:p w14:paraId="7AE85F6F" w14:textId="144CDE35" w:rsidR="003A42D4" w:rsidRPr="002D4428" w:rsidRDefault="003A42D4" w:rsidP="00990F6B">
      <w:pPr>
        <w:pStyle w:val="ListParagraph"/>
        <w:numPr>
          <w:ilvl w:val="0"/>
          <w:numId w:val="15"/>
        </w:numPr>
        <w:jc w:val="both"/>
        <w:rPr>
          <w:color w:val="000000" w:themeColor="text1"/>
          <w:sz w:val="24"/>
          <w:szCs w:val="24"/>
        </w:rPr>
      </w:pPr>
      <w:r w:rsidRPr="002D4428">
        <w:rPr>
          <w:color w:val="000000" w:themeColor="text1"/>
          <w:sz w:val="24"/>
          <w:szCs w:val="24"/>
        </w:rPr>
        <w:t>līdz 0,4 procentiem gadā</w:t>
      </w:r>
      <w:r w:rsidRPr="002D4428">
        <w:rPr>
          <w:color w:val="000000" w:themeColor="text1"/>
        </w:rPr>
        <w:t xml:space="preserve"> – </w:t>
      </w:r>
      <w:r w:rsidRPr="002D4428">
        <w:rPr>
          <w:color w:val="000000" w:themeColor="text1"/>
          <w:sz w:val="24"/>
          <w:szCs w:val="24"/>
        </w:rPr>
        <w:t>kopējai aktīvu daļai, kas pārsniedz 300 milj</w:t>
      </w:r>
      <w:r w:rsidR="001B5F66">
        <w:rPr>
          <w:color w:val="000000" w:themeColor="text1"/>
          <w:sz w:val="24"/>
          <w:szCs w:val="24"/>
        </w:rPr>
        <w:t>.</w:t>
      </w:r>
      <w:r w:rsidRPr="002D4428">
        <w:rPr>
          <w:color w:val="000000" w:themeColor="text1"/>
          <w:sz w:val="24"/>
          <w:szCs w:val="24"/>
        </w:rPr>
        <w:t xml:space="preserve"> eiro, aprēķinot to iepriekšējā gada 30. novembrī.</w:t>
      </w:r>
    </w:p>
    <w:p w14:paraId="4A63FF57" w14:textId="77777777" w:rsidR="003A42D4" w:rsidRPr="00144AB3" w:rsidRDefault="003A42D4" w:rsidP="00A845D2">
      <w:pPr>
        <w:tabs>
          <w:tab w:val="num" w:pos="1134"/>
        </w:tabs>
        <w:spacing w:before="120"/>
        <w:jc w:val="both"/>
        <w:rPr>
          <w:color w:val="000000" w:themeColor="text1"/>
        </w:rPr>
      </w:pPr>
      <w:r w:rsidRPr="00144AB3">
        <w:rPr>
          <w:color w:val="000000" w:themeColor="text1"/>
          <w:szCs w:val="24"/>
          <w:u w:val="single"/>
        </w:rPr>
        <w:t xml:space="preserve">Pārvaldīšanas maksājuma </w:t>
      </w:r>
      <w:r w:rsidRPr="00144AB3">
        <w:rPr>
          <w:color w:val="000000" w:themeColor="text1"/>
          <w:szCs w:val="24"/>
          <w:u w:val="single"/>
          <w:lang w:eastAsia="lv-LV"/>
        </w:rPr>
        <w:t>mainīgā daļa</w:t>
      </w:r>
      <w:r w:rsidRPr="00144AB3">
        <w:rPr>
          <w:color w:val="000000" w:themeColor="text1"/>
          <w:szCs w:val="24"/>
          <w:lang w:eastAsia="lv-LV"/>
        </w:rPr>
        <w:t xml:space="preserve">, kas ir atkarīga no līdzekļu pārvaldītāja darbības rezultātiem, jāaprēķina atkarībā no ieguldījumu plāna ienesīguma pārsnieguma virs etalona, kas tiek noteikts kā </w:t>
      </w:r>
      <w:r w:rsidRPr="00144AB3">
        <w:rPr>
          <w:color w:val="000000" w:themeColor="text1"/>
          <w:szCs w:val="24"/>
          <w:shd w:val="clear" w:color="auto" w:fill="FFFFFF"/>
        </w:rPr>
        <w:t>parāda vērtspapīru un kapitāla vērtspapīru indeksu kombinācija</w:t>
      </w:r>
      <w:r w:rsidRPr="00144AB3">
        <w:rPr>
          <w:color w:val="000000" w:themeColor="text1"/>
          <w:szCs w:val="24"/>
          <w:lang w:eastAsia="lv-LV"/>
        </w:rPr>
        <w:t>, atkarībā no ieguldījumu plānu stratēģijas.</w:t>
      </w:r>
      <w:r w:rsidRPr="00144AB3">
        <w:rPr>
          <w:color w:val="000000" w:themeColor="text1"/>
        </w:rPr>
        <w:t xml:space="preserve"> </w:t>
      </w:r>
    </w:p>
    <w:p w14:paraId="7947980D" w14:textId="77777777" w:rsidR="003A42D4" w:rsidRPr="00144AB3" w:rsidRDefault="003A42D4" w:rsidP="00233C93">
      <w:pPr>
        <w:tabs>
          <w:tab w:val="num" w:pos="1134"/>
        </w:tabs>
        <w:spacing w:before="120"/>
        <w:jc w:val="both"/>
        <w:rPr>
          <w:color w:val="000000" w:themeColor="text1"/>
        </w:rPr>
      </w:pPr>
      <w:r w:rsidRPr="00144AB3">
        <w:rPr>
          <w:color w:val="000000" w:themeColor="text1"/>
        </w:rPr>
        <w:t xml:space="preserve">Līdzekļu pārvaldītājs nodrošina, lai </w:t>
      </w:r>
      <w:r w:rsidRPr="00144AB3">
        <w:rPr>
          <w:color w:val="000000" w:themeColor="text1"/>
          <w:u w:val="single"/>
        </w:rPr>
        <w:t>pārvaldīšanas maksājuma maksimālais apmērs</w:t>
      </w:r>
      <w:r w:rsidRPr="00144AB3">
        <w:rPr>
          <w:color w:val="000000" w:themeColor="text1"/>
        </w:rPr>
        <w:t xml:space="preserve"> (kopā pastāvīgā un mainīgā daļa) nepārsniedz: </w:t>
      </w:r>
    </w:p>
    <w:p w14:paraId="4AA116B2" w14:textId="77777777" w:rsidR="003A42D4" w:rsidRPr="00144AB3" w:rsidRDefault="003A42D4" w:rsidP="00FA557A">
      <w:pPr>
        <w:pStyle w:val="ListParagraph"/>
        <w:numPr>
          <w:ilvl w:val="0"/>
          <w:numId w:val="16"/>
        </w:numPr>
        <w:rPr>
          <w:color w:val="000000" w:themeColor="text1"/>
          <w:sz w:val="24"/>
          <w:szCs w:val="24"/>
        </w:rPr>
      </w:pPr>
      <w:r w:rsidRPr="00144AB3">
        <w:rPr>
          <w:color w:val="000000" w:themeColor="text1"/>
          <w:sz w:val="24"/>
          <w:szCs w:val="24"/>
        </w:rPr>
        <w:t>0,85 procentus no ieguldījumu plāna aktīvu vidējās vērtības konservatīvajiem plāniem;</w:t>
      </w:r>
    </w:p>
    <w:p w14:paraId="20F07AC4" w14:textId="5E6C5D24" w:rsidR="003A42D4" w:rsidRPr="00144AB3" w:rsidRDefault="003A42D4" w:rsidP="00FA557A">
      <w:pPr>
        <w:pStyle w:val="ListParagraph"/>
        <w:numPr>
          <w:ilvl w:val="0"/>
          <w:numId w:val="16"/>
        </w:numPr>
        <w:rPr>
          <w:color w:val="000000" w:themeColor="text1"/>
          <w:sz w:val="24"/>
          <w:szCs w:val="24"/>
        </w:rPr>
      </w:pPr>
      <w:r w:rsidRPr="00144AB3">
        <w:rPr>
          <w:color w:val="000000" w:themeColor="text1"/>
          <w:sz w:val="24"/>
          <w:szCs w:val="24"/>
        </w:rPr>
        <w:t>1,1</w:t>
      </w:r>
      <w:r w:rsidR="002E3A9B">
        <w:rPr>
          <w:color w:val="000000" w:themeColor="text1"/>
          <w:sz w:val="24"/>
          <w:szCs w:val="24"/>
        </w:rPr>
        <w:t>0</w:t>
      </w:r>
      <w:r w:rsidRPr="00144AB3">
        <w:rPr>
          <w:color w:val="000000" w:themeColor="text1"/>
          <w:sz w:val="24"/>
          <w:szCs w:val="24"/>
        </w:rPr>
        <w:t xml:space="preserve"> procentu no ieguldījumu plāna aktīvu vidējās vērtības aktīvajiem un sabalansētajiem plāniem. </w:t>
      </w:r>
    </w:p>
    <w:p w14:paraId="722EFE4F" w14:textId="77777777" w:rsidR="00B64387" w:rsidRPr="00EC303B" w:rsidRDefault="00B64387" w:rsidP="00DF6258">
      <w:pPr>
        <w:jc w:val="both"/>
        <w:rPr>
          <w:color w:val="000000" w:themeColor="text1"/>
          <w:sz w:val="16"/>
          <w:szCs w:val="16"/>
        </w:rPr>
      </w:pPr>
    </w:p>
    <w:p w14:paraId="44A26B59" w14:textId="1A20AA39" w:rsidR="003A42D4" w:rsidRPr="00144AB3" w:rsidRDefault="003A42D4" w:rsidP="00DF6258">
      <w:pPr>
        <w:jc w:val="both"/>
        <w:rPr>
          <w:color w:val="000000" w:themeColor="text1"/>
        </w:rPr>
      </w:pPr>
      <w:r w:rsidRPr="00144AB3">
        <w:rPr>
          <w:color w:val="000000" w:themeColor="text1"/>
        </w:rPr>
        <w:t xml:space="preserve">Kārtību, kādā VFPS līdzekļu pārvaldītājam aprēķināma maksājuma pastāvīgā un mainīgā daļa, nosaka Ministru kabinets. Līdzekļu pārvaldītājs un Turētājbanka var samazināt sev noteikto maksājumu apmēru pēc saviem ieskatiem, tostarp samazināt maksājumus tikai noteiktā laika periodā. </w:t>
      </w:r>
    </w:p>
    <w:p w14:paraId="7AD42FA3" w14:textId="77777777" w:rsidR="000B3C92" w:rsidRPr="0009425B" w:rsidRDefault="000B3C92" w:rsidP="00DF6258">
      <w:pPr>
        <w:jc w:val="both"/>
        <w:rPr>
          <w:color w:val="000000" w:themeColor="text1"/>
          <w:sz w:val="16"/>
          <w:szCs w:val="16"/>
          <w:highlight w:val="cyan"/>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1365"/>
        <w:gridCol w:w="1468"/>
        <w:gridCol w:w="1074"/>
        <w:gridCol w:w="1031"/>
        <w:gridCol w:w="1011"/>
      </w:tblGrid>
      <w:tr w:rsidR="004F4AA1" w:rsidRPr="00A03B3C" w14:paraId="5F419F21" w14:textId="77777777" w:rsidTr="00AB28AD">
        <w:trPr>
          <w:cantSplit/>
          <w:tblHeader/>
          <w:jc w:val="center"/>
        </w:trPr>
        <w:tc>
          <w:tcPr>
            <w:tcW w:w="3373" w:type="dxa"/>
            <w:vMerge w:val="restart"/>
            <w:tcBorders>
              <w:top w:val="single" w:sz="4" w:space="0" w:color="auto"/>
              <w:left w:val="single" w:sz="4" w:space="0" w:color="auto"/>
              <w:bottom w:val="nil"/>
              <w:right w:val="single" w:sz="4" w:space="0" w:color="auto"/>
            </w:tcBorders>
            <w:vAlign w:val="center"/>
            <w:hideMark/>
          </w:tcPr>
          <w:p w14:paraId="25FD0D60" w14:textId="01C08345" w:rsidR="0049232D" w:rsidRPr="00506188" w:rsidRDefault="0049232D" w:rsidP="004F4AA1">
            <w:pPr>
              <w:jc w:val="center"/>
              <w:rPr>
                <w:color w:val="000000" w:themeColor="text1"/>
                <w:szCs w:val="22"/>
              </w:rPr>
            </w:pPr>
            <w:r w:rsidRPr="00506188">
              <w:rPr>
                <w:color w:val="000000" w:themeColor="text1"/>
                <w:sz w:val="22"/>
                <w:szCs w:val="22"/>
              </w:rPr>
              <w:t>Līdzekļu pārvaldītāja,</w:t>
            </w:r>
            <w:r w:rsidR="00ED4B07" w:rsidRPr="00506188">
              <w:rPr>
                <w:color w:val="000000" w:themeColor="text1"/>
                <w:sz w:val="22"/>
                <w:szCs w:val="22"/>
              </w:rPr>
              <w:t xml:space="preserve"> turētājbankas un</w:t>
            </w:r>
          </w:p>
          <w:p w14:paraId="0A1562AC" w14:textId="1BFA4E18" w:rsidR="0049232D" w:rsidRPr="002F435E" w:rsidRDefault="0049232D" w:rsidP="00ED4B07">
            <w:pPr>
              <w:jc w:val="center"/>
              <w:rPr>
                <w:b/>
                <w:bCs/>
                <w:snapToGrid w:val="0"/>
                <w:color w:val="000000" w:themeColor="text1"/>
                <w:szCs w:val="22"/>
                <w:highlight w:val="cyan"/>
                <w:lang w:eastAsia="lv-LV"/>
              </w:rPr>
            </w:pPr>
            <w:r w:rsidRPr="00506188">
              <w:rPr>
                <w:color w:val="000000" w:themeColor="text1"/>
                <w:sz w:val="22"/>
                <w:szCs w:val="22"/>
              </w:rPr>
              <w:t>ieguldījumu plāna nosaukums</w:t>
            </w:r>
            <w:r w:rsidR="00ED4B07" w:rsidRPr="00506188">
              <w:rPr>
                <w:color w:val="000000" w:themeColor="text1"/>
                <w:sz w:val="22"/>
                <w:szCs w:val="22"/>
              </w:rPr>
              <w:t>, darbības sākuma datums</w:t>
            </w:r>
          </w:p>
        </w:tc>
        <w:tc>
          <w:tcPr>
            <w:tcW w:w="1365" w:type="dxa"/>
            <w:vMerge w:val="restart"/>
            <w:tcBorders>
              <w:top w:val="single" w:sz="4" w:space="0" w:color="auto"/>
              <w:left w:val="single" w:sz="4" w:space="0" w:color="auto"/>
              <w:bottom w:val="nil"/>
              <w:right w:val="single" w:sz="4" w:space="0" w:color="auto"/>
            </w:tcBorders>
            <w:vAlign w:val="center"/>
            <w:hideMark/>
          </w:tcPr>
          <w:p w14:paraId="717714A2" w14:textId="77777777" w:rsidR="0049232D" w:rsidRPr="00A03B3C" w:rsidRDefault="0049232D" w:rsidP="004F4AA1">
            <w:pPr>
              <w:jc w:val="center"/>
              <w:rPr>
                <w:color w:val="000000" w:themeColor="text1"/>
                <w:szCs w:val="22"/>
              </w:rPr>
            </w:pPr>
            <w:r w:rsidRPr="00A03B3C">
              <w:rPr>
                <w:color w:val="000000" w:themeColor="text1"/>
                <w:sz w:val="22"/>
                <w:szCs w:val="22"/>
              </w:rPr>
              <w:t>Ieguldījumu politikas raksturojums</w:t>
            </w:r>
          </w:p>
        </w:tc>
        <w:tc>
          <w:tcPr>
            <w:tcW w:w="1468" w:type="dxa"/>
            <w:vMerge w:val="restart"/>
            <w:tcBorders>
              <w:top w:val="single" w:sz="4" w:space="0" w:color="auto"/>
              <w:left w:val="single" w:sz="4" w:space="0" w:color="auto"/>
              <w:bottom w:val="nil"/>
              <w:right w:val="single" w:sz="4" w:space="0" w:color="auto"/>
            </w:tcBorders>
            <w:vAlign w:val="center"/>
            <w:hideMark/>
          </w:tcPr>
          <w:p w14:paraId="005F74E1" w14:textId="36893A7E" w:rsidR="0049232D" w:rsidRPr="00A03B3C" w:rsidRDefault="0049232D" w:rsidP="004F4AA1">
            <w:pPr>
              <w:jc w:val="center"/>
              <w:rPr>
                <w:color w:val="000000" w:themeColor="text1"/>
                <w:szCs w:val="22"/>
              </w:rPr>
            </w:pPr>
            <w:r w:rsidRPr="00A03B3C">
              <w:rPr>
                <w:color w:val="000000" w:themeColor="text1"/>
                <w:sz w:val="22"/>
                <w:szCs w:val="22"/>
              </w:rPr>
              <w:t>Maksimālā atlīdzība par plāna pārvaldi (% no plāna neto aktīvu vidējās vērtības gadā)</w:t>
            </w:r>
          </w:p>
        </w:tc>
        <w:tc>
          <w:tcPr>
            <w:tcW w:w="2105" w:type="dxa"/>
            <w:gridSpan w:val="2"/>
            <w:tcBorders>
              <w:top w:val="single" w:sz="4" w:space="0" w:color="auto"/>
              <w:left w:val="single" w:sz="4" w:space="0" w:color="auto"/>
              <w:bottom w:val="single" w:sz="4" w:space="0" w:color="auto"/>
              <w:right w:val="single" w:sz="4" w:space="0" w:color="auto"/>
            </w:tcBorders>
            <w:vAlign w:val="center"/>
            <w:hideMark/>
          </w:tcPr>
          <w:p w14:paraId="6913901C" w14:textId="77777777" w:rsidR="0049232D" w:rsidRPr="00A03B3C" w:rsidRDefault="0049232D" w:rsidP="004F4AA1">
            <w:pPr>
              <w:jc w:val="center"/>
              <w:rPr>
                <w:color w:val="000000" w:themeColor="text1"/>
                <w:szCs w:val="22"/>
              </w:rPr>
            </w:pPr>
            <w:r w:rsidRPr="00A03B3C">
              <w:rPr>
                <w:color w:val="000000" w:themeColor="text1"/>
                <w:sz w:val="22"/>
                <w:szCs w:val="22"/>
              </w:rPr>
              <w:t>Pastāvīgā atlīdzība (% no plāna neto aktīvu vidējās vērtības gadā)</w:t>
            </w:r>
          </w:p>
        </w:tc>
        <w:tc>
          <w:tcPr>
            <w:tcW w:w="1011" w:type="dxa"/>
            <w:vMerge w:val="restart"/>
            <w:tcBorders>
              <w:top w:val="single" w:sz="4" w:space="0" w:color="auto"/>
              <w:left w:val="single" w:sz="4" w:space="0" w:color="auto"/>
              <w:bottom w:val="nil"/>
              <w:right w:val="single" w:sz="4" w:space="0" w:color="auto"/>
            </w:tcBorders>
            <w:vAlign w:val="center"/>
            <w:hideMark/>
          </w:tcPr>
          <w:p w14:paraId="2E8C811A" w14:textId="31FD095A" w:rsidR="0049232D" w:rsidRPr="00A03B3C" w:rsidRDefault="0049232D" w:rsidP="006616CA">
            <w:pPr>
              <w:jc w:val="center"/>
              <w:rPr>
                <w:color w:val="000000" w:themeColor="text1"/>
                <w:szCs w:val="22"/>
              </w:rPr>
            </w:pPr>
            <w:r w:rsidRPr="00A03B3C">
              <w:rPr>
                <w:color w:val="000000" w:themeColor="text1"/>
                <w:sz w:val="22"/>
                <w:szCs w:val="22"/>
              </w:rPr>
              <w:t xml:space="preserve">Mainīgā atlīdzība līdzekļu </w:t>
            </w:r>
            <w:proofErr w:type="spellStart"/>
            <w:r w:rsidRPr="00A03B3C">
              <w:rPr>
                <w:color w:val="000000" w:themeColor="text1"/>
                <w:sz w:val="22"/>
                <w:szCs w:val="22"/>
              </w:rPr>
              <w:t>pārvaldī</w:t>
            </w:r>
            <w:proofErr w:type="spellEnd"/>
            <w:r w:rsidRPr="00A03B3C">
              <w:rPr>
                <w:color w:val="000000" w:themeColor="text1"/>
                <w:sz w:val="22"/>
                <w:szCs w:val="22"/>
              </w:rPr>
              <w:t xml:space="preserve">- </w:t>
            </w:r>
            <w:proofErr w:type="spellStart"/>
            <w:r w:rsidRPr="00A03B3C">
              <w:rPr>
                <w:color w:val="000000" w:themeColor="text1"/>
                <w:sz w:val="22"/>
                <w:szCs w:val="22"/>
              </w:rPr>
              <w:t>tājam</w:t>
            </w:r>
            <w:proofErr w:type="spellEnd"/>
            <w:r w:rsidRPr="00A03B3C">
              <w:rPr>
                <w:color w:val="000000" w:themeColor="text1"/>
                <w:sz w:val="22"/>
                <w:szCs w:val="22"/>
              </w:rPr>
              <w:t xml:space="preserve"> </w:t>
            </w:r>
            <w:r w:rsidR="006616CA">
              <w:rPr>
                <w:color w:val="000000" w:themeColor="text1"/>
                <w:sz w:val="22"/>
                <w:szCs w:val="22"/>
              </w:rPr>
              <w:t>p</w:t>
            </w:r>
            <w:r w:rsidRPr="00A03B3C">
              <w:rPr>
                <w:color w:val="000000" w:themeColor="text1"/>
                <w:sz w:val="22"/>
                <w:szCs w:val="22"/>
              </w:rPr>
              <w:t>ar darbības rezultātu</w:t>
            </w:r>
          </w:p>
        </w:tc>
      </w:tr>
      <w:tr w:rsidR="004F4AA1" w:rsidRPr="00A03B3C" w14:paraId="6D4D590B" w14:textId="77777777" w:rsidTr="00AB28AD">
        <w:trPr>
          <w:trHeight w:val="964"/>
          <w:tblHeader/>
          <w:jc w:val="center"/>
        </w:trPr>
        <w:tc>
          <w:tcPr>
            <w:tcW w:w="3373" w:type="dxa"/>
            <w:vMerge/>
            <w:tcBorders>
              <w:top w:val="single" w:sz="4" w:space="0" w:color="auto"/>
              <w:left w:val="single" w:sz="4" w:space="0" w:color="auto"/>
              <w:bottom w:val="nil"/>
              <w:right w:val="single" w:sz="4" w:space="0" w:color="auto"/>
            </w:tcBorders>
            <w:vAlign w:val="center"/>
            <w:hideMark/>
          </w:tcPr>
          <w:p w14:paraId="7382A946" w14:textId="77777777" w:rsidR="0049232D" w:rsidRPr="002F435E" w:rsidRDefault="0049232D" w:rsidP="004F4AA1">
            <w:pPr>
              <w:jc w:val="center"/>
              <w:rPr>
                <w:b/>
                <w:bCs/>
                <w:snapToGrid w:val="0"/>
                <w:color w:val="000000" w:themeColor="text1"/>
                <w:szCs w:val="22"/>
                <w:highlight w:val="cyan"/>
                <w:lang w:eastAsia="lv-LV"/>
              </w:rPr>
            </w:pPr>
          </w:p>
        </w:tc>
        <w:tc>
          <w:tcPr>
            <w:tcW w:w="1365" w:type="dxa"/>
            <w:vMerge/>
            <w:tcBorders>
              <w:top w:val="single" w:sz="4" w:space="0" w:color="auto"/>
              <w:left w:val="single" w:sz="4" w:space="0" w:color="auto"/>
              <w:bottom w:val="nil"/>
              <w:right w:val="single" w:sz="4" w:space="0" w:color="auto"/>
            </w:tcBorders>
            <w:vAlign w:val="center"/>
            <w:hideMark/>
          </w:tcPr>
          <w:p w14:paraId="76A4DF08" w14:textId="77777777" w:rsidR="0049232D" w:rsidRPr="00A03B3C" w:rsidRDefault="0049232D" w:rsidP="004F4AA1">
            <w:pPr>
              <w:jc w:val="center"/>
              <w:rPr>
                <w:color w:val="000000" w:themeColor="text1"/>
                <w:szCs w:val="22"/>
              </w:rPr>
            </w:pPr>
          </w:p>
        </w:tc>
        <w:tc>
          <w:tcPr>
            <w:tcW w:w="1468" w:type="dxa"/>
            <w:vMerge/>
            <w:tcBorders>
              <w:top w:val="single" w:sz="4" w:space="0" w:color="auto"/>
              <w:left w:val="single" w:sz="4" w:space="0" w:color="auto"/>
              <w:bottom w:val="nil"/>
              <w:right w:val="single" w:sz="4" w:space="0" w:color="auto"/>
            </w:tcBorders>
            <w:vAlign w:val="center"/>
            <w:hideMark/>
          </w:tcPr>
          <w:p w14:paraId="2E0D38CF" w14:textId="77777777" w:rsidR="0049232D" w:rsidRPr="00A03B3C" w:rsidRDefault="0049232D" w:rsidP="004F4AA1">
            <w:pPr>
              <w:jc w:val="center"/>
              <w:rPr>
                <w:color w:val="000000" w:themeColor="text1"/>
                <w:szCs w:val="22"/>
              </w:rPr>
            </w:pPr>
          </w:p>
        </w:tc>
        <w:tc>
          <w:tcPr>
            <w:tcW w:w="1074" w:type="dxa"/>
            <w:tcBorders>
              <w:top w:val="single" w:sz="4" w:space="0" w:color="auto"/>
              <w:left w:val="single" w:sz="4" w:space="0" w:color="auto"/>
              <w:bottom w:val="nil"/>
              <w:right w:val="single" w:sz="4" w:space="0" w:color="auto"/>
            </w:tcBorders>
            <w:vAlign w:val="center"/>
            <w:hideMark/>
          </w:tcPr>
          <w:p w14:paraId="4C491D43" w14:textId="77777777" w:rsidR="0049232D" w:rsidRPr="00A03B3C" w:rsidRDefault="0049232D" w:rsidP="004F4AA1">
            <w:pPr>
              <w:ind w:left="57"/>
              <w:jc w:val="center"/>
              <w:rPr>
                <w:snapToGrid w:val="0"/>
                <w:color w:val="000000" w:themeColor="text1"/>
                <w:szCs w:val="22"/>
              </w:rPr>
            </w:pPr>
            <w:r w:rsidRPr="00A03B3C">
              <w:rPr>
                <w:snapToGrid w:val="0"/>
                <w:color w:val="000000" w:themeColor="text1"/>
                <w:sz w:val="22"/>
                <w:szCs w:val="22"/>
              </w:rPr>
              <w:t xml:space="preserve">atlīdzība līdzekļu </w:t>
            </w:r>
            <w:proofErr w:type="spellStart"/>
            <w:r w:rsidRPr="00A03B3C">
              <w:rPr>
                <w:snapToGrid w:val="0"/>
                <w:color w:val="000000" w:themeColor="text1"/>
                <w:sz w:val="22"/>
                <w:szCs w:val="22"/>
              </w:rPr>
              <w:t>pārvaldī</w:t>
            </w:r>
            <w:proofErr w:type="spellEnd"/>
            <w:r w:rsidRPr="00A03B3C">
              <w:rPr>
                <w:snapToGrid w:val="0"/>
                <w:color w:val="000000" w:themeColor="text1"/>
                <w:sz w:val="22"/>
                <w:szCs w:val="22"/>
              </w:rPr>
              <w:t xml:space="preserve">- </w:t>
            </w:r>
            <w:proofErr w:type="spellStart"/>
            <w:r w:rsidRPr="00A03B3C">
              <w:rPr>
                <w:snapToGrid w:val="0"/>
                <w:color w:val="000000" w:themeColor="text1"/>
                <w:sz w:val="22"/>
                <w:szCs w:val="22"/>
              </w:rPr>
              <w:t>tājam</w:t>
            </w:r>
            <w:proofErr w:type="spellEnd"/>
          </w:p>
        </w:tc>
        <w:tc>
          <w:tcPr>
            <w:tcW w:w="1031" w:type="dxa"/>
            <w:tcBorders>
              <w:top w:val="single" w:sz="4" w:space="0" w:color="auto"/>
              <w:left w:val="single" w:sz="4" w:space="0" w:color="auto"/>
              <w:bottom w:val="nil"/>
              <w:right w:val="single" w:sz="4" w:space="0" w:color="auto"/>
            </w:tcBorders>
            <w:vAlign w:val="center"/>
            <w:hideMark/>
          </w:tcPr>
          <w:p w14:paraId="2BF478CB" w14:textId="77777777" w:rsidR="0049232D" w:rsidRPr="00A03B3C" w:rsidRDefault="0049232D" w:rsidP="004F4AA1">
            <w:pPr>
              <w:ind w:left="57"/>
              <w:jc w:val="center"/>
              <w:rPr>
                <w:snapToGrid w:val="0"/>
                <w:color w:val="000000" w:themeColor="text1"/>
                <w:szCs w:val="22"/>
              </w:rPr>
            </w:pPr>
            <w:r w:rsidRPr="00A03B3C">
              <w:rPr>
                <w:snapToGrid w:val="0"/>
                <w:color w:val="000000" w:themeColor="text1"/>
                <w:sz w:val="22"/>
                <w:szCs w:val="22"/>
              </w:rPr>
              <w:t>atlīdzība turētāj- bankai</w:t>
            </w:r>
          </w:p>
        </w:tc>
        <w:tc>
          <w:tcPr>
            <w:tcW w:w="0" w:type="auto"/>
            <w:vMerge/>
            <w:tcBorders>
              <w:top w:val="single" w:sz="4" w:space="0" w:color="auto"/>
              <w:left w:val="single" w:sz="4" w:space="0" w:color="auto"/>
              <w:bottom w:val="nil"/>
              <w:right w:val="single" w:sz="4" w:space="0" w:color="auto"/>
            </w:tcBorders>
            <w:vAlign w:val="center"/>
            <w:hideMark/>
          </w:tcPr>
          <w:p w14:paraId="5CCADB56" w14:textId="77777777" w:rsidR="0049232D" w:rsidRPr="00A03B3C" w:rsidRDefault="0049232D" w:rsidP="0049232D">
            <w:pPr>
              <w:rPr>
                <w:color w:val="000000" w:themeColor="text1"/>
                <w:szCs w:val="22"/>
              </w:rPr>
            </w:pPr>
          </w:p>
        </w:tc>
      </w:tr>
      <w:tr w:rsidR="0049232D" w:rsidRPr="002F435E" w14:paraId="1BD8A524" w14:textId="77777777" w:rsidTr="00AB28AD">
        <w:trPr>
          <w:trHeight w:val="80"/>
          <w:tblHeader/>
          <w:jc w:val="center"/>
        </w:trPr>
        <w:tc>
          <w:tcPr>
            <w:tcW w:w="3373" w:type="dxa"/>
            <w:tcBorders>
              <w:top w:val="nil"/>
              <w:left w:val="single" w:sz="4" w:space="0" w:color="auto"/>
              <w:bottom w:val="single" w:sz="4" w:space="0" w:color="auto"/>
              <w:right w:val="single" w:sz="4" w:space="0" w:color="auto"/>
            </w:tcBorders>
          </w:tcPr>
          <w:p w14:paraId="4B5DDCED" w14:textId="77777777" w:rsidR="0049232D" w:rsidRPr="002F435E" w:rsidRDefault="0049232D" w:rsidP="0049232D">
            <w:pPr>
              <w:rPr>
                <w:color w:val="000000" w:themeColor="text1"/>
                <w:sz w:val="4"/>
                <w:szCs w:val="4"/>
                <w:highlight w:val="cyan"/>
              </w:rPr>
            </w:pPr>
          </w:p>
        </w:tc>
        <w:tc>
          <w:tcPr>
            <w:tcW w:w="1365" w:type="dxa"/>
            <w:tcBorders>
              <w:top w:val="nil"/>
              <w:left w:val="single" w:sz="4" w:space="0" w:color="auto"/>
              <w:bottom w:val="single" w:sz="4" w:space="0" w:color="auto"/>
              <w:right w:val="single" w:sz="4" w:space="0" w:color="auto"/>
            </w:tcBorders>
          </w:tcPr>
          <w:p w14:paraId="6AF15985" w14:textId="77777777" w:rsidR="0049232D" w:rsidRPr="002F435E" w:rsidRDefault="0049232D" w:rsidP="0049232D">
            <w:pPr>
              <w:rPr>
                <w:color w:val="000000" w:themeColor="text1"/>
                <w:sz w:val="4"/>
                <w:szCs w:val="4"/>
                <w:highlight w:val="cyan"/>
              </w:rPr>
            </w:pPr>
          </w:p>
        </w:tc>
        <w:tc>
          <w:tcPr>
            <w:tcW w:w="1468" w:type="dxa"/>
            <w:tcBorders>
              <w:top w:val="nil"/>
              <w:left w:val="single" w:sz="4" w:space="0" w:color="auto"/>
              <w:bottom w:val="single" w:sz="4" w:space="0" w:color="auto"/>
              <w:right w:val="single" w:sz="4" w:space="0" w:color="auto"/>
            </w:tcBorders>
          </w:tcPr>
          <w:p w14:paraId="480432F6" w14:textId="77777777" w:rsidR="0049232D" w:rsidRPr="002F435E" w:rsidRDefault="0049232D" w:rsidP="0049232D">
            <w:pPr>
              <w:rPr>
                <w:color w:val="000000" w:themeColor="text1"/>
                <w:sz w:val="4"/>
                <w:szCs w:val="4"/>
                <w:highlight w:val="cyan"/>
              </w:rPr>
            </w:pPr>
          </w:p>
        </w:tc>
        <w:tc>
          <w:tcPr>
            <w:tcW w:w="1074" w:type="dxa"/>
            <w:tcBorders>
              <w:top w:val="nil"/>
              <w:left w:val="single" w:sz="4" w:space="0" w:color="auto"/>
              <w:bottom w:val="single" w:sz="4" w:space="0" w:color="auto"/>
              <w:right w:val="single" w:sz="4" w:space="0" w:color="auto"/>
            </w:tcBorders>
          </w:tcPr>
          <w:p w14:paraId="6423D3B8" w14:textId="77777777" w:rsidR="0049232D" w:rsidRPr="002F435E" w:rsidRDefault="0049232D" w:rsidP="0049232D">
            <w:pPr>
              <w:rPr>
                <w:color w:val="000000" w:themeColor="text1"/>
                <w:sz w:val="4"/>
                <w:szCs w:val="4"/>
                <w:highlight w:val="cyan"/>
              </w:rPr>
            </w:pPr>
          </w:p>
        </w:tc>
        <w:tc>
          <w:tcPr>
            <w:tcW w:w="1031" w:type="dxa"/>
            <w:tcBorders>
              <w:top w:val="nil"/>
              <w:left w:val="single" w:sz="4" w:space="0" w:color="auto"/>
              <w:bottom w:val="single" w:sz="4" w:space="0" w:color="auto"/>
              <w:right w:val="single" w:sz="4" w:space="0" w:color="auto"/>
            </w:tcBorders>
          </w:tcPr>
          <w:p w14:paraId="4D7E1734" w14:textId="77777777" w:rsidR="0049232D" w:rsidRPr="002F435E" w:rsidRDefault="0049232D" w:rsidP="0049232D">
            <w:pPr>
              <w:rPr>
                <w:color w:val="000000" w:themeColor="text1"/>
                <w:sz w:val="4"/>
                <w:szCs w:val="4"/>
                <w:highlight w:val="cyan"/>
              </w:rPr>
            </w:pPr>
          </w:p>
        </w:tc>
        <w:tc>
          <w:tcPr>
            <w:tcW w:w="1011" w:type="dxa"/>
            <w:tcBorders>
              <w:top w:val="nil"/>
              <w:left w:val="single" w:sz="4" w:space="0" w:color="auto"/>
              <w:bottom w:val="single" w:sz="4" w:space="0" w:color="auto"/>
              <w:right w:val="single" w:sz="4" w:space="0" w:color="auto"/>
            </w:tcBorders>
          </w:tcPr>
          <w:p w14:paraId="794D0C2A" w14:textId="77777777" w:rsidR="0049232D" w:rsidRPr="002F435E" w:rsidRDefault="0049232D" w:rsidP="0049232D">
            <w:pPr>
              <w:rPr>
                <w:color w:val="000000" w:themeColor="text1"/>
                <w:sz w:val="4"/>
                <w:szCs w:val="4"/>
                <w:highlight w:val="cyan"/>
              </w:rPr>
            </w:pPr>
          </w:p>
        </w:tc>
      </w:tr>
      <w:tr w:rsidR="0049232D" w:rsidRPr="002F435E" w14:paraId="0B1553EA" w14:textId="77777777" w:rsidTr="005C5D0D">
        <w:trPr>
          <w:trHeight w:val="263"/>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E3C560D" w14:textId="4C141F83" w:rsidR="0049232D" w:rsidRPr="00A03B3C" w:rsidRDefault="0049232D" w:rsidP="004D615D">
            <w:pPr>
              <w:rPr>
                <w:b/>
                <w:color w:val="000000" w:themeColor="text1"/>
                <w:sz w:val="22"/>
                <w:szCs w:val="22"/>
              </w:rPr>
            </w:pPr>
            <w:r w:rsidRPr="00A03B3C">
              <w:rPr>
                <w:b/>
                <w:color w:val="000000" w:themeColor="text1"/>
                <w:sz w:val="22"/>
                <w:szCs w:val="22"/>
              </w:rPr>
              <w:t xml:space="preserve">AS </w:t>
            </w:r>
            <w:r w:rsidR="00892495" w:rsidRPr="00A03B3C">
              <w:rPr>
                <w:b/>
                <w:color w:val="000000" w:themeColor="text1"/>
                <w:sz w:val="22"/>
                <w:szCs w:val="22"/>
              </w:rPr>
              <w:t>“</w:t>
            </w:r>
            <w:r w:rsidRPr="00A03B3C">
              <w:rPr>
                <w:b/>
                <w:color w:val="000000" w:themeColor="text1"/>
                <w:sz w:val="22"/>
                <w:szCs w:val="22"/>
              </w:rPr>
              <w:t>Swedbank Ieguldījumu Pārvaldes Sabiedrība”</w:t>
            </w:r>
            <w:r w:rsidR="004D615D" w:rsidRPr="00A03B3C">
              <w:rPr>
                <w:b/>
                <w:color w:val="000000" w:themeColor="text1"/>
                <w:sz w:val="22"/>
                <w:szCs w:val="22"/>
              </w:rPr>
              <w:t xml:space="preserve"> </w:t>
            </w:r>
          </w:p>
          <w:p w14:paraId="61440F8C" w14:textId="0131643F" w:rsidR="00782B64" w:rsidRPr="00A03B3C" w:rsidRDefault="00782B64" w:rsidP="004D615D">
            <w:pPr>
              <w:rPr>
                <w:color w:val="000000" w:themeColor="text1"/>
                <w:szCs w:val="22"/>
              </w:rPr>
            </w:pPr>
            <w:r w:rsidRPr="00A03B3C">
              <w:rPr>
                <w:i/>
                <w:iCs/>
                <w:snapToGrid w:val="0"/>
                <w:color w:val="000000" w:themeColor="text1"/>
                <w:sz w:val="22"/>
                <w:szCs w:val="22"/>
                <w:lang w:eastAsia="lv-LV"/>
              </w:rPr>
              <w:t xml:space="preserve">AS </w:t>
            </w:r>
            <w:r w:rsidR="00892495" w:rsidRPr="00A03B3C">
              <w:rPr>
                <w:i/>
                <w:color w:val="000000" w:themeColor="text1"/>
                <w:sz w:val="22"/>
                <w:szCs w:val="22"/>
              </w:rPr>
              <w:t>“</w:t>
            </w:r>
            <w:r w:rsidRPr="00A03B3C">
              <w:rPr>
                <w:i/>
                <w:iCs/>
                <w:snapToGrid w:val="0"/>
                <w:color w:val="000000" w:themeColor="text1"/>
                <w:sz w:val="22"/>
                <w:szCs w:val="22"/>
                <w:lang w:eastAsia="lv-LV"/>
              </w:rPr>
              <w:t>Swedbank</w:t>
            </w:r>
            <w:r w:rsidRPr="00A03B3C">
              <w:rPr>
                <w:i/>
                <w:color w:val="000000" w:themeColor="text1"/>
                <w:sz w:val="22"/>
                <w:szCs w:val="22"/>
              </w:rPr>
              <w:t>”</w:t>
            </w:r>
          </w:p>
        </w:tc>
      </w:tr>
      <w:tr w:rsidR="0049232D" w:rsidRPr="002F435E" w14:paraId="7EEE0C69"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73DB6B98" w14:textId="7727EA87" w:rsidR="0049232D" w:rsidRPr="00A03B3C" w:rsidRDefault="0049232D" w:rsidP="009B240C">
            <w:pPr>
              <w:tabs>
                <w:tab w:val="right" w:pos="3107"/>
              </w:tabs>
              <w:rPr>
                <w:color w:val="000000" w:themeColor="text1"/>
                <w:szCs w:val="22"/>
                <w:lang w:eastAsia="lv-LV"/>
              </w:rPr>
            </w:pPr>
            <w:r w:rsidRPr="00A03B3C">
              <w:rPr>
                <w:color w:val="000000" w:themeColor="text1"/>
                <w:sz w:val="22"/>
                <w:szCs w:val="22"/>
              </w:rPr>
              <w:t xml:space="preserve">Swedbank pensiju ieguldījumu plāns </w:t>
            </w:r>
            <w:r w:rsidR="00892495" w:rsidRPr="00A03B3C">
              <w:rPr>
                <w:color w:val="000000" w:themeColor="text1"/>
                <w:sz w:val="22"/>
                <w:szCs w:val="22"/>
              </w:rPr>
              <w:t>“</w:t>
            </w:r>
            <w:r w:rsidRPr="00A03B3C">
              <w:rPr>
                <w:color w:val="000000" w:themeColor="text1"/>
                <w:sz w:val="22"/>
                <w:szCs w:val="22"/>
              </w:rPr>
              <w:t>Stabilitāte”</w:t>
            </w:r>
            <w:r w:rsidR="001B5D03">
              <w:rPr>
                <w:color w:val="000000" w:themeColor="text1"/>
                <w:sz w:val="22"/>
                <w:szCs w:val="22"/>
              </w:rPr>
              <w:t xml:space="preserve"> </w:t>
            </w:r>
            <w:r w:rsidR="001B5D03">
              <w:rPr>
                <w:color w:val="000000" w:themeColor="text1"/>
                <w:sz w:val="22"/>
                <w:szCs w:val="22"/>
              </w:rPr>
              <w:tab/>
            </w:r>
            <w:r w:rsidR="001B5D03" w:rsidRPr="00506188">
              <w:rPr>
                <w:i/>
                <w:color w:val="000000" w:themeColor="text1"/>
                <w:sz w:val="22"/>
                <w:szCs w:val="22"/>
              </w:rPr>
              <w:t>[07.01.2003.]</w:t>
            </w:r>
          </w:p>
        </w:tc>
        <w:tc>
          <w:tcPr>
            <w:tcW w:w="1365" w:type="dxa"/>
            <w:tcBorders>
              <w:top w:val="single" w:sz="4" w:space="0" w:color="auto"/>
              <w:left w:val="single" w:sz="4" w:space="0" w:color="auto"/>
              <w:bottom w:val="single" w:sz="4" w:space="0" w:color="auto"/>
              <w:right w:val="single" w:sz="4" w:space="0" w:color="auto"/>
            </w:tcBorders>
            <w:vAlign w:val="center"/>
            <w:hideMark/>
          </w:tcPr>
          <w:p w14:paraId="43BB8B26" w14:textId="5566092F" w:rsidR="0049232D" w:rsidRPr="00A03B3C" w:rsidRDefault="00A03B3C" w:rsidP="00127A95">
            <w:pPr>
              <w:jc w:val="center"/>
              <w:rPr>
                <w:color w:val="000000" w:themeColor="text1"/>
                <w:szCs w:val="22"/>
              </w:rPr>
            </w:pPr>
            <w:r>
              <w:rPr>
                <w:snapToGrid w:val="0"/>
                <w:color w:val="000000" w:themeColor="text1"/>
                <w:sz w:val="22"/>
                <w:szCs w:val="22"/>
                <w:lang w:eastAsia="lv-LV"/>
              </w:rPr>
              <w:t>sabalansēta</w:t>
            </w:r>
            <w:r w:rsidR="00ED4B07">
              <w:rPr>
                <w:snapToGrid w:val="0"/>
                <w:color w:val="000000" w:themeColor="text1"/>
                <w:sz w:val="22"/>
                <w:szCs w:val="22"/>
                <w:lang w:eastAsia="lv-LV"/>
              </w:rPr>
              <w:t xml:space="preserve"> </w:t>
            </w:r>
            <w:r>
              <w:rPr>
                <w:rStyle w:val="FootnoteReference"/>
                <w:snapToGrid w:val="0"/>
                <w:color w:val="000000" w:themeColor="text1"/>
                <w:sz w:val="22"/>
                <w:szCs w:val="22"/>
                <w:lang w:eastAsia="lv-LV"/>
              </w:rPr>
              <w:footnoteReference w:id="1"/>
            </w:r>
          </w:p>
        </w:tc>
        <w:tc>
          <w:tcPr>
            <w:tcW w:w="1468" w:type="dxa"/>
            <w:tcBorders>
              <w:top w:val="single" w:sz="4" w:space="0" w:color="auto"/>
              <w:left w:val="single" w:sz="4" w:space="0" w:color="auto"/>
              <w:bottom w:val="single" w:sz="4" w:space="0" w:color="auto"/>
              <w:right w:val="single" w:sz="4" w:space="0" w:color="auto"/>
            </w:tcBorders>
            <w:vAlign w:val="center"/>
            <w:hideMark/>
          </w:tcPr>
          <w:p w14:paraId="0CD5FE0F" w14:textId="77777777" w:rsidR="0049232D" w:rsidRPr="00A03B3C" w:rsidRDefault="0049232D" w:rsidP="00127A95">
            <w:pPr>
              <w:jc w:val="center"/>
              <w:rPr>
                <w:color w:val="000000" w:themeColor="text1"/>
                <w:szCs w:val="22"/>
              </w:rPr>
            </w:pPr>
            <w:r w:rsidRPr="00A03B3C">
              <w:rPr>
                <w:color w:val="000000" w:themeColor="text1"/>
                <w:sz w:val="22"/>
                <w:szCs w:val="22"/>
              </w:rPr>
              <w:t>0,39%</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8804358" w14:textId="77777777" w:rsidR="0049232D" w:rsidRPr="00A03B3C" w:rsidRDefault="0049232D" w:rsidP="00127A95">
            <w:pPr>
              <w:jc w:val="center"/>
              <w:rPr>
                <w:color w:val="000000" w:themeColor="text1"/>
                <w:szCs w:val="22"/>
              </w:rPr>
            </w:pPr>
            <w:r w:rsidRPr="00A03B3C">
              <w:rPr>
                <w:color w:val="000000" w:themeColor="text1"/>
                <w:sz w:val="22"/>
                <w:szCs w:val="22"/>
              </w:rPr>
              <w:t>0,31%</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BA43BCB" w14:textId="77777777" w:rsidR="0049232D" w:rsidRPr="00A03B3C" w:rsidRDefault="0049232D" w:rsidP="00127A95">
            <w:pPr>
              <w:jc w:val="center"/>
              <w:rPr>
                <w:color w:val="000000" w:themeColor="text1"/>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696B6C3" w14:textId="77777777" w:rsidR="0049232D" w:rsidRPr="00A03B3C" w:rsidRDefault="0049232D" w:rsidP="00127A95">
            <w:pPr>
              <w:jc w:val="center"/>
              <w:rPr>
                <w:color w:val="000000" w:themeColor="text1"/>
                <w:szCs w:val="22"/>
              </w:rPr>
            </w:pPr>
            <w:r w:rsidRPr="00A03B3C">
              <w:rPr>
                <w:color w:val="000000" w:themeColor="text1"/>
                <w:sz w:val="22"/>
                <w:szCs w:val="22"/>
              </w:rPr>
              <w:t>0,00%</w:t>
            </w:r>
          </w:p>
        </w:tc>
      </w:tr>
      <w:tr w:rsidR="0049232D" w:rsidRPr="002F435E" w14:paraId="233B8C38"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137B0890" w14:textId="4C5B6CEE" w:rsidR="0049232D" w:rsidRPr="00A03B3C" w:rsidRDefault="0049232D" w:rsidP="009B240C">
            <w:pPr>
              <w:tabs>
                <w:tab w:val="right" w:pos="3107"/>
              </w:tabs>
              <w:rPr>
                <w:color w:val="000000" w:themeColor="text1"/>
                <w:szCs w:val="22"/>
                <w:lang w:eastAsia="lv-LV"/>
              </w:rPr>
            </w:pPr>
            <w:r w:rsidRPr="00A03B3C">
              <w:rPr>
                <w:color w:val="000000" w:themeColor="text1"/>
                <w:sz w:val="22"/>
                <w:szCs w:val="22"/>
              </w:rPr>
              <w:t xml:space="preserve">Swedbank pensiju ieguldījumu plāns </w:t>
            </w:r>
            <w:r w:rsidR="00892495" w:rsidRPr="00A03B3C">
              <w:rPr>
                <w:color w:val="000000" w:themeColor="text1"/>
                <w:sz w:val="22"/>
                <w:szCs w:val="22"/>
              </w:rPr>
              <w:t>“</w:t>
            </w:r>
            <w:r w:rsidRPr="00A03B3C">
              <w:rPr>
                <w:color w:val="000000" w:themeColor="text1"/>
                <w:sz w:val="22"/>
                <w:szCs w:val="22"/>
              </w:rPr>
              <w:t>Dinamika”</w:t>
            </w:r>
            <w:r w:rsidR="001B5D03">
              <w:rPr>
                <w:color w:val="000000" w:themeColor="text1"/>
                <w:sz w:val="22"/>
                <w:szCs w:val="22"/>
              </w:rPr>
              <w:t xml:space="preserve"> </w:t>
            </w:r>
            <w:r w:rsidR="001B5D03">
              <w:rPr>
                <w:color w:val="000000" w:themeColor="text1"/>
                <w:sz w:val="22"/>
                <w:szCs w:val="22"/>
              </w:rPr>
              <w:tab/>
            </w:r>
            <w:r w:rsidR="001B5D03" w:rsidRPr="00506188">
              <w:rPr>
                <w:i/>
                <w:color w:val="000000" w:themeColor="text1"/>
                <w:sz w:val="22"/>
                <w:szCs w:val="22"/>
              </w:rPr>
              <w:t>[07.01.2003.]</w:t>
            </w:r>
          </w:p>
        </w:tc>
        <w:tc>
          <w:tcPr>
            <w:tcW w:w="1365" w:type="dxa"/>
            <w:tcBorders>
              <w:top w:val="single" w:sz="4" w:space="0" w:color="auto"/>
              <w:left w:val="single" w:sz="4" w:space="0" w:color="auto"/>
              <w:bottom w:val="single" w:sz="4" w:space="0" w:color="auto"/>
              <w:right w:val="single" w:sz="4" w:space="0" w:color="auto"/>
            </w:tcBorders>
            <w:vAlign w:val="center"/>
            <w:hideMark/>
          </w:tcPr>
          <w:p w14:paraId="72043C99" w14:textId="77777777" w:rsidR="0049232D" w:rsidRPr="00A03B3C" w:rsidRDefault="0049232D" w:rsidP="00127A95">
            <w:pPr>
              <w:jc w:val="center"/>
              <w:rPr>
                <w:color w:val="000000" w:themeColor="text1"/>
                <w:szCs w:val="22"/>
              </w:rPr>
            </w:pPr>
            <w:r w:rsidRPr="00A03B3C">
              <w:rPr>
                <w:color w:val="000000" w:themeColor="text1"/>
                <w:sz w:val="22"/>
                <w:szCs w:val="22"/>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795B3F1" w14:textId="77777777" w:rsidR="0049232D" w:rsidRPr="00A03B3C" w:rsidRDefault="0049232D" w:rsidP="00127A95">
            <w:pPr>
              <w:jc w:val="center"/>
              <w:rPr>
                <w:color w:val="000000" w:themeColor="text1"/>
                <w:szCs w:val="22"/>
              </w:rPr>
            </w:pPr>
            <w:r w:rsidRPr="00A03B3C">
              <w:rPr>
                <w:color w:val="000000" w:themeColor="text1"/>
                <w:sz w:val="22"/>
                <w:szCs w:val="22"/>
              </w:rPr>
              <w:t>0,47%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524EFDB" w14:textId="77777777" w:rsidR="0049232D" w:rsidRPr="00A03B3C" w:rsidRDefault="0049232D" w:rsidP="00127A95">
            <w:pPr>
              <w:jc w:val="center"/>
              <w:rPr>
                <w:color w:val="000000" w:themeColor="text1"/>
                <w:szCs w:val="22"/>
              </w:rPr>
            </w:pPr>
            <w:r w:rsidRPr="00A03B3C">
              <w:rPr>
                <w:color w:val="000000" w:themeColor="text1"/>
                <w:sz w:val="22"/>
                <w:szCs w:val="22"/>
              </w:rPr>
              <w:t>0,355%</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5126D16" w14:textId="77777777" w:rsidR="0049232D" w:rsidRPr="00A03B3C" w:rsidRDefault="0049232D" w:rsidP="00127A95">
            <w:pPr>
              <w:jc w:val="center"/>
              <w:rPr>
                <w:color w:val="000000" w:themeColor="text1"/>
                <w:szCs w:val="22"/>
              </w:rPr>
            </w:pPr>
            <w:r w:rsidRPr="00A03B3C">
              <w:rPr>
                <w:color w:val="000000" w:themeColor="text1"/>
                <w:sz w:val="22"/>
                <w:szCs w:val="22"/>
              </w:rPr>
              <w:t>0,065%</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EEFDE9B"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6B4DAE8C"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29E633BC" w14:textId="6B29DFA9" w:rsidR="0049232D" w:rsidRPr="00A03B3C" w:rsidRDefault="0049232D" w:rsidP="009B240C">
            <w:pPr>
              <w:tabs>
                <w:tab w:val="right" w:pos="3107"/>
              </w:tabs>
              <w:rPr>
                <w:color w:val="000000" w:themeColor="text1"/>
                <w:szCs w:val="22"/>
              </w:rPr>
            </w:pPr>
            <w:r w:rsidRPr="00A03B3C">
              <w:rPr>
                <w:color w:val="000000" w:themeColor="text1"/>
                <w:sz w:val="22"/>
                <w:szCs w:val="22"/>
              </w:rPr>
              <w:t>Swedbank ieguldījumu plāns 1990+</w:t>
            </w:r>
            <w:r w:rsidR="001B5D03">
              <w:rPr>
                <w:color w:val="000000" w:themeColor="text1"/>
                <w:sz w:val="22"/>
                <w:szCs w:val="22"/>
              </w:rPr>
              <w:t xml:space="preserve"> </w:t>
            </w:r>
            <w:r w:rsidR="001B5D03">
              <w:rPr>
                <w:color w:val="000000" w:themeColor="text1"/>
                <w:sz w:val="22"/>
                <w:szCs w:val="22"/>
              </w:rPr>
              <w:tab/>
            </w:r>
            <w:r w:rsidR="001B5D03" w:rsidRPr="00506188">
              <w:rPr>
                <w:i/>
                <w:color w:val="000000" w:themeColor="text1"/>
                <w:sz w:val="22"/>
                <w:szCs w:val="22"/>
              </w:rPr>
              <w:t>[13.03.2018.]</w:t>
            </w:r>
          </w:p>
        </w:tc>
        <w:tc>
          <w:tcPr>
            <w:tcW w:w="1365" w:type="dxa"/>
            <w:tcBorders>
              <w:top w:val="single" w:sz="4" w:space="0" w:color="auto"/>
              <w:left w:val="single" w:sz="4" w:space="0" w:color="auto"/>
              <w:bottom w:val="single" w:sz="4" w:space="0" w:color="auto"/>
              <w:right w:val="single" w:sz="4" w:space="0" w:color="auto"/>
            </w:tcBorders>
            <w:vAlign w:val="center"/>
            <w:hideMark/>
          </w:tcPr>
          <w:p w14:paraId="7F5B820B" w14:textId="77777777" w:rsidR="0049232D" w:rsidRPr="00A03B3C" w:rsidRDefault="0049232D" w:rsidP="00127A95">
            <w:pPr>
              <w:jc w:val="center"/>
              <w:rPr>
                <w:color w:val="000000" w:themeColor="text1"/>
                <w:szCs w:val="22"/>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498DC86" w14:textId="77777777" w:rsidR="0049232D" w:rsidRPr="00A03B3C" w:rsidRDefault="0049232D" w:rsidP="00127A95">
            <w:pPr>
              <w:jc w:val="center"/>
              <w:rPr>
                <w:color w:val="000000" w:themeColor="text1"/>
                <w:szCs w:val="22"/>
              </w:rPr>
            </w:pPr>
            <w:r w:rsidRPr="00A03B3C">
              <w:rPr>
                <w:color w:val="000000" w:themeColor="text1"/>
                <w:sz w:val="22"/>
                <w:szCs w:val="22"/>
              </w:rPr>
              <w:t>0,47%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750FCB0" w14:textId="5096FF80" w:rsidR="0049232D" w:rsidRPr="00A03B3C" w:rsidRDefault="0049232D" w:rsidP="00C2751A">
            <w:pPr>
              <w:jc w:val="center"/>
              <w:rPr>
                <w:color w:val="000000" w:themeColor="text1"/>
                <w:szCs w:val="22"/>
              </w:rPr>
            </w:pPr>
            <w:r w:rsidRPr="00A03B3C">
              <w:rPr>
                <w:color w:val="000000" w:themeColor="text1"/>
                <w:sz w:val="22"/>
                <w:szCs w:val="22"/>
              </w:rPr>
              <w:t>0,34%</w:t>
            </w:r>
            <w:r w:rsidR="00C2751A" w:rsidRPr="00A03B3C">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8FAB717" w14:textId="4BD4B90D" w:rsidR="0049232D" w:rsidRPr="00A03B3C" w:rsidRDefault="0049232D" w:rsidP="00127A95">
            <w:pPr>
              <w:jc w:val="center"/>
              <w:rPr>
                <w:color w:val="000000" w:themeColor="text1"/>
                <w:szCs w:val="22"/>
              </w:rPr>
            </w:pPr>
            <w:r w:rsidRPr="00A03B3C">
              <w:rPr>
                <w:color w:val="000000" w:themeColor="text1"/>
                <w:sz w:val="22"/>
                <w:szCs w:val="22"/>
              </w:rPr>
              <w:t>0,08%</w:t>
            </w:r>
            <w:r w:rsidR="00C2751A" w:rsidRPr="00A03B3C">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54ECE4F"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67369654"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6BE0D2C8" w14:textId="539D7C0B" w:rsidR="0049232D" w:rsidRPr="00A03B3C" w:rsidRDefault="0049232D" w:rsidP="009B240C">
            <w:pPr>
              <w:tabs>
                <w:tab w:val="right" w:pos="3107"/>
              </w:tabs>
              <w:rPr>
                <w:i/>
                <w:color w:val="000000" w:themeColor="text1"/>
                <w:szCs w:val="22"/>
              </w:rPr>
            </w:pPr>
            <w:r w:rsidRPr="00A03B3C">
              <w:rPr>
                <w:color w:val="000000" w:themeColor="text1"/>
                <w:sz w:val="22"/>
                <w:szCs w:val="22"/>
              </w:rPr>
              <w:t>Swedbank ieguldījumu plāns 1980+</w:t>
            </w:r>
            <w:r w:rsidR="001B5D03">
              <w:rPr>
                <w:color w:val="000000" w:themeColor="text1"/>
                <w:sz w:val="22"/>
                <w:szCs w:val="22"/>
              </w:rPr>
              <w:tab/>
            </w:r>
            <w:r w:rsidR="001B5D03" w:rsidRPr="00506188">
              <w:rPr>
                <w:i/>
                <w:color w:val="000000" w:themeColor="text1"/>
                <w:sz w:val="22"/>
                <w:szCs w:val="22"/>
              </w:rPr>
              <w:t>[11.02.2019.]</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B034256" w14:textId="77777777" w:rsidR="0049232D" w:rsidRPr="00A03B3C" w:rsidRDefault="0049232D" w:rsidP="00127A95">
            <w:pPr>
              <w:jc w:val="center"/>
              <w:rPr>
                <w:color w:val="000000" w:themeColor="text1"/>
                <w:szCs w:val="22"/>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714A480" w14:textId="77777777" w:rsidR="0049232D" w:rsidRPr="00A03B3C" w:rsidRDefault="0049232D" w:rsidP="00127A95">
            <w:pPr>
              <w:jc w:val="center"/>
              <w:rPr>
                <w:color w:val="000000" w:themeColor="text1"/>
                <w:szCs w:val="22"/>
              </w:rPr>
            </w:pPr>
            <w:r w:rsidRPr="00A03B3C">
              <w:rPr>
                <w:color w:val="000000" w:themeColor="text1"/>
                <w:sz w:val="22"/>
                <w:szCs w:val="22"/>
              </w:rPr>
              <w:t>0,47%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DF79260" w14:textId="3ACC1040" w:rsidR="0049232D" w:rsidRPr="00A03B3C" w:rsidRDefault="0049232D" w:rsidP="00127A95">
            <w:pPr>
              <w:jc w:val="center"/>
              <w:rPr>
                <w:color w:val="000000" w:themeColor="text1"/>
                <w:szCs w:val="22"/>
              </w:rPr>
            </w:pPr>
            <w:r w:rsidRPr="00A03B3C">
              <w:rPr>
                <w:color w:val="000000" w:themeColor="text1"/>
                <w:sz w:val="22"/>
                <w:szCs w:val="22"/>
              </w:rPr>
              <w:t>0,34%</w:t>
            </w:r>
            <w:r w:rsidR="00C2751A" w:rsidRPr="00A03B3C">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DB7387B" w14:textId="419829A3" w:rsidR="0049232D" w:rsidRPr="00A03B3C" w:rsidRDefault="0049232D" w:rsidP="00127A95">
            <w:pPr>
              <w:jc w:val="center"/>
              <w:rPr>
                <w:color w:val="000000" w:themeColor="text1"/>
                <w:szCs w:val="22"/>
              </w:rPr>
            </w:pPr>
            <w:r w:rsidRPr="00A03B3C">
              <w:rPr>
                <w:color w:val="000000" w:themeColor="text1"/>
                <w:sz w:val="22"/>
                <w:szCs w:val="22"/>
              </w:rPr>
              <w:t>0,08%</w:t>
            </w:r>
            <w:r w:rsidR="00C2751A" w:rsidRPr="00A03B3C">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8FE84B9"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2CC601AC"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34320EA6" w14:textId="35D534E9" w:rsidR="0049232D" w:rsidRPr="00A03B3C" w:rsidRDefault="0049232D" w:rsidP="009B240C">
            <w:pPr>
              <w:tabs>
                <w:tab w:val="right" w:pos="3107"/>
              </w:tabs>
              <w:rPr>
                <w:color w:val="000000" w:themeColor="text1"/>
                <w:szCs w:val="22"/>
              </w:rPr>
            </w:pPr>
            <w:r w:rsidRPr="00A03B3C">
              <w:rPr>
                <w:color w:val="000000" w:themeColor="text1"/>
                <w:sz w:val="22"/>
                <w:szCs w:val="22"/>
              </w:rPr>
              <w:t>Swedbank ieguldījumu plāns 1970+</w:t>
            </w:r>
            <w:r w:rsidR="001B5D03">
              <w:rPr>
                <w:color w:val="000000" w:themeColor="text1"/>
                <w:sz w:val="22"/>
                <w:szCs w:val="22"/>
              </w:rPr>
              <w:tab/>
            </w:r>
            <w:r w:rsidR="001B5D03" w:rsidRPr="00506188">
              <w:rPr>
                <w:i/>
                <w:color w:val="000000" w:themeColor="text1"/>
                <w:sz w:val="22"/>
                <w:szCs w:val="22"/>
              </w:rPr>
              <w:t>[</w:t>
            </w:r>
            <w:r w:rsidR="005157A9" w:rsidRPr="00506188">
              <w:rPr>
                <w:i/>
                <w:color w:val="000000" w:themeColor="text1"/>
                <w:sz w:val="22"/>
                <w:szCs w:val="22"/>
              </w:rPr>
              <w:t>11.02.2019.</w:t>
            </w:r>
            <w:r w:rsidR="001B5D03" w:rsidRPr="00506188">
              <w:rPr>
                <w:i/>
                <w:color w:val="000000" w:themeColor="text1"/>
                <w:sz w:val="22"/>
                <w:szCs w:val="22"/>
              </w:rPr>
              <w:t>]</w:t>
            </w:r>
          </w:p>
          <w:p w14:paraId="7F68D2FD" w14:textId="17429E54" w:rsidR="0049232D" w:rsidRPr="00A03B3C" w:rsidRDefault="0049232D" w:rsidP="009B240C">
            <w:pPr>
              <w:tabs>
                <w:tab w:val="right" w:pos="3107"/>
              </w:tabs>
              <w:rPr>
                <w:color w:val="000000" w:themeColor="text1"/>
                <w:szCs w:val="22"/>
              </w:rPr>
            </w:pPr>
            <w:r w:rsidRPr="00A03B3C">
              <w:rPr>
                <w:i/>
                <w:iCs/>
                <w:snapToGrid w:val="0"/>
                <w:color w:val="000000" w:themeColor="text1"/>
                <w:sz w:val="22"/>
                <w:szCs w:val="22"/>
                <w:lang w:eastAsia="lv-LV"/>
              </w:rPr>
              <w:t xml:space="preserve">                            </w:t>
            </w:r>
          </w:p>
        </w:tc>
        <w:tc>
          <w:tcPr>
            <w:tcW w:w="1365" w:type="dxa"/>
            <w:tcBorders>
              <w:top w:val="single" w:sz="4" w:space="0" w:color="auto"/>
              <w:left w:val="single" w:sz="4" w:space="0" w:color="auto"/>
              <w:bottom w:val="single" w:sz="4" w:space="0" w:color="auto"/>
              <w:right w:val="single" w:sz="4" w:space="0" w:color="auto"/>
            </w:tcBorders>
            <w:vAlign w:val="center"/>
          </w:tcPr>
          <w:p w14:paraId="23DA02C6" w14:textId="10E174DF" w:rsidR="0049232D" w:rsidRPr="00A03B3C" w:rsidRDefault="0049232D" w:rsidP="004368C5">
            <w:pPr>
              <w:jc w:val="center"/>
              <w:rPr>
                <w:color w:val="000000" w:themeColor="text1"/>
                <w:szCs w:val="22"/>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DA91C19" w14:textId="77777777" w:rsidR="0049232D" w:rsidRPr="00A03B3C" w:rsidRDefault="0049232D" w:rsidP="00127A95">
            <w:pPr>
              <w:jc w:val="center"/>
              <w:rPr>
                <w:color w:val="000000" w:themeColor="text1"/>
                <w:szCs w:val="22"/>
              </w:rPr>
            </w:pPr>
            <w:r w:rsidRPr="00A03B3C">
              <w:rPr>
                <w:color w:val="000000" w:themeColor="text1"/>
                <w:sz w:val="22"/>
                <w:szCs w:val="22"/>
              </w:rPr>
              <w:t>0,47%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BA7F7CC" w14:textId="05822983" w:rsidR="0049232D" w:rsidRPr="00A03B3C" w:rsidRDefault="0049232D" w:rsidP="00127A95">
            <w:pPr>
              <w:jc w:val="center"/>
              <w:rPr>
                <w:color w:val="000000" w:themeColor="text1"/>
                <w:szCs w:val="22"/>
              </w:rPr>
            </w:pPr>
            <w:r w:rsidRPr="00A03B3C">
              <w:rPr>
                <w:color w:val="000000" w:themeColor="text1"/>
                <w:sz w:val="22"/>
                <w:szCs w:val="22"/>
              </w:rPr>
              <w:t>0,34%</w:t>
            </w:r>
            <w:r w:rsidR="00C2751A" w:rsidRPr="00A03B3C">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5DA2BBE" w14:textId="6D7F2B27" w:rsidR="0049232D" w:rsidRPr="00A03B3C" w:rsidRDefault="0049232D" w:rsidP="00127A95">
            <w:pPr>
              <w:jc w:val="center"/>
              <w:rPr>
                <w:color w:val="000000" w:themeColor="text1"/>
                <w:szCs w:val="22"/>
              </w:rPr>
            </w:pPr>
            <w:r w:rsidRPr="00A03B3C">
              <w:rPr>
                <w:color w:val="000000" w:themeColor="text1"/>
                <w:sz w:val="22"/>
                <w:szCs w:val="22"/>
              </w:rPr>
              <w:t>0,08%</w:t>
            </w:r>
            <w:r w:rsidR="00C2751A" w:rsidRPr="00A03B3C">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DCD01AC"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48342DE6" w14:textId="77777777" w:rsidTr="00AB28AD">
        <w:trPr>
          <w:cantSplit/>
          <w:trHeight w:hRule="exac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433AE353" w14:textId="337C30BB" w:rsidR="0049232D" w:rsidRPr="00A03B3C" w:rsidRDefault="0049232D" w:rsidP="009B240C">
            <w:pPr>
              <w:tabs>
                <w:tab w:val="right" w:pos="3107"/>
              </w:tabs>
              <w:rPr>
                <w:color w:val="000000" w:themeColor="text1"/>
                <w:szCs w:val="22"/>
              </w:rPr>
            </w:pPr>
            <w:r w:rsidRPr="00A03B3C">
              <w:rPr>
                <w:color w:val="000000" w:themeColor="text1"/>
                <w:sz w:val="22"/>
                <w:szCs w:val="22"/>
              </w:rPr>
              <w:t>Swedbank ieguldījumu plāns Dinamika Indekss</w:t>
            </w:r>
            <w:r w:rsidR="005157A9">
              <w:rPr>
                <w:color w:val="000000" w:themeColor="text1"/>
                <w:sz w:val="22"/>
                <w:szCs w:val="22"/>
              </w:rPr>
              <w:tab/>
            </w:r>
            <w:r w:rsidR="005157A9" w:rsidRPr="00506188">
              <w:rPr>
                <w:i/>
                <w:color w:val="000000" w:themeColor="text1"/>
                <w:sz w:val="22"/>
                <w:szCs w:val="22"/>
              </w:rPr>
              <w:t>[08.11.2021.]</w:t>
            </w:r>
          </w:p>
          <w:p w14:paraId="452FB7B3" w14:textId="71C0AD11" w:rsidR="0049232D" w:rsidRPr="00A03B3C" w:rsidRDefault="0049232D" w:rsidP="009B240C">
            <w:pPr>
              <w:tabs>
                <w:tab w:val="right" w:pos="3107"/>
              </w:tabs>
              <w:rPr>
                <w:color w:val="000000" w:themeColor="text1"/>
                <w:szCs w:val="22"/>
              </w:rPr>
            </w:pPr>
          </w:p>
        </w:tc>
        <w:tc>
          <w:tcPr>
            <w:tcW w:w="1365" w:type="dxa"/>
            <w:tcBorders>
              <w:top w:val="single" w:sz="4" w:space="0" w:color="auto"/>
              <w:left w:val="single" w:sz="4" w:space="0" w:color="auto"/>
              <w:bottom w:val="single" w:sz="4" w:space="0" w:color="auto"/>
              <w:right w:val="single" w:sz="4" w:space="0" w:color="auto"/>
            </w:tcBorders>
            <w:vAlign w:val="center"/>
            <w:hideMark/>
          </w:tcPr>
          <w:p w14:paraId="52A731FB" w14:textId="77777777" w:rsidR="0049232D" w:rsidRPr="00A03B3C" w:rsidRDefault="0049232D" w:rsidP="00127A95">
            <w:pPr>
              <w:jc w:val="center"/>
              <w:rPr>
                <w:color w:val="000000" w:themeColor="text1"/>
                <w:szCs w:val="22"/>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3354FDC" w14:textId="77777777" w:rsidR="0049232D" w:rsidRPr="00A03B3C" w:rsidRDefault="0049232D" w:rsidP="00127A95">
            <w:pPr>
              <w:jc w:val="center"/>
              <w:rPr>
                <w:color w:val="000000" w:themeColor="text1"/>
                <w:szCs w:val="22"/>
              </w:rPr>
            </w:pPr>
            <w:r w:rsidRPr="00A03B3C">
              <w:rPr>
                <w:color w:val="000000" w:themeColor="text1"/>
                <w:sz w:val="22"/>
                <w:szCs w:val="22"/>
              </w:rPr>
              <w:t>0,30%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F45976B" w14:textId="42A76995" w:rsidR="0049232D" w:rsidRPr="00A03B3C" w:rsidRDefault="0049232D" w:rsidP="00127A95">
            <w:pPr>
              <w:jc w:val="center"/>
              <w:rPr>
                <w:color w:val="000000" w:themeColor="text1"/>
                <w:szCs w:val="22"/>
              </w:rPr>
            </w:pPr>
            <w:r w:rsidRPr="00A03B3C">
              <w:rPr>
                <w:color w:val="000000" w:themeColor="text1"/>
                <w:sz w:val="22"/>
                <w:szCs w:val="22"/>
              </w:rPr>
              <w:t>0,22%</w:t>
            </w:r>
            <w:r w:rsidR="00C2751A" w:rsidRPr="00A03B3C">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BCEBE50" w14:textId="2B8A610E" w:rsidR="0049232D" w:rsidRPr="00A03B3C" w:rsidRDefault="0049232D" w:rsidP="00127A95">
            <w:pPr>
              <w:jc w:val="center"/>
              <w:rPr>
                <w:color w:val="000000" w:themeColor="text1"/>
                <w:szCs w:val="22"/>
              </w:rPr>
            </w:pPr>
            <w:r w:rsidRPr="00A03B3C">
              <w:rPr>
                <w:color w:val="000000" w:themeColor="text1"/>
                <w:sz w:val="22"/>
                <w:szCs w:val="22"/>
              </w:rPr>
              <w:t>0,08%</w:t>
            </w:r>
            <w:r w:rsidR="00C2751A" w:rsidRPr="00A03B3C">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567BFC2" w14:textId="77777777" w:rsidR="0049232D" w:rsidRPr="00A03B3C" w:rsidRDefault="0049232D" w:rsidP="00127A95">
            <w:pPr>
              <w:jc w:val="center"/>
              <w:rPr>
                <w:color w:val="000000" w:themeColor="text1"/>
                <w:szCs w:val="22"/>
              </w:rPr>
            </w:pPr>
            <w:r w:rsidRPr="00A03B3C">
              <w:rPr>
                <w:color w:val="000000" w:themeColor="text1"/>
                <w:sz w:val="22"/>
                <w:szCs w:val="22"/>
              </w:rPr>
              <w:t>0,00%</w:t>
            </w:r>
          </w:p>
        </w:tc>
      </w:tr>
      <w:tr w:rsidR="0049232D" w:rsidRPr="002F435E" w14:paraId="4938253C" w14:textId="77777777" w:rsidTr="001B5D03">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187697" w14:textId="66361807" w:rsidR="0049232D" w:rsidRPr="00A03B3C" w:rsidRDefault="0049232D" w:rsidP="00127A95">
            <w:pPr>
              <w:rPr>
                <w:b/>
                <w:color w:val="000000" w:themeColor="text1"/>
                <w:sz w:val="22"/>
                <w:szCs w:val="22"/>
              </w:rPr>
            </w:pPr>
            <w:r w:rsidRPr="00A03B3C">
              <w:rPr>
                <w:b/>
                <w:bCs/>
                <w:snapToGrid w:val="0"/>
                <w:color w:val="000000" w:themeColor="text1"/>
                <w:sz w:val="22"/>
                <w:szCs w:val="22"/>
                <w:lang w:eastAsia="lv-LV"/>
              </w:rPr>
              <w:t xml:space="preserve">IPAS </w:t>
            </w:r>
            <w:r w:rsidR="00892495" w:rsidRPr="00A03B3C">
              <w:rPr>
                <w:b/>
                <w:color w:val="000000" w:themeColor="text1"/>
                <w:sz w:val="22"/>
                <w:szCs w:val="22"/>
              </w:rPr>
              <w:t>“</w:t>
            </w:r>
            <w:r w:rsidRPr="00A03B3C">
              <w:rPr>
                <w:b/>
                <w:bCs/>
                <w:snapToGrid w:val="0"/>
                <w:color w:val="000000" w:themeColor="text1"/>
                <w:sz w:val="22"/>
                <w:szCs w:val="22"/>
                <w:lang w:eastAsia="lv-LV"/>
              </w:rPr>
              <w:t xml:space="preserve">SEB </w:t>
            </w:r>
            <w:proofErr w:type="spellStart"/>
            <w:r w:rsidRPr="00A03B3C">
              <w:rPr>
                <w:b/>
                <w:bCs/>
                <w:snapToGrid w:val="0"/>
                <w:color w:val="000000" w:themeColor="text1"/>
                <w:sz w:val="22"/>
                <w:szCs w:val="22"/>
                <w:lang w:eastAsia="lv-LV"/>
              </w:rPr>
              <w:t>Investment</w:t>
            </w:r>
            <w:proofErr w:type="spellEnd"/>
            <w:r w:rsidRPr="00A03B3C">
              <w:rPr>
                <w:b/>
                <w:bCs/>
                <w:snapToGrid w:val="0"/>
                <w:color w:val="000000" w:themeColor="text1"/>
                <w:sz w:val="22"/>
                <w:szCs w:val="22"/>
                <w:lang w:eastAsia="lv-LV"/>
              </w:rPr>
              <w:t xml:space="preserve"> </w:t>
            </w:r>
            <w:proofErr w:type="spellStart"/>
            <w:r w:rsidRPr="00A03B3C">
              <w:rPr>
                <w:b/>
                <w:bCs/>
                <w:snapToGrid w:val="0"/>
                <w:color w:val="000000" w:themeColor="text1"/>
                <w:sz w:val="22"/>
                <w:szCs w:val="22"/>
                <w:lang w:eastAsia="lv-LV"/>
              </w:rPr>
              <w:t>Management</w:t>
            </w:r>
            <w:proofErr w:type="spellEnd"/>
            <w:r w:rsidRPr="00A03B3C">
              <w:rPr>
                <w:b/>
                <w:color w:val="000000" w:themeColor="text1"/>
                <w:sz w:val="22"/>
                <w:szCs w:val="22"/>
              </w:rPr>
              <w:t>”</w:t>
            </w:r>
          </w:p>
          <w:p w14:paraId="14D1A1C8" w14:textId="3A75A9A6" w:rsidR="0094041F" w:rsidRPr="00A03B3C" w:rsidRDefault="0094041F" w:rsidP="00127A95">
            <w:pPr>
              <w:rPr>
                <w:color w:val="000000" w:themeColor="text1"/>
                <w:szCs w:val="22"/>
              </w:rPr>
            </w:pPr>
            <w:r w:rsidRPr="00A03B3C">
              <w:rPr>
                <w:i/>
                <w:iCs/>
                <w:snapToGrid w:val="0"/>
                <w:color w:val="000000" w:themeColor="text1"/>
                <w:sz w:val="22"/>
                <w:szCs w:val="22"/>
                <w:lang w:eastAsia="lv-LV"/>
              </w:rPr>
              <w:t xml:space="preserve">AS </w:t>
            </w:r>
            <w:r w:rsidR="00892495" w:rsidRPr="00A03B3C">
              <w:rPr>
                <w:i/>
                <w:color w:val="000000" w:themeColor="text1"/>
                <w:sz w:val="22"/>
                <w:szCs w:val="22"/>
              </w:rPr>
              <w:t>“</w:t>
            </w:r>
            <w:r w:rsidRPr="00A03B3C">
              <w:rPr>
                <w:i/>
                <w:iCs/>
                <w:snapToGrid w:val="0"/>
                <w:color w:val="000000" w:themeColor="text1"/>
                <w:sz w:val="22"/>
                <w:szCs w:val="22"/>
                <w:lang w:eastAsia="lv-LV"/>
              </w:rPr>
              <w:t>SEB banka”</w:t>
            </w:r>
          </w:p>
        </w:tc>
      </w:tr>
      <w:tr w:rsidR="00B82503" w:rsidRPr="002F435E" w14:paraId="41EB7477" w14:textId="77777777" w:rsidTr="004F3348">
        <w:trPr>
          <w:cantSplit/>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467F775A" w14:textId="77777777" w:rsidR="00B82503" w:rsidRDefault="00B82503" w:rsidP="004F3348">
            <w:pPr>
              <w:tabs>
                <w:tab w:val="right" w:pos="3108"/>
              </w:tabs>
              <w:rPr>
                <w:snapToGrid w:val="0"/>
                <w:color w:val="000000" w:themeColor="text1"/>
                <w:sz w:val="22"/>
                <w:szCs w:val="22"/>
                <w:lang w:eastAsia="lv-LV"/>
              </w:rPr>
            </w:pPr>
            <w:r w:rsidRPr="00A03B3C">
              <w:rPr>
                <w:snapToGrid w:val="0"/>
                <w:color w:val="000000" w:themeColor="text1"/>
                <w:sz w:val="22"/>
                <w:szCs w:val="22"/>
                <w:lang w:eastAsia="lv-LV"/>
              </w:rPr>
              <w:t>SEB sabalansētais plāns</w:t>
            </w:r>
          </w:p>
          <w:p w14:paraId="2312A3E5" w14:textId="77777777" w:rsidR="00B82503" w:rsidRPr="00C6713B" w:rsidRDefault="00B82503" w:rsidP="004F3348">
            <w:pPr>
              <w:tabs>
                <w:tab w:val="right" w:pos="3108"/>
              </w:tabs>
              <w:rPr>
                <w:i/>
                <w:color w:val="000000" w:themeColor="text1"/>
                <w:szCs w:val="22"/>
              </w:rPr>
            </w:pPr>
            <w:r>
              <w:rPr>
                <w:snapToGrid w:val="0"/>
                <w:color w:val="000000" w:themeColor="text1"/>
                <w:sz w:val="22"/>
                <w:szCs w:val="22"/>
                <w:lang w:eastAsia="lv-LV"/>
              </w:rPr>
              <w:tab/>
            </w:r>
            <w:r w:rsidRPr="00C6713B">
              <w:rPr>
                <w:i/>
                <w:snapToGrid w:val="0"/>
                <w:color w:val="000000" w:themeColor="text1"/>
                <w:sz w:val="22"/>
                <w:szCs w:val="22"/>
                <w:lang w:eastAsia="lv-LV"/>
              </w:rPr>
              <w:t>[07.01.2003.]</w:t>
            </w:r>
          </w:p>
        </w:tc>
        <w:tc>
          <w:tcPr>
            <w:tcW w:w="1365" w:type="dxa"/>
            <w:tcBorders>
              <w:top w:val="single" w:sz="4" w:space="0" w:color="auto"/>
              <w:left w:val="single" w:sz="4" w:space="0" w:color="auto"/>
              <w:bottom w:val="single" w:sz="4" w:space="0" w:color="auto"/>
              <w:right w:val="single" w:sz="4" w:space="0" w:color="auto"/>
            </w:tcBorders>
            <w:vAlign w:val="center"/>
            <w:hideMark/>
          </w:tcPr>
          <w:p w14:paraId="1D2646C2" w14:textId="77777777" w:rsidR="00B82503" w:rsidRPr="00A03B3C" w:rsidRDefault="00B82503" w:rsidP="004F3348">
            <w:pPr>
              <w:jc w:val="center"/>
              <w:rPr>
                <w:color w:val="000000" w:themeColor="text1"/>
                <w:szCs w:val="22"/>
              </w:rPr>
            </w:pPr>
            <w:r w:rsidRPr="00A03B3C">
              <w:rPr>
                <w:color w:val="000000" w:themeColor="text1"/>
                <w:sz w:val="22"/>
                <w:szCs w:val="22"/>
              </w:rPr>
              <w:t>sabalansēta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0754DA7" w14:textId="77777777" w:rsidR="00B82503" w:rsidRPr="00A03B3C" w:rsidRDefault="00B82503" w:rsidP="004F3348">
            <w:pPr>
              <w:jc w:val="center"/>
              <w:rPr>
                <w:color w:val="000000" w:themeColor="text1"/>
                <w:szCs w:val="22"/>
              </w:rPr>
            </w:pPr>
            <w:r w:rsidRPr="00A03B3C">
              <w:rPr>
                <w:color w:val="000000" w:themeColor="text1"/>
                <w:sz w:val="22"/>
                <w:szCs w:val="22"/>
              </w:rPr>
              <w:t>0,45%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F30DCF5" w14:textId="77777777" w:rsidR="00B82503" w:rsidRPr="00A03B3C" w:rsidRDefault="00B82503" w:rsidP="004F3348">
            <w:pPr>
              <w:jc w:val="center"/>
              <w:rPr>
                <w:color w:val="000000" w:themeColor="text1"/>
                <w:szCs w:val="22"/>
              </w:rPr>
            </w:pPr>
            <w:r w:rsidRPr="00A03B3C">
              <w:rPr>
                <w:color w:val="000000" w:themeColor="text1"/>
                <w:sz w:val="22"/>
                <w:szCs w:val="22"/>
              </w:rPr>
              <w:t>0,38%</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0995BF3" w14:textId="77777777" w:rsidR="00B82503" w:rsidRPr="00A03B3C" w:rsidRDefault="00B82503" w:rsidP="004F3348">
            <w:pPr>
              <w:jc w:val="center"/>
              <w:rPr>
                <w:color w:val="000000" w:themeColor="text1"/>
                <w:szCs w:val="22"/>
              </w:rPr>
            </w:pPr>
            <w:r w:rsidRPr="00A03B3C">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66954E9" w14:textId="77777777" w:rsidR="00B82503" w:rsidRPr="00A03B3C" w:rsidRDefault="00B82503" w:rsidP="004F3348">
            <w:pPr>
              <w:jc w:val="center"/>
              <w:rPr>
                <w:color w:val="000000" w:themeColor="text1"/>
                <w:szCs w:val="22"/>
              </w:rPr>
            </w:pPr>
            <w:r w:rsidRPr="00A03B3C">
              <w:rPr>
                <w:color w:val="000000" w:themeColor="text1"/>
                <w:sz w:val="22"/>
                <w:szCs w:val="22"/>
              </w:rPr>
              <w:t>0,00%</w:t>
            </w:r>
          </w:p>
        </w:tc>
      </w:tr>
      <w:tr w:rsidR="0049232D" w:rsidRPr="002F435E" w14:paraId="5850F586" w14:textId="77777777" w:rsidTr="00B82503">
        <w:trPr>
          <w:cantSplit/>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329CEDB2" w14:textId="77777777" w:rsidR="006616CA" w:rsidRDefault="0049232D" w:rsidP="009B240C">
            <w:pPr>
              <w:tabs>
                <w:tab w:val="right" w:pos="3108"/>
              </w:tabs>
              <w:rPr>
                <w:snapToGrid w:val="0"/>
                <w:color w:val="000000" w:themeColor="text1"/>
                <w:sz w:val="22"/>
                <w:szCs w:val="22"/>
                <w:lang w:eastAsia="lv-LV"/>
              </w:rPr>
            </w:pPr>
            <w:r w:rsidRPr="00A03B3C">
              <w:rPr>
                <w:snapToGrid w:val="0"/>
                <w:color w:val="000000" w:themeColor="text1"/>
                <w:sz w:val="22"/>
                <w:szCs w:val="22"/>
                <w:lang w:eastAsia="lv-LV"/>
              </w:rPr>
              <w:t>SEB aktīvais plāns</w:t>
            </w:r>
            <w:r w:rsidR="00C6713B">
              <w:rPr>
                <w:snapToGrid w:val="0"/>
                <w:color w:val="000000" w:themeColor="text1"/>
                <w:sz w:val="22"/>
                <w:szCs w:val="22"/>
                <w:lang w:eastAsia="lv-LV"/>
              </w:rPr>
              <w:tab/>
            </w:r>
          </w:p>
          <w:p w14:paraId="3D5B7041" w14:textId="4F0C415E" w:rsidR="0049232D" w:rsidRPr="00A03B3C" w:rsidRDefault="006616CA" w:rsidP="009B240C">
            <w:pPr>
              <w:tabs>
                <w:tab w:val="right" w:pos="3108"/>
              </w:tabs>
              <w:rPr>
                <w:color w:val="000000" w:themeColor="text1"/>
                <w:szCs w:val="22"/>
              </w:rPr>
            </w:pPr>
            <w:r>
              <w:rPr>
                <w:snapToGrid w:val="0"/>
                <w:color w:val="000000" w:themeColor="text1"/>
                <w:sz w:val="22"/>
                <w:szCs w:val="22"/>
                <w:lang w:eastAsia="lv-LV"/>
              </w:rPr>
              <w:tab/>
            </w:r>
            <w:r w:rsidR="00C6713B" w:rsidRPr="00C6713B">
              <w:rPr>
                <w:i/>
                <w:snapToGrid w:val="0"/>
                <w:color w:val="000000" w:themeColor="text1"/>
                <w:sz w:val="22"/>
                <w:szCs w:val="22"/>
                <w:lang w:eastAsia="lv-LV"/>
              </w:rPr>
              <w:t>[07.01.2003.]</w:t>
            </w:r>
          </w:p>
        </w:tc>
        <w:tc>
          <w:tcPr>
            <w:tcW w:w="1365" w:type="dxa"/>
            <w:tcBorders>
              <w:top w:val="single" w:sz="4" w:space="0" w:color="auto"/>
              <w:left w:val="single" w:sz="4" w:space="0" w:color="auto"/>
              <w:bottom w:val="single" w:sz="4" w:space="0" w:color="auto"/>
              <w:right w:val="single" w:sz="4" w:space="0" w:color="auto"/>
            </w:tcBorders>
            <w:vAlign w:val="center"/>
            <w:hideMark/>
          </w:tcPr>
          <w:p w14:paraId="77EE4EB8" w14:textId="77777777" w:rsidR="0049232D" w:rsidRPr="00A03B3C" w:rsidRDefault="0049232D" w:rsidP="00127A95">
            <w:pPr>
              <w:jc w:val="center"/>
              <w:rPr>
                <w:color w:val="000000" w:themeColor="text1"/>
                <w:szCs w:val="22"/>
              </w:rPr>
            </w:pPr>
            <w:r w:rsidRPr="00A03B3C">
              <w:rPr>
                <w:color w:val="000000" w:themeColor="text1"/>
                <w:sz w:val="22"/>
                <w:szCs w:val="22"/>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C4ED245" w14:textId="77777777" w:rsidR="0049232D" w:rsidRPr="00A03B3C" w:rsidRDefault="0049232D" w:rsidP="00127A95">
            <w:pPr>
              <w:jc w:val="center"/>
              <w:rPr>
                <w:color w:val="000000" w:themeColor="text1"/>
                <w:szCs w:val="22"/>
              </w:rPr>
            </w:pPr>
            <w:r w:rsidRPr="00A03B3C">
              <w:rPr>
                <w:color w:val="000000" w:themeColor="text1"/>
                <w:sz w:val="22"/>
                <w:szCs w:val="22"/>
              </w:rPr>
              <w:t>0,50%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6E56A6C" w14:textId="77777777" w:rsidR="0049232D" w:rsidRPr="00A03B3C" w:rsidRDefault="0049232D" w:rsidP="00127A95">
            <w:pPr>
              <w:jc w:val="center"/>
              <w:rPr>
                <w:color w:val="000000" w:themeColor="text1"/>
                <w:szCs w:val="22"/>
              </w:rPr>
            </w:pPr>
            <w:r w:rsidRPr="00A03B3C">
              <w:rPr>
                <w:color w:val="000000" w:themeColor="text1"/>
                <w:sz w:val="22"/>
                <w:szCs w:val="22"/>
              </w:rPr>
              <w:t>0,38%</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A308467" w14:textId="77777777" w:rsidR="0049232D" w:rsidRPr="00A03B3C" w:rsidRDefault="0049232D" w:rsidP="00127A95">
            <w:pPr>
              <w:jc w:val="center"/>
              <w:rPr>
                <w:color w:val="000000" w:themeColor="text1"/>
                <w:szCs w:val="22"/>
              </w:rPr>
            </w:pPr>
            <w:r w:rsidRPr="00A03B3C">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2545515"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57C3B00D"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5B617839" w14:textId="77777777" w:rsidR="0049232D" w:rsidRDefault="0049232D" w:rsidP="00C6713B">
            <w:pPr>
              <w:tabs>
                <w:tab w:val="right" w:pos="3108"/>
              </w:tabs>
              <w:rPr>
                <w:color w:val="000000" w:themeColor="text1"/>
                <w:sz w:val="22"/>
                <w:szCs w:val="22"/>
              </w:rPr>
            </w:pPr>
            <w:r w:rsidRPr="00A03B3C">
              <w:rPr>
                <w:color w:val="000000" w:themeColor="text1"/>
                <w:sz w:val="22"/>
                <w:szCs w:val="22"/>
              </w:rPr>
              <w:t>SEB konservatīvais plāns</w:t>
            </w:r>
          </w:p>
          <w:p w14:paraId="22124EDF" w14:textId="68C2E304" w:rsidR="009B240C" w:rsidRPr="009B240C" w:rsidRDefault="009B240C" w:rsidP="00C6713B">
            <w:pPr>
              <w:tabs>
                <w:tab w:val="right" w:pos="3108"/>
              </w:tabs>
              <w:rPr>
                <w:i/>
                <w:color w:val="000000" w:themeColor="text1"/>
                <w:szCs w:val="22"/>
              </w:rPr>
            </w:pPr>
            <w:r>
              <w:rPr>
                <w:color w:val="000000" w:themeColor="text1"/>
                <w:sz w:val="22"/>
                <w:szCs w:val="22"/>
              </w:rPr>
              <w:tab/>
            </w:r>
            <w:r w:rsidRPr="009B240C">
              <w:rPr>
                <w:i/>
                <w:color w:val="000000" w:themeColor="text1"/>
                <w:sz w:val="22"/>
                <w:szCs w:val="22"/>
              </w:rPr>
              <w:t>[09.01.2004.]</w:t>
            </w:r>
          </w:p>
        </w:tc>
        <w:tc>
          <w:tcPr>
            <w:tcW w:w="1365" w:type="dxa"/>
            <w:tcBorders>
              <w:top w:val="single" w:sz="4" w:space="0" w:color="auto"/>
              <w:left w:val="single" w:sz="4" w:space="0" w:color="auto"/>
              <w:bottom w:val="single" w:sz="4" w:space="0" w:color="auto"/>
              <w:right w:val="single" w:sz="4" w:space="0" w:color="auto"/>
            </w:tcBorders>
            <w:vAlign w:val="center"/>
            <w:hideMark/>
          </w:tcPr>
          <w:p w14:paraId="33687517" w14:textId="77777777" w:rsidR="0049232D" w:rsidRPr="00A03B3C" w:rsidRDefault="0049232D" w:rsidP="00127A95">
            <w:pPr>
              <w:jc w:val="center"/>
              <w:rPr>
                <w:color w:val="000000" w:themeColor="text1"/>
                <w:szCs w:val="22"/>
              </w:rPr>
            </w:pPr>
            <w:r w:rsidRPr="00A03B3C">
              <w:rPr>
                <w:snapToGrid w:val="0"/>
                <w:color w:val="000000" w:themeColor="text1"/>
                <w:sz w:val="22"/>
                <w:szCs w:val="22"/>
                <w:lang w:eastAsia="lv-LV"/>
              </w:rPr>
              <w:t>konservatīva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4960B00C" w14:textId="77777777" w:rsidR="0049232D" w:rsidRPr="00A03B3C" w:rsidRDefault="0049232D" w:rsidP="00127A95">
            <w:pPr>
              <w:jc w:val="center"/>
              <w:rPr>
                <w:color w:val="000000" w:themeColor="text1"/>
                <w:szCs w:val="22"/>
              </w:rPr>
            </w:pPr>
            <w:r w:rsidRPr="00A03B3C">
              <w:rPr>
                <w:color w:val="000000" w:themeColor="text1"/>
                <w:sz w:val="22"/>
                <w:szCs w:val="22"/>
              </w:rPr>
              <w:t>0,45%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D4E9B25" w14:textId="77777777" w:rsidR="0049232D" w:rsidRPr="00A03B3C" w:rsidRDefault="0049232D" w:rsidP="00127A95">
            <w:pPr>
              <w:jc w:val="center"/>
              <w:rPr>
                <w:color w:val="000000" w:themeColor="text1"/>
                <w:szCs w:val="22"/>
              </w:rPr>
            </w:pPr>
            <w:r w:rsidRPr="00A03B3C">
              <w:rPr>
                <w:color w:val="000000" w:themeColor="text1"/>
                <w:sz w:val="22"/>
                <w:szCs w:val="22"/>
              </w:rPr>
              <w:t>0,40%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BA2ABA9"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AA06EB3" w14:textId="77777777" w:rsidR="0049232D" w:rsidRPr="00A03B3C" w:rsidRDefault="0049232D" w:rsidP="00127A95">
            <w:pPr>
              <w:jc w:val="center"/>
              <w:rPr>
                <w:color w:val="000000" w:themeColor="text1"/>
                <w:szCs w:val="22"/>
              </w:rPr>
            </w:pPr>
            <w:r w:rsidRPr="00A03B3C">
              <w:rPr>
                <w:color w:val="000000" w:themeColor="text1"/>
                <w:sz w:val="22"/>
                <w:szCs w:val="22"/>
              </w:rPr>
              <w:t>0,00%</w:t>
            </w:r>
          </w:p>
        </w:tc>
      </w:tr>
      <w:tr w:rsidR="0049232D" w:rsidRPr="002F435E" w14:paraId="728B7E75"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61988C6E" w14:textId="77777777" w:rsidR="0049232D" w:rsidRDefault="0049232D" w:rsidP="00C6713B">
            <w:pPr>
              <w:tabs>
                <w:tab w:val="right" w:pos="3108"/>
              </w:tabs>
              <w:rPr>
                <w:color w:val="000000" w:themeColor="text1"/>
                <w:sz w:val="22"/>
                <w:szCs w:val="22"/>
              </w:rPr>
            </w:pPr>
            <w:r w:rsidRPr="00A03B3C">
              <w:rPr>
                <w:color w:val="000000" w:themeColor="text1"/>
                <w:sz w:val="22"/>
                <w:szCs w:val="22"/>
              </w:rPr>
              <w:t>SEB dinamiskais plāns</w:t>
            </w:r>
          </w:p>
          <w:p w14:paraId="57B81FEF" w14:textId="0DBAF02A" w:rsidR="000F05CC" w:rsidRPr="000F05CC" w:rsidRDefault="000F05CC" w:rsidP="00C6713B">
            <w:pPr>
              <w:tabs>
                <w:tab w:val="right" w:pos="3108"/>
              </w:tabs>
              <w:rPr>
                <w:i/>
                <w:color w:val="000000" w:themeColor="text1"/>
                <w:szCs w:val="22"/>
              </w:rPr>
            </w:pPr>
            <w:r>
              <w:rPr>
                <w:color w:val="000000" w:themeColor="text1"/>
                <w:sz w:val="22"/>
                <w:szCs w:val="22"/>
              </w:rPr>
              <w:tab/>
            </w:r>
            <w:r w:rsidRPr="000F05CC">
              <w:rPr>
                <w:i/>
                <w:color w:val="000000" w:themeColor="text1"/>
                <w:sz w:val="22"/>
                <w:szCs w:val="22"/>
              </w:rPr>
              <w:t>[19.03.2018.]</w:t>
            </w:r>
          </w:p>
        </w:tc>
        <w:tc>
          <w:tcPr>
            <w:tcW w:w="1365" w:type="dxa"/>
            <w:tcBorders>
              <w:top w:val="single" w:sz="4" w:space="0" w:color="auto"/>
              <w:left w:val="single" w:sz="4" w:space="0" w:color="auto"/>
              <w:bottom w:val="single" w:sz="4" w:space="0" w:color="auto"/>
              <w:right w:val="single" w:sz="4" w:space="0" w:color="auto"/>
            </w:tcBorders>
            <w:vAlign w:val="center"/>
            <w:hideMark/>
          </w:tcPr>
          <w:p w14:paraId="4DADFD9F" w14:textId="77777777" w:rsidR="0049232D" w:rsidRPr="00A03B3C" w:rsidRDefault="0049232D" w:rsidP="00127A95">
            <w:pPr>
              <w:jc w:val="center"/>
              <w:rPr>
                <w:snapToGrid w:val="0"/>
                <w:color w:val="000000" w:themeColor="text1"/>
                <w:szCs w:val="22"/>
                <w:lang w:eastAsia="lv-LV"/>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6E7A8E3" w14:textId="77777777" w:rsidR="0049232D" w:rsidRPr="00A03B3C" w:rsidRDefault="0049232D" w:rsidP="00127A95">
            <w:pPr>
              <w:jc w:val="center"/>
              <w:rPr>
                <w:color w:val="000000" w:themeColor="text1"/>
                <w:szCs w:val="22"/>
              </w:rPr>
            </w:pPr>
            <w:r w:rsidRPr="00A03B3C">
              <w:rPr>
                <w:color w:val="000000" w:themeColor="text1"/>
                <w:sz w:val="22"/>
                <w:szCs w:val="22"/>
              </w:rPr>
              <w:t>0,50%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046C410" w14:textId="77777777" w:rsidR="0049232D" w:rsidRPr="00A03B3C" w:rsidRDefault="0049232D" w:rsidP="00127A95">
            <w:pPr>
              <w:jc w:val="center"/>
              <w:rPr>
                <w:color w:val="000000" w:themeColor="text1"/>
                <w:szCs w:val="22"/>
              </w:rPr>
            </w:pPr>
            <w:r w:rsidRPr="00A03B3C">
              <w:rPr>
                <w:color w:val="000000" w:themeColor="text1"/>
                <w:sz w:val="22"/>
                <w:szCs w:val="22"/>
              </w:rPr>
              <w:t>0,40%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5DC6B1C"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405EE16"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r>
      <w:tr w:rsidR="0049232D" w:rsidRPr="002F435E" w14:paraId="2BB05FD9" w14:textId="77777777" w:rsidTr="00295D70">
        <w:trPr>
          <w:cantSplit/>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505F44BE" w14:textId="77777777" w:rsidR="0049232D" w:rsidRDefault="0049232D" w:rsidP="00C6713B">
            <w:pPr>
              <w:tabs>
                <w:tab w:val="right" w:pos="3108"/>
              </w:tabs>
              <w:rPr>
                <w:color w:val="000000" w:themeColor="text1"/>
                <w:sz w:val="22"/>
                <w:szCs w:val="22"/>
              </w:rPr>
            </w:pPr>
            <w:r w:rsidRPr="00A03B3C">
              <w:rPr>
                <w:color w:val="000000" w:themeColor="text1"/>
                <w:sz w:val="22"/>
                <w:szCs w:val="22"/>
              </w:rPr>
              <w:lastRenderedPageBreak/>
              <w:t>SEB indeksu plāns</w:t>
            </w:r>
          </w:p>
          <w:p w14:paraId="6897031F" w14:textId="0EEEE682" w:rsidR="000F05CC" w:rsidRPr="000F05CC" w:rsidRDefault="000F05CC" w:rsidP="00C6713B">
            <w:pPr>
              <w:tabs>
                <w:tab w:val="right" w:pos="3108"/>
              </w:tabs>
              <w:rPr>
                <w:i/>
                <w:color w:val="000000" w:themeColor="text1"/>
                <w:szCs w:val="22"/>
              </w:rPr>
            </w:pPr>
            <w:r>
              <w:rPr>
                <w:color w:val="000000" w:themeColor="text1"/>
                <w:sz w:val="22"/>
                <w:szCs w:val="22"/>
              </w:rPr>
              <w:tab/>
            </w:r>
            <w:r w:rsidRPr="000F05CC">
              <w:rPr>
                <w:i/>
                <w:color w:val="000000" w:themeColor="text1"/>
                <w:sz w:val="22"/>
                <w:szCs w:val="22"/>
              </w:rPr>
              <w:t>[19.03.2018.]</w:t>
            </w:r>
          </w:p>
        </w:tc>
        <w:tc>
          <w:tcPr>
            <w:tcW w:w="1365" w:type="dxa"/>
            <w:tcBorders>
              <w:top w:val="single" w:sz="4" w:space="0" w:color="auto"/>
              <w:left w:val="single" w:sz="4" w:space="0" w:color="auto"/>
              <w:bottom w:val="single" w:sz="4" w:space="0" w:color="auto"/>
              <w:right w:val="single" w:sz="4" w:space="0" w:color="auto"/>
            </w:tcBorders>
            <w:vAlign w:val="center"/>
            <w:hideMark/>
          </w:tcPr>
          <w:p w14:paraId="045F9F19" w14:textId="77777777" w:rsidR="0049232D" w:rsidRPr="00A03B3C" w:rsidRDefault="0049232D" w:rsidP="00127A95">
            <w:pPr>
              <w:jc w:val="center"/>
              <w:rPr>
                <w:snapToGrid w:val="0"/>
                <w:color w:val="000000" w:themeColor="text1"/>
                <w:szCs w:val="22"/>
                <w:lang w:eastAsia="lv-LV"/>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3672599" w14:textId="77777777" w:rsidR="0049232D" w:rsidRPr="00A03B3C" w:rsidRDefault="0049232D" w:rsidP="00127A95">
            <w:pPr>
              <w:jc w:val="center"/>
              <w:rPr>
                <w:color w:val="000000" w:themeColor="text1"/>
                <w:szCs w:val="22"/>
              </w:rPr>
            </w:pPr>
            <w:r w:rsidRPr="00A03B3C">
              <w:rPr>
                <w:color w:val="000000" w:themeColor="text1"/>
                <w:sz w:val="22"/>
                <w:szCs w:val="22"/>
              </w:rPr>
              <w:t>0,30%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71A3C2C" w14:textId="77777777" w:rsidR="0049232D" w:rsidRPr="00A03B3C" w:rsidRDefault="0049232D" w:rsidP="00127A95">
            <w:pPr>
              <w:jc w:val="center"/>
              <w:rPr>
                <w:color w:val="000000" w:themeColor="text1"/>
                <w:szCs w:val="22"/>
              </w:rPr>
            </w:pPr>
            <w:r w:rsidRPr="00A03B3C">
              <w:rPr>
                <w:color w:val="000000" w:themeColor="text1"/>
                <w:sz w:val="22"/>
                <w:szCs w:val="22"/>
              </w:rPr>
              <w:t>0,25%</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4831271" w14:textId="77777777" w:rsidR="0049232D" w:rsidRPr="00A03B3C" w:rsidRDefault="0049232D" w:rsidP="00127A95">
            <w:pPr>
              <w:jc w:val="center"/>
              <w:rPr>
                <w:color w:val="000000" w:themeColor="text1"/>
                <w:szCs w:val="22"/>
              </w:rPr>
            </w:pPr>
            <w:r w:rsidRPr="00A03B3C">
              <w:rPr>
                <w:color w:val="000000" w:themeColor="text1"/>
                <w:sz w:val="22"/>
                <w:szCs w:val="22"/>
              </w:rPr>
              <w:t>0,05%</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3674435" w14:textId="77777777" w:rsidR="0049232D" w:rsidRPr="00A03B3C" w:rsidRDefault="0049232D" w:rsidP="00127A95">
            <w:pPr>
              <w:jc w:val="center"/>
              <w:rPr>
                <w:color w:val="000000" w:themeColor="text1"/>
                <w:szCs w:val="22"/>
              </w:rPr>
            </w:pPr>
            <w:r w:rsidRPr="00A03B3C">
              <w:rPr>
                <w:color w:val="000000" w:themeColor="text1"/>
                <w:sz w:val="22"/>
                <w:szCs w:val="22"/>
              </w:rPr>
              <w:t>0,00%</w:t>
            </w:r>
          </w:p>
        </w:tc>
      </w:tr>
      <w:tr w:rsidR="0049232D" w:rsidRPr="002F435E" w14:paraId="1B729250" w14:textId="77777777" w:rsidTr="005C5D0D">
        <w:trPr>
          <w:cantSplit/>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A85F26" w14:textId="192A157B" w:rsidR="0049232D" w:rsidRPr="00A03B3C" w:rsidRDefault="0049232D" w:rsidP="00127A95">
            <w:pPr>
              <w:rPr>
                <w:b/>
                <w:color w:val="000000" w:themeColor="text1"/>
                <w:sz w:val="22"/>
                <w:szCs w:val="22"/>
              </w:rPr>
            </w:pPr>
            <w:r w:rsidRPr="00A03B3C">
              <w:rPr>
                <w:b/>
                <w:color w:val="000000" w:themeColor="text1"/>
                <w:sz w:val="22"/>
                <w:szCs w:val="22"/>
              </w:rPr>
              <w:t xml:space="preserve">IPAS </w:t>
            </w:r>
            <w:r w:rsidR="00892495" w:rsidRPr="00A03B3C">
              <w:rPr>
                <w:b/>
                <w:color w:val="000000" w:themeColor="text1"/>
                <w:sz w:val="22"/>
                <w:szCs w:val="22"/>
              </w:rPr>
              <w:t>“</w:t>
            </w:r>
            <w:r w:rsidRPr="00A03B3C">
              <w:rPr>
                <w:b/>
                <w:color w:val="000000" w:themeColor="text1"/>
                <w:sz w:val="22"/>
                <w:szCs w:val="22"/>
              </w:rPr>
              <w:t xml:space="preserve">CBL </w:t>
            </w:r>
            <w:proofErr w:type="spellStart"/>
            <w:r w:rsidRPr="00A03B3C">
              <w:rPr>
                <w:b/>
                <w:color w:val="000000" w:themeColor="text1"/>
                <w:sz w:val="22"/>
                <w:szCs w:val="22"/>
              </w:rPr>
              <w:t>Asset</w:t>
            </w:r>
            <w:proofErr w:type="spellEnd"/>
            <w:r w:rsidRPr="00A03B3C">
              <w:rPr>
                <w:b/>
                <w:color w:val="000000" w:themeColor="text1"/>
                <w:sz w:val="22"/>
                <w:szCs w:val="22"/>
              </w:rPr>
              <w:t xml:space="preserve"> </w:t>
            </w:r>
            <w:proofErr w:type="spellStart"/>
            <w:r w:rsidRPr="00A03B3C">
              <w:rPr>
                <w:b/>
                <w:color w:val="000000" w:themeColor="text1"/>
                <w:sz w:val="22"/>
                <w:szCs w:val="22"/>
              </w:rPr>
              <w:t>Management</w:t>
            </w:r>
            <w:proofErr w:type="spellEnd"/>
            <w:r w:rsidRPr="00A03B3C">
              <w:rPr>
                <w:b/>
                <w:color w:val="000000" w:themeColor="text1"/>
                <w:sz w:val="22"/>
                <w:szCs w:val="22"/>
              </w:rPr>
              <w:t>”</w:t>
            </w:r>
          </w:p>
          <w:p w14:paraId="2859E352" w14:textId="18181ED9" w:rsidR="000E7520" w:rsidRPr="00A03B3C" w:rsidRDefault="000E7520" w:rsidP="00127A95">
            <w:pPr>
              <w:rPr>
                <w:color w:val="000000" w:themeColor="text1"/>
                <w:szCs w:val="22"/>
              </w:rPr>
            </w:pPr>
            <w:r w:rsidRPr="00A03B3C">
              <w:rPr>
                <w:i/>
                <w:color w:val="000000" w:themeColor="text1"/>
                <w:sz w:val="22"/>
                <w:szCs w:val="22"/>
              </w:rPr>
              <w:t xml:space="preserve">AS </w:t>
            </w:r>
            <w:r w:rsidR="00892495" w:rsidRPr="00A03B3C">
              <w:rPr>
                <w:i/>
                <w:color w:val="000000" w:themeColor="text1"/>
                <w:sz w:val="22"/>
                <w:szCs w:val="22"/>
              </w:rPr>
              <w:t>“</w:t>
            </w:r>
            <w:r w:rsidRPr="00A03B3C">
              <w:rPr>
                <w:i/>
                <w:color w:val="000000" w:themeColor="text1"/>
                <w:sz w:val="22"/>
                <w:szCs w:val="22"/>
              </w:rPr>
              <w:t>Citadele banka”</w:t>
            </w:r>
          </w:p>
        </w:tc>
      </w:tr>
      <w:tr w:rsidR="0049232D" w:rsidRPr="002F435E" w14:paraId="17B95468"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318FE86C" w14:textId="2F3D5655" w:rsidR="0049232D" w:rsidRPr="00A03B3C" w:rsidRDefault="0049232D" w:rsidP="008B4FA1">
            <w:pPr>
              <w:tabs>
                <w:tab w:val="right" w:pos="3107"/>
              </w:tabs>
              <w:rPr>
                <w:color w:val="000000" w:themeColor="text1"/>
                <w:szCs w:val="22"/>
              </w:rPr>
            </w:pPr>
            <w:r w:rsidRPr="00A03B3C">
              <w:rPr>
                <w:snapToGrid w:val="0"/>
                <w:color w:val="000000" w:themeColor="text1"/>
                <w:sz w:val="22"/>
                <w:szCs w:val="22"/>
                <w:lang w:eastAsia="lv-LV"/>
              </w:rPr>
              <w:t>CBL Universālais ieguldījumu plāns</w:t>
            </w:r>
            <w:r w:rsidR="008B4FA1">
              <w:rPr>
                <w:snapToGrid w:val="0"/>
                <w:color w:val="000000" w:themeColor="text1"/>
                <w:sz w:val="22"/>
                <w:szCs w:val="22"/>
                <w:lang w:eastAsia="lv-LV"/>
              </w:rPr>
              <w:tab/>
            </w:r>
            <w:r w:rsidR="008B4FA1" w:rsidRPr="007518F3">
              <w:rPr>
                <w:i/>
                <w:snapToGrid w:val="0"/>
                <w:color w:val="000000" w:themeColor="text1"/>
                <w:sz w:val="22"/>
                <w:szCs w:val="22"/>
                <w:lang w:eastAsia="lv-LV"/>
              </w:rPr>
              <w:t>[</w:t>
            </w:r>
            <w:r w:rsidR="00C108B9" w:rsidRPr="007518F3">
              <w:rPr>
                <w:i/>
                <w:snapToGrid w:val="0"/>
                <w:color w:val="000000" w:themeColor="text1"/>
                <w:sz w:val="22"/>
                <w:szCs w:val="22"/>
                <w:lang w:eastAsia="lv-LV"/>
              </w:rPr>
              <w:t>07.01.2003.</w:t>
            </w:r>
            <w:r w:rsidR="008B4FA1" w:rsidRPr="007518F3">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78D4423C" w14:textId="77777777" w:rsidR="0049232D" w:rsidRPr="00A03B3C" w:rsidRDefault="0049232D" w:rsidP="00127A95">
            <w:pPr>
              <w:jc w:val="center"/>
              <w:rPr>
                <w:color w:val="000000" w:themeColor="text1"/>
                <w:szCs w:val="22"/>
              </w:rPr>
            </w:pPr>
            <w:r w:rsidRPr="00A03B3C">
              <w:rPr>
                <w:snapToGrid w:val="0"/>
                <w:color w:val="000000" w:themeColor="text1"/>
                <w:sz w:val="22"/>
                <w:szCs w:val="22"/>
                <w:lang w:eastAsia="lv-LV"/>
              </w:rPr>
              <w:t>konservatīva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1FDF12F" w14:textId="77777777" w:rsidR="0049232D" w:rsidRPr="00A03B3C" w:rsidRDefault="0049232D" w:rsidP="00127A95">
            <w:pPr>
              <w:jc w:val="center"/>
              <w:rPr>
                <w:color w:val="000000" w:themeColor="text1"/>
                <w:szCs w:val="22"/>
              </w:rPr>
            </w:pPr>
            <w:r w:rsidRPr="00A03B3C">
              <w:rPr>
                <w:color w:val="000000" w:themeColor="text1"/>
                <w:sz w:val="22"/>
                <w:szCs w:val="22"/>
              </w:rPr>
              <w:t>0,85%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61A5572" w14:textId="19D3A0CF" w:rsidR="0049232D" w:rsidRPr="00A03B3C" w:rsidRDefault="0049232D" w:rsidP="00127A95">
            <w:pPr>
              <w:jc w:val="center"/>
              <w:rPr>
                <w:color w:val="000000" w:themeColor="text1"/>
                <w:szCs w:val="22"/>
              </w:rPr>
            </w:pPr>
            <w:r w:rsidRPr="00A03B3C">
              <w:rPr>
                <w:color w:val="000000" w:themeColor="text1"/>
                <w:sz w:val="22"/>
                <w:szCs w:val="22"/>
              </w:rPr>
              <w:t>0,</w:t>
            </w:r>
            <w:r w:rsidR="00A03B3C" w:rsidRPr="00A03B3C">
              <w:rPr>
                <w:color w:val="000000" w:themeColor="text1"/>
                <w:sz w:val="22"/>
                <w:szCs w:val="22"/>
              </w:rPr>
              <w:t>40</w:t>
            </w:r>
            <w:r w:rsidRPr="00A03B3C">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B4CA0D4" w14:textId="77777777" w:rsidR="0049232D" w:rsidRPr="00A03B3C" w:rsidRDefault="0049232D" w:rsidP="00127A95">
            <w:pPr>
              <w:jc w:val="center"/>
              <w:rPr>
                <w:color w:val="000000" w:themeColor="text1"/>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5C2A825" w14:textId="5FF9A478" w:rsidR="0049232D" w:rsidRPr="00A03B3C" w:rsidRDefault="0049232D" w:rsidP="00127A95">
            <w:pPr>
              <w:jc w:val="center"/>
              <w:rPr>
                <w:color w:val="000000" w:themeColor="text1"/>
                <w:szCs w:val="22"/>
              </w:rPr>
            </w:pPr>
            <w:r w:rsidRPr="00A03B3C">
              <w:rPr>
                <w:color w:val="000000" w:themeColor="text1"/>
                <w:sz w:val="22"/>
                <w:szCs w:val="22"/>
              </w:rPr>
              <w:t>0,3</w:t>
            </w:r>
            <w:r w:rsidR="00A03B3C" w:rsidRPr="00A03B3C">
              <w:rPr>
                <w:color w:val="000000" w:themeColor="text1"/>
                <w:sz w:val="22"/>
                <w:szCs w:val="22"/>
              </w:rPr>
              <w:t>7</w:t>
            </w:r>
            <w:r w:rsidRPr="00A03B3C">
              <w:rPr>
                <w:color w:val="000000" w:themeColor="text1"/>
                <w:sz w:val="22"/>
                <w:szCs w:val="22"/>
              </w:rPr>
              <w:t>%</w:t>
            </w:r>
          </w:p>
        </w:tc>
      </w:tr>
      <w:tr w:rsidR="0049232D" w:rsidRPr="002F435E" w14:paraId="6B6B39D3"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6170A5C7" w14:textId="77777777" w:rsidR="0049232D" w:rsidRDefault="0049232D" w:rsidP="008B4FA1">
            <w:pPr>
              <w:tabs>
                <w:tab w:val="right" w:pos="3107"/>
              </w:tabs>
              <w:rPr>
                <w:snapToGrid w:val="0"/>
                <w:color w:val="000000" w:themeColor="text1"/>
                <w:sz w:val="22"/>
                <w:szCs w:val="22"/>
                <w:lang w:eastAsia="lv-LV"/>
              </w:rPr>
            </w:pPr>
            <w:r w:rsidRPr="00A03B3C">
              <w:rPr>
                <w:snapToGrid w:val="0"/>
                <w:color w:val="000000" w:themeColor="text1"/>
                <w:sz w:val="22"/>
                <w:szCs w:val="22"/>
                <w:lang w:eastAsia="lv-LV"/>
              </w:rPr>
              <w:t>CBL Aktīvais ieguldījumu plāns</w:t>
            </w:r>
          </w:p>
          <w:p w14:paraId="49802EB4" w14:textId="07130BFB" w:rsidR="008B4FA1" w:rsidRPr="007518F3" w:rsidRDefault="008B4FA1" w:rsidP="008B4FA1">
            <w:pPr>
              <w:tabs>
                <w:tab w:val="right" w:pos="3107"/>
              </w:tabs>
              <w:rPr>
                <w:i/>
                <w:color w:val="000000" w:themeColor="text1"/>
                <w:szCs w:val="22"/>
              </w:rPr>
            </w:pPr>
            <w:r>
              <w:rPr>
                <w:snapToGrid w:val="0"/>
                <w:color w:val="000000" w:themeColor="text1"/>
                <w:sz w:val="22"/>
                <w:szCs w:val="22"/>
                <w:lang w:eastAsia="lv-LV"/>
              </w:rPr>
              <w:tab/>
            </w:r>
            <w:r w:rsidRPr="007518F3">
              <w:rPr>
                <w:i/>
                <w:snapToGrid w:val="0"/>
                <w:color w:val="000000" w:themeColor="text1"/>
                <w:sz w:val="22"/>
                <w:szCs w:val="22"/>
                <w:lang w:eastAsia="lv-LV"/>
              </w:rPr>
              <w:t>[</w:t>
            </w:r>
            <w:r w:rsidR="00C108B9" w:rsidRPr="007518F3">
              <w:rPr>
                <w:i/>
                <w:snapToGrid w:val="0"/>
                <w:color w:val="000000" w:themeColor="text1"/>
                <w:sz w:val="22"/>
                <w:szCs w:val="22"/>
                <w:lang w:eastAsia="lv-LV"/>
              </w:rPr>
              <w:t>07.01.2003.</w:t>
            </w:r>
            <w:r w:rsidRPr="007518F3">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58C9AB0" w14:textId="77777777" w:rsidR="0049232D" w:rsidRPr="00A03B3C" w:rsidRDefault="0049232D" w:rsidP="00127A95">
            <w:pPr>
              <w:jc w:val="center"/>
              <w:rPr>
                <w:color w:val="000000" w:themeColor="text1"/>
                <w:szCs w:val="22"/>
              </w:rPr>
            </w:pPr>
            <w:r w:rsidRPr="00A03B3C">
              <w:rPr>
                <w:color w:val="000000" w:themeColor="text1"/>
                <w:sz w:val="22"/>
                <w:szCs w:val="22"/>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E172FFA" w14:textId="77777777" w:rsidR="0049232D" w:rsidRPr="00A03B3C" w:rsidRDefault="0049232D" w:rsidP="00127A95">
            <w:pPr>
              <w:jc w:val="center"/>
              <w:rPr>
                <w:color w:val="000000" w:themeColor="text1"/>
                <w:szCs w:val="22"/>
              </w:rPr>
            </w:pPr>
            <w:r w:rsidRPr="00A03B3C">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A983BB9" w14:textId="1D4CBDF6" w:rsidR="0049232D" w:rsidRPr="00A03B3C" w:rsidRDefault="0049232D" w:rsidP="00127A95">
            <w:pPr>
              <w:jc w:val="center"/>
              <w:rPr>
                <w:color w:val="000000" w:themeColor="text1"/>
                <w:szCs w:val="22"/>
              </w:rPr>
            </w:pPr>
            <w:r w:rsidRPr="00A03B3C">
              <w:rPr>
                <w:color w:val="000000" w:themeColor="text1"/>
                <w:sz w:val="22"/>
                <w:szCs w:val="22"/>
              </w:rPr>
              <w:t>0,</w:t>
            </w:r>
            <w:r w:rsidR="00A03B3C" w:rsidRPr="00A03B3C">
              <w:rPr>
                <w:color w:val="000000" w:themeColor="text1"/>
                <w:sz w:val="22"/>
                <w:szCs w:val="22"/>
              </w:rPr>
              <w:t>40</w:t>
            </w:r>
            <w:r w:rsidRPr="00A03B3C">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D380100" w14:textId="77777777" w:rsidR="0049232D" w:rsidRPr="00A03B3C" w:rsidRDefault="0049232D" w:rsidP="00127A95">
            <w:pPr>
              <w:jc w:val="center"/>
              <w:rPr>
                <w:color w:val="000000" w:themeColor="text1"/>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88B19D7" w14:textId="03CDBFD8" w:rsidR="0049232D" w:rsidRPr="00A03B3C" w:rsidRDefault="0049232D" w:rsidP="00127A95">
            <w:pPr>
              <w:jc w:val="center"/>
              <w:rPr>
                <w:color w:val="000000" w:themeColor="text1"/>
                <w:szCs w:val="22"/>
              </w:rPr>
            </w:pPr>
            <w:r w:rsidRPr="00A03B3C">
              <w:rPr>
                <w:color w:val="000000" w:themeColor="text1"/>
                <w:sz w:val="22"/>
                <w:szCs w:val="22"/>
              </w:rPr>
              <w:t>0,6</w:t>
            </w:r>
            <w:r w:rsidR="00A03B3C" w:rsidRPr="00A03B3C">
              <w:rPr>
                <w:color w:val="000000" w:themeColor="text1"/>
                <w:sz w:val="22"/>
                <w:szCs w:val="22"/>
              </w:rPr>
              <w:t>2</w:t>
            </w:r>
            <w:r w:rsidRPr="00A03B3C">
              <w:rPr>
                <w:color w:val="000000" w:themeColor="text1"/>
                <w:sz w:val="22"/>
                <w:szCs w:val="22"/>
              </w:rPr>
              <w:t>%</w:t>
            </w:r>
          </w:p>
        </w:tc>
      </w:tr>
      <w:tr w:rsidR="0049232D" w:rsidRPr="002F435E" w14:paraId="2F0827FC"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08BA91C2" w14:textId="77777777" w:rsidR="0049232D" w:rsidRDefault="0049232D" w:rsidP="008B4FA1">
            <w:pPr>
              <w:tabs>
                <w:tab w:val="right" w:pos="3107"/>
              </w:tabs>
              <w:rPr>
                <w:color w:val="000000" w:themeColor="text1"/>
                <w:sz w:val="22"/>
                <w:szCs w:val="22"/>
              </w:rPr>
            </w:pPr>
            <w:r w:rsidRPr="00A03B3C">
              <w:rPr>
                <w:color w:val="000000" w:themeColor="text1"/>
                <w:sz w:val="22"/>
                <w:szCs w:val="22"/>
              </w:rPr>
              <w:t xml:space="preserve">CBL dzīves cikla plāns </w:t>
            </w:r>
            <w:proofErr w:type="spellStart"/>
            <w:r w:rsidRPr="00A03B3C">
              <w:rPr>
                <w:color w:val="000000" w:themeColor="text1"/>
                <w:sz w:val="22"/>
                <w:szCs w:val="22"/>
              </w:rPr>
              <w:t>Millennials</w:t>
            </w:r>
            <w:proofErr w:type="spellEnd"/>
          </w:p>
          <w:p w14:paraId="1E95077B" w14:textId="0663778D" w:rsidR="008B4FA1" w:rsidRPr="007518F3" w:rsidRDefault="008B4FA1" w:rsidP="008B4FA1">
            <w:pPr>
              <w:tabs>
                <w:tab w:val="right" w:pos="3107"/>
              </w:tabs>
              <w:rPr>
                <w:i/>
                <w:snapToGrid w:val="0"/>
                <w:color w:val="000000" w:themeColor="text1"/>
                <w:szCs w:val="22"/>
                <w:lang w:eastAsia="lv-LV"/>
              </w:rPr>
            </w:pPr>
            <w:r>
              <w:rPr>
                <w:color w:val="000000" w:themeColor="text1"/>
                <w:sz w:val="22"/>
                <w:szCs w:val="22"/>
                <w:lang w:val="ru-RU"/>
              </w:rPr>
              <w:tab/>
            </w:r>
            <w:r w:rsidRPr="007518F3">
              <w:rPr>
                <w:i/>
                <w:color w:val="000000" w:themeColor="text1"/>
                <w:sz w:val="22"/>
                <w:szCs w:val="22"/>
              </w:rPr>
              <w:t>[</w:t>
            </w:r>
            <w:r w:rsidR="00C108B9" w:rsidRPr="007518F3">
              <w:rPr>
                <w:i/>
                <w:color w:val="000000" w:themeColor="text1"/>
                <w:sz w:val="22"/>
                <w:szCs w:val="22"/>
              </w:rPr>
              <w:t>04.06.2018.</w:t>
            </w:r>
            <w:r w:rsidRPr="007518F3">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64CC12A" w14:textId="77777777" w:rsidR="0049232D" w:rsidRPr="00A03B3C" w:rsidRDefault="0049232D" w:rsidP="00127A95">
            <w:pPr>
              <w:jc w:val="center"/>
              <w:rPr>
                <w:color w:val="000000" w:themeColor="text1"/>
                <w:szCs w:val="22"/>
              </w:rPr>
            </w:pPr>
            <w:r w:rsidRPr="00A03B3C">
              <w:rPr>
                <w:color w:val="000000" w:themeColor="text1"/>
                <w:sz w:val="22"/>
                <w:szCs w:val="22"/>
              </w:rPr>
              <w:t>aktīva 75%</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99B4D09" w14:textId="0C3FF523" w:rsidR="0049232D" w:rsidRPr="00A03B3C" w:rsidRDefault="0049232D" w:rsidP="00127A95">
            <w:pPr>
              <w:jc w:val="center"/>
              <w:rPr>
                <w:color w:val="000000" w:themeColor="text1"/>
                <w:szCs w:val="22"/>
              </w:rPr>
            </w:pPr>
            <w:r w:rsidRPr="00A03B3C">
              <w:rPr>
                <w:color w:val="000000" w:themeColor="text1"/>
                <w:sz w:val="22"/>
                <w:szCs w:val="22"/>
              </w:rPr>
              <w:t>0,4</w:t>
            </w:r>
            <w:r w:rsidR="00A03B3C" w:rsidRPr="00A03B3C">
              <w:rPr>
                <w:color w:val="000000" w:themeColor="text1"/>
                <w:sz w:val="22"/>
                <w:szCs w:val="22"/>
              </w:rPr>
              <w:t>8</w:t>
            </w:r>
            <w:r w:rsidRPr="00A03B3C">
              <w:rPr>
                <w:color w:val="000000" w:themeColor="text1"/>
                <w:sz w:val="22"/>
                <w:szCs w:val="22"/>
              </w:rPr>
              <w:t>%</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5E737E0" w14:textId="4BF145F9" w:rsidR="0049232D" w:rsidRPr="00A03B3C" w:rsidRDefault="0049232D" w:rsidP="00127A95">
            <w:pPr>
              <w:jc w:val="center"/>
              <w:rPr>
                <w:color w:val="000000" w:themeColor="text1"/>
                <w:szCs w:val="22"/>
              </w:rPr>
            </w:pPr>
            <w:r w:rsidRPr="00A03B3C">
              <w:rPr>
                <w:color w:val="000000" w:themeColor="text1"/>
                <w:sz w:val="22"/>
                <w:szCs w:val="22"/>
              </w:rPr>
              <w:t>0,</w:t>
            </w:r>
            <w:r w:rsidR="00A03B3C" w:rsidRPr="00A03B3C">
              <w:rPr>
                <w:color w:val="000000" w:themeColor="text1"/>
                <w:sz w:val="22"/>
                <w:szCs w:val="22"/>
              </w:rPr>
              <w:t>40</w:t>
            </w:r>
            <w:r w:rsidRPr="00A03B3C">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2574B8B" w14:textId="77777777" w:rsidR="0049232D" w:rsidRPr="00A03B3C" w:rsidRDefault="0049232D" w:rsidP="00127A95">
            <w:pPr>
              <w:jc w:val="center"/>
              <w:rPr>
                <w:color w:val="000000" w:themeColor="text1"/>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9F9CBB1" w14:textId="77777777" w:rsidR="0049232D" w:rsidRPr="00A03B3C" w:rsidRDefault="0049232D" w:rsidP="00127A95">
            <w:pPr>
              <w:jc w:val="center"/>
              <w:rPr>
                <w:color w:val="000000" w:themeColor="text1"/>
                <w:szCs w:val="22"/>
              </w:rPr>
            </w:pPr>
            <w:r w:rsidRPr="00A03B3C">
              <w:rPr>
                <w:color w:val="000000" w:themeColor="text1"/>
                <w:sz w:val="22"/>
                <w:szCs w:val="22"/>
              </w:rPr>
              <w:t>0,00%</w:t>
            </w:r>
          </w:p>
        </w:tc>
      </w:tr>
      <w:tr w:rsidR="0049232D" w:rsidRPr="002F435E" w14:paraId="4A94C558"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09F5DB8A" w14:textId="0015E4B8" w:rsidR="0049232D" w:rsidRPr="008B4FA1" w:rsidRDefault="0049232D" w:rsidP="008B4FA1">
            <w:pPr>
              <w:tabs>
                <w:tab w:val="right" w:pos="3107"/>
              </w:tabs>
              <w:rPr>
                <w:rFonts w:eastAsia="MS Mincho"/>
                <w:color w:val="000000" w:themeColor="text1"/>
                <w:szCs w:val="22"/>
                <w:lang w:eastAsia="ja-JP"/>
              </w:rPr>
            </w:pPr>
            <w:r w:rsidRPr="00A03B3C">
              <w:rPr>
                <w:color w:val="000000" w:themeColor="text1"/>
                <w:sz w:val="22"/>
                <w:szCs w:val="22"/>
              </w:rPr>
              <w:t>CBL Ilgtspējīgu iespēju ieguldījumu plāns</w:t>
            </w:r>
            <w:r w:rsidR="008B4FA1">
              <w:rPr>
                <w:color w:val="000000" w:themeColor="text1"/>
                <w:sz w:val="22"/>
                <w:szCs w:val="22"/>
              </w:rPr>
              <w:tab/>
            </w:r>
            <w:r w:rsidR="008B4FA1" w:rsidRPr="007518F3">
              <w:rPr>
                <w:rFonts w:eastAsia="MS Mincho"/>
                <w:i/>
                <w:color w:val="000000" w:themeColor="text1"/>
                <w:sz w:val="22"/>
                <w:szCs w:val="22"/>
                <w:lang w:eastAsia="ja-JP"/>
              </w:rPr>
              <w:t>[</w:t>
            </w:r>
            <w:r w:rsidR="00C108B9" w:rsidRPr="007518F3">
              <w:rPr>
                <w:rFonts w:eastAsia="MS Mincho"/>
                <w:i/>
                <w:color w:val="000000" w:themeColor="text1"/>
                <w:sz w:val="22"/>
                <w:szCs w:val="22"/>
                <w:lang w:eastAsia="ja-JP"/>
              </w:rPr>
              <w:t>13.05.2019</w:t>
            </w:r>
            <w:r w:rsidR="007518F3" w:rsidRPr="007518F3">
              <w:rPr>
                <w:rFonts w:eastAsia="MS Mincho"/>
                <w:i/>
                <w:color w:val="000000" w:themeColor="text1"/>
                <w:sz w:val="22"/>
                <w:szCs w:val="22"/>
                <w:lang w:eastAsia="ja-JP"/>
              </w:rPr>
              <w:t>.</w:t>
            </w:r>
            <w:r w:rsidR="008B4FA1" w:rsidRPr="007518F3">
              <w:rPr>
                <w:rFonts w:eastAsia="MS Mincho"/>
                <w:i/>
                <w:color w:val="000000" w:themeColor="text1"/>
                <w:sz w:val="22"/>
                <w:szCs w:val="22"/>
                <w:lang w:eastAsia="ja-JP"/>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37F3EBAA" w14:textId="77777777" w:rsidR="0049232D" w:rsidRPr="00A03B3C" w:rsidRDefault="0049232D" w:rsidP="00127A95">
            <w:pPr>
              <w:jc w:val="center"/>
              <w:rPr>
                <w:color w:val="000000" w:themeColor="text1"/>
                <w:szCs w:val="22"/>
              </w:rPr>
            </w:pPr>
            <w:r w:rsidRPr="00A03B3C">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3A4AAE2" w14:textId="77777777" w:rsidR="0049232D" w:rsidRPr="00A03B3C" w:rsidRDefault="0049232D" w:rsidP="00127A95">
            <w:pPr>
              <w:jc w:val="center"/>
              <w:rPr>
                <w:color w:val="000000" w:themeColor="text1"/>
                <w:szCs w:val="22"/>
              </w:rPr>
            </w:pPr>
            <w:r w:rsidRPr="00A03B3C">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F3C5692" w14:textId="407D1495" w:rsidR="0049232D" w:rsidRPr="00A03B3C" w:rsidRDefault="0049232D" w:rsidP="00127A95">
            <w:pPr>
              <w:jc w:val="center"/>
              <w:rPr>
                <w:color w:val="000000" w:themeColor="text1"/>
                <w:szCs w:val="22"/>
              </w:rPr>
            </w:pPr>
            <w:r w:rsidRPr="00A03B3C">
              <w:rPr>
                <w:color w:val="000000" w:themeColor="text1"/>
                <w:sz w:val="22"/>
                <w:szCs w:val="22"/>
              </w:rPr>
              <w:t>0,</w:t>
            </w:r>
            <w:r w:rsidR="00A03B3C" w:rsidRPr="00A03B3C">
              <w:rPr>
                <w:color w:val="000000" w:themeColor="text1"/>
                <w:sz w:val="22"/>
                <w:szCs w:val="22"/>
              </w:rPr>
              <w:t>40</w:t>
            </w:r>
            <w:r w:rsidRPr="00A03B3C">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8D22144" w14:textId="77777777" w:rsidR="0049232D" w:rsidRPr="00A03B3C" w:rsidRDefault="0049232D" w:rsidP="00127A95">
            <w:pPr>
              <w:jc w:val="center"/>
              <w:rPr>
                <w:color w:val="000000" w:themeColor="text1"/>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052FBDB" w14:textId="133EA430" w:rsidR="0049232D" w:rsidRPr="00A03B3C" w:rsidRDefault="0049232D" w:rsidP="00127A95">
            <w:pPr>
              <w:jc w:val="center"/>
              <w:rPr>
                <w:color w:val="000000" w:themeColor="text1"/>
                <w:szCs w:val="22"/>
              </w:rPr>
            </w:pPr>
            <w:r w:rsidRPr="00A03B3C">
              <w:rPr>
                <w:color w:val="000000" w:themeColor="text1"/>
                <w:sz w:val="22"/>
                <w:szCs w:val="22"/>
              </w:rPr>
              <w:t>0,6</w:t>
            </w:r>
            <w:r w:rsidR="00A03B3C" w:rsidRPr="00A03B3C">
              <w:rPr>
                <w:color w:val="000000" w:themeColor="text1"/>
                <w:sz w:val="22"/>
                <w:szCs w:val="22"/>
              </w:rPr>
              <w:t>2</w:t>
            </w:r>
            <w:r w:rsidRPr="00A03B3C">
              <w:rPr>
                <w:color w:val="000000" w:themeColor="text1"/>
                <w:sz w:val="22"/>
                <w:szCs w:val="22"/>
              </w:rPr>
              <w:t>%</w:t>
            </w:r>
          </w:p>
        </w:tc>
      </w:tr>
      <w:tr w:rsidR="0049232D" w:rsidRPr="002F435E" w14:paraId="776BF161"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tcPr>
          <w:p w14:paraId="5CBFD904" w14:textId="77777777" w:rsidR="0049232D" w:rsidRDefault="0049232D" w:rsidP="008B4FA1">
            <w:pPr>
              <w:tabs>
                <w:tab w:val="right" w:pos="3107"/>
              </w:tabs>
              <w:rPr>
                <w:color w:val="000000" w:themeColor="text1"/>
                <w:sz w:val="22"/>
                <w:szCs w:val="22"/>
              </w:rPr>
            </w:pPr>
            <w:r w:rsidRPr="00A03B3C">
              <w:rPr>
                <w:color w:val="000000" w:themeColor="text1"/>
                <w:sz w:val="22"/>
                <w:szCs w:val="22"/>
              </w:rPr>
              <w:t>CBL Indeksu plāns</w:t>
            </w:r>
            <w:r w:rsidR="00C920B7" w:rsidRPr="00A03B3C">
              <w:rPr>
                <w:color w:val="000000" w:themeColor="text1"/>
                <w:sz w:val="22"/>
                <w:szCs w:val="22"/>
              </w:rPr>
              <w:t xml:space="preserve"> </w:t>
            </w:r>
          </w:p>
          <w:p w14:paraId="2EC119AF" w14:textId="0E5B137D" w:rsidR="008B4FA1" w:rsidRPr="007518F3" w:rsidRDefault="008B4FA1" w:rsidP="008B4FA1">
            <w:pPr>
              <w:tabs>
                <w:tab w:val="right" w:pos="3107"/>
              </w:tabs>
              <w:rPr>
                <w:i/>
                <w:color w:val="000000" w:themeColor="text1"/>
                <w:sz w:val="22"/>
                <w:szCs w:val="22"/>
              </w:rPr>
            </w:pPr>
            <w:r>
              <w:rPr>
                <w:color w:val="000000" w:themeColor="text1"/>
                <w:sz w:val="22"/>
                <w:szCs w:val="22"/>
              </w:rPr>
              <w:tab/>
            </w:r>
            <w:r w:rsidRPr="007518F3">
              <w:rPr>
                <w:i/>
                <w:color w:val="000000" w:themeColor="text1"/>
                <w:sz w:val="22"/>
                <w:szCs w:val="22"/>
              </w:rPr>
              <w:t>[</w:t>
            </w:r>
            <w:r w:rsidR="00C108B9" w:rsidRPr="007518F3">
              <w:rPr>
                <w:i/>
                <w:color w:val="000000" w:themeColor="text1"/>
                <w:sz w:val="22"/>
                <w:szCs w:val="22"/>
              </w:rPr>
              <w:t>15.02.2022</w:t>
            </w:r>
            <w:r w:rsidR="007518F3" w:rsidRPr="007518F3">
              <w:rPr>
                <w:i/>
                <w:color w:val="000000" w:themeColor="text1"/>
                <w:sz w:val="22"/>
                <w:szCs w:val="22"/>
              </w:rPr>
              <w:t>.</w:t>
            </w:r>
            <w:r w:rsidRPr="007518F3">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tcPr>
          <w:p w14:paraId="4103269D" w14:textId="77777777" w:rsidR="0049232D" w:rsidRPr="00A03B3C" w:rsidRDefault="0049232D" w:rsidP="00127A95">
            <w:pPr>
              <w:jc w:val="center"/>
              <w:rPr>
                <w:snapToGrid w:val="0"/>
                <w:color w:val="000000" w:themeColor="text1"/>
                <w:sz w:val="22"/>
                <w:szCs w:val="22"/>
                <w:lang w:eastAsia="lv-LV"/>
              </w:rPr>
            </w:pPr>
            <w:r w:rsidRPr="00A03B3C">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tcPr>
          <w:p w14:paraId="30ED3F49" w14:textId="77777777" w:rsidR="0049232D" w:rsidRPr="00A03B3C" w:rsidRDefault="0049232D" w:rsidP="00127A95">
            <w:pPr>
              <w:jc w:val="center"/>
              <w:rPr>
                <w:color w:val="000000" w:themeColor="text1"/>
                <w:sz w:val="22"/>
                <w:szCs w:val="22"/>
              </w:rPr>
            </w:pPr>
            <w:r w:rsidRPr="00A03B3C">
              <w:rPr>
                <w:color w:val="000000" w:themeColor="text1"/>
                <w:sz w:val="22"/>
                <w:szCs w:val="22"/>
              </w:rPr>
              <w:t>0,08%</w:t>
            </w:r>
          </w:p>
        </w:tc>
        <w:tc>
          <w:tcPr>
            <w:tcW w:w="1074" w:type="dxa"/>
            <w:tcBorders>
              <w:top w:val="single" w:sz="4" w:space="0" w:color="auto"/>
              <w:left w:val="single" w:sz="4" w:space="0" w:color="auto"/>
              <w:bottom w:val="single" w:sz="4" w:space="0" w:color="auto"/>
              <w:right w:val="single" w:sz="4" w:space="0" w:color="auto"/>
            </w:tcBorders>
            <w:vAlign w:val="center"/>
          </w:tcPr>
          <w:p w14:paraId="18A19CBA" w14:textId="77777777" w:rsidR="0049232D" w:rsidRPr="00A03B3C" w:rsidRDefault="0049232D" w:rsidP="00127A95">
            <w:pPr>
              <w:jc w:val="center"/>
              <w:rPr>
                <w:color w:val="000000" w:themeColor="text1"/>
                <w:sz w:val="22"/>
                <w:szCs w:val="22"/>
              </w:rPr>
            </w:pPr>
            <w:r w:rsidRPr="00A03B3C">
              <w:rPr>
                <w:color w:val="000000" w:themeColor="text1"/>
                <w:sz w:val="22"/>
                <w:szCs w:val="22"/>
              </w:rPr>
              <w:t>0,00%</w:t>
            </w:r>
          </w:p>
        </w:tc>
        <w:tc>
          <w:tcPr>
            <w:tcW w:w="1031" w:type="dxa"/>
            <w:tcBorders>
              <w:top w:val="single" w:sz="4" w:space="0" w:color="auto"/>
              <w:left w:val="single" w:sz="4" w:space="0" w:color="auto"/>
              <w:bottom w:val="single" w:sz="4" w:space="0" w:color="auto"/>
              <w:right w:val="single" w:sz="4" w:space="0" w:color="auto"/>
            </w:tcBorders>
            <w:vAlign w:val="center"/>
          </w:tcPr>
          <w:p w14:paraId="0B0650CF" w14:textId="77777777" w:rsidR="0049232D" w:rsidRPr="00A03B3C" w:rsidRDefault="0049232D" w:rsidP="00127A95">
            <w:pPr>
              <w:jc w:val="center"/>
              <w:rPr>
                <w:color w:val="000000" w:themeColor="text1"/>
                <w:sz w:val="22"/>
                <w:szCs w:val="22"/>
              </w:rPr>
            </w:pPr>
            <w:r w:rsidRPr="00A03B3C">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tcPr>
          <w:p w14:paraId="0C56C262" w14:textId="77777777" w:rsidR="0049232D" w:rsidRPr="00A03B3C" w:rsidRDefault="0049232D" w:rsidP="00127A95">
            <w:pPr>
              <w:jc w:val="center"/>
              <w:rPr>
                <w:color w:val="000000" w:themeColor="text1"/>
                <w:sz w:val="22"/>
                <w:szCs w:val="22"/>
              </w:rPr>
            </w:pPr>
            <w:r w:rsidRPr="00A03B3C">
              <w:rPr>
                <w:color w:val="000000" w:themeColor="text1"/>
                <w:sz w:val="22"/>
                <w:szCs w:val="22"/>
              </w:rPr>
              <w:t>0,00%</w:t>
            </w:r>
          </w:p>
        </w:tc>
      </w:tr>
      <w:tr w:rsidR="0049232D" w:rsidRPr="002F435E" w14:paraId="4E32FE05" w14:textId="77777777" w:rsidTr="005C5D0D">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0053E4" w14:textId="4AEE99C0" w:rsidR="0049232D" w:rsidRPr="00065FB2" w:rsidRDefault="0049232D" w:rsidP="00127A95">
            <w:pPr>
              <w:rPr>
                <w:b/>
                <w:color w:val="000000" w:themeColor="text1"/>
                <w:sz w:val="22"/>
                <w:szCs w:val="22"/>
              </w:rPr>
            </w:pPr>
            <w:r w:rsidRPr="00065FB2">
              <w:rPr>
                <w:b/>
                <w:color w:val="000000" w:themeColor="text1"/>
                <w:sz w:val="22"/>
                <w:szCs w:val="22"/>
              </w:rPr>
              <w:t xml:space="preserve">IPAS </w:t>
            </w:r>
            <w:r w:rsidR="00892495" w:rsidRPr="00065FB2">
              <w:rPr>
                <w:b/>
                <w:color w:val="000000" w:themeColor="text1"/>
                <w:sz w:val="22"/>
                <w:szCs w:val="22"/>
              </w:rPr>
              <w:t>“</w:t>
            </w:r>
            <w:r w:rsidRPr="00065FB2">
              <w:rPr>
                <w:b/>
                <w:color w:val="000000" w:themeColor="text1"/>
                <w:sz w:val="22"/>
                <w:szCs w:val="22"/>
              </w:rPr>
              <w:t xml:space="preserve">INVL </w:t>
            </w:r>
            <w:proofErr w:type="spellStart"/>
            <w:r w:rsidRPr="00065FB2">
              <w:rPr>
                <w:b/>
                <w:color w:val="000000" w:themeColor="text1"/>
                <w:sz w:val="22"/>
                <w:szCs w:val="22"/>
              </w:rPr>
              <w:t>Asset</w:t>
            </w:r>
            <w:proofErr w:type="spellEnd"/>
            <w:r w:rsidRPr="00065FB2">
              <w:rPr>
                <w:b/>
                <w:color w:val="000000" w:themeColor="text1"/>
                <w:sz w:val="22"/>
                <w:szCs w:val="22"/>
              </w:rPr>
              <w:t xml:space="preserve"> </w:t>
            </w:r>
            <w:proofErr w:type="spellStart"/>
            <w:r w:rsidRPr="00065FB2">
              <w:rPr>
                <w:b/>
                <w:color w:val="000000" w:themeColor="text1"/>
                <w:sz w:val="22"/>
                <w:szCs w:val="22"/>
              </w:rPr>
              <w:t>Management</w:t>
            </w:r>
            <w:proofErr w:type="spellEnd"/>
            <w:r w:rsidRPr="00065FB2">
              <w:rPr>
                <w:b/>
                <w:color w:val="000000" w:themeColor="text1"/>
                <w:sz w:val="22"/>
                <w:szCs w:val="22"/>
              </w:rPr>
              <w:t>”</w:t>
            </w:r>
          </w:p>
          <w:p w14:paraId="031816E5" w14:textId="4CB6B90A" w:rsidR="00AB4EA8" w:rsidRPr="00065FB2" w:rsidRDefault="00AB4EA8" w:rsidP="00127A95">
            <w:pPr>
              <w:rPr>
                <w:b/>
                <w:color w:val="000000" w:themeColor="text1"/>
                <w:szCs w:val="22"/>
              </w:rPr>
            </w:pPr>
            <w:r w:rsidRPr="00065FB2">
              <w:rPr>
                <w:i/>
                <w:iCs/>
                <w:snapToGrid w:val="0"/>
                <w:color w:val="000000" w:themeColor="text1"/>
                <w:sz w:val="22"/>
                <w:szCs w:val="22"/>
                <w:lang w:eastAsia="lv-LV"/>
              </w:rPr>
              <w:t xml:space="preserve">AS </w:t>
            </w:r>
            <w:r w:rsidR="00892495" w:rsidRPr="00065FB2">
              <w:rPr>
                <w:i/>
                <w:color w:val="000000" w:themeColor="text1"/>
                <w:sz w:val="22"/>
                <w:szCs w:val="22"/>
              </w:rPr>
              <w:t>“</w:t>
            </w:r>
            <w:r w:rsidRPr="00065FB2">
              <w:rPr>
                <w:i/>
                <w:color w:val="000000" w:themeColor="text1"/>
                <w:sz w:val="22"/>
                <w:szCs w:val="22"/>
              </w:rPr>
              <w:t>SEB banka”</w:t>
            </w:r>
          </w:p>
        </w:tc>
      </w:tr>
      <w:tr w:rsidR="0049232D" w:rsidRPr="002F435E" w14:paraId="7C3581EB"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3C67A5A0" w14:textId="77777777" w:rsidR="0049232D" w:rsidRDefault="0049232D" w:rsidP="00357D6F">
            <w:pPr>
              <w:tabs>
                <w:tab w:val="right" w:pos="3107"/>
              </w:tabs>
              <w:rPr>
                <w:color w:val="000000" w:themeColor="text1"/>
                <w:sz w:val="22"/>
                <w:szCs w:val="22"/>
              </w:rPr>
            </w:pPr>
            <w:r w:rsidRPr="00065FB2">
              <w:rPr>
                <w:color w:val="000000" w:themeColor="text1"/>
                <w:sz w:val="22"/>
                <w:szCs w:val="22"/>
              </w:rPr>
              <w:t>INVL Konservatīvais 58+</w:t>
            </w:r>
          </w:p>
          <w:p w14:paraId="046155EC" w14:textId="0F76CF73" w:rsidR="00357D6F" w:rsidRPr="009B5231" w:rsidRDefault="00357D6F" w:rsidP="00357D6F">
            <w:pPr>
              <w:tabs>
                <w:tab w:val="right" w:pos="3107"/>
              </w:tabs>
              <w:rPr>
                <w:i/>
                <w:snapToGrid w:val="0"/>
                <w:color w:val="000000" w:themeColor="text1"/>
                <w:szCs w:val="22"/>
                <w:lang w:eastAsia="lv-LV"/>
              </w:rPr>
            </w:pPr>
            <w:r>
              <w:rPr>
                <w:color w:val="000000" w:themeColor="text1"/>
                <w:sz w:val="22"/>
                <w:szCs w:val="22"/>
              </w:rPr>
              <w:tab/>
            </w:r>
            <w:r w:rsidRPr="009B5231">
              <w:rPr>
                <w:i/>
                <w:color w:val="000000" w:themeColor="text1"/>
                <w:sz w:val="22"/>
                <w:szCs w:val="22"/>
              </w:rPr>
              <w:t>[</w:t>
            </w:r>
            <w:r w:rsidR="002D379D" w:rsidRPr="009B5231">
              <w:rPr>
                <w:i/>
                <w:color w:val="000000" w:themeColor="text1"/>
                <w:sz w:val="22"/>
                <w:szCs w:val="22"/>
              </w:rPr>
              <w:t>21.01.2003.</w:t>
            </w:r>
            <w:r w:rsidRPr="009B5231">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529ECAB" w14:textId="77777777" w:rsidR="0049232D" w:rsidRPr="00065FB2" w:rsidRDefault="0049232D" w:rsidP="00127A95">
            <w:pPr>
              <w:jc w:val="center"/>
              <w:rPr>
                <w:snapToGrid w:val="0"/>
                <w:color w:val="000000" w:themeColor="text1"/>
                <w:szCs w:val="22"/>
                <w:lang w:eastAsia="lv-LV"/>
              </w:rPr>
            </w:pPr>
            <w:r w:rsidRPr="00065FB2">
              <w:rPr>
                <w:snapToGrid w:val="0"/>
                <w:color w:val="000000" w:themeColor="text1"/>
                <w:sz w:val="22"/>
                <w:szCs w:val="22"/>
                <w:lang w:eastAsia="lv-LV"/>
              </w:rPr>
              <w:t>konservatīva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4691CDC" w14:textId="77777777" w:rsidR="0049232D" w:rsidRPr="00065FB2" w:rsidRDefault="0049232D" w:rsidP="00127A95">
            <w:pPr>
              <w:jc w:val="center"/>
              <w:rPr>
                <w:color w:val="000000" w:themeColor="text1"/>
                <w:szCs w:val="22"/>
              </w:rPr>
            </w:pPr>
            <w:r w:rsidRPr="00065FB2">
              <w:rPr>
                <w:color w:val="000000" w:themeColor="text1"/>
                <w:sz w:val="22"/>
                <w:szCs w:val="22"/>
              </w:rPr>
              <w:t>0,85%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F84FB5D" w14:textId="77777777" w:rsidR="0049232D" w:rsidRPr="00065FB2" w:rsidRDefault="0049232D" w:rsidP="00127A95">
            <w:pPr>
              <w:jc w:val="center"/>
              <w:rPr>
                <w:color w:val="000000" w:themeColor="text1"/>
                <w:szCs w:val="22"/>
              </w:rPr>
            </w:pPr>
            <w:r w:rsidRPr="00065FB2">
              <w:rPr>
                <w:color w:val="000000" w:themeColor="text1"/>
                <w:sz w:val="22"/>
                <w:szCs w:val="22"/>
              </w:rPr>
              <w:t>0,52%</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BABF7A7" w14:textId="77777777" w:rsidR="0049232D" w:rsidRPr="00065FB2" w:rsidRDefault="0049232D" w:rsidP="00127A95">
            <w:pPr>
              <w:jc w:val="center"/>
              <w:rPr>
                <w:color w:val="000000" w:themeColor="text1"/>
                <w:szCs w:val="22"/>
              </w:rPr>
            </w:pPr>
            <w:r w:rsidRPr="00065FB2">
              <w:rPr>
                <w:color w:val="000000" w:themeColor="text1"/>
                <w:sz w:val="22"/>
                <w:szCs w:val="22"/>
              </w:rPr>
              <w:t>0,08%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F48857A" w14:textId="77777777" w:rsidR="0049232D" w:rsidRPr="00065FB2" w:rsidRDefault="0049232D" w:rsidP="00127A95">
            <w:pPr>
              <w:jc w:val="center"/>
              <w:rPr>
                <w:color w:val="000000" w:themeColor="text1"/>
                <w:szCs w:val="22"/>
              </w:rPr>
            </w:pPr>
            <w:r w:rsidRPr="00065FB2">
              <w:rPr>
                <w:color w:val="000000" w:themeColor="text1"/>
                <w:sz w:val="22"/>
                <w:szCs w:val="22"/>
              </w:rPr>
              <w:t>0,25%</w:t>
            </w:r>
          </w:p>
        </w:tc>
      </w:tr>
      <w:tr w:rsidR="00AB28AD" w:rsidRPr="002F435E" w14:paraId="293FFFF0" w14:textId="77777777" w:rsidTr="004F3348">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36380F3F" w14:textId="77777777" w:rsidR="00AB28AD" w:rsidRDefault="00AB28AD" w:rsidP="004F3348">
            <w:pPr>
              <w:tabs>
                <w:tab w:val="right" w:pos="3107"/>
              </w:tabs>
              <w:rPr>
                <w:color w:val="000000" w:themeColor="text1"/>
                <w:sz w:val="22"/>
                <w:szCs w:val="22"/>
              </w:rPr>
            </w:pPr>
            <w:r w:rsidRPr="00065FB2">
              <w:rPr>
                <w:color w:val="000000" w:themeColor="text1"/>
                <w:sz w:val="22"/>
                <w:szCs w:val="22"/>
              </w:rPr>
              <w:t>INVL Ekstra 47+</w:t>
            </w:r>
          </w:p>
          <w:p w14:paraId="1FADC5BF" w14:textId="77777777" w:rsidR="00AB28AD" w:rsidRPr="009B5231" w:rsidRDefault="00AB28AD" w:rsidP="004F3348">
            <w:pPr>
              <w:tabs>
                <w:tab w:val="right" w:pos="3107"/>
              </w:tabs>
              <w:rPr>
                <w:i/>
                <w:color w:val="000000" w:themeColor="text1"/>
                <w:szCs w:val="22"/>
              </w:rPr>
            </w:pPr>
            <w:r>
              <w:rPr>
                <w:color w:val="000000" w:themeColor="text1"/>
                <w:sz w:val="22"/>
                <w:szCs w:val="22"/>
              </w:rPr>
              <w:tab/>
            </w:r>
            <w:r w:rsidRPr="009B5231">
              <w:rPr>
                <w:i/>
                <w:color w:val="000000" w:themeColor="text1"/>
                <w:sz w:val="22"/>
                <w:szCs w:val="22"/>
              </w:rPr>
              <w:t>[12.07.2006.]</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887EC67" w14:textId="77777777" w:rsidR="00AB28AD" w:rsidRPr="00065FB2" w:rsidRDefault="00AB28AD" w:rsidP="004F3348">
            <w:pPr>
              <w:jc w:val="center"/>
              <w:rPr>
                <w:snapToGrid w:val="0"/>
                <w:color w:val="000000" w:themeColor="text1"/>
                <w:szCs w:val="22"/>
                <w:lang w:eastAsia="lv-LV"/>
              </w:rPr>
            </w:pPr>
            <w:r w:rsidRPr="00065FB2">
              <w:rPr>
                <w:snapToGrid w:val="0"/>
                <w:color w:val="000000" w:themeColor="text1"/>
                <w:sz w:val="22"/>
                <w:szCs w:val="22"/>
                <w:lang w:eastAsia="lv-LV"/>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41851837" w14:textId="77777777" w:rsidR="00AB28AD" w:rsidRPr="00065FB2" w:rsidRDefault="00AB28AD" w:rsidP="004F3348">
            <w:pPr>
              <w:jc w:val="center"/>
              <w:rPr>
                <w:color w:val="000000" w:themeColor="text1"/>
                <w:szCs w:val="22"/>
              </w:rPr>
            </w:pPr>
            <w:r w:rsidRPr="00065FB2">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9FEC5EE" w14:textId="77777777" w:rsidR="00AB28AD" w:rsidRPr="00065FB2" w:rsidRDefault="00AB28AD" w:rsidP="004F3348">
            <w:pPr>
              <w:jc w:val="center"/>
              <w:rPr>
                <w:color w:val="000000" w:themeColor="text1"/>
                <w:szCs w:val="22"/>
              </w:rPr>
            </w:pPr>
            <w:r w:rsidRPr="00065FB2">
              <w:rPr>
                <w:color w:val="000000" w:themeColor="text1"/>
                <w:sz w:val="22"/>
                <w:szCs w:val="22"/>
              </w:rPr>
              <w:t>0,50%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DFC0E09" w14:textId="77777777" w:rsidR="00AB28AD" w:rsidRPr="00065FB2" w:rsidRDefault="00AB28AD" w:rsidP="004F3348">
            <w:pPr>
              <w:jc w:val="center"/>
              <w:rPr>
                <w:color w:val="000000" w:themeColor="text1"/>
                <w:szCs w:val="22"/>
              </w:rPr>
            </w:pPr>
            <w:r w:rsidRPr="00065FB2">
              <w:rPr>
                <w:color w:val="000000" w:themeColor="text1"/>
                <w:sz w:val="22"/>
                <w:szCs w:val="22"/>
              </w:rPr>
              <w:t>0,10%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9B32931" w14:textId="77777777" w:rsidR="00AB28AD" w:rsidRPr="00065FB2" w:rsidRDefault="00AB28AD" w:rsidP="004F3348">
            <w:pPr>
              <w:jc w:val="center"/>
              <w:rPr>
                <w:color w:val="000000" w:themeColor="text1"/>
                <w:szCs w:val="22"/>
              </w:rPr>
            </w:pPr>
            <w:r w:rsidRPr="00065FB2">
              <w:rPr>
                <w:color w:val="000000" w:themeColor="text1"/>
                <w:sz w:val="22"/>
                <w:szCs w:val="22"/>
              </w:rPr>
              <w:t>0,50%</w:t>
            </w:r>
          </w:p>
        </w:tc>
      </w:tr>
      <w:tr w:rsidR="0049232D" w:rsidRPr="002F435E" w14:paraId="5FA55FAF"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01CA3AC7" w14:textId="77777777" w:rsidR="0049232D" w:rsidRDefault="0049232D" w:rsidP="00357D6F">
            <w:pPr>
              <w:tabs>
                <w:tab w:val="right" w:pos="3107"/>
              </w:tabs>
              <w:rPr>
                <w:color w:val="000000" w:themeColor="text1"/>
                <w:sz w:val="22"/>
                <w:szCs w:val="22"/>
              </w:rPr>
            </w:pPr>
            <w:r w:rsidRPr="00065FB2">
              <w:rPr>
                <w:color w:val="000000" w:themeColor="text1"/>
                <w:sz w:val="22"/>
                <w:szCs w:val="22"/>
              </w:rPr>
              <w:t>INVL Komforts 53+</w:t>
            </w:r>
          </w:p>
          <w:p w14:paraId="6697B999" w14:textId="0E29B763" w:rsidR="00357D6F" w:rsidRPr="009B5231" w:rsidRDefault="00357D6F" w:rsidP="00357D6F">
            <w:pPr>
              <w:tabs>
                <w:tab w:val="right" w:pos="3107"/>
              </w:tabs>
              <w:rPr>
                <w:i/>
                <w:snapToGrid w:val="0"/>
                <w:color w:val="000000" w:themeColor="text1"/>
                <w:szCs w:val="22"/>
                <w:lang w:eastAsia="lv-LV"/>
              </w:rPr>
            </w:pPr>
            <w:r>
              <w:rPr>
                <w:color w:val="000000" w:themeColor="text1"/>
                <w:sz w:val="22"/>
                <w:szCs w:val="22"/>
              </w:rPr>
              <w:tab/>
            </w:r>
            <w:r w:rsidRPr="009B5231">
              <w:rPr>
                <w:i/>
                <w:color w:val="000000" w:themeColor="text1"/>
                <w:sz w:val="22"/>
                <w:szCs w:val="22"/>
              </w:rPr>
              <w:t>[</w:t>
            </w:r>
            <w:r w:rsidR="002D379D" w:rsidRPr="009B5231">
              <w:rPr>
                <w:i/>
                <w:color w:val="000000" w:themeColor="text1"/>
                <w:sz w:val="22"/>
                <w:szCs w:val="22"/>
              </w:rPr>
              <w:t>12.07.2006.</w:t>
            </w:r>
            <w:r w:rsidRPr="009B5231">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5B81B37" w14:textId="77777777" w:rsidR="0049232D" w:rsidRPr="00065FB2" w:rsidRDefault="0049232D" w:rsidP="00127A95">
            <w:pPr>
              <w:jc w:val="center"/>
              <w:rPr>
                <w:snapToGrid w:val="0"/>
                <w:color w:val="000000" w:themeColor="text1"/>
                <w:szCs w:val="22"/>
                <w:lang w:eastAsia="lv-LV"/>
              </w:rPr>
            </w:pPr>
            <w:r w:rsidRPr="00065FB2">
              <w:rPr>
                <w:snapToGrid w:val="0"/>
                <w:color w:val="000000" w:themeColor="text1"/>
                <w:sz w:val="22"/>
                <w:szCs w:val="22"/>
                <w:lang w:eastAsia="lv-LV"/>
              </w:rPr>
              <w:t>sabalansēta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2F8F7C0" w14:textId="77777777" w:rsidR="0049232D" w:rsidRPr="00065FB2" w:rsidRDefault="0049232D" w:rsidP="00127A95">
            <w:pPr>
              <w:jc w:val="center"/>
              <w:rPr>
                <w:color w:val="000000" w:themeColor="text1"/>
                <w:szCs w:val="22"/>
              </w:rPr>
            </w:pPr>
            <w:r w:rsidRPr="00065FB2">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4457ABD" w14:textId="77777777" w:rsidR="0049232D" w:rsidRPr="00065FB2" w:rsidRDefault="0049232D" w:rsidP="00127A95">
            <w:pPr>
              <w:jc w:val="center"/>
              <w:rPr>
                <w:color w:val="000000" w:themeColor="text1"/>
                <w:szCs w:val="22"/>
              </w:rPr>
            </w:pPr>
            <w:r w:rsidRPr="00065FB2">
              <w:rPr>
                <w:color w:val="000000" w:themeColor="text1"/>
                <w:sz w:val="22"/>
                <w:szCs w:val="22"/>
              </w:rPr>
              <w:t>0,50%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8824D0B" w14:textId="77777777" w:rsidR="0049232D" w:rsidRPr="00065FB2" w:rsidRDefault="0049232D" w:rsidP="00127A95">
            <w:pPr>
              <w:jc w:val="center"/>
              <w:rPr>
                <w:color w:val="000000" w:themeColor="text1"/>
                <w:szCs w:val="22"/>
              </w:rPr>
            </w:pPr>
            <w:r w:rsidRPr="00065FB2">
              <w:rPr>
                <w:color w:val="000000" w:themeColor="text1"/>
                <w:sz w:val="22"/>
                <w:szCs w:val="22"/>
              </w:rPr>
              <w:t>0,10%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9D29B87" w14:textId="77777777" w:rsidR="0049232D" w:rsidRPr="00065FB2" w:rsidRDefault="0049232D" w:rsidP="00127A95">
            <w:pPr>
              <w:jc w:val="center"/>
              <w:rPr>
                <w:color w:val="000000" w:themeColor="text1"/>
                <w:szCs w:val="22"/>
              </w:rPr>
            </w:pPr>
            <w:r w:rsidRPr="00065FB2">
              <w:rPr>
                <w:color w:val="000000" w:themeColor="text1"/>
                <w:sz w:val="22"/>
                <w:szCs w:val="22"/>
              </w:rPr>
              <w:t>0,50%</w:t>
            </w:r>
          </w:p>
        </w:tc>
      </w:tr>
      <w:tr w:rsidR="0049232D" w:rsidRPr="002F435E" w14:paraId="34CD5E4F"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72C8E37A" w14:textId="77777777" w:rsidR="0049232D" w:rsidRDefault="0049232D" w:rsidP="00357D6F">
            <w:pPr>
              <w:tabs>
                <w:tab w:val="right" w:pos="3107"/>
              </w:tabs>
              <w:rPr>
                <w:color w:val="000000" w:themeColor="text1"/>
                <w:sz w:val="22"/>
                <w:szCs w:val="22"/>
              </w:rPr>
            </w:pPr>
            <w:r w:rsidRPr="00065FB2">
              <w:rPr>
                <w:color w:val="000000" w:themeColor="text1"/>
                <w:sz w:val="22"/>
                <w:szCs w:val="22"/>
              </w:rPr>
              <w:t>INVL Maksimālais 16+</w:t>
            </w:r>
          </w:p>
          <w:p w14:paraId="480EB294" w14:textId="6A894AC7" w:rsidR="00357D6F" w:rsidRPr="009B5231" w:rsidRDefault="00357D6F" w:rsidP="00357D6F">
            <w:pPr>
              <w:tabs>
                <w:tab w:val="right" w:pos="3107"/>
              </w:tabs>
              <w:rPr>
                <w:i/>
                <w:snapToGrid w:val="0"/>
                <w:color w:val="000000" w:themeColor="text1"/>
                <w:szCs w:val="22"/>
                <w:lang w:eastAsia="lv-LV"/>
              </w:rPr>
            </w:pPr>
            <w:r>
              <w:rPr>
                <w:color w:val="000000" w:themeColor="text1"/>
                <w:sz w:val="22"/>
                <w:szCs w:val="22"/>
              </w:rPr>
              <w:tab/>
            </w:r>
            <w:r w:rsidRPr="009B5231">
              <w:rPr>
                <w:i/>
                <w:color w:val="000000" w:themeColor="text1"/>
                <w:sz w:val="22"/>
                <w:szCs w:val="22"/>
              </w:rPr>
              <w:t>[</w:t>
            </w:r>
            <w:r w:rsidR="002D379D" w:rsidRPr="009B5231">
              <w:rPr>
                <w:i/>
                <w:color w:val="000000" w:themeColor="text1"/>
                <w:sz w:val="22"/>
                <w:szCs w:val="22"/>
              </w:rPr>
              <w:t>02.01.2019.</w:t>
            </w:r>
            <w:r w:rsidRPr="009B5231">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76E5AF5B" w14:textId="77777777" w:rsidR="0049232D" w:rsidRPr="00065FB2" w:rsidRDefault="0049232D" w:rsidP="00127A95">
            <w:pPr>
              <w:jc w:val="center"/>
              <w:rPr>
                <w:snapToGrid w:val="0"/>
                <w:color w:val="000000" w:themeColor="text1"/>
                <w:szCs w:val="22"/>
                <w:lang w:eastAsia="lv-LV"/>
              </w:rPr>
            </w:pPr>
            <w:r w:rsidRPr="00065FB2">
              <w:rPr>
                <w:color w:val="000000" w:themeColor="text1"/>
                <w:sz w:val="22"/>
                <w:szCs w:val="22"/>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4851CDC" w14:textId="77777777" w:rsidR="0049232D" w:rsidRPr="00065FB2" w:rsidRDefault="0049232D" w:rsidP="00127A95">
            <w:pPr>
              <w:jc w:val="center"/>
              <w:rPr>
                <w:color w:val="000000" w:themeColor="text1"/>
                <w:szCs w:val="22"/>
              </w:rPr>
            </w:pPr>
            <w:r w:rsidRPr="00065FB2">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1B105DA" w14:textId="77777777" w:rsidR="0049232D" w:rsidRPr="00065FB2" w:rsidRDefault="0049232D" w:rsidP="00127A95">
            <w:pPr>
              <w:jc w:val="center"/>
              <w:rPr>
                <w:color w:val="000000" w:themeColor="text1"/>
                <w:szCs w:val="22"/>
              </w:rPr>
            </w:pPr>
            <w:r w:rsidRPr="00065FB2">
              <w:rPr>
                <w:color w:val="000000" w:themeColor="text1"/>
                <w:sz w:val="22"/>
                <w:szCs w:val="22"/>
              </w:rPr>
              <w:t>0,50%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F3A658B" w14:textId="77777777" w:rsidR="0049232D" w:rsidRPr="00065FB2" w:rsidRDefault="0049232D" w:rsidP="00127A95">
            <w:pPr>
              <w:jc w:val="center"/>
              <w:rPr>
                <w:color w:val="000000" w:themeColor="text1"/>
                <w:szCs w:val="22"/>
              </w:rPr>
            </w:pPr>
            <w:r w:rsidRPr="00065FB2">
              <w:rPr>
                <w:color w:val="000000" w:themeColor="text1"/>
                <w:sz w:val="22"/>
                <w:szCs w:val="22"/>
              </w:rPr>
              <w:t>0,10%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E566E2B" w14:textId="77777777" w:rsidR="0049232D" w:rsidRPr="00065FB2" w:rsidRDefault="0049232D" w:rsidP="00127A95">
            <w:pPr>
              <w:jc w:val="center"/>
              <w:rPr>
                <w:color w:val="000000" w:themeColor="text1"/>
                <w:szCs w:val="22"/>
              </w:rPr>
            </w:pPr>
            <w:r w:rsidRPr="00065FB2">
              <w:rPr>
                <w:color w:val="000000" w:themeColor="text1"/>
                <w:sz w:val="22"/>
                <w:szCs w:val="22"/>
              </w:rPr>
              <w:t>0,50%</w:t>
            </w:r>
          </w:p>
        </w:tc>
      </w:tr>
      <w:tr w:rsidR="0049232D" w:rsidRPr="002F435E" w14:paraId="5140506D" w14:textId="77777777" w:rsidTr="005C5D0D">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5E9FE87" w14:textId="3462E300" w:rsidR="0049232D" w:rsidRPr="000D73DA" w:rsidRDefault="0049232D" w:rsidP="00127A95">
            <w:pPr>
              <w:rPr>
                <w:b/>
                <w:color w:val="000000" w:themeColor="text1"/>
                <w:sz w:val="22"/>
                <w:szCs w:val="22"/>
              </w:rPr>
            </w:pPr>
            <w:proofErr w:type="spellStart"/>
            <w:r w:rsidRPr="000D73DA">
              <w:rPr>
                <w:b/>
                <w:color w:val="000000" w:themeColor="text1"/>
                <w:sz w:val="22"/>
                <w:szCs w:val="22"/>
              </w:rPr>
              <w:t>Luminor</w:t>
            </w:r>
            <w:proofErr w:type="spellEnd"/>
            <w:r w:rsidRPr="000D73DA">
              <w:rPr>
                <w:b/>
                <w:color w:val="000000" w:themeColor="text1"/>
                <w:sz w:val="22"/>
                <w:szCs w:val="22"/>
              </w:rPr>
              <w:t xml:space="preserve"> </w:t>
            </w:r>
            <w:proofErr w:type="spellStart"/>
            <w:r w:rsidRPr="000D73DA">
              <w:rPr>
                <w:b/>
                <w:color w:val="000000" w:themeColor="text1"/>
                <w:sz w:val="22"/>
                <w:szCs w:val="22"/>
              </w:rPr>
              <w:t>Asset</w:t>
            </w:r>
            <w:proofErr w:type="spellEnd"/>
            <w:r w:rsidRPr="000D73DA">
              <w:rPr>
                <w:b/>
                <w:color w:val="000000" w:themeColor="text1"/>
                <w:sz w:val="22"/>
                <w:szCs w:val="22"/>
              </w:rPr>
              <w:t xml:space="preserve"> </w:t>
            </w:r>
            <w:proofErr w:type="spellStart"/>
            <w:r w:rsidRPr="000D73DA">
              <w:rPr>
                <w:b/>
                <w:color w:val="000000" w:themeColor="text1"/>
                <w:sz w:val="22"/>
                <w:szCs w:val="22"/>
              </w:rPr>
              <w:t>Management</w:t>
            </w:r>
            <w:proofErr w:type="spellEnd"/>
            <w:r w:rsidR="00425A9D" w:rsidRPr="000D73DA">
              <w:rPr>
                <w:b/>
                <w:color w:val="000000" w:themeColor="text1"/>
                <w:sz w:val="22"/>
                <w:szCs w:val="22"/>
              </w:rPr>
              <w:t xml:space="preserve"> IPAS</w:t>
            </w:r>
          </w:p>
          <w:p w14:paraId="45A7CBC0" w14:textId="3C71A8C8" w:rsidR="00AB4EA8" w:rsidRPr="000D73DA" w:rsidRDefault="00AB4EA8" w:rsidP="00127A95">
            <w:pPr>
              <w:rPr>
                <w:b/>
                <w:color w:val="000000" w:themeColor="text1"/>
                <w:szCs w:val="22"/>
              </w:rPr>
            </w:pPr>
            <w:r w:rsidRPr="000D73DA">
              <w:rPr>
                <w:i/>
                <w:color w:val="000000" w:themeColor="text1"/>
                <w:sz w:val="22"/>
                <w:szCs w:val="22"/>
                <w:lang w:eastAsia="lv-LV"/>
              </w:rPr>
              <w:t xml:space="preserve">AS </w:t>
            </w:r>
            <w:r w:rsidR="00892495" w:rsidRPr="000D73DA">
              <w:rPr>
                <w:i/>
                <w:color w:val="000000" w:themeColor="text1"/>
                <w:sz w:val="22"/>
                <w:szCs w:val="22"/>
              </w:rPr>
              <w:t>“</w:t>
            </w:r>
            <w:proofErr w:type="spellStart"/>
            <w:r w:rsidRPr="000D73DA">
              <w:rPr>
                <w:i/>
                <w:color w:val="000000" w:themeColor="text1"/>
                <w:sz w:val="22"/>
                <w:szCs w:val="22"/>
                <w:lang w:eastAsia="lv-LV"/>
              </w:rPr>
              <w:t>Luminor</w:t>
            </w:r>
            <w:proofErr w:type="spellEnd"/>
            <w:r w:rsidRPr="000D73DA">
              <w:rPr>
                <w:i/>
                <w:color w:val="000000" w:themeColor="text1"/>
                <w:sz w:val="22"/>
                <w:szCs w:val="22"/>
                <w:lang w:eastAsia="lv-LV"/>
              </w:rPr>
              <w:t xml:space="preserve"> </w:t>
            </w:r>
            <w:proofErr w:type="spellStart"/>
            <w:r w:rsidRPr="000D73DA">
              <w:rPr>
                <w:i/>
                <w:color w:val="000000" w:themeColor="text1"/>
                <w:sz w:val="22"/>
                <w:szCs w:val="22"/>
                <w:lang w:eastAsia="lv-LV"/>
              </w:rPr>
              <w:t>Bank</w:t>
            </w:r>
            <w:proofErr w:type="spellEnd"/>
            <w:r w:rsidRPr="000D73DA">
              <w:rPr>
                <w:i/>
                <w:color w:val="000000" w:themeColor="text1"/>
                <w:sz w:val="22"/>
                <w:szCs w:val="22"/>
                <w:lang w:eastAsia="lv-LV"/>
              </w:rPr>
              <w:t>”</w:t>
            </w:r>
          </w:p>
        </w:tc>
      </w:tr>
      <w:tr w:rsidR="00AB28AD" w:rsidRPr="002F435E" w14:paraId="3E4F42D6"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1CA3F6DB" w14:textId="77777777" w:rsidR="00AB28AD" w:rsidRDefault="00AB28AD" w:rsidP="004F3348">
            <w:pPr>
              <w:tabs>
                <w:tab w:val="right" w:pos="3107"/>
              </w:tabs>
              <w:rPr>
                <w:snapToGrid w:val="0"/>
                <w:color w:val="000000" w:themeColor="text1"/>
                <w:sz w:val="22"/>
                <w:szCs w:val="22"/>
                <w:lang w:eastAsia="lv-LV"/>
              </w:rPr>
            </w:pPr>
            <w:proofErr w:type="spellStart"/>
            <w:r w:rsidRPr="000D73DA">
              <w:rPr>
                <w:snapToGrid w:val="0"/>
                <w:color w:val="000000" w:themeColor="text1"/>
                <w:sz w:val="22"/>
                <w:szCs w:val="22"/>
                <w:lang w:eastAsia="lv-LV"/>
              </w:rPr>
              <w:t>Luminor</w:t>
            </w:r>
            <w:proofErr w:type="spellEnd"/>
            <w:r w:rsidRPr="000D73DA">
              <w:rPr>
                <w:snapToGrid w:val="0"/>
                <w:color w:val="000000" w:themeColor="text1"/>
                <w:sz w:val="22"/>
                <w:szCs w:val="22"/>
                <w:lang w:eastAsia="lv-LV"/>
              </w:rPr>
              <w:t xml:space="preserve"> 58+</w:t>
            </w:r>
            <w:r>
              <w:rPr>
                <w:snapToGrid w:val="0"/>
                <w:color w:val="000000" w:themeColor="text1"/>
                <w:sz w:val="22"/>
                <w:szCs w:val="22"/>
                <w:lang w:eastAsia="lv-LV"/>
              </w:rPr>
              <w:t xml:space="preserve"> </w:t>
            </w:r>
            <w:r w:rsidRPr="000D73DA">
              <w:rPr>
                <w:rStyle w:val="FootnoteReference"/>
                <w:snapToGrid w:val="0"/>
                <w:color w:val="000000" w:themeColor="text1"/>
                <w:sz w:val="22"/>
                <w:szCs w:val="22"/>
                <w:lang w:eastAsia="lv-LV"/>
              </w:rPr>
              <w:footnoteReference w:id="2"/>
            </w:r>
          </w:p>
          <w:p w14:paraId="59420174" w14:textId="77777777" w:rsidR="00AB28AD" w:rsidRPr="0022772B" w:rsidRDefault="00AB28AD" w:rsidP="004F3348">
            <w:pPr>
              <w:tabs>
                <w:tab w:val="right" w:pos="3107"/>
              </w:tabs>
              <w:rPr>
                <w:i/>
                <w:snapToGrid w:val="0"/>
                <w:color w:val="000000" w:themeColor="text1"/>
                <w:szCs w:val="22"/>
                <w:lang w:eastAsia="lv-LV"/>
              </w:rPr>
            </w:pPr>
            <w:r>
              <w:rPr>
                <w:snapToGrid w:val="0"/>
                <w:color w:val="000000" w:themeColor="text1"/>
                <w:sz w:val="22"/>
                <w:szCs w:val="22"/>
                <w:lang w:eastAsia="lv-LV"/>
              </w:rPr>
              <w:tab/>
            </w:r>
            <w:r w:rsidRPr="0022772B">
              <w:rPr>
                <w:i/>
                <w:snapToGrid w:val="0"/>
                <w:color w:val="000000" w:themeColor="text1"/>
                <w:sz w:val="22"/>
                <w:szCs w:val="22"/>
                <w:lang w:eastAsia="lv-LV"/>
              </w:rPr>
              <w:t>[01.03.2005.]</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43EAD6F" w14:textId="77777777" w:rsidR="00AB28AD" w:rsidRPr="000D73DA" w:rsidRDefault="00AB28AD" w:rsidP="004F3348">
            <w:pPr>
              <w:jc w:val="center"/>
              <w:rPr>
                <w:snapToGrid w:val="0"/>
                <w:color w:val="000000" w:themeColor="text1"/>
                <w:szCs w:val="22"/>
                <w:lang w:eastAsia="lv-LV"/>
              </w:rPr>
            </w:pPr>
            <w:r w:rsidRPr="000D73DA">
              <w:rPr>
                <w:snapToGrid w:val="0"/>
                <w:color w:val="000000" w:themeColor="text1"/>
                <w:sz w:val="22"/>
                <w:szCs w:val="22"/>
                <w:lang w:eastAsia="lv-LV"/>
              </w:rPr>
              <w:t>sabalansēta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390638E" w14:textId="77777777" w:rsidR="00AB28AD" w:rsidRPr="000D73DA" w:rsidRDefault="00AB28AD" w:rsidP="004F3348">
            <w:pPr>
              <w:jc w:val="center"/>
              <w:rPr>
                <w:color w:val="000000" w:themeColor="text1"/>
                <w:szCs w:val="22"/>
              </w:rPr>
            </w:pPr>
            <w:r w:rsidRPr="000D73DA">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547E519" w14:textId="77777777" w:rsidR="00AB28AD" w:rsidRPr="000D73DA" w:rsidRDefault="00AB28AD" w:rsidP="004F3348">
            <w:pPr>
              <w:jc w:val="center"/>
              <w:rPr>
                <w:color w:val="000000" w:themeColor="text1"/>
                <w:szCs w:val="22"/>
              </w:rPr>
            </w:pPr>
            <w:r w:rsidRPr="000D73DA">
              <w:rPr>
                <w:color w:val="000000" w:themeColor="text1"/>
                <w:sz w:val="22"/>
                <w:szCs w:val="22"/>
              </w:rPr>
              <w:t xml:space="preserve">0,43%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22CD7DC" w14:textId="77777777" w:rsidR="00AB28AD" w:rsidRPr="000D73DA" w:rsidRDefault="00AB28AD" w:rsidP="004F3348">
            <w:pPr>
              <w:jc w:val="center"/>
              <w:rPr>
                <w:color w:val="000000" w:themeColor="text1"/>
                <w:szCs w:val="22"/>
              </w:rPr>
            </w:pPr>
            <w:r w:rsidRPr="000D73DA">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D61DC5A" w14:textId="77777777" w:rsidR="00AB28AD" w:rsidRPr="000D73DA" w:rsidRDefault="00AB28AD" w:rsidP="004F3348">
            <w:pPr>
              <w:jc w:val="center"/>
              <w:rPr>
                <w:color w:val="000000" w:themeColor="text1"/>
                <w:szCs w:val="22"/>
              </w:rPr>
            </w:pPr>
            <w:r w:rsidRPr="000D73DA">
              <w:rPr>
                <w:color w:val="000000" w:themeColor="text1"/>
                <w:sz w:val="22"/>
                <w:szCs w:val="22"/>
              </w:rPr>
              <w:t xml:space="preserve">0,60% </w:t>
            </w:r>
          </w:p>
        </w:tc>
      </w:tr>
      <w:tr w:rsidR="0049232D" w:rsidRPr="002F435E" w14:paraId="063F019B"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510B98FE" w14:textId="77777777" w:rsidR="0049232D" w:rsidRDefault="0049232D" w:rsidP="00807147">
            <w:pPr>
              <w:tabs>
                <w:tab w:val="right" w:pos="3107"/>
              </w:tabs>
              <w:rPr>
                <w:snapToGrid w:val="0"/>
                <w:color w:val="000000" w:themeColor="text1"/>
                <w:sz w:val="22"/>
                <w:szCs w:val="22"/>
                <w:lang w:eastAsia="lv-LV"/>
              </w:rPr>
            </w:pPr>
            <w:proofErr w:type="spellStart"/>
            <w:r w:rsidRPr="000D73DA">
              <w:rPr>
                <w:snapToGrid w:val="0"/>
                <w:color w:val="000000" w:themeColor="text1"/>
                <w:sz w:val="22"/>
                <w:szCs w:val="22"/>
                <w:lang w:eastAsia="lv-LV"/>
              </w:rPr>
              <w:t>Luminor</w:t>
            </w:r>
            <w:proofErr w:type="spellEnd"/>
            <w:r w:rsidRPr="000D73DA">
              <w:rPr>
                <w:snapToGrid w:val="0"/>
                <w:color w:val="000000" w:themeColor="text1"/>
                <w:sz w:val="22"/>
                <w:szCs w:val="22"/>
                <w:lang w:eastAsia="lv-LV"/>
              </w:rPr>
              <w:t xml:space="preserve"> </w:t>
            </w:r>
            <w:r w:rsidR="000D73DA" w:rsidRPr="000D73DA">
              <w:rPr>
                <w:snapToGrid w:val="0"/>
                <w:color w:val="000000" w:themeColor="text1"/>
                <w:sz w:val="22"/>
                <w:szCs w:val="22"/>
                <w:lang w:eastAsia="lv-LV"/>
              </w:rPr>
              <w:t>62-65</w:t>
            </w:r>
            <w:r w:rsidR="00293FA8">
              <w:rPr>
                <w:snapToGrid w:val="0"/>
                <w:color w:val="000000" w:themeColor="text1"/>
                <w:sz w:val="22"/>
                <w:szCs w:val="22"/>
                <w:lang w:eastAsia="lv-LV"/>
              </w:rPr>
              <w:t xml:space="preserve"> </w:t>
            </w:r>
            <w:r w:rsidR="000D73DA" w:rsidRPr="000D73DA">
              <w:rPr>
                <w:rStyle w:val="FootnoteReference"/>
                <w:snapToGrid w:val="0"/>
                <w:color w:val="000000" w:themeColor="text1"/>
                <w:sz w:val="22"/>
                <w:szCs w:val="22"/>
                <w:lang w:eastAsia="lv-LV"/>
              </w:rPr>
              <w:footnoteReference w:id="3"/>
            </w:r>
          </w:p>
          <w:p w14:paraId="42E11F19" w14:textId="6E94AEC3" w:rsidR="0013349B" w:rsidRPr="0022772B" w:rsidRDefault="0013349B" w:rsidP="00807147">
            <w:pPr>
              <w:tabs>
                <w:tab w:val="right" w:pos="3107"/>
              </w:tabs>
              <w:rPr>
                <w:i/>
                <w:snapToGrid w:val="0"/>
                <w:color w:val="000000" w:themeColor="text1"/>
                <w:szCs w:val="22"/>
                <w:lang w:eastAsia="lv-LV"/>
              </w:rPr>
            </w:pPr>
            <w:r>
              <w:rPr>
                <w:snapToGrid w:val="0"/>
                <w:color w:val="000000" w:themeColor="text1"/>
                <w:sz w:val="22"/>
                <w:szCs w:val="22"/>
                <w:lang w:eastAsia="lv-LV"/>
              </w:rPr>
              <w:tab/>
            </w:r>
            <w:r w:rsidRPr="0022772B">
              <w:rPr>
                <w:i/>
                <w:snapToGrid w:val="0"/>
                <w:color w:val="000000" w:themeColor="text1"/>
                <w:sz w:val="22"/>
                <w:szCs w:val="22"/>
                <w:lang w:eastAsia="lv-LV"/>
              </w:rPr>
              <w:t>[</w:t>
            </w:r>
            <w:r w:rsidR="00FD2F54" w:rsidRPr="0022772B">
              <w:rPr>
                <w:i/>
                <w:snapToGrid w:val="0"/>
                <w:color w:val="000000" w:themeColor="text1"/>
                <w:sz w:val="22"/>
                <w:szCs w:val="22"/>
                <w:lang w:eastAsia="lv-LV"/>
              </w:rPr>
              <w:t>04.03.2009.</w:t>
            </w:r>
            <w:r w:rsidRPr="0022772B">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172D63A" w14:textId="77777777" w:rsidR="0049232D" w:rsidRPr="000D73DA" w:rsidRDefault="0049232D" w:rsidP="00127A95">
            <w:pPr>
              <w:jc w:val="center"/>
              <w:rPr>
                <w:snapToGrid w:val="0"/>
                <w:color w:val="000000" w:themeColor="text1"/>
                <w:szCs w:val="22"/>
                <w:lang w:eastAsia="lv-LV"/>
              </w:rPr>
            </w:pPr>
            <w:r w:rsidRPr="000D73DA">
              <w:rPr>
                <w:snapToGrid w:val="0"/>
                <w:color w:val="000000" w:themeColor="text1"/>
                <w:sz w:val="22"/>
                <w:szCs w:val="22"/>
                <w:lang w:eastAsia="lv-LV"/>
              </w:rPr>
              <w:t>konservatīva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D91483C" w14:textId="1B3B904F" w:rsidR="0049232D" w:rsidRPr="000D73DA" w:rsidRDefault="0049232D" w:rsidP="00E54869">
            <w:pPr>
              <w:jc w:val="center"/>
              <w:rPr>
                <w:color w:val="000000" w:themeColor="text1"/>
                <w:szCs w:val="22"/>
              </w:rPr>
            </w:pPr>
            <w:r w:rsidRPr="000D73DA">
              <w:rPr>
                <w:color w:val="000000" w:themeColor="text1"/>
                <w:sz w:val="22"/>
                <w:szCs w:val="22"/>
              </w:rPr>
              <w:t>0,</w:t>
            </w:r>
            <w:r w:rsidR="00E54869">
              <w:rPr>
                <w:color w:val="000000" w:themeColor="text1"/>
                <w:sz w:val="22"/>
                <w:szCs w:val="22"/>
              </w:rPr>
              <w:t>50</w:t>
            </w:r>
            <w:r w:rsidRPr="000D73DA">
              <w:rPr>
                <w:color w:val="000000" w:themeColor="text1"/>
                <w:sz w:val="22"/>
                <w:szCs w:val="22"/>
              </w:rPr>
              <w:t>%</w:t>
            </w:r>
            <w:r w:rsidR="00C920B7" w:rsidRPr="000D73DA">
              <w:rPr>
                <w:color w:val="000000" w:themeColor="text1"/>
                <w:sz w:val="22"/>
                <w:szCs w:val="22"/>
              </w:rPr>
              <w:t xml:space="preserve"> </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98D057C" w14:textId="3662BEDB" w:rsidR="0049232D" w:rsidRPr="000D73DA" w:rsidRDefault="0049232D" w:rsidP="00127A95">
            <w:pPr>
              <w:jc w:val="center"/>
              <w:rPr>
                <w:color w:val="000000" w:themeColor="text1"/>
                <w:szCs w:val="22"/>
              </w:rPr>
            </w:pPr>
            <w:r w:rsidRPr="000D73DA">
              <w:rPr>
                <w:color w:val="000000" w:themeColor="text1"/>
                <w:sz w:val="22"/>
                <w:szCs w:val="22"/>
              </w:rPr>
              <w:t>0,4</w:t>
            </w:r>
            <w:r w:rsidR="000D73DA" w:rsidRPr="000D73DA">
              <w:rPr>
                <w:color w:val="000000" w:themeColor="text1"/>
                <w:sz w:val="22"/>
                <w:szCs w:val="22"/>
              </w:rPr>
              <w:t>3</w:t>
            </w:r>
            <w:r w:rsidRPr="000D73DA">
              <w:rPr>
                <w:color w:val="000000" w:themeColor="text1"/>
                <w:sz w:val="22"/>
                <w:szCs w:val="22"/>
              </w:rPr>
              <w:t>%</w:t>
            </w:r>
            <w:r w:rsidR="00C920B7" w:rsidRPr="000D73DA">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21817CE" w14:textId="77777777" w:rsidR="0049232D" w:rsidRPr="000D73DA" w:rsidRDefault="0049232D" w:rsidP="00127A95">
            <w:pPr>
              <w:jc w:val="center"/>
              <w:rPr>
                <w:color w:val="000000" w:themeColor="text1"/>
                <w:szCs w:val="22"/>
              </w:rPr>
            </w:pPr>
            <w:r w:rsidRPr="000D73DA">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155DE53" w14:textId="77777777" w:rsidR="0049232D" w:rsidRPr="000D73DA" w:rsidRDefault="0049232D" w:rsidP="00127A95">
            <w:pPr>
              <w:jc w:val="center"/>
              <w:rPr>
                <w:color w:val="000000" w:themeColor="text1"/>
                <w:szCs w:val="22"/>
              </w:rPr>
            </w:pPr>
            <w:r w:rsidRPr="000D73DA">
              <w:rPr>
                <w:color w:val="000000" w:themeColor="text1"/>
                <w:sz w:val="22"/>
                <w:szCs w:val="22"/>
              </w:rPr>
              <w:t>0,00%</w:t>
            </w:r>
          </w:p>
        </w:tc>
      </w:tr>
      <w:tr w:rsidR="0049232D" w:rsidRPr="002F435E" w14:paraId="61C96293"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3317916F" w14:textId="77777777" w:rsidR="0049232D" w:rsidRDefault="0049232D" w:rsidP="00807147">
            <w:pPr>
              <w:tabs>
                <w:tab w:val="right" w:pos="3107"/>
              </w:tabs>
              <w:rPr>
                <w:snapToGrid w:val="0"/>
                <w:color w:val="000000" w:themeColor="text1"/>
                <w:sz w:val="22"/>
                <w:szCs w:val="22"/>
                <w:lang w:eastAsia="lv-LV"/>
              </w:rPr>
            </w:pPr>
            <w:proofErr w:type="spellStart"/>
            <w:r w:rsidRPr="00DB0BAA">
              <w:rPr>
                <w:snapToGrid w:val="0"/>
                <w:color w:val="000000" w:themeColor="text1"/>
                <w:sz w:val="22"/>
                <w:szCs w:val="22"/>
                <w:lang w:eastAsia="lv-LV"/>
              </w:rPr>
              <w:t>Luminor</w:t>
            </w:r>
            <w:proofErr w:type="spellEnd"/>
            <w:r w:rsidRPr="00DB0BAA">
              <w:rPr>
                <w:snapToGrid w:val="0"/>
                <w:color w:val="000000" w:themeColor="text1"/>
                <w:sz w:val="22"/>
                <w:szCs w:val="22"/>
                <w:lang w:eastAsia="lv-LV"/>
              </w:rPr>
              <w:t xml:space="preserve"> </w:t>
            </w:r>
            <w:r w:rsidR="00DB0BAA" w:rsidRPr="00DB0BAA">
              <w:rPr>
                <w:snapToGrid w:val="0"/>
                <w:color w:val="000000" w:themeColor="text1"/>
                <w:sz w:val="22"/>
                <w:szCs w:val="22"/>
                <w:lang w:eastAsia="lv-LV"/>
              </w:rPr>
              <w:t>53-58</w:t>
            </w:r>
            <w:r w:rsidR="00293FA8">
              <w:rPr>
                <w:snapToGrid w:val="0"/>
                <w:color w:val="000000" w:themeColor="text1"/>
                <w:sz w:val="22"/>
                <w:szCs w:val="22"/>
                <w:lang w:eastAsia="lv-LV"/>
              </w:rPr>
              <w:t xml:space="preserve"> </w:t>
            </w:r>
            <w:r w:rsidR="00DB0BAA" w:rsidRPr="00DB0BAA">
              <w:rPr>
                <w:rStyle w:val="FootnoteReference"/>
                <w:snapToGrid w:val="0"/>
                <w:color w:val="000000" w:themeColor="text1"/>
                <w:sz w:val="22"/>
                <w:szCs w:val="22"/>
                <w:lang w:eastAsia="lv-LV"/>
              </w:rPr>
              <w:footnoteReference w:id="4"/>
            </w:r>
          </w:p>
          <w:p w14:paraId="56BE2AE9" w14:textId="2BA92C1C" w:rsidR="0013349B" w:rsidRPr="0022772B" w:rsidRDefault="0013349B" w:rsidP="00807147">
            <w:pPr>
              <w:tabs>
                <w:tab w:val="right" w:pos="3107"/>
              </w:tabs>
              <w:rPr>
                <w:i/>
                <w:snapToGrid w:val="0"/>
                <w:color w:val="000000" w:themeColor="text1"/>
                <w:szCs w:val="22"/>
                <w:lang w:eastAsia="lv-LV"/>
              </w:rPr>
            </w:pPr>
            <w:r>
              <w:rPr>
                <w:snapToGrid w:val="0"/>
                <w:color w:val="000000" w:themeColor="text1"/>
                <w:sz w:val="22"/>
                <w:szCs w:val="22"/>
                <w:lang w:eastAsia="lv-LV"/>
              </w:rPr>
              <w:tab/>
            </w:r>
            <w:r w:rsidRPr="0022772B">
              <w:rPr>
                <w:i/>
                <w:snapToGrid w:val="0"/>
                <w:color w:val="000000" w:themeColor="text1"/>
                <w:sz w:val="22"/>
                <w:szCs w:val="22"/>
                <w:lang w:eastAsia="lv-LV"/>
              </w:rPr>
              <w:t>[</w:t>
            </w:r>
            <w:r w:rsidR="00FD2F54" w:rsidRPr="0022772B">
              <w:rPr>
                <w:i/>
                <w:snapToGrid w:val="0"/>
                <w:color w:val="000000" w:themeColor="text1"/>
                <w:sz w:val="22"/>
                <w:szCs w:val="22"/>
                <w:lang w:eastAsia="lv-LV"/>
              </w:rPr>
              <w:t>04.03.2009.</w:t>
            </w:r>
            <w:r w:rsidRPr="0022772B">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8810F79" w14:textId="77777777" w:rsidR="0049232D" w:rsidRPr="00DB0BAA" w:rsidRDefault="0049232D" w:rsidP="00127A95">
            <w:pPr>
              <w:jc w:val="center"/>
              <w:rPr>
                <w:snapToGrid w:val="0"/>
                <w:color w:val="000000" w:themeColor="text1"/>
                <w:szCs w:val="22"/>
                <w:lang w:eastAsia="lv-LV"/>
              </w:rPr>
            </w:pPr>
            <w:r w:rsidRPr="00DB0BAA">
              <w:rPr>
                <w:snapToGrid w:val="0"/>
                <w:color w:val="000000" w:themeColor="text1"/>
                <w:sz w:val="22"/>
                <w:szCs w:val="22"/>
                <w:lang w:eastAsia="lv-LV"/>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A3B8533" w14:textId="77777777" w:rsidR="0049232D" w:rsidRPr="00DB0BAA" w:rsidRDefault="0049232D" w:rsidP="00127A95">
            <w:pPr>
              <w:jc w:val="center"/>
              <w:rPr>
                <w:color w:val="000000" w:themeColor="text1"/>
                <w:szCs w:val="22"/>
              </w:rPr>
            </w:pPr>
            <w:r w:rsidRPr="00DB0BAA">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871D31E" w14:textId="7E10BAC9" w:rsidR="0049232D" w:rsidRPr="00DB0BAA" w:rsidRDefault="0049232D" w:rsidP="00127A95">
            <w:pPr>
              <w:jc w:val="center"/>
              <w:rPr>
                <w:color w:val="000000" w:themeColor="text1"/>
                <w:szCs w:val="22"/>
              </w:rPr>
            </w:pPr>
            <w:r w:rsidRPr="00DB0BAA">
              <w:rPr>
                <w:color w:val="000000" w:themeColor="text1"/>
                <w:sz w:val="22"/>
                <w:szCs w:val="22"/>
              </w:rPr>
              <w:t>0,4</w:t>
            </w:r>
            <w:r w:rsidR="00DB0BAA" w:rsidRPr="00DB0BAA">
              <w:rPr>
                <w:color w:val="000000" w:themeColor="text1"/>
                <w:sz w:val="22"/>
                <w:szCs w:val="22"/>
              </w:rPr>
              <w:t>3</w:t>
            </w:r>
            <w:r w:rsidRPr="00DB0BAA">
              <w:rPr>
                <w:color w:val="000000" w:themeColor="text1"/>
                <w:sz w:val="22"/>
                <w:szCs w:val="22"/>
              </w:rPr>
              <w:t>%</w:t>
            </w:r>
            <w:r w:rsidR="00C920B7" w:rsidRPr="00DB0BAA">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1BCD45B" w14:textId="77777777" w:rsidR="0049232D" w:rsidRPr="00DB0BAA" w:rsidRDefault="0049232D" w:rsidP="00127A95">
            <w:pPr>
              <w:jc w:val="center"/>
              <w:rPr>
                <w:color w:val="000000" w:themeColor="text1"/>
                <w:szCs w:val="22"/>
              </w:rPr>
            </w:pPr>
            <w:r w:rsidRPr="00DB0BAA">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42B7237" w14:textId="7A01928F" w:rsidR="0049232D" w:rsidRPr="00DB0BAA" w:rsidRDefault="0049232D" w:rsidP="00127A95">
            <w:pPr>
              <w:jc w:val="center"/>
              <w:rPr>
                <w:color w:val="000000" w:themeColor="text1"/>
                <w:szCs w:val="22"/>
              </w:rPr>
            </w:pPr>
            <w:r w:rsidRPr="00DB0BAA">
              <w:rPr>
                <w:color w:val="000000" w:themeColor="text1"/>
                <w:sz w:val="22"/>
                <w:szCs w:val="22"/>
              </w:rPr>
              <w:t>0,6</w:t>
            </w:r>
            <w:r w:rsidR="00DB0BAA" w:rsidRPr="00DB0BAA">
              <w:rPr>
                <w:color w:val="000000" w:themeColor="text1"/>
                <w:sz w:val="22"/>
                <w:szCs w:val="22"/>
              </w:rPr>
              <w:t>0</w:t>
            </w:r>
            <w:r w:rsidRPr="00DB0BAA">
              <w:rPr>
                <w:color w:val="000000" w:themeColor="text1"/>
                <w:sz w:val="22"/>
                <w:szCs w:val="22"/>
              </w:rPr>
              <w:t>%</w:t>
            </w:r>
            <w:r w:rsidR="00C920B7" w:rsidRPr="00DB0BAA">
              <w:rPr>
                <w:color w:val="000000" w:themeColor="text1"/>
                <w:sz w:val="22"/>
                <w:szCs w:val="22"/>
              </w:rPr>
              <w:t xml:space="preserve"> </w:t>
            </w:r>
          </w:p>
        </w:tc>
      </w:tr>
      <w:tr w:rsidR="0049232D" w:rsidRPr="002F435E" w14:paraId="53FE562F"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0D7584F6" w14:textId="77777777" w:rsidR="0049232D" w:rsidRDefault="0049232D" w:rsidP="00807147">
            <w:pPr>
              <w:tabs>
                <w:tab w:val="right" w:pos="3107"/>
              </w:tabs>
              <w:rPr>
                <w:color w:val="000000" w:themeColor="text1"/>
                <w:sz w:val="22"/>
                <w:szCs w:val="22"/>
              </w:rPr>
            </w:pPr>
            <w:proofErr w:type="spellStart"/>
            <w:r w:rsidRPr="00DB0BAA">
              <w:rPr>
                <w:color w:val="000000" w:themeColor="text1"/>
                <w:sz w:val="22"/>
                <w:szCs w:val="22"/>
              </w:rPr>
              <w:t>Luminor</w:t>
            </w:r>
            <w:proofErr w:type="spellEnd"/>
            <w:r w:rsidRPr="00DB0BAA">
              <w:rPr>
                <w:color w:val="000000" w:themeColor="text1"/>
                <w:sz w:val="22"/>
                <w:szCs w:val="22"/>
              </w:rPr>
              <w:t xml:space="preserve"> </w:t>
            </w:r>
            <w:r w:rsidR="00DB0BAA" w:rsidRPr="00DB0BAA">
              <w:rPr>
                <w:color w:val="000000" w:themeColor="text1"/>
                <w:sz w:val="22"/>
                <w:szCs w:val="22"/>
              </w:rPr>
              <w:t>48-53</w:t>
            </w:r>
            <w:r w:rsidR="00293FA8">
              <w:rPr>
                <w:color w:val="000000" w:themeColor="text1"/>
                <w:sz w:val="22"/>
                <w:szCs w:val="22"/>
              </w:rPr>
              <w:t xml:space="preserve"> </w:t>
            </w:r>
            <w:r w:rsidR="00DB0BAA" w:rsidRPr="00DB0BAA">
              <w:rPr>
                <w:rStyle w:val="FootnoteReference"/>
                <w:color w:val="000000" w:themeColor="text1"/>
                <w:sz w:val="22"/>
                <w:szCs w:val="22"/>
              </w:rPr>
              <w:footnoteReference w:id="5"/>
            </w:r>
          </w:p>
          <w:p w14:paraId="36DF085A" w14:textId="364E0A1E" w:rsidR="0013349B" w:rsidRPr="0022772B" w:rsidRDefault="0013349B" w:rsidP="00807147">
            <w:pPr>
              <w:tabs>
                <w:tab w:val="right" w:pos="3107"/>
              </w:tabs>
              <w:rPr>
                <w:i/>
                <w:snapToGrid w:val="0"/>
                <w:color w:val="000000" w:themeColor="text1"/>
                <w:szCs w:val="22"/>
                <w:lang w:eastAsia="lv-LV"/>
              </w:rPr>
            </w:pPr>
            <w:r>
              <w:rPr>
                <w:color w:val="000000" w:themeColor="text1"/>
                <w:sz w:val="22"/>
                <w:szCs w:val="22"/>
              </w:rPr>
              <w:tab/>
            </w:r>
            <w:r w:rsidRPr="0022772B">
              <w:rPr>
                <w:i/>
                <w:color w:val="000000" w:themeColor="text1"/>
                <w:sz w:val="22"/>
                <w:szCs w:val="22"/>
              </w:rPr>
              <w:t>[</w:t>
            </w:r>
            <w:r w:rsidR="000009D8" w:rsidRPr="0022772B">
              <w:rPr>
                <w:i/>
                <w:color w:val="000000" w:themeColor="text1"/>
                <w:sz w:val="22"/>
                <w:szCs w:val="22"/>
              </w:rPr>
              <w:t>09.05.2018.</w:t>
            </w:r>
            <w:r w:rsidRPr="0022772B">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5503026" w14:textId="77777777" w:rsidR="0049232D" w:rsidRPr="00DB0BAA" w:rsidRDefault="0049232D" w:rsidP="00127A95">
            <w:pPr>
              <w:jc w:val="center"/>
              <w:rPr>
                <w:snapToGrid w:val="0"/>
                <w:color w:val="000000" w:themeColor="text1"/>
                <w:szCs w:val="22"/>
                <w:lang w:eastAsia="lv-LV"/>
              </w:rPr>
            </w:pPr>
            <w:r w:rsidRPr="00DB0BAA">
              <w:rPr>
                <w:snapToGrid w:val="0"/>
                <w:color w:val="000000" w:themeColor="text1"/>
                <w:sz w:val="22"/>
                <w:szCs w:val="22"/>
                <w:lang w:eastAsia="lv-LV"/>
              </w:rPr>
              <w:t>aktīva 75%</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053F846" w14:textId="77777777" w:rsidR="0049232D" w:rsidRPr="00DB0BAA" w:rsidRDefault="0049232D" w:rsidP="00127A95">
            <w:pPr>
              <w:jc w:val="center"/>
              <w:rPr>
                <w:color w:val="000000" w:themeColor="text1"/>
                <w:szCs w:val="22"/>
              </w:rPr>
            </w:pPr>
            <w:r w:rsidRPr="00DB0BAA">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0686070" w14:textId="4378B669" w:rsidR="0049232D" w:rsidRPr="00DB0BAA" w:rsidRDefault="0049232D" w:rsidP="00127A95">
            <w:pPr>
              <w:jc w:val="center"/>
              <w:rPr>
                <w:color w:val="000000" w:themeColor="text1"/>
                <w:szCs w:val="22"/>
              </w:rPr>
            </w:pPr>
            <w:r w:rsidRPr="00DB0BAA">
              <w:rPr>
                <w:color w:val="000000" w:themeColor="text1"/>
                <w:sz w:val="22"/>
                <w:szCs w:val="22"/>
              </w:rPr>
              <w:t>0,4</w:t>
            </w:r>
            <w:r w:rsidR="00DB0BAA" w:rsidRPr="00DB0BAA">
              <w:rPr>
                <w:color w:val="000000" w:themeColor="text1"/>
                <w:sz w:val="22"/>
                <w:szCs w:val="22"/>
              </w:rPr>
              <w:t>3</w:t>
            </w:r>
            <w:r w:rsidRPr="00DB0BAA">
              <w:rPr>
                <w:color w:val="000000" w:themeColor="text1"/>
                <w:sz w:val="22"/>
                <w:szCs w:val="22"/>
              </w:rPr>
              <w:t>%</w:t>
            </w:r>
            <w:r w:rsidR="00C920B7" w:rsidRPr="00DB0BAA">
              <w:rPr>
                <w:color w:val="000000" w:themeColor="text1"/>
                <w:sz w:val="22"/>
                <w:szCs w:val="22"/>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F485558" w14:textId="77777777" w:rsidR="0049232D" w:rsidRPr="00DB0BAA" w:rsidRDefault="0049232D" w:rsidP="00127A95">
            <w:pPr>
              <w:jc w:val="center"/>
              <w:rPr>
                <w:color w:val="000000" w:themeColor="text1"/>
                <w:szCs w:val="22"/>
              </w:rPr>
            </w:pPr>
            <w:r w:rsidRPr="00DB0BAA">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4FEF4B3" w14:textId="15FFAEE7" w:rsidR="0049232D" w:rsidRPr="00DB0BAA" w:rsidRDefault="0049232D" w:rsidP="00127A95">
            <w:pPr>
              <w:jc w:val="center"/>
              <w:rPr>
                <w:color w:val="000000" w:themeColor="text1"/>
                <w:szCs w:val="22"/>
              </w:rPr>
            </w:pPr>
            <w:r w:rsidRPr="00DB0BAA">
              <w:rPr>
                <w:color w:val="000000" w:themeColor="text1"/>
                <w:sz w:val="22"/>
                <w:szCs w:val="22"/>
              </w:rPr>
              <w:t>0,6</w:t>
            </w:r>
            <w:r w:rsidR="00DB0BAA" w:rsidRPr="00DB0BAA">
              <w:rPr>
                <w:color w:val="000000" w:themeColor="text1"/>
                <w:sz w:val="22"/>
                <w:szCs w:val="22"/>
              </w:rPr>
              <w:t>0</w:t>
            </w:r>
            <w:r w:rsidRPr="00DB0BAA">
              <w:rPr>
                <w:color w:val="000000" w:themeColor="text1"/>
                <w:sz w:val="22"/>
                <w:szCs w:val="22"/>
              </w:rPr>
              <w:t>%</w:t>
            </w:r>
            <w:r w:rsidR="00C920B7" w:rsidRPr="00DB0BAA">
              <w:rPr>
                <w:color w:val="000000" w:themeColor="text1"/>
                <w:sz w:val="22"/>
                <w:szCs w:val="22"/>
              </w:rPr>
              <w:t xml:space="preserve"> </w:t>
            </w:r>
          </w:p>
        </w:tc>
      </w:tr>
      <w:tr w:rsidR="0049232D" w:rsidRPr="002F435E" w14:paraId="1628ABB1"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4B5F4F6A" w14:textId="5B718FD6" w:rsidR="0049232D" w:rsidRPr="00A23C0E" w:rsidRDefault="0049232D" w:rsidP="00807147">
            <w:pPr>
              <w:tabs>
                <w:tab w:val="right" w:pos="3107"/>
              </w:tabs>
              <w:rPr>
                <w:color w:val="000000" w:themeColor="text1"/>
                <w:szCs w:val="22"/>
              </w:rPr>
            </w:pPr>
            <w:proofErr w:type="spellStart"/>
            <w:r w:rsidRPr="00A23C0E">
              <w:rPr>
                <w:color w:val="000000" w:themeColor="text1"/>
                <w:sz w:val="22"/>
                <w:szCs w:val="22"/>
              </w:rPr>
              <w:t>Luminor</w:t>
            </w:r>
            <w:proofErr w:type="spellEnd"/>
            <w:r w:rsidRPr="00A23C0E">
              <w:rPr>
                <w:color w:val="000000" w:themeColor="text1"/>
                <w:sz w:val="22"/>
                <w:szCs w:val="22"/>
              </w:rPr>
              <w:t xml:space="preserve"> indeksu ieguldījumu plāns </w:t>
            </w:r>
            <w:r w:rsidR="00791ED3" w:rsidRPr="00A23C0E">
              <w:rPr>
                <w:color w:val="000000" w:themeColor="text1"/>
                <w:sz w:val="22"/>
                <w:szCs w:val="22"/>
              </w:rPr>
              <w:t>Ilgtspējīgā nākotne</w:t>
            </w:r>
            <w:r w:rsidR="0013349B">
              <w:rPr>
                <w:color w:val="000000" w:themeColor="text1"/>
                <w:sz w:val="22"/>
                <w:szCs w:val="22"/>
              </w:rPr>
              <w:tab/>
            </w:r>
            <w:r w:rsidR="0013349B" w:rsidRPr="0022772B">
              <w:rPr>
                <w:i/>
                <w:color w:val="000000" w:themeColor="text1"/>
                <w:sz w:val="22"/>
                <w:szCs w:val="22"/>
              </w:rPr>
              <w:t>[</w:t>
            </w:r>
            <w:r w:rsidR="000009D8" w:rsidRPr="0022772B">
              <w:rPr>
                <w:i/>
                <w:color w:val="000000" w:themeColor="text1"/>
                <w:sz w:val="22"/>
                <w:szCs w:val="22"/>
              </w:rPr>
              <w:t>16.06.2021.</w:t>
            </w:r>
            <w:r w:rsidR="0013349B" w:rsidRPr="0022772B">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2767E56" w14:textId="77777777" w:rsidR="0049232D" w:rsidRPr="00A23C0E" w:rsidRDefault="0049232D" w:rsidP="00127A95">
            <w:pPr>
              <w:jc w:val="center"/>
              <w:rPr>
                <w:snapToGrid w:val="0"/>
                <w:color w:val="000000" w:themeColor="text1"/>
                <w:szCs w:val="22"/>
                <w:lang w:eastAsia="lv-LV"/>
              </w:rPr>
            </w:pPr>
            <w:r w:rsidRPr="00A23C0E">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6D96124" w14:textId="77777777" w:rsidR="0049232D" w:rsidRPr="00A23C0E" w:rsidRDefault="0049232D" w:rsidP="00127A95">
            <w:pPr>
              <w:jc w:val="center"/>
              <w:rPr>
                <w:color w:val="000000" w:themeColor="text1"/>
                <w:szCs w:val="22"/>
              </w:rPr>
            </w:pPr>
            <w:r w:rsidRPr="00A23C0E">
              <w:rPr>
                <w:color w:val="000000" w:themeColor="text1"/>
                <w:sz w:val="22"/>
                <w:szCs w:val="22"/>
              </w:rPr>
              <w:t>0,32%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C7068E3" w14:textId="77777777" w:rsidR="0049232D" w:rsidRPr="00A23C0E" w:rsidRDefault="0049232D" w:rsidP="00127A95">
            <w:pPr>
              <w:jc w:val="center"/>
              <w:rPr>
                <w:color w:val="000000" w:themeColor="text1"/>
                <w:szCs w:val="22"/>
              </w:rPr>
            </w:pPr>
            <w:r w:rsidRPr="00A23C0E">
              <w:rPr>
                <w:color w:val="000000" w:themeColor="text1"/>
                <w:sz w:val="22"/>
                <w:szCs w:val="22"/>
              </w:rPr>
              <w:t>0,25%</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F7498E5" w14:textId="77777777" w:rsidR="0049232D" w:rsidRPr="00A23C0E" w:rsidRDefault="0049232D" w:rsidP="00127A95">
            <w:pPr>
              <w:jc w:val="center"/>
              <w:rPr>
                <w:color w:val="000000" w:themeColor="text1"/>
                <w:szCs w:val="22"/>
              </w:rPr>
            </w:pPr>
            <w:r w:rsidRPr="00A23C0E">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71A4729" w14:textId="77777777" w:rsidR="0049232D" w:rsidRPr="00A23C0E" w:rsidRDefault="0049232D" w:rsidP="00127A95">
            <w:pPr>
              <w:jc w:val="center"/>
              <w:rPr>
                <w:color w:val="000000" w:themeColor="text1"/>
                <w:szCs w:val="22"/>
              </w:rPr>
            </w:pPr>
            <w:r w:rsidRPr="00A23C0E">
              <w:rPr>
                <w:color w:val="000000" w:themeColor="text1"/>
                <w:sz w:val="22"/>
                <w:szCs w:val="22"/>
              </w:rPr>
              <w:t>0,00%</w:t>
            </w:r>
          </w:p>
        </w:tc>
      </w:tr>
      <w:tr w:rsidR="008E2DA8" w:rsidRPr="002F435E" w14:paraId="54C38BE8"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tcPr>
          <w:p w14:paraId="6AD39590" w14:textId="77777777" w:rsidR="008E2DA8" w:rsidRDefault="008E2DA8" w:rsidP="00807147">
            <w:pPr>
              <w:tabs>
                <w:tab w:val="right" w:pos="3107"/>
              </w:tabs>
              <w:rPr>
                <w:color w:val="000000" w:themeColor="text1"/>
                <w:sz w:val="22"/>
                <w:szCs w:val="22"/>
              </w:rPr>
            </w:pPr>
            <w:proofErr w:type="spellStart"/>
            <w:r>
              <w:rPr>
                <w:color w:val="000000" w:themeColor="text1"/>
                <w:sz w:val="22"/>
                <w:szCs w:val="22"/>
              </w:rPr>
              <w:t>Luminor</w:t>
            </w:r>
            <w:proofErr w:type="spellEnd"/>
            <w:r>
              <w:rPr>
                <w:color w:val="000000" w:themeColor="text1"/>
                <w:sz w:val="22"/>
                <w:szCs w:val="22"/>
              </w:rPr>
              <w:t xml:space="preserve"> 16-48</w:t>
            </w:r>
            <w:r w:rsidR="00293FA8">
              <w:rPr>
                <w:color w:val="000000" w:themeColor="text1"/>
                <w:sz w:val="22"/>
                <w:szCs w:val="22"/>
              </w:rPr>
              <w:t xml:space="preserve"> </w:t>
            </w:r>
            <w:r>
              <w:rPr>
                <w:rStyle w:val="FootnoteReference"/>
                <w:color w:val="000000" w:themeColor="text1"/>
                <w:sz w:val="22"/>
                <w:szCs w:val="22"/>
              </w:rPr>
              <w:footnoteReference w:id="6"/>
            </w:r>
          </w:p>
          <w:p w14:paraId="12C5DD5B" w14:textId="150200CD" w:rsidR="0013349B" w:rsidRPr="009918F8" w:rsidRDefault="0013349B" w:rsidP="00807147">
            <w:pPr>
              <w:tabs>
                <w:tab w:val="right" w:pos="3107"/>
              </w:tabs>
              <w:rPr>
                <w:i/>
                <w:color w:val="000000" w:themeColor="text1"/>
                <w:sz w:val="22"/>
                <w:szCs w:val="22"/>
              </w:rPr>
            </w:pPr>
            <w:r>
              <w:rPr>
                <w:color w:val="000000" w:themeColor="text1"/>
                <w:sz w:val="22"/>
                <w:szCs w:val="22"/>
              </w:rPr>
              <w:tab/>
            </w:r>
            <w:r w:rsidRPr="009918F8">
              <w:rPr>
                <w:i/>
                <w:color w:val="000000" w:themeColor="text1"/>
                <w:sz w:val="22"/>
                <w:szCs w:val="22"/>
              </w:rPr>
              <w:t>[</w:t>
            </w:r>
            <w:r w:rsidR="000009D8" w:rsidRPr="009918F8">
              <w:rPr>
                <w:i/>
                <w:color w:val="000000" w:themeColor="text1"/>
                <w:sz w:val="22"/>
                <w:szCs w:val="22"/>
              </w:rPr>
              <w:t>29.06.2023.</w:t>
            </w:r>
            <w:r w:rsidRPr="009918F8">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tcPr>
          <w:p w14:paraId="4BC995DE" w14:textId="243FD5E6" w:rsidR="008E2DA8" w:rsidRPr="00A23C0E" w:rsidRDefault="008E2DA8" w:rsidP="00127A95">
            <w:pPr>
              <w:jc w:val="center"/>
              <w:rPr>
                <w:snapToGrid w:val="0"/>
                <w:color w:val="000000" w:themeColor="text1"/>
                <w:sz w:val="22"/>
                <w:szCs w:val="22"/>
                <w:lang w:eastAsia="lv-LV"/>
              </w:rPr>
            </w:pPr>
            <w:r>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tcPr>
          <w:p w14:paraId="0F874D21" w14:textId="7CF9C98B" w:rsidR="008E2DA8" w:rsidRPr="00A23C0E" w:rsidRDefault="008E2DA8" w:rsidP="00127A95">
            <w:pPr>
              <w:jc w:val="center"/>
              <w:rPr>
                <w:color w:val="000000" w:themeColor="text1"/>
                <w:sz w:val="22"/>
                <w:szCs w:val="22"/>
              </w:rPr>
            </w:pPr>
            <w:r>
              <w:rPr>
                <w:color w:val="000000" w:themeColor="text1"/>
                <w:sz w:val="22"/>
                <w:szCs w:val="22"/>
              </w:rPr>
              <w:t>1,10%</w:t>
            </w:r>
          </w:p>
        </w:tc>
        <w:tc>
          <w:tcPr>
            <w:tcW w:w="1074" w:type="dxa"/>
            <w:tcBorders>
              <w:top w:val="single" w:sz="4" w:space="0" w:color="auto"/>
              <w:left w:val="single" w:sz="4" w:space="0" w:color="auto"/>
              <w:bottom w:val="single" w:sz="4" w:space="0" w:color="auto"/>
              <w:right w:val="single" w:sz="4" w:space="0" w:color="auto"/>
            </w:tcBorders>
            <w:vAlign w:val="center"/>
          </w:tcPr>
          <w:p w14:paraId="54A6988B" w14:textId="0FD6EBE8" w:rsidR="008E2DA8" w:rsidRPr="00A23C0E" w:rsidRDefault="008E2DA8" w:rsidP="00127A95">
            <w:pPr>
              <w:jc w:val="center"/>
              <w:rPr>
                <w:color w:val="000000" w:themeColor="text1"/>
                <w:sz w:val="22"/>
                <w:szCs w:val="22"/>
              </w:rPr>
            </w:pPr>
            <w:r>
              <w:rPr>
                <w:color w:val="000000" w:themeColor="text1"/>
                <w:sz w:val="22"/>
                <w:szCs w:val="22"/>
              </w:rPr>
              <w:t>0,43%</w:t>
            </w:r>
          </w:p>
        </w:tc>
        <w:tc>
          <w:tcPr>
            <w:tcW w:w="1031" w:type="dxa"/>
            <w:tcBorders>
              <w:top w:val="single" w:sz="4" w:space="0" w:color="auto"/>
              <w:left w:val="single" w:sz="4" w:space="0" w:color="auto"/>
              <w:bottom w:val="single" w:sz="4" w:space="0" w:color="auto"/>
              <w:right w:val="single" w:sz="4" w:space="0" w:color="auto"/>
            </w:tcBorders>
            <w:vAlign w:val="center"/>
          </w:tcPr>
          <w:p w14:paraId="1636F71F" w14:textId="2624E347" w:rsidR="008E2DA8" w:rsidRPr="00A23C0E" w:rsidRDefault="008E2DA8" w:rsidP="00127A95">
            <w:pPr>
              <w:jc w:val="center"/>
              <w:rPr>
                <w:color w:val="000000" w:themeColor="text1"/>
                <w:sz w:val="22"/>
                <w:szCs w:val="22"/>
              </w:rPr>
            </w:pPr>
            <w:r>
              <w:rPr>
                <w:color w:val="000000" w:themeColor="text1"/>
                <w:sz w:val="22"/>
                <w:szCs w:val="22"/>
              </w:rPr>
              <w:t>0,07%</w:t>
            </w:r>
          </w:p>
        </w:tc>
        <w:tc>
          <w:tcPr>
            <w:tcW w:w="1011" w:type="dxa"/>
            <w:tcBorders>
              <w:top w:val="single" w:sz="4" w:space="0" w:color="auto"/>
              <w:left w:val="single" w:sz="4" w:space="0" w:color="auto"/>
              <w:bottom w:val="single" w:sz="4" w:space="0" w:color="auto"/>
              <w:right w:val="single" w:sz="4" w:space="0" w:color="auto"/>
            </w:tcBorders>
            <w:vAlign w:val="center"/>
          </w:tcPr>
          <w:p w14:paraId="55B325F2" w14:textId="0ADE5D15" w:rsidR="008E2DA8" w:rsidRPr="00A23C0E" w:rsidRDefault="008E2DA8" w:rsidP="00127A95">
            <w:pPr>
              <w:jc w:val="center"/>
              <w:rPr>
                <w:color w:val="000000" w:themeColor="text1"/>
                <w:sz w:val="22"/>
                <w:szCs w:val="22"/>
              </w:rPr>
            </w:pPr>
            <w:r>
              <w:rPr>
                <w:color w:val="000000" w:themeColor="text1"/>
                <w:sz w:val="22"/>
                <w:szCs w:val="22"/>
              </w:rPr>
              <w:t>0,60%</w:t>
            </w:r>
          </w:p>
        </w:tc>
      </w:tr>
      <w:tr w:rsidR="0049232D" w:rsidRPr="002F435E" w14:paraId="4BC2DF54" w14:textId="77777777" w:rsidTr="005C5D0D">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D3064C" w14:textId="5CDDF072" w:rsidR="0049232D" w:rsidRPr="0053601D" w:rsidRDefault="0049232D" w:rsidP="00127A95">
            <w:pPr>
              <w:rPr>
                <w:b/>
                <w:bCs/>
                <w:snapToGrid w:val="0"/>
                <w:color w:val="000000" w:themeColor="text1"/>
                <w:sz w:val="22"/>
                <w:szCs w:val="22"/>
                <w:lang w:eastAsia="lv-LV"/>
              </w:rPr>
            </w:pPr>
            <w:r w:rsidRPr="0053601D">
              <w:rPr>
                <w:b/>
                <w:bCs/>
                <w:snapToGrid w:val="0"/>
                <w:color w:val="000000" w:themeColor="text1"/>
                <w:sz w:val="22"/>
                <w:szCs w:val="22"/>
                <w:lang w:eastAsia="lv-LV"/>
              </w:rPr>
              <w:t xml:space="preserve">IPAS </w:t>
            </w:r>
            <w:r w:rsidR="00892495" w:rsidRPr="0053601D">
              <w:rPr>
                <w:b/>
                <w:bCs/>
                <w:snapToGrid w:val="0"/>
                <w:color w:val="000000" w:themeColor="text1"/>
                <w:sz w:val="22"/>
                <w:szCs w:val="22"/>
                <w:lang w:eastAsia="lv-LV"/>
              </w:rPr>
              <w:t>“</w:t>
            </w:r>
            <w:proofErr w:type="spellStart"/>
            <w:r w:rsidRPr="0053601D">
              <w:rPr>
                <w:b/>
                <w:bCs/>
                <w:snapToGrid w:val="0"/>
                <w:color w:val="000000" w:themeColor="text1"/>
                <w:sz w:val="22"/>
                <w:szCs w:val="22"/>
                <w:lang w:eastAsia="lv-LV"/>
              </w:rPr>
              <w:t>Indexo</w:t>
            </w:r>
            <w:proofErr w:type="spellEnd"/>
            <w:r w:rsidRPr="0053601D">
              <w:rPr>
                <w:b/>
                <w:bCs/>
                <w:snapToGrid w:val="0"/>
                <w:color w:val="000000" w:themeColor="text1"/>
                <w:sz w:val="22"/>
                <w:szCs w:val="22"/>
                <w:lang w:eastAsia="lv-LV"/>
              </w:rPr>
              <w:t>”</w:t>
            </w:r>
          </w:p>
          <w:p w14:paraId="314F56D4" w14:textId="633BD900" w:rsidR="006822B7" w:rsidRPr="0053601D" w:rsidRDefault="006822B7" w:rsidP="00127A95">
            <w:pPr>
              <w:rPr>
                <w:color w:val="000000" w:themeColor="text1"/>
                <w:szCs w:val="22"/>
              </w:rPr>
            </w:pPr>
            <w:r w:rsidRPr="0053601D">
              <w:rPr>
                <w:i/>
                <w:snapToGrid w:val="0"/>
                <w:color w:val="000000" w:themeColor="text1"/>
                <w:sz w:val="22"/>
                <w:szCs w:val="22"/>
                <w:lang w:eastAsia="lv-LV"/>
              </w:rPr>
              <w:t xml:space="preserve">AS </w:t>
            </w:r>
            <w:r w:rsidR="00892495" w:rsidRPr="0053601D">
              <w:rPr>
                <w:i/>
                <w:color w:val="000000" w:themeColor="text1"/>
                <w:sz w:val="22"/>
                <w:szCs w:val="22"/>
              </w:rPr>
              <w:t>“</w:t>
            </w:r>
            <w:r w:rsidRPr="0053601D">
              <w:rPr>
                <w:i/>
                <w:snapToGrid w:val="0"/>
                <w:color w:val="000000" w:themeColor="text1"/>
                <w:sz w:val="22"/>
                <w:szCs w:val="22"/>
                <w:lang w:eastAsia="lv-LV"/>
              </w:rPr>
              <w:t>Swedbank”</w:t>
            </w:r>
          </w:p>
        </w:tc>
      </w:tr>
      <w:tr w:rsidR="0049232D" w:rsidRPr="002F435E" w14:paraId="75ADE900"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17580233" w14:textId="77777777" w:rsidR="0049232D" w:rsidRDefault="0049232D" w:rsidP="00807147">
            <w:pPr>
              <w:tabs>
                <w:tab w:val="right" w:pos="3107"/>
              </w:tabs>
              <w:rPr>
                <w:snapToGrid w:val="0"/>
                <w:color w:val="000000" w:themeColor="text1"/>
                <w:sz w:val="22"/>
                <w:szCs w:val="22"/>
                <w:lang w:eastAsia="lv-LV"/>
              </w:rPr>
            </w:pPr>
            <w:r w:rsidRPr="0053601D">
              <w:rPr>
                <w:snapToGrid w:val="0"/>
                <w:color w:val="000000" w:themeColor="text1"/>
                <w:sz w:val="22"/>
                <w:szCs w:val="22"/>
                <w:lang w:eastAsia="lv-LV"/>
              </w:rPr>
              <w:t>INDEXO Izaugsme 47</w:t>
            </w:r>
            <w:r w:rsidR="00950138" w:rsidRPr="0053601D">
              <w:rPr>
                <w:snapToGrid w:val="0"/>
                <w:color w:val="000000" w:themeColor="text1"/>
                <w:sz w:val="22"/>
                <w:szCs w:val="22"/>
                <w:lang w:eastAsia="lv-LV"/>
              </w:rPr>
              <w:t>-</w:t>
            </w:r>
            <w:r w:rsidRPr="0053601D">
              <w:rPr>
                <w:snapToGrid w:val="0"/>
                <w:color w:val="000000" w:themeColor="text1"/>
                <w:sz w:val="22"/>
                <w:szCs w:val="22"/>
                <w:lang w:eastAsia="lv-LV"/>
              </w:rPr>
              <w:t>57</w:t>
            </w:r>
          </w:p>
          <w:p w14:paraId="745A4A36" w14:textId="67C21EA3" w:rsidR="00E81982" w:rsidRPr="00DC31A5" w:rsidRDefault="00E81982" w:rsidP="00807147">
            <w:pPr>
              <w:tabs>
                <w:tab w:val="right" w:pos="3107"/>
              </w:tabs>
              <w:rPr>
                <w:i/>
                <w:snapToGrid w:val="0"/>
                <w:color w:val="000000" w:themeColor="text1"/>
                <w:szCs w:val="22"/>
                <w:lang w:eastAsia="lv-LV"/>
              </w:rPr>
            </w:pPr>
            <w:r>
              <w:rPr>
                <w:snapToGrid w:val="0"/>
                <w:color w:val="000000" w:themeColor="text1"/>
                <w:sz w:val="22"/>
                <w:szCs w:val="22"/>
                <w:lang w:eastAsia="lv-LV"/>
              </w:rPr>
              <w:tab/>
            </w:r>
            <w:r w:rsidRPr="00DC31A5">
              <w:rPr>
                <w:i/>
                <w:snapToGrid w:val="0"/>
                <w:color w:val="000000" w:themeColor="text1"/>
                <w:sz w:val="22"/>
                <w:szCs w:val="22"/>
                <w:lang w:eastAsia="lv-LV"/>
              </w:rPr>
              <w:t>[</w:t>
            </w:r>
            <w:r w:rsidR="00DC31A5" w:rsidRPr="00DC31A5">
              <w:rPr>
                <w:i/>
                <w:snapToGrid w:val="0"/>
                <w:color w:val="000000" w:themeColor="text1"/>
                <w:sz w:val="22"/>
                <w:szCs w:val="22"/>
                <w:lang w:eastAsia="lv-LV"/>
              </w:rPr>
              <w:t>03.07.2017.</w:t>
            </w:r>
            <w:r w:rsidRPr="00DC31A5">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46DDFA92" w14:textId="77777777" w:rsidR="0049232D" w:rsidRPr="0053601D" w:rsidRDefault="0049232D" w:rsidP="00127A95">
            <w:pPr>
              <w:jc w:val="center"/>
              <w:rPr>
                <w:snapToGrid w:val="0"/>
                <w:color w:val="000000" w:themeColor="text1"/>
                <w:szCs w:val="22"/>
                <w:lang w:eastAsia="lv-LV"/>
              </w:rPr>
            </w:pPr>
            <w:r w:rsidRPr="0053601D">
              <w:rPr>
                <w:snapToGrid w:val="0"/>
                <w:color w:val="000000" w:themeColor="text1"/>
                <w:sz w:val="22"/>
                <w:szCs w:val="22"/>
                <w:lang w:eastAsia="lv-LV"/>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4CE27DBE" w14:textId="0C9D0970" w:rsidR="0049232D" w:rsidRPr="0053601D" w:rsidRDefault="0049232D" w:rsidP="00127A95">
            <w:pPr>
              <w:jc w:val="center"/>
              <w:rPr>
                <w:color w:val="000000" w:themeColor="text1"/>
                <w:szCs w:val="22"/>
              </w:rPr>
            </w:pPr>
            <w:r w:rsidRPr="0053601D">
              <w:rPr>
                <w:color w:val="000000" w:themeColor="text1"/>
                <w:sz w:val="22"/>
                <w:szCs w:val="22"/>
              </w:rPr>
              <w:t>0,5</w:t>
            </w:r>
            <w:r w:rsidR="0053601D" w:rsidRPr="0053601D">
              <w:rPr>
                <w:color w:val="000000" w:themeColor="text1"/>
                <w:sz w:val="22"/>
                <w:szCs w:val="22"/>
              </w:rPr>
              <w:t>0</w:t>
            </w:r>
            <w:r w:rsidRPr="0053601D">
              <w:rPr>
                <w:color w:val="000000" w:themeColor="text1"/>
                <w:sz w:val="22"/>
                <w:szCs w:val="22"/>
              </w:rPr>
              <w:t>%</w:t>
            </w:r>
            <w:r w:rsidR="00C920B7" w:rsidRPr="0053601D">
              <w:rPr>
                <w:color w:val="000000" w:themeColor="text1"/>
                <w:sz w:val="22"/>
                <w:szCs w:val="22"/>
              </w:rPr>
              <w:t xml:space="preserve"> </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7FEBF89" w14:textId="65D13B05" w:rsidR="0049232D" w:rsidRPr="0053601D" w:rsidRDefault="0049232D" w:rsidP="00127A95">
            <w:pPr>
              <w:jc w:val="center"/>
              <w:rPr>
                <w:color w:val="000000" w:themeColor="text1"/>
                <w:szCs w:val="22"/>
              </w:rPr>
            </w:pPr>
            <w:r w:rsidRPr="0053601D">
              <w:rPr>
                <w:color w:val="000000" w:themeColor="text1"/>
                <w:sz w:val="22"/>
                <w:szCs w:val="22"/>
              </w:rPr>
              <w:t>0,4</w:t>
            </w:r>
            <w:r w:rsidR="0053601D" w:rsidRPr="0053601D">
              <w:rPr>
                <w:color w:val="000000" w:themeColor="text1"/>
                <w:sz w:val="22"/>
                <w:szCs w:val="22"/>
              </w:rPr>
              <w:t>2</w:t>
            </w:r>
            <w:r w:rsidRPr="0053601D">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306B89E" w14:textId="7FF8DDC4" w:rsidR="0049232D" w:rsidRPr="0053601D" w:rsidRDefault="0049232D" w:rsidP="00127A95">
            <w:pPr>
              <w:jc w:val="center"/>
              <w:rPr>
                <w:color w:val="000000" w:themeColor="text1"/>
                <w:szCs w:val="22"/>
              </w:rPr>
            </w:pPr>
            <w:r w:rsidRPr="0053601D">
              <w:rPr>
                <w:color w:val="000000" w:themeColor="text1"/>
                <w:sz w:val="22"/>
                <w:szCs w:val="22"/>
              </w:rPr>
              <w:t>0,08%</w:t>
            </w:r>
            <w:r w:rsidR="00C920B7" w:rsidRPr="0053601D">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3E57B09" w14:textId="77777777" w:rsidR="0049232D" w:rsidRPr="0053601D" w:rsidRDefault="0049232D" w:rsidP="00127A95">
            <w:pPr>
              <w:jc w:val="center"/>
              <w:rPr>
                <w:color w:val="000000" w:themeColor="text1"/>
                <w:szCs w:val="22"/>
              </w:rPr>
            </w:pPr>
            <w:r w:rsidRPr="0053601D">
              <w:rPr>
                <w:color w:val="000000" w:themeColor="text1"/>
                <w:sz w:val="22"/>
                <w:szCs w:val="22"/>
              </w:rPr>
              <w:t>0,00%</w:t>
            </w:r>
          </w:p>
        </w:tc>
      </w:tr>
      <w:tr w:rsidR="0049232D" w:rsidRPr="002F435E" w14:paraId="6BB75C7A"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7D6B47F2" w14:textId="77777777" w:rsidR="0049232D" w:rsidRDefault="0049232D" w:rsidP="00807147">
            <w:pPr>
              <w:tabs>
                <w:tab w:val="right" w:pos="3107"/>
              </w:tabs>
              <w:rPr>
                <w:color w:val="000000" w:themeColor="text1"/>
                <w:sz w:val="22"/>
                <w:szCs w:val="22"/>
              </w:rPr>
            </w:pPr>
            <w:r w:rsidRPr="0053601D">
              <w:rPr>
                <w:color w:val="000000" w:themeColor="text1"/>
                <w:sz w:val="22"/>
                <w:szCs w:val="22"/>
              </w:rPr>
              <w:lastRenderedPageBreak/>
              <w:t>INDEXO Jauda 16-50</w:t>
            </w:r>
          </w:p>
          <w:p w14:paraId="7B7BCEF2" w14:textId="09E5FD42" w:rsidR="00E81982" w:rsidRPr="00DC31A5" w:rsidRDefault="00E81982" w:rsidP="00807147">
            <w:pPr>
              <w:tabs>
                <w:tab w:val="right" w:pos="3107"/>
              </w:tabs>
              <w:rPr>
                <w:i/>
                <w:snapToGrid w:val="0"/>
                <w:color w:val="000000" w:themeColor="text1"/>
                <w:szCs w:val="22"/>
                <w:lang w:eastAsia="lv-LV"/>
              </w:rPr>
            </w:pPr>
            <w:r>
              <w:rPr>
                <w:color w:val="000000" w:themeColor="text1"/>
                <w:sz w:val="22"/>
                <w:szCs w:val="22"/>
              </w:rPr>
              <w:tab/>
            </w:r>
            <w:r w:rsidRPr="00DC31A5">
              <w:rPr>
                <w:i/>
                <w:color w:val="000000" w:themeColor="text1"/>
                <w:sz w:val="22"/>
                <w:szCs w:val="22"/>
              </w:rPr>
              <w:t>[</w:t>
            </w:r>
            <w:r w:rsidR="00DC31A5" w:rsidRPr="00DC31A5">
              <w:rPr>
                <w:i/>
                <w:color w:val="000000" w:themeColor="text1"/>
                <w:sz w:val="22"/>
                <w:szCs w:val="22"/>
              </w:rPr>
              <w:t>13.02.2018.</w:t>
            </w:r>
            <w:r w:rsidRPr="00DC31A5">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7BF188B" w14:textId="77777777" w:rsidR="0049232D" w:rsidRPr="0053601D" w:rsidRDefault="0049232D" w:rsidP="00127A95">
            <w:pPr>
              <w:jc w:val="center"/>
              <w:rPr>
                <w:snapToGrid w:val="0"/>
                <w:color w:val="000000" w:themeColor="text1"/>
                <w:szCs w:val="22"/>
                <w:lang w:eastAsia="lv-LV"/>
              </w:rPr>
            </w:pPr>
            <w:r w:rsidRPr="0053601D">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91D656F" w14:textId="647491C0" w:rsidR="0049232D" w:rsidRPr="0053601D" w:rsidRDefault="0049232D" w:rsidP="00127A95">
            <w:pPr>
              <w:jc w:val="center"/>
              <w:rPr>
                <w:color w:val="000000" w:themeColor="text1"/>
                <w:szCs w:val="22"/>
              </w:rPr>
            </w:pPr>
            <w:r w:rsidRPr="0053601D">
              <w:rPr>
                <w:color w:val="000000" w:themeColor="text1"/>
                <w:sz w:val="22"/>
                <w:szCs w:val="22"/>
              </w:rPr>
              <w:t>0,5</w:t>
            </w:r>
            <w:r w:rsidR="0053601D" w:rsidRPr="0053601D">
              <w:rPr>
                <w:color w:val="000000" w:themeColor="text1"/>
                <w:sz w:val="22"/>
                <w:szCs w:val="22"/>
              </w:rPr>
              <w:t>0</w:t>
            </w:r>
            <w:r w:rsidRPr="0053601D">
              <w:rPr>
                <w:color w:val="000000" w:themeColor="text1"/>
                <w:sz w:val="22"/>
                <w:szCs w:val="22"/>
              </w:rPr>
              <w:t>%</w:t>
            </w:r>
            <w:r w:rsidR="00C920B7" w:rsidRPr="0053601D">
              <w:rPr>
                <w:color w:val="000000" w:themeColor="text1"/>
                <w:sz w:val="22"/>
                <w:szCs w:val="22"/>
              </w:rPr>
              <w:t xml:space="preserve"> </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7C94477" w14:textId="47CD67BB" w:rsidR="0049232D" w:rsidRPr="0053601D" w:rsidRDefault="0049232D" w:rsidP="00127A95">
            <w:pPr>
              <w:jc w:val="center"/>
              <w:rPr>
                <w:color w:val="000000" w:themeColor="text1"/>
                <w:szCs w:val="22"/>
              </w:rPr>
            </w:pPr>
            <w:r w:rsidRPr="0053601D">
              <w:rPr>
                <w:color w:val="000000" w:themeColor="text1"/>
                <w:sz w:val="22"/>
                <w:szCs w:val="22"/>
              </w:rPr>
              <w:t>0,4</w:t>
            </w:r>
            <w:r w:rsidR="0053601D" w:rsidRPr="0053601D">
              <w:rPr>
                <w:color w:val="000000" w:themeColor="text1"/>
                <w:sz w:val="22"/>
                <w:szCs w:val="22"/>
              </w:rPr>
              <w:t>2</w:t>
            </w:r>
            <w:r w:rsidRPr="0053601D">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F546DB5" w14:textId="5C18304D" w:rsidR="0049232D" w:rsidRPr="0053601D" w:rsidRDefault="0049232D" w:rsidP="00127A95">
            <w:pPr>
              <w:jc w:val="center"/>
              <w:rPr>
                <w:color w:val="000000" w:themeColor="text1"/>
                <w:szCs w:val="22"/>
              </w:rPr>
            </w:pPr>
            <w:r w:rsidRPr="0053601D">
              <w:rPr>
                <w:color w:val="000000" w:themeColor="text1"/>
                <w:sz w:val="22"/>
                <w:szCs w:val="22"/>
              </w:rPr>
              <w:t>0,08%</w:t>
            </w:r>
            <w:r w:rsidR="00C920B7" w:rsidRPr="0053601D">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501A8D9" w14:textId="77777777" w:rsidR="0049232D" w:rsidRPr="0053601D" w:rsidRDefault="0049232D" w:rsidP="00127A95">
            <w:pPr>
              <w:jc w:val="center"/>
              <w:rPr>
                <w:color w:val="000000" w:themeColor="text1"/>
                <w:szCs w:val="22"/>
              </w:rPr>
            </w:pPr>
            <w:r w:rsidRPr="0053601D">
              <w:rPr>
                <w:color w:val="000000" w:themeColor="text1"/>
                <w:sz w:val="22"/>
                <w:szCs w:val="22"/>
              </w:rPr>
              <w:t>0,00%</w:t>
            </w:r>
          </w:p>
        </w:tc>
      </w:tr>
      <w:tr w:rsidR="0049232D" w:rsidRPr="002F435E" w14:paraId="2C4B8F33" w14:textId="77777777" w:rsidTr="00AB28AD">
        <w:trPr>
          <w:trHeight w:val="284"/>
          <w:jc w:val="center"/>
        </w:trPr>
        <w:tc>
          <w:tcPr>
            <w:tcW w:w="3373" w:type="dxa"/>
            <w:tcBorders>
              <w:top w:val="single" w:sz="4" w:space="0" w:color="auto"/>
              <w:left w:val="single" w:sz="4" w:space="0" w:color="auto"/>
              <w:bottom w:val="single" w:sz="4" w:space="0" w:color="auto"/>
              <w:right w:val="single" w:sz="4" w:space="0" w:color="auto"/>
            </w:tcBorders>
            <w:vAlign w:val="center"/>
            <w:hideMark/>
          </w:tcPr>
          <w:p w14:paraId="23FD5B3D" w14:textId="77777777" w:rsidR="0049232D" w:rsidRDefault="0049232D" w:rsidP="00807147">
            <w:pPr>
              <w:tabs>
                <w:tab w:val="right" w:pos="3107"/>
              </w:tabs>
              <w:rPr>
                <w:color w:val="000000" w:themeColor="text1"/>
                <w:sz w:val="22"/>
                <w:szCs w:val="22"/>
              </w:rPr>
            </w:pPr>
            <w:r w:rsidRPr="0053601D">
              <w:rPr>
                <w:color w:val="000000" w:themeColor="text1"/>
                <w:sz w:val="22"/>
                <w:szCs w:val="22"/>
              </w:rPr>
              <w:t>INDEXO Konservatīvais 55+</w:t>
            </w:r>
          </w:p>
          <w:p w14:paraId="308CE4F1" w14:textId="3154FDF6" w:rsidR="00E81982" w:rsidRPr="00DC31A5" w:rsidRDefault="00E81982" w:rsidP="00807147">
            <w:pPr>
              <w:tabs>
                <w:tab w:val="right" w:pos="3107"/>
              </w:tabs>
              <w:rPr>
                <w:i/>
                <w:color w:val="000000" w:themeColor="text1"/>
                <w:szCs w:val="22"/>
              </w:rPr>
            </w:pPr>
            <w:r>
              <w:rPr>
                <w:color w:val="000000" w:themeColor="text1"/>
                <w:sz w:val="22"/>
                <w:szCs w:val="22"/>
              </w:rPr>
              <w:tab/>
            </w:r>
            <w:r w:rsidRPr="00DC31A5">
              <w:rPr>
                <w:i/>
                <w:color w:val="000000" w:themeColor="text1"/>
                <w:sz w:val="22"/>
                <w:szCs w:val="22"/>
              </w:rPr>
              <w:t>[</w:t>
            </w:r>
            <w:r w:rsidR="00DC31A5" w:rsidRPr="00DC31A5">
              <w:rPr>
                <w:i/>
                <w:color w:val="000000" w:themeColor="text1"/>
                <w:sz w:val="22"/>
                <w:szCs w:val="22"/>
              </w:rPr>
              <w:t>07.05.2018.</w:t>
            </w:r>
            <w:r w:rsidRPr="00DC31A5">
              <w:rPr>
                <w:i/>
                <w:color w:val="000000" w:themeColor="text1"/>
                <w:sz w:val="22"/>
                <w:szCs w:val="22"/>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837C134" w14:textId="77777777" w:rsidR="0049232D" w:rsidRPr="0053601D" w:rsidRDefault="0049232D" w:rsidP="00127A95">
            <w:pPr>
              <w:jc w:val="center"/>
              <w:rPr>
                <w:snapToGrid w:val="0"/>
                <w:color w:val="000000" w:themeColor="text1"/>
                <w:szCs w:val="22"/>
                <w:lang w:eastAsia="lv-LV"/>
              </w:rPr>
            </w:pPr>
            <w:r w:rsidRPr="0053601D">
              <w:rPr>
                <w:snapToGrid w:val="0"/>
                <w:color w:val="000000" w:themeColor="text1"/>
                <w:sz w:val="22"/>
                <w:szCs w:val="22"/>
                <w:lang w:eastAsia="lv-LV"/>
              </w:rPr>
              <w:t>konservatīva</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DFB9E96" w14:textId="2701F30F" w:rsidR="0049232D" w:rsidRPr="0053601D" w:rsidRDefault="0049232D" w:rsidP="00127A95">
            <w:pPr>
              <w:jc w:val="center"/>
              <w:rPr>
                <w:color w:val="000000" w:themeColor="text1"/>
                <w:szCs w:val="22"/>
              </w:rPr>
            </w:pPr>
            <w:r w:rsidRPr="0053601D">
              <w:rPr>
                <w:color w:val="000000" w:themeColor="text1"/>
                <w:sz w:val="22"/>
                <w:szCs w:val="22"/>
              </w:rPr>
              <w:t>0,43%</w:t>
            </w:r>
            <w:r w:rsidR="00C920B7" w:rsidRPr="0053601D">
              <w:rPr>
                <w:color w:val="000000" w:themeColor="text1"/>
                <w:sz w:val="22"/>
                <w:szCs w:val="22"/>
              </w:rPr>
              <w:t xml:space="preserve"> </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8FFD143" w14:textId="77777777" w:rsidR="0049232D" w:rsidRPr="0053601D" w:rsidRDefault="0049232D" w:rsidP="00127A95">
            <w:pPr>
              <w:jc w:val="center"/>
              <w:rPr>
                <w:color w:val="000000" w:themeColor="text1"/>
                <w:szCs w:val="22"/>
              </w:rPr>
            </w:pPr>
            <w:r w:rsidRPr="0053601D">
              <w:rPr>
                <w:color w:val="000000" w:themeColor="text1"/>
                <w:sz w:val="22"/>
                <w:szCs w:val="22"/>
              </w:rPr>
              <w:t>0,35%</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90BB90D" w14:textId="10D64E4F" w:rsidR="0049232D" w:rsidRPr="0053601D" w:rsidRDefault="0049232D" w:rsidP="00127A95">
            <w:pPr>
              <w:jc w:val="center"/>
              <w:rPr>
                <w:color w:val="000000" w:themeColor="text1"/>
                <w:szCs w:val="22"/>
              </w:rPr>
            </w:pPr>
            <w:r w:rsidRPr="0053601D">
              <w:rPr>
                <w:color w:val="000000" w:themeColor="text1"/>
                <w:sz w:val="22"/>
                <w:szCs w:val="22"/>
              </w:rPr>
              <w:t>0,08%</w:t>
            </w:r>
            <w:r w:rsidR="00C920B7" w:rsidRPr="0053601D">
              <w:rPr>
                <w:color w:val="000000" w:themeColor="text1"/>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1C70D06" w14:textId="77777777" w:rsidR="0049232D" w:rsidRPr="0053601D" w:rsidRDefault="0049232D" w:rsidP="00127A95">
            <w:pPr>
              <w:jc w:val="center"/>
              <w:rPr>
                <w:color w:val="000000" w:themeColor="text1"/>
                <w:szCs w:val="22"/>
              </w:rPr>
            </w:pPr>
            <w:r w:rsidRPr="0053601D">
              <w:rPr>
                <w:color w:val="000000" w:themeColor="text1"/>
                <w:sz w:val="22"/>
                <w:szCs w:val="22"/>
              </w:rPr>
              <w:t>0,00%</w:t>
            </w:r>
          </w:p>
        </w:tc>
      </w:tr>
      <w:tr w:rsidR="0049232D" w:rsidRPr="002F435E" w14:paraId="3A94B270" w14:textId="77777777" w:rsidTr="005C5D0D">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1640CA" w14:textId="38F3D5E2" w:rsidR="0049232D" w:rsidRPr="00302F84" w:rsidRDefault="00CB7BEE" w:rsidP="00127A95">
            <w:pPr>
              <w:rPr>
                <w:b/>
                <w:bCs/>
                <w:snapToGrid w:val="0"/>
                <w:color w:val="000000" w:themeColor="text1"/>
                <w:sz w:val="22"/>
                <w:szCs w:val="22"/>
                <w:lang w:eastAsia="lv-LV"/>
              </w:rPr>
            </w:pPr>
            <w:proofErr w:type="spellStart"/>
            <w:r w:rsidRPr="00302F84">
              <w:rPr>
                <w:b/>
                <w:bCs/>
                <w:snapToGrid w:val="0"/>
                <w:color w:val="000000" w:themeColor="text1"/>
                <w:sz w:val="22"/>
                <w:szCs w:val="22"/>
                <w:lang w:eastAsia="lv-LV"/>
              </w:rPr>
              <w:t>Signet</w:t>
            </w:r>
            <w:proofErr w:type="spellEnd"/>
            <w:r w:rsidRPr="00302F84">
              <w:rPr>
                <w:b/>
                <w:bCs/>
                <w:snapToGrid w:val="0"/>
                <w:color w:val="000000" w:themeColor="text1"/>
                <w:sz w:val="22"/>
                <w:szCs w:val="22"/>
                <w:lang w:eastAsia="lv-LV"/>
              </w:rPr>
              <w:t xml:space="preserve"> Pensiju Pārvalde IPAS</w:t>
            </w:r>
            <w:r w:rsidR="00293FA8">
              <w:rPr>
                <w:b/>
                <w:bCs/>
                <w:snapToGrid w:val="0"/>
                <w:color w:val="000000" w:themeColor="text1"/>
                <w:sz w:val="22"/>
                <w:szCs w:val="22"/>
                <w:lang w:eastAsia="lv-LV"/>
              </w:rPr>
              <w:t xml:space="preserve"> </w:t>
            </w:r>
            <w:r w:rsidRPr="00302F84">
              <w:rPr>
                <w:rStyle w:val="FootnoteReference"/>
                <w:b/>
                <w:bCs/>
                <w:snapToGrid w:val="0"/>
                <w:color w:val="000000" w:themeColor="text1"/>
                <w:sz w:val="22"/>
                <w:szCs w:val="22"/>
                <w:lang w:eastAsia="lv-LV"/>
              </w:rPr>
              <w:footnoteReference w:id="7"/>
            </w:r>
            <w:r w:rsidR="0049232D" w:rsidRPr="00302F84">
              <w:rPr>
                <w:b/>
                <w:bCs/>
                <w:snapToGrid w:val="0"/>
                <w:color w:val="000000" w:themeColor="text1"/>
                <w:sz w:val="22"/>
                <w:szCs w:val="22"/>
                <w:lang w:eastAsia="lv-LV"/>
              </w:rPr>
              <w:t xml:space="preserve"> </w:t>
            </w:r>
          </w:p>
          <w:p w14:paraId="69C16035" w14:textId="59626734" w:rsidR="006822B7" w:rsidRPr="00302F84" w:rsidRDefault="006822B7" w:rsidP="00127A95">
            <w:pPr>
              <w:rPr>
                <w:color w:val="000000" w:themeColor="text1"/>
                <w:szCs w:val="22"/>
              </w:rPr>
            </w:pPr>
            <w:r w:rsidRPr="00302F84">
              <w:rPr>
                <w:i/>
                <w:snapToGrid w:val="0"/>
                <w:color w:val="000000" w:themeColor="text1"/>
                <w:sz w:val="22"/>
                <w:szCs w:val="22"/>
                <w:lang w:eastAsia="lv-LV"/>
              </w:rPr>
              <w:t xml:space="preserve">AS </w:t>
            </w:r>
            <w:r w:rsidR="00892495" w:rsidRPr="00302F84">
              <w:rPr>
                <w:i/>
                <w:color w:val="000000" w:themeColor="text1"/>
                <w:sz w:val="22"/>
                <w:szCs w:val="22"/>
              </w:rPr>
              <w:t>“</w:t>
            </w:r>
            <w:r w:rsidRPr="00302F84">
              <w:rPr>
                <w:i/>
                <w:snapToGrid w:val="0"/>
                <w:color w:val="000000" w:themeColor="text1"/>
                <w:sz w:val="22"/>
                <w:szCs w:val="22"/>
                <w:lang w:eastAsia="lv-LV"/>
              </w:rPr>
              <w:t>Citadele Banka”</w:t>
            </w:r>
          </w:p>
        </w:tc>
      </w:tr>
      <w:tr w:rsidR="0049232D" w:rsidRPr="002F435E" w14:paraId="186284C4"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63FC0C56" w14:textId="77777777" w:rsidR="0049232D" w:rsidRDefault="00CB7BEE" w:rsidP="00807147">
            <w:pPr>
              <w:tabs>
                <w:tab w:val="right" w:pos="3107"/>
              </w:tabs>
              <w:rPr>
                <w:snapToGrid w:val="0"/>
                <w:color w:val="000000" w:themeColor="text1"/>
                <w:sz w:val="22"/>
                <w:szCs w:val="22"/>
                <w:lang w:eastAsia="lv-LV"/>
              </w:rPr>
            </w:pPr>
            <w:proofErr w:type="spellStart"/>
            <w:r w:rsidRPr="00302F84">
              <w:rPr>
                <w:snapToGrid w:val="0"/>
                <w:color w:val="000000" w:themeColor="text1"/>
                <w:sz w:val="22"/>
                <w:szCs w:val="22"/>
                <w:lang w:eastAsia="lv-LV"/>
              </w:rPr>
              <w:t>Signet</w:t>
            </w:r>
            <w:proofErr w:type="spellEnd"/>
            <w:r w:rsidRPr="00302F84">
              <w:rPr>
                <w:snapToGrid w:val="0"/>
                <w:color w:val="000000" w:themeColor="text1"/>
                <w:sz w:val="22"/>
                <w:szCs w:val="22"/>
                <w:lang w:eastAsia="lv-LV"/>
              </w:rPr>
              <w:t xml:space="preserve"> Aktīvais plāns</w:t>
            </w:r>
            <w:r w:rsidR="007D7CE3">
              <w:rPr>
                <w:snapToGrid w:val="0"/>
                <w:color w:val="000000" w:themeColor="text1"/>
                <w:sz w:val="22"/>
                <w:szCs w:val="22"/>
                <w:lang w:eastAsia="lv-LV"/>
              </w:rPr>
              <w:t xml:space="preserve"> </w:t>
            </w:r>
            <w:r w:rsidRPr="00302F84">
              <w:rPr>
                <w:rStyle w:val="FootnoteReference"/>
                <w:snapToGrid w:val="0"/>
                <w:color w:val="000000" w:themeColor="text1"/>
                <w:sz w:val="22"/>
                <w:szCs w:val="22"/>
                <w:lang w:eastAsia="lv-LV"/>
              </w:rPr>
              <w:footnoteReference w:id="8"/>
            </w:r>
            <w:r w:rsidR="00320127" w:rsidRPr="00302F84">
              <w:rPr>
                <w:snapToGrid w:val="0"/>
                <w:color w:val="000000" w:themeColor="text1"/>
                <w:sz w:val="22"/>
                <w:szCs w:val="22"/>
                <w:lang w:eastAsia="lv-LV"/>
              </w:rPr>
              <w:t xml:space="preserve"> </w:t>
            </w:r>
          </w:p>
          <w:p w14:paraId="6CBC2400" w14:textId="30D5A959" w:rsidR="00DC31A5" w:rsidRPr="008A6791" w:rsidRDefault="00DC31A5" w:rsidP="00807147">
            <w:pPr>
              <w:tabs>
                <w:tab w:val="right" w:pos="3107"/>
              </w:tabs>
              <w:rPr>
                <w:i/>
                <w:snapToGrid w:val="0"/>
                <w:color w:val="000000" w:themeColor="text1"/>
                <w:szCs w:val="22"/>
                <w:lang w:eastAsia="lv-LV"/>
              </w:rPr>
            </w:pPr>
            <w:r>
              <w:rPr>
                <w:snapToGrid w:val="0"/>
                <w:color w:val="000000" w:themeColor="text1"/>
                <w:sz w:val="22"/>
                <w:szCs w:val="22"/>
                <w:lang w:eastAsia="lv-LV"/>
              </w:rPr>
              <w:tab/>
            </w:r>
            <w:r w:rsidRPr="008A6791">
              <w:rPr>
                <w:i/>
                <w:snapToGrid w:val="0"/>
                <w:color w:val="000000" w:themeColor="text1"/>
                <w:sz w:val="22"/>
                <w:szCs w:val="22"/>
                <w:lang w:eastAsia="lv-LV"/>
              </w:rPr>
              <w:t>[</w:t>
            </w:r>
            <w:r w:rsidR="008A6791" w:rsidRPr="008A6791">
              <w:rPr>
                <w:i/>
                <w:snapToGrid w:val="0"/>
                <w:color w:val="000000" w:themeColor="text1"/>
                <w:sz w:val="22"/>
                <w:szCs w:val="22"/>
                <w:lang w:eastAsia="lv-LV"/>
              </w:rPr>
              <w:t>02.10.2017.</w:t>
            </w:r>
            <w:r w:rsidRPr="008A6791">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08BE0705" w14:textId="77777777" w:rsidR="0049232D" w:rsidRPr="00302F84" w:rsidRDefault="0049232D" w:rsidP="00127A95">
            <w:pPr>
              <w:jc w:val="center"/>
              <w:rPr>
                <w:snapToGrid w:val="0"/>
                <w:color w:val="000000" w:themeColor="text1"/>
                <w:szCs w:val="22"/>
                <w:lang w:eastAsia="lv-LV"/>
              </w:rPr>
            </w:pPr>
            <w:r w:rsidRPr="00302F84">
              <w:rPr>
                <w:snapToGrid w:val="0"/>
                <w:color w:val="000000" w:themeColor="text1"/>
                <w:sz w:val="22"/>
                <w:szCs w:val="22"/>
                <w:lang w:eastAsia="lv-LV"/>
              </w:rPr>
              <w:t>aktīva 50%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D1FF765" w14:textId="77777777" w:rsidR="0049232D" w:rsidRPr="00302F84" w:rsidRDefault="0049232D" w:rsidP="00127A95">
            <w:pPr>
              <w:jc w:val="center"/>
              <w:rPr>
                <w:color w:val="000000" w:themeColor="text1"/>
                <w:szCs w:val="22"/>
              </w:rPr>
            </w:pPr>
            <w:r w:rsidRPr="00302F84">
              <w:rPr>
                <w:color w:val="000000" w:themeColor="text1"/>
                <w:sz w:val="22"/>
                <w:szCs w:val="22"/>
              </w:rPr>
              <w:t>0,60%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E62E0D1" w14:textId="77777777" w:rsidR="0049232D" w:rsidRPr="00302F84" w:rsidRDefault="0049232D" w:rsidP="00127A95">
            <w:pPr>
              <w:jc w:val="center"/>
              <w:rPr>
                <w:color w:val="000000" w:themeColor="text1"/>
                <w:szCs w:val="22"/>
              </w:rPr>
            </w:pPr>
            <w:r w:rsidRPr="00302F84">
              <w:rPr>
                <w:color w:val="000000" w:themeColor="text1"/>
                <w:sz w:val="22"/>
                <w:szCs w:val="22"/>
              </w:rPr>
              <w:t>0,48%</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25786F8" w14:textId="77777777" w:rsidR="0049232D" w:rsidRPr="00302F84" w:rsidRDefault="0049232D" w:rsidP="00127A95">
            <w:pPr>
              <w:jc w:val="center"/>
              <w:rPr>
                <w:color w:val="000000" w:themeColor="text1"/>
                <w:szCs w:val="22"/>
              </w:rPr>
            </w:pPr>
            <w:r w:rsidRPr="00302F84">
              <w:rPr>
                <w:color w:val="000000" w:themeColor="text1"/>
                <w:sz w:val="22"/>
                <w:szCs w:val="22"/>
              </w:rPr>
              <w:t>0,12%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2E1B827" w14:textId="77777777" w:rsidR="0049232D" w:rsidRPr="00302F84" w:rsidRDefault="0049232D" w:rsidP="00127A95">
            <w:pPr>
              <w:jc w:val="center"/>
              <w:rPr>
                <w:color w:val="000000" w:themeColor="text1"/>
                <w:szCs w:val="22"/>
              </w:rPr>
            </w:pPr>
            <w:r w:rsidRPr="00302F84">
              <w:rPr>
                <w:color w:val="000000" w:themeColor="text1"/>
                <w:sz w:val="22"/>
                <w:szCs w:val="22"/>
              </w:rPr>
              <w:t>0,00%</w:t>
            </w:r>
          </w:p>
        </w:tc>
      </w:tr>
      <w:tr w:rsidR="00C076E1" w:rsidRPr="00D6679C" w14:paraId="2D23919D" w14:textId="77777777" w:rsidTr="00BD4AEA">
        <w:trPr>
          <w:jc w:val="center"/>
        </w:trPr>
        <w:tc>
          <w:tcPr>
            <w:tcW w:w="932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5B87EB" w14:textId="79FF92BE" w:rsidR="00C076E1" w:rsidRPr="00D6679C" w:rsidRDefault="00C076E1" w:rsidP="00BD4AEA">
            <w:pPr>
              <w:rPr>
                <w:b/>
                <w:snapToGrid w:val="0"/>
                <w:color w:val="000000" w:themeColor="text1"/>
                <w:sz w:val="22"/>
                <w:szCs w:val="22"/>
                <w:lang w:eastAsia="lv-LV"/>
              </w:rPr>
            </w:pPr>
            <w:r w:rsidRPr="00D6679C">
              <w:rPr>
                <w:b/>
                <w:snapToGrid w:val="0"/>
                <w:color w:val="000000" w:themeColor="text1"/>
                <w:sz w:val="22"/>
                <w:szCs w:val="22"/>
                <w:lang w:eastAsia="lv-LV"/>
              </w:rPr>
              <w:t>IPAS “VAIRO”</w:t>
            </w:r>
            <w:r w:rsidR="00543A6B">
              <w:rPr>
                <w:b/>
                <w:snapToGrid w:val="0"/>
                <w:color w:val="000000" w:themeColor="text1"/>
                <w:sz w:val="22"/>
                <w:szCs w:val="22"/>
                <w:lang w:eastAsia="lv-LV"/>
              </w:rPr>
              <w:t xml:space="preserve"> </w:t>
            </w:r>
            <w:r w:rsidR="00911080">
              <w:rPr>
                <w:rStyle w:val="FootnoteReference"/>
                <w:b/>
                <w:snapToGrid w:val="0"/>
                <w:color w:val="000000" w:themeColor="text1"/>
                <w:sz w:val="22"/>
                <w:szCs w:val="22"/>
                <w:lang w:eastAsia="lv-LV"/>
              </w:rPr>
              <w:footnoteReference w:id="9"/>
            </w:r>
          </w:p>
          <w:p w14:paraId="687A0BCC" w14:textId="77777777" w:rsidR="00C076E1" w:rsidRPr="00D6679C" w:rsidRDefault="00C076E1" w:rsidP="00BD4AEA">
            <w:pPr>
              <w:rPr>
                <w:color w:val="000000" w:themeColor="text1"/>
                <w:szCs w:val="22"/>
              </w:rPr>
            </w:pPr>
            <w:r w:rsidRPr="00D6679C">
              <w:rPr>
                <w:i/>
                <w:snapToGrid w:val="0"/>
                <w:color w:val="000000" w:themeColor="text1"/>
                <w:sz w:val="22"/>
                <w:szCs w:val="22"/>
                <w:lang w:eastAsia="lv-LV"/>
              </w:rPr>
              <w:t xml:space="preserve">AS </w:t>
            </w:r>
            <w:r w:rsidRPr="00D6679C">
              <w:rPr>
                <w:i/>
                <w:color w:val="000000" w:themeColor="text1"/>
                <w:sz w:val="22"/>
                <w:szCs w:val="22"/>
              </w:rPr>
              <w:t>“</w:t>
            </w:r>
            <w:r>
              <w:rPr>
                <w:i/>
                <w:color w:val="000000" w:themeColor="text1"/>
                <w:sz w:val="22"/>
                <w:szCs w:val="22"/>
              </w:rPr>
              <w:t>Swedbank</w:t>
            </w:r>
            <w:r w:rsidRPr="00D6679C">
              <w:rPr>
                <w:i/>
                <w:snapToGrid w:val="0"/>
                <w:color w:val="000000" w:themeColor="text1"/>
                <w:sz w:val="22"/>
                <w:szCs w:val="22"/>
                <w:lang w:eastAsia="lv-LV"/>
              </w:rPr>
              <w:t>”</w:t>
            </w:r>
          </w:p>
        </w:tc>
      </w:tr>
      <w:tr w:rsidR="00C076E1" w:rsidRPr="00D6679C" w14:paraId="2BF17CBD"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hideMark/>
          </w:tcPr>
          <w:p w14:paraId="4895FB38" w14:textId="1B47F057" w:rsidR="00C076E1" w:rsidRPr="0008078C" w:rsidRDefault="00C076E1" w:rsidP="0015194E">
            <w:pPr>
              <w:tabs>
                <w:tab w:val="right" w:pos="3107"/>
              </w:tabs>
              <w:rPr>
                <w:snapToGrid w:val="0"/>
                <w:color w:val="000000" w:themeColor="text1"/>
                <w:sz w:val="22"/>
                <w:szCs w:val="22"/>
                <w:lang w:eastAsia="lv-LV"/>
              </w:rPr>
            </w:pPr>
            <w:r w:rsidRPr="0008078C">
              <w:rPr>
                <w:snapToGrid w:val="0"/>
                <w:color w:val="000000" w:themeColor="text1"/>
                <w:sz w:val="22"/>
                <w:szCs w:val="22"/>
                <w:lang w:eastAsia="lv-LV"/>
              </w:rPr>
              <w:t>Adaptīvais ieguldījumu plāns VAIRO 1970-1979</w:t>
            </w:r>
            <w:r w:rsidR="00DC31A5">
              <w:rPr>
                <w:snapToGrid w:val="0"/>
                <w:color w:val="000000" w:themeColor="text1"/>
                <w:sz w:val="22"/>
                <w:szCs w:val="22"/>
                <w:lang w:eastAsia="lv-LV"/>
              </w:rPr>
              <w:tab/>
            </w:r>
            <w:r w:rsidR="00DC31A5" w:rsidRPr="009918F8">
              <w:rPr>
                <w:i/>
                <w:snapToGrid w:val="0"/>
                <w:color w:val="000000" w:themeColor="text1"/>
                <w:sz w:val="22"/>
                <w:szCs w:val="22"/>
                <w:lang w:eastAsia="lv-LV"/>
              </w:rPr>
              <w:t>[</w:t>
            </w:r>
            <w:r w:rsidR="00060EF4" w:rsidRPr="009918F8">
              <w:rPr>
                <w:i/>
                <w:snapToGrid w:val="0"/>
                <w:color w:val="000000" w:themeColor="text1"/>
                <w:sz w:val="22"/>
                <w:szCs w:val="22"/>
                <w:lang w:eastAsia="lv-LV"/>
              </w:rPr>
              <w:t>09.10.2023.</w:t>
            </w:r>
            <w:r w:rsidR="00DC31A5" w:rsidRPr="009918F8">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hideMark/>
          </w:tcPr>
          <w:p w14:paraId="3CD35C40" w14:textId="77777777" w:rsidR="00C076E1" w:rsidRPr="0008078C" w:rsidRDefault="00C076E1" w:rsidP="00BD4AEA">
            <w:pPr>
              <w:jc w:val="center"/>
              <w:rPr>
                <w:snapToGrid w:val="0"/>
                <w:color w:val="000000" w:themeColor="text1"/>
                <w:sz w:val="22"/>
                <w:szCs w:val="22"/>
                <w:lang w:eastAsia="lv-LV"/>
              </w:rPr>
            </w:pPr>
            <w:r w:rsidRPr="0008078C">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tcPr>
          <w:p w14:paraId="1386D2FA" w14:textId="1C07DA5E" w:rsidR="00C076E1" w:rsidRPr="0008078C" w:rsidRDefault="0008078C" w:rsidP="00BD4AEA">
            <w:pPr>
              <w:jc w:val="center"/>
              <w:rPr>
                <w:color w:val="000000" w:themeColor="text1"/>
                <w:sz w:val="22"/>
                <w:szCs w:val="22"/>
              </w:rPr>
            </w:pPr>
            <w:r w:rsidRPr="0008078C">
              <w:rPr>
                <w:color w:val="000000" w:themeColor="text1"/>
                <w:sz w:val="22"/>
                <w:szCs w:val="22"/>
              </w:rPr>
              <w:t>0,49</w:t>
            </w:r>
            <w:r w:rsidR="00A66CC3">
              <w:rPr>
                <w:color w:val="000000" w:themeColor="text1"/>
                <w:sz w:val="22"/>
                <w:szCs w:val="22"/>
              </w:rPr>
              <w:t>%</w:t>
            </w:r>
          </w:p>
        </w:tc>
        <w:tc>
          <w:tcPr>
            <w:tcW w:w="1074" w:type="dxa"/>
            <w:tcBorders>
              <w:top w:val="single" w:sz="4" w:space="0" w:color="auto"/>
              <w:left w:val="single" w:sz="4" w:space="0" w:color="auto"/>
              <w:bottom w:val="single" w:sz="4" w:space="0" w:color="auto"/>
              <w:right w:val="single" w:sz="4" w:space="0" w:color="auto"/>
            </w:tcBorders>
            <w:vAlign w:val="center"/>
          </w:tcPr>
          <w:p w14:paraId="36587E7D" w14:textId="0790B652" w:rsidR="00C076E1" w:rsidRPr="0008078C" w:rsidRDefault="0008078C" w:rsidP="00BD4AEA">
            <w:pPr>
              <w:jc w:val="center"/>
              <w:rPr>
                <w:color w:val="000000" w:themeColor="text1"/>
                <w:sz w:val="22"/>
                <w:szCs w:val="22"/>
              </w:rPr>
            </w:pPr>
            <w:r w:rsidRPr="0008078C">
              <w:rPr>
                <w:color w:val="000000" w:themeColor="text1"/>
                <w:sz w:val="22"/>
                <w:szCs w:val="22"/>
              </w:rPr>
              <w:t>0,39</w:t>
            </w:r>
            <w:r w:rsidR="00A66CC3">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tcPr>
          <w:p w14:paraId="7BF947B1" w14:textId="7776175A" w:rsidR="00C076E1" w:rsidRPr="0008078C" w:rsidRDefault="0008078C" w:rsidP="00BD4AEA">
            <w:pPr>
              <w:jc w:val="center"/>
              <w:rPr>
                <w:color w:val="000000" w:themeColor="text1"/>
                <w:sz w:val="22"/>
                <w:szCs w:val="22"/>
              </w:rPr>
            </w:pPr>
            <w:r w:rsidRPr="0008078C">
              <w:rPr>
                <w:color w:val="000000" w:themeColor="text1"/>
                <w:sz w:val="22"/>
                <w:szCs w:val="22"/>
              </w:rPr>
              <w:t>0,10</w:t>
            </w:r>
            <w:r w:rsidR="00A66CC3">
              <w:rPr>
                <w:color w:val="000000" w:themeColor="text1"/>
                <w:sz w:val="22"/>
                <w:szCs w:val="22"/>
              </w:rPr>
              <w:t>%</w:t>
            </w:r>
          </w:p>
        </w:tc>
        <w:tc>
          <w:tcPr>
            <w:tcW w:w="1011" w:type="dxa"/>
            <w:tcBorders>
              <w:top w:val="single" w:sz="4" w:space="0" w:color="auto"/>
              <w:left w:val="single" w:sz="4" w:space="0" w:color="auto"/>
              <w:bottom w:val="single" w:sz="4" w:space="0" w:color="auto"/>
              <w:right w:val="single" w:sz="4" w:space="0" w:color="auto"/>
            </w:tcBorders>
            <w:vAlign w:val="center"/>
          </w:tcPr>
          <w:p w14:paraId="254039AE" w14:textId="0F49BC72" w:rsidR="00C076E1" w:rsidRPr="0008078C" w:rsidRDefault="0008078C" w:rsidP="00BD4AEA">
            <w:pPr>
              <w:jc w:val="center"/>
              <w:rPr>
                <w:color w:val="000000" w:themeColor="text1"/>
                <w:sz w:val="22"/>
                <w:szCs w:val="22"/>
              </w:rPr>
            </w:pPr>
            <w:r w:rsidRPr="0008078C">
              <w:rPr>
                <w:color w:val="000000" w:themeColor="text1"/>
                <w:sz w:val="22"/>
                <w:szCs w:val="22"/>
              </w:rPr>
              <w:t>0,00</w:t>
            </w:r>
            <w:r w:rsidR="00A66CC3">
              <w:rPr>
                <w:color w:val="000000" w:themeColor="text1"/>
                <w:sz w:val="22"/>
                <w:szCs w:val="22"/>
              </w:rPr>
              <w:t>%</w:t>
            </w:r>
          </w:p>
        </w:tc>
      </w:tr>
      <w:tr w:rsidR="00C076E1" w:rsidRPr="00D6679C" w14:paraId="1CC617C5"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tcPr>
          <w:p w14:paraId="6A4B1ECC" w14:textId="741B59C5" w:rsidR="00C076E1" w:rsidRPr="0008078C" w:rsidRDefault="00C076E1" w:rsidP="0015194E">
            <w:pPr>
              <w:tabs>
                <w:tab w:val="right" w:pos="3107"/>
              </w:tabs>
              <w:rPr>
                <w:snapToGrid w:val="0"/>
                <w:color w:val="000000" w:themeColor="text1"/>
                <w:sz w:val="22"/>
                <w:szCs w:val="22"/>
                <w:lang w:eastAsia="lv-LV"/>
              </w:rPr>
            </w:pPr>
            <w:r w:rsidRPr="0008078C">
              <w:rPr>
                <w:snapToGrid w:val="0"/>
                <w:color w:val="000000" w:themeColor="text1"/>
                <w:sz w:val="22"/>
                <w:szCs w:val="22"/>
                <w:lang w:eastAsia="lv-LV"/>
              </w:rPr>
              <w:t>Adaptīvais ieguldījumu plāns VAIRO 1980-1989</w:t>
            </w:r>
            <w:r w:rsidR="00DC31A5">
              <w:rPr>
                <w:snapToGrid w:val="0"/>
                <w:color w:val="000000" w:themeColor="text1"/>
                <w:sz w:val="22"/>
                <w:szCs w:val="22"/>
                <w:lang w:eastAsia="lv-LV"/>
              </w:rPr>
              <w:tab/>
            </w:r>
            <w:r w:rsidR="00DC31A5" w:rsidRPr="009918F8">
              <w:rPr>
                <w:i/>
                <w:snapToGrid w:val="0"/>
                <w:color w:val="000000" w:themeColor="text1"/>
                <w:sz w:val="22"/>
                <w:szCs w:val="22"/>
                <w:lang w:eastAsia="lv-LV"/>
              </w:rPr>
              <w:t>[</w:t>
            </w:r>
            <w:r w:rsidR="00060EF4" w:rsidRPr="009918F8">
              <w:rPr>
                <w:i/>
                <w:snapToGrid w:val="0"/>
                <w:color w:val="000000" w:themeColor="text1"/>
                <w:sz w:val="22"/>
                <w:szCs w:val="22"/>
                <w:lang w:eastAsia="lv-LV"/>
              </w:rPr>
              <w:t>09.10.2023.</w:t>
            </w:r>
            <w:r w:rsidR="00DC31A5" w:rsidRPr="009918F8">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tcPr>
          <w:p w14:paraId="5EE96487" w14:textId="0E50C94F" w:rsidR="00C076E1" w:rsidRPr="0008078C" w:rsidRDefault="00C076E1" w:rsidP="00BD4AEA">
            <w:pPr>
              <w:jc w:val="center"/>
              <w:rPr>
                <w:snapToGrid w:val="0"/>
                <w:color w:val="000000" w:themeColor="text1"/>
                <w:sz w:val="22"/>
                <w:szCs w:val="22"/>
                <w:lang w:eastAsia="lv-LV"/>
              </w:rPr>
            </w:pPr>
            <w:r w:rsidRPr="0008078C">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tcPr>
          <w:p w14:paraId="3AC288E1" w14:textId="28414683" w:rsidR="00C076E1" w:rsidRPr="0008078C" w:rsidRDefault="0008078C" w:rsidP="00BD4AEA">
            <w:pPr>
              <w:jc w:val="center"/>
              <w:rPr>
                <w:color w:val="000000" w:themeColor="text1"/>
                <w:sz w:val="22"/>
                <w:szCs w:val="22"/>
              </w:rPr>
            </w:pPr>
            <w:r>
              <w:rPr>
                <w:color w:val="000000" w:themeColor="text1"/>
                <w:sz w:val="22"/>
                <w:szCs w:val="22"/>
              </w:rPr>
              <w:t>0,49</w:t>
            </w:r>
            <w:r w:rsidR="00A66CC3">
              <w:rPr>
                <w:color w:val="000000" w:themeColor="text1"/>
                <w:sz w:val="22"/>
                <w:szCs w:val="22"/>
              </w:rPr>
              <w:t>%</w:t>
            </w:r>
          </w:p>
        </w:tc>
        <w:tc>
          <w:tcPr>
            <w:tcW w:w="1074" w:type="dxa"/>
            <w:tcBorders>
              <w:top w:val="single" w:sz="4" w:space="0" w:color="auto"/>
              <w:left w:val="single" w:sz="4" w:space="0" w:color="auto"/>
              <w:bottom w:val="single" w:sz="4" w:space="0" w:color="auto"/>
              <w:right w:val="single" w:sz="4" w:space="0" w:color="auto"/>
            </w:tcBorders>
            <w:vAlign w:val="center"/>
          </w:tcPr>
          <w:p w14:paraId="5409E08D" w14:textId="228A9602" w:rsidR="00C076E1" w:rsidRPr="0008078C" w:rsidRDefault="0008078C" w:rsidP="00BD4AEA">
            <w:pPr>
              <w:jc w:val="center"/>
              <w:rPr>
                <w:color w:val="000000" w:themeColor="text1"/>
                <w:sz w:val="22"/>
                <w:szCs w:val="22"/>
              </w:rPr>
            </w:pPr>
            <w:r>
              <w:rPr>
                <w:color w:val="000000" w:themeColor="text1"/>
                <w:sz w:val="22"/>
                <w:szCs w:val="22"/>
              </w:rPr>
              <w:t>0,39</w:t>
            </w:r>
            <w:r w:rsidR="00A66CC3">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tcPr>
          <w:p w14:paraId="19F85FA3" w14:textId="26EE7870" w:rsidR="00C076E1" w:rsidRPr="0008078C" w:rsidRDefault="0008078C" w:rsidP="00BD4AEA">
            <w:pPr>
              <w:jc w:val="center"/>
              <w:rPr>
                <w:color w:val="000000" w:themeColor="text1"/>
                <w:sz w:val="22"/>
                <w:szCs w:val="22"/>
              </w:rPr>
            </w:pPr>
            <w:r>
              <w:rPr>
                <w:color w:val="000000" w:themeColor="text1"/>
                <w:sz w:val="22"/>
                <w:szCs w:val="22"/>
              </w:rPr>
              <w:t>0,10</w:t>
            </w:r>
            <w:r w:rsidR="00A66CC3">
              <w:rPr>
                <w:color w:val="000000" w:themeColor="text1"/>
                <w:sz w:val="22"/>
                <w:szCs w:val="22"/>
              </w:rPr>
              <w:t>%</w:t>
            </w:r>
          </w:p>
        </w:tc>
        <w:tc>
          <w:tcPr>
            <w:tcW w:w="1011" w:type="dxa"/>
            <w:tcBorders>
              <w:top w:val="single" w:sz="4" w:space="0" w:color="auto"/>
              <w:left w:val="single" w:sz="4" w:space="0" w:color="auto"/>
              <w:bottom w:val="single" w:sz="4" w:space="0" w:color="auto"/>
              <w:right w:val="single" w:sz="4" w:space="0" w:color="auto"/>
            </w:tcBorders>
            <w:vAlign w:val="center"/>
          </w:tcPr>
          <w:p w14:paraId="68799E98" w14:textId="3E97B6D9" w:rsidR="00C076E1" w:rsidRPr="0008078C" w:rsidRDefault="0008078C" w:rsidP="00BD4AEA">
            <w:pPr>
              <w:jc w:val="center"/>
              <w:rPr>
                <w:color w:val="000000" w:themeColor="text1"/>
                <w:sz w:val="22"/>
                <w:szCs w:val="22"/>
              </w:rPr>
            </w:pPr>
            <w:r>
              <w:rPr>
                <w:color w:val="000000" w:themeColor="text1"/>
                <w:sz w:val="22"/>
                <w:szCs w:val="22"/>
              </w:rPr>
              <w:t>0,00</w:t>
            </w:r>
            <w:r w:rsidR="00A66CC3">
              <w:rPr>
                <w:color w:val="000000" w:themeColor="text1"/>
                <w:sz w:val="22"/>
                <w:szCs w:val="22"/>
              </w:rPr>
              <w:t>%</w:t>
            </w:r>
          </w:p>
        </w:tc>
      </w:tr>
      <w:tr w:rsidR="00C076E1" w:rsidRPr="00D6679C" w14:paraId="4F7C74C8" w14:textId="77777777" w:rsidTr="00AB28AD">
        <w:trPr>
          <w:trHeight w:val="510"/>
          <w:jc w:val="center"/>
        </w:trPr>
        <w:tc>
          <w:tcPr>
            <w:tcW w:w="3373" w:type="dxa"/>
            <w:tcBorders>
              <w:top w:val="single" w:sz="4" w:space="0" w:color="auto"/>
              <w:left w:val="single" w:sz="4" w:space="0" w:color="auto"/>
              <w:bottom w:val="single" w:sz="4" w:space="0" w:color="auto"/>
              <w:right w:val="single" w:sz="4" w:space="0" w:color="auto"/>
            </w:tcBorders>
          </w:tcPr>
          <w:p w14:paraId="3F0D6845" w14:textId="7E6F320A" w:rsidR="00C076E1" w:rsidRPr="0008078C" w:rsidRDefault="00C076E1" w:rsidP="0015194E">
            <w:pPr>
              <w:tabs>
                <w:tab w:val="right" w:pos="3107"/>
              </w:tabs>
              <w:rPr>
                <w:snapToGrid w:val="0"/>
                <w:color w:val="000000" w:themeColor="text1"/>
                <w:sz w:val="22"/>
                <w:szCs w:val="22"/>
                <w:lang w:eastAsia="lv-LV"/>
              </w:rPr>
            </w:pPr>
            <w:r w:rsidRPr="0008078C">
              <w:rPr>
                <w:snapToGrid w:val="0"/>
                <w:color w:val="000000" w:themeColor="text1"/>
                <w:sz w:val="22"/>
                <w:szCs w:val="22"/>
                <w:lang w:eastAsia="lv-LV"/>
              </w:rPr>
              <w:t>Adaptīvais ieguldījumu plāns VAIRO 1990+</w:t>
            </w:r>
            <w:r w:rsidR="00DC31A5">
              <w:rPr>
                <w:snapToGrid w:val="0"/>
                <w:color w:val="000000" w:themeColor="text1"/>
                <w:sz w:val="22"/>
                <w:szCs w:val="22"/>
                <w:lang w:eastAsia="lv-LV"/>
              </w:rPr>
              <w:tab/>
            </w:r>
            <w:r w:rsidR="00DC31A5" w:rsidRPr="009918F8">
              <w:rPr>
                <w:i/>
                <w:snapToGrid w:val="0"/>
                <w:color w:val="000000" w:themeColor="text1"/>
                <w:sz w:val="22"/>
                <w:szCs w:val="22"/>
                <w:lang w:eastAsia="lv-LV"/>
              </w:rPr>
              <w:t>[</w:t>
            </w:r>
            <w:r w:rsidR="00060EF4" w:rsidRPr="009918F8">
              <w:rPr>
                <w:i/>
                <w:snapToGrid w:val="0"/>
                <w:color w:val="000000" w:themeColor="text1"/>
                <w:sz w:val="22"/>
                <w:szCs w:val="22"/>
                <w:lang w:eastAsia="lv-LV"/>
              </w:rPr>
              <w:t>09.10.2023.</w:t>
            </w:r>
            <w:r w:rsidR="00DC31A5" w:rsidRPr="009918F8">
              <w:rPr>
                <w:i/>
                <w:snapToGrid w:val="0"/>
                <w:color w:val="000000" w:themeColor="text1"/>
                <w:sz w:val="22"/>
                <w:szCs w:val="22"/>
                <w:lang w:eastAsia="lv-LV"/>
              </w:rPr>
              <w:t>]</w:t>
            </w:r>
          </w:p>
        </w:tc>
        <w:tc>
          <w:tcPr>
            <w:tcW w:w="1365" w:type="dxa"/>
            <w:tcBorders>
              <w:top w:val="single" w:sz="4" w:space="0" w:color="auto"/>
              <w:left w:val="single" w:sz="4" w:space="0" w:color="auto"/>
              <w:bottom w:val="single" w:sz="4" w:space="0" w:color="auto"/>
              <w:right w:val="single" w:sz="4" w:space="0" w:color="auto"/>
            </w:tcBorders>
            <w:vAlign w:val="center"/>
          </w:tcPr>
          <w:p w14:paraId="0065F41D" w14:textId="269D8816" w:rsidR="00C076E1" w:rsidRPr="0008078C" w:rsidRDefault="00C076E1" w:rsidP="00BD4AEA">
            <w:pPr>
              <w:jc w:val="center"/>
              <w:rPr>
                <w:snapToGrid w:val="0"/>
                <w:color w:val="000000" w:themeColor="text1"/>
                <w:sz w:val="22"/>
                <w:szCs w:val="22"/>
                <w:lang w:eastAsia="lv-LV"/>
              </w:rPr>
            </w:pPr>
            <w:r w:rsidRPr="0008078C">
              <w:rPr>
                <w:snapToGrid w:val="0"/>
                <w:color w:val="000000" w:themeColor="text1"/>
                <w:sz w:val="22"/>
                <w:szCs w:val="22"/>
                <w:lang w:eastAsia="lv-LV"/>
              </w:rPr>
              <w:t>aktīva 100%</w:t>
            </w:r>
          </w:p>
        </w:tc>
        <w:tc>
          <w:tcPr>
            <w:tcW w:w="1468" w:type="dxa"/>
            <w:tcBorders>
              <w:top w:val="single" w:sz="4" w:space="0" w:color="auto"/>
              <w:left w:val="single" w:sz="4" w:space="0" w:color="auto"/>
              <w:bottom w:val="single" w:sz="4" w:space="0" w:color="auto"/>
              <w:right w:val="single" w:sz="4" w:space="0" w:color="auto"/>
            </w:tcBorders>
            <w:vAlign w:val="center"/>
          </w:tcPr>
          <w:p w14:paraId="6252B63A" w14:textId="5E2F8DAC" w:rsidR="00C076E1" w:rsidRPr="0008078C" w:rsidRDefault="0008078C" w:rsidP="00BD4AEA">
            <w:pPr>
              <w:jc w:val="center"/>
              <w:rPr>
                <w:color w:val="000000" w:themeColor="text1"/>
                <w:sz w:val="22"/>
                <w:szCs w:val="22"/>
              </w:rPr>
            </w:pPr>
            <w:r>
              <w:rPr>
                <w:color w:val="000000" w:themeColor="text1"/>
                <w:sz w:val="22"/>
                <w:szCs w:val="22"/>
              </w:rPr>
              <w:t>0,49</w:t>
            </w:r>
            <w:r w:rsidR="00A66CC3">
              <w:rPr>
                <w:color w:val="000000" w:themeColor="text1"/>
                <w:sz w:val="22"/>
                <w:szCs w:val="22"/>
              </w:rPr>
              <w:t>%</w:t>
            </w:r>
          </w:p>
        </w:tc>
        <w:tc>
          <w:tcPr>
            <w:tcW w:w="1074" w:type="dxa"/>
            <w:tcBorders>
              <w:top w:val="single" w:sz="4" w:space="0" w:color="auto"/>
              <w:left w:val="single" w:sz="4" w:space="0" w:color="auto"/>
              <w:bottom w:val="single" w:sz="4" w:space="0" w:color="auto"/>
              <w:right w:val="single" w:sz="4" w:space="0" w:color="auto"/>
            </w:tcBorders>
            <w:vAlign w:val="center"/>
          </w:tcPr>
          <w:p w14:paraId="1A25CA08" w14:textId="2ABA2CE3" w:rsidR="00C076E1" w:rsidRPr="0008078C" w:rsidRDefault="0008078C" w:rsidP="00BD4AEA">
            <w:pPr>
              <w:jc w:val="center"/>
              <w:rPr>
                <w:color w:val="000000" w:themeColor="text1"/>
                <w:sz w:val="22"/>
                <w:szCs w:val="22"/>
              </w:rPr>
            </w:pPr>
            <w:r>
              <w:rPr>
                <w:color w:val="000000" w:themeColor="text1"/>
                <w:sz w:val="22"/>
                <w:szCs w:val="22"/>
              </w:rPr>
              <w:t>0,39</w:t>
            </w:r>
            <w:r w:rsidR="00A66CC3">
              <w:rPr>
                <w:color w:val="000000" w:themeColor="text1"/>
                <w:sz w:val="22"/>
                <w:szCs w:val="22"/>
              </w:rPr>
              <w:t>%</w:t>
            </w:r>
          </w:p>
        </w:tc>
        <w:tc>
          <w:tcPr>
            <w:tcW w:w="1031" w:type="dxa"/>
            <w:tcBorders>
              <w:top w:val="single" w:sz="4" w:space="0" w:color="auto"/>
              <w:left w:val="single" w:sz="4" w:space="0" w:color="auto"/>
              <w:bottom w:val="single" w:sz="4" w:space="0" w:color="auto"/>
              <w:right w:val="single" w:sz="4" w:space="0" w:color="auto"/>
            </w:tcBorders>
            <w:vAlign w:val="center"/>
          </w:tcPr>
          <w:p w14:paraId="36C4598B" w14:textId="4BBB4B2A" w:rsidR="00C076E1" w:rsidRPr="0008078C" w:rsidRDefault="0008078C" w:rsidP="00BD4AEA">
            <w:pPr>
              <w:jc w:val="center"/>
              <w:rPr>
                <w:color w:val="000000" w:themeColor="text1"/>
                <w:sz w:val="22"/>
                <w:szCs w:val="22"/>
              </w:rPr>
            </w:pPr>
            <w:r>
              <w:rPr>
                <w:color w:val="000000" w:themeColor="text1"/>
                <w:sz w:val="22"/>
                <w:szCs w:val="22"/>
              </w:rPr>
              <w:t>0,10</w:t>
            </w:r>
            <w:r w:rsidR="00A66CC3">
              <w:rPr>
                <w:color w:val="000000" w:themeColor="text1"/>
                <w:sz w:val="22"/>
                <w:szCs w:val="22"/>
              </w:rPr>
              <w:t>%</w:t>
            </w:r>
          </w:p>
        </w:tc>
        <w:tc>
          <w:tcPr>
            <w:tcW w:w="1011" w:type="dxa"/>
            <w:tcBorders>
              <w:top w:val="single" w:sz="4" w:space="0" w:color="auto"/>
              <w:left w:val="single" w:sz="4" w:space="0" w:color="auto"/>
              <w:bottom w:val="single" w:sz="4" w:space="0" w:color="auto"/>
              <w:right w:val="single" w:sz="4" w:space="0" w:color="auto"/>
            </w:tcBorders>
            <w:vAlign w:val="center"/>
          </w:tcPr>
          <w:p w14:paraId="25ABEBA9" w14:textId="030E4D2C" w:rsidR="00C076E1" w:rsidRPr="0008078C" w:rsidRDefault="0008078C" w:rsidP="00BD4AEA">
            <w:pPr>
              <w:jc w:val="center"/>
              <w:rPr>
                <w:color w:val="000000" w:themeColor="text1"/>
                <w:sz w:val="22"/>
                <w:szCs w:val="22"/>
              </w:rPr>
            </w:pPr>
            <w:r>
              <w:rPr>
                <w:color w:val="000000" w:themeColor="text1"/>
                <w:sz w:val="22"/>
                <w:szCs w:val="22"/>
              </w:rPr>
              <w:t>0,00</w:t>
            </w:r>
            <w:r w:rsidR="00A66CC3">
              <w:rPr>
                <w:color w:val="000000" w:themeColor="text1"/>
                <w:sz w:val="22"/>
                <w:szCs w:val="22"/>
              </w:rPr>
              <w:t>%</w:t>
            </w:r>
          </w:p>
        </w:tc>
      </w:tr>
    </w:tbl>
    <w:p w14:paraId="7498F3F2" w14:textId="77777777" w:rsidR="00C076E1" w:rsidRDefault="00C076E1" w:rsidP="00C076E1"/>
    <w:p w14:paraId="3CB38F72" w14:textId="3CB30379" w:rsidR="003A42D4" w:rsidRPr="00700476" w:rsidRDefault="003A42D4" w:rsidP="000260DD">
      <w:pPr>
        <w:pStyle w:val="BodyText2"/>
        <w:spacing w:before="60" w:after="60"/>
        <w:rPr>
          <w:color w:val="000000" w:themeColor="text1"/>
          <w:sz w:val="24"/>
          <w:szCs w:val="24"/>
        </w:rPr>
      </w:pPr>
      <w:r w:rsidRPr="006A5444">
        <w:rPr>
          <w:color w:val="000000" w:themeColor="text1"/>
          <w:sz w:val="24"/>
          <w:szCs w:val="24"/>
        </w:rPr>
        <w:t>L</w:t>
      </w:r>
      <w:r w:rsidR="002859AB" w:rsidRPr="006A5444">
        <w:rPr>
          <w:color w:val="000000" w:themeColor="text1"/>
          <w:sz w:val="24"/>
          <w:szCs w:val="24"/>
        </w:rPr>
        <w:t>ī</w:t>
      </w:r>
      <w:r w:rsidRPr="006A5444">
        <w:rPr>
          <w:color w:val="000000" w:themeColor="text1"/>
          <w:sz w:val="24"/>
          <w:szCs w:val="24"/>
        </w:rPr>
        <w:t xml:space="preserve">dzekļu pārvaldītāji par katru to pārvaldīšanā esošo ieguldījumu plānu sagatavo ceturkšņa pārskatus un ziņojumus par valsts </w:t>
      </w:r>
      <w:proofErr w:type="spellStart"/>
      <w:r w:rsidRPr="006A5444">
        <w:rPr>
          <w:color w:val="000000" w:themeColor="text1"/>
          <w:sz w:val="24"/>
          <w:szCs w:val="24"/>
        </w:rPr>
        <w:t>fondēto</w:t>
      </w:r>
      <w:proofErr w:type="spellEnd"/>
      <w:r w:rsidRPr="006A5444">
        <w:rPr>
          <w:color w:val="000000" w:themeColor="text1"/>
          <w:sz w:val="24"/>
          <w:szCs w:val="24"/>
        </w:rPr>
        <w:t xml:space="preserve"> pensiju shēmas līdzekļu pārvaldīšanu, kā arī gada pārskatu</w:t>
      </w:r>
      <w:r w:rsidR="00F01FA9" w:rsidRPr="006A5444">
        <w:rPr>
          <w:color w:val="000000" w:themeColor="text1"/>
          <w:sz w:val="24"/>
          <w:szCs w:val="24"/>
        </w:rPr>
        <w:t>,</w:t>
      </w:r>
      <w:r w:rsidRPr="006A5444">
        <w:rPr>
          <w:color w:val="000000" w:themeColor="text1"/>
          <w:sz w:val="24"/>
          <w:szCs w:val="24"/>
        </w:rPr>
        <w:t xml:space="preserve"> un ne retāk kā reizi gadā aktualizē VFPS dalībniekiem paredzēto pamatinformāciju. Ar</w:t>
      </w:r>
      <w:r w:rsidRPr="00700476">
        <w:rPr>
          <w:color w:val="000000" w:themeColor="text1"/>
          <w:sz w:val="24"/>
          <w:szCs w:val="24"/>
        </w:rPr>
        <w:t xml:space="preserve"> šiem dokumentiem valsts </w:t>
      </w:r>
      <w:proofErr w:type="spellStart"/>
      <w:r w:rsidRPr="00700476">
        <w:rPr>
          <w:color w:val="000000" w:themeColor="text1"/>
          <w:sz w:val="24"/>
          <w:szCs w:val="24"/>
        </w:rPr>
        <w:t>fondēto</w:t>
      </w:r>
      <w:proofErr w:type="spellEnd"/>
      <w:r w:rsidRPr="00700476">
        <w:rPr>
          <w:color w:val="000000" w:themeColor="text1"/>
          <w:sz w:val="24"/>
          <w:szCs w:val="24"/>
        </w:rPr>
        <w:t xml:space="preserve"> pensiju shēmas esošie un potenciālie dalībnieki var iepazīties interneta vietnē </w:t>
      </w:r>
      <w:hyperlink r:id="rId13" w:history="1">
        <w:r w:rsidRPr="00700476">
          <w:rPr>
            <w:rStyle w:val="Hyperlink"/>
            <w:color w:val="000000" w:themeColor="text1"/>
            <w:sz w:val="24"/>
            <w:szCs w:val="24"/>
          </w:rPr>
          <w:t>www.manapensija.lv</w:t>
        </w:r>
      </w:hyperlink>
      <w:r w:rsidRPr="00700476">
        <w:rPr>
          <w:color w:val="000000" w:themeColor="text1"/>
          <w:sz w:val="24"/>
          <w:szCs w:val="24"/>
        </w:rPr>
        <w:t xml:space="preserve">, kā arī pie līdzekļu pārvaldītājiem </w:t>
      </w:r>
      <w:r w:rsidRPr="00570056">
        <w:rPr>
          <w:color w:val="000000" w:themeColor="text1"/>
          <w:sz w:val="24"/>
          <w:szCs w:val="24"/>
        </w:rPr>
        <w:t xml:space="preserve">(skat. </w:t>
      </w:r>
      <w:r w:rsidR="00D61DBD" w:rsidRPr="00570056">
        <w:rPr>
          <w:color w:val="000000" w:themeColor="text1"/>
          <w:sz w:val="24"/>
          <w:szCs w:val="24"/>
        </w:rPr>
        <w:t>7</w:t>
      </w:r>
      <w:r w:rsidR="00570056" w:rsidRPr="00570056">
        <w:rPr>
          <w:color w:val="000000" w:themeColor="text1"/>
          <w:sz w:val="24"/>
          <w:szCs w:val="24"/>
        </w:rPr>
        <w:t>1</w:t>
      </w:r>
      <w:r w:rsidRPr="00570056">
        <w:rPr>
          <w:color w:val="000000" w:themeColor="text1"/>
          <w:sz w:val="24"/>
          <w:szCs w:val="24"/>
        </w:rPr>
        <w:t xml:space="preserve">. lpp. sadaļu </w:t>
      </w:r>
      <w:r w:rsidR="00892495" w:rsidRPr="00570056">
        <w:rPr>
          <w:color w:val="000000" w:themeColor="text1"/>
        </w:rPr>
        <w:t>“</w:t>
      </w:r>
      <w:r w:rsidRPr="00570056">
        <w:rPr>
          <w:color w:val="000000" w:themeColor="text1"/>
          <w:sz w:val="24"/>
          <w:szCs w:val="24"/>
        </w:rPr>
        <w:t xml:space="preserve">Iespējas saņemt papildu informāciju par valsts </w:t>
      </w:r>
      <w:proofErr w:type="spellStart"/>
      <w:r w:rsidRPr="00570056">
        <w:rPr>
          <w:color w:val="000000" w:themeColor="text1"/>
          <w:sz w:val="24"/>
          <w:szCs w:val="24"/>
        </w:rPr>
        <w:t>fondēto</w:t>
      </w:r>
      <w:proofErr w:type="spellEnd"/>
      <w:r w:rsidRPr="00570056">
        <w:rPr>
          <w:color w:val="000000" w:themeColor="text1"/>
          <w:sz w:val="24"/>
          <w:szCs w:val="24"/>
        </w:rPr>
        <w:t xml:space="preserve"> pensiju shēmu”).</w:t>
      </w:r>
    </w:p>
    <w:p w14:paraId="4F92E480" w14:textId="77777777" w:rsidR="003A42D4" w:rsidRPr="00AA4CE4" w:rsidRDefault="003A42D4" w:rsidP="00CB532A">
      <w:pPr>
        <w:pStyle w:val="Heading2"/>
        <w:rPr>
          <w:color w:val="000000" w:themeColor="text1"/>
        </w:rPr>
      </w:pPr>
      <w:bookmarkStart w:id="74" w:name="_Toc39658335"/>
      <w:r w:rsidRPr="002F435E">
        <w:rPr>
          <w:color w:val="000000" w:themeColor="text1"/>
          <w:highlight w:val="cyan"/>
        </w:rPr>
        <w:br w:type="page"/>
      </w:r>
      <w:bookmarkStart w:id="75" w:name="_Toc327339812"/>
      <w:bookmarkStart w:id="76" w:name="_Toc168992782"/>
      <w:r w:rsidRPr="00AA4CE4">
        <w:rPr>
          <w:color w:val="000000" w:themeColor="text1"/>
        </w:rPr>
        <w:lastRenderedPageBreak/>
        <w:t xml:space="preserve">Informācija par valsts </w:t>
      </w:r>
      <w:proofErr w:type="spellStart"/>
      <w:r w:rsidRPr="00AA4CE4">
        <w:rPr>
          <w:color w:val="000000" w:themeColor="text1"/>
        </w:rPr>
        <w:t>fondēto</w:t>
      </w:r>
      <w:proofErr w:type="spellEnd"/>
      <w:r w:rsidRPr="00AA4CE4">
        <w:rPr>
          <w:color w:val="000000" w:themeColor="text1"/>
        </w:rPr>
        <w:t xml:space="preserve"> pensiju shēmas dalībniekiem</w:t>
      </w:r>
      <w:bookmarkEnd w:id="74"/>
      <w:bookmarkEnd w:id="75"/>
      <w:bookmarkEnd w:id="76"/>
    </w:p>
    <w:p w14:paraId="5154E568" w14:textId="77777777" w:rsidR="003A42D4" w:rsidRPr="002F435E" w:rsidRDefault="003A42D4" w:rsidP="0037645F">
      <w:pPr>
        <w:pStyle w:val="Heading3"/>
        <w:rPr>
          <w:highlight w:val="cyan"/>
        </w:rPr>
      </w:pPr>
      <w:bookmarkStart w:id="77" w:name="_Toc327339813"/>
    </w:p>
    <w:p w14:paraId="40F197A1" w14:textId="1527469E" w:rsidR="003A42D4" w:rsidRPr="00B6339B" w:rsidRDefault="003A42D4" w:rsidP="0037645F">
      <w:pPr>
        <w:pStyle w:val="Heading3"/>
      </w:pPr>
      <w:bookmarkStart w:id="78" w:name="_Toc168992783"/>
      <w:r w:rsidRPr="00B6339B">
        <w:t xml:space="preserve">Valsts </w:t>
      </w:r>
      <w:proofErr w:type="spellStart"/>
      <w:r w:rsidRPr="00B6339B">
        <w:t>fondēto</w:t>
      </w:r>
      <w:proofErr w:type="spellEnd"/>
      <w:r w:rsidRPr="00B6339B">
        <w:t xml:space="preserve"> pensiju shēmas dalībnieku dzimuma un vecuma struktūra</w:t>
      </w:r>
      <w:bookmarkEnd w:id="77"/>
      <w:bookmarkEnd w:id="78"/>
    </w:p>
    <w:p w14:paraId="0F52D4F5" w14:textId="77777777" w:rsidR="003A42D4" w:rsidRPr="00B6339B" w:rsidRDefault="003A42D4" w:rsidP="0065557C">
      <w:pPr>
        <w:spacing w:before="60" w:after="60"/>
        <w:jc w:val="both"/>
        <w:rPr>
          <w:color w:val="000000" w:themeColor="text1"/>
        </w:rPr>
      </w:pPr>
      <w:r w:rsidRPr="00B6339B">
        <w:rPr>
          <w:color w:val="000000" w:themeColor="text1"/>
        </w:rPr>
        <w:t xml:space="preserve">Valsts </w:t>
      </w:r>
      <w:proofErr w:type="spellStart"/>
      <w:r w:rsidRPr="00B6339B">
        <w:rPr>
          <w:color w:val="000000" w:themeColor="text1"/>
        </w:rPr>
        <w:t>fondēto</w:t>
      </w:r>
      <w:proofErr w:type="spellEnd"/>
      <w:r w:rsidRPr="00B6339B">
        <w:rPr>
          <w:color w:val="000000" w:themeColor="text1"/>
        </w:rPr>
        <w:t xml:space="preserve"> pensiju shēmas dalībnieki ir:</w:t>
      </w:r>
    </w:p>
    <w:p w14:paraId="77C069D5" w14:textId="77777777" w:rsidR="003A42D4" w:rsidRPr="00B6339B" w:rsidRDefault="003A42D4" w:rsidP="003110A7">
      <w:pPr>
        <w:numPr>
          <w:ilvl w:val="0"/>
          <w:numId w:val="26"/>
        </w:numPr>
        <w:tabs>
          <w:tab w:val="clear" w:pos="340"/>
        </w:tabs>
        <w:spacing w:before="60" w:after="60"/>
        <w:ind w:left="567" w:hanging="283"/>
        <w:jc w:val="both"/>
        <w:rPr>
          <w:color w:val="000000" w:themeColor="text1"/>
        </w:rPr>
      </w:pPr>
      <w:r w:rsidRPr="00B6339B">
        <w:rPr>
          <w:color w:val="000000" w:themeColor="text1"/>
        </w:rPr>
        <w:t xml:space="preserve">Valsts pensiju apdrošināšanai reģistrētās personas, kuras dzimušas pēc 1971. gada 1. jūlija. Saskaņā ar normatīvajiem aktiem šīs personas ir </w:t>
      </w:r>
      <w:r w:rsidRPr="00B6339B">
        <w:rPr>
          <w:b/>
          <w:color w:val="000000" w:themeColor="text1"/>
        </w:rPr>
        <w:t>obligātie</w:t>
      </w:r>
      <w:r w:rsidRPr="00B6339B">
        <w:rPr>
          <w:color w:val="000000" w:themeColor="text1"/>
        </w:rPr>
        <w:t xml:space="preserve"> valsts </w:t>
      </w:r>
      <w:proofErr w:type="spellStart"/>
      <w:r w:rsidRPr="00B6339B">
        <w:rPr>
          <w:color w:val="000000" w:themeColor="text1"/>
        </w:rPr>
        <w:t>fondēto</w:t>
      </w:r>
      <w:proofErr w:type="spellEnd"/>
      <w:r w:rsidRPr="00B6339B">
        <w:rPr>
          <w:color w:val="000000" w:themeColor="text1"/>
        </w:rPr>
        <w:t xml:space="preserve"> pensiju shēmas dalībnieki. VSAA šos dalībniekus valsts </w:t>
      </w:r>
      <w:proofErr w:type="spellStart"/>
      <w:r w:rsidRPr="00B6339B">
        <w:rPr>
          <w:color w:val="000000" w:themeColor="text1"/>
        </w:rPr>
        <w:t>fondēto</w:t>
      </w:r>
      <w:proofErr w:type="spellEnd"/>
      <w:r w:rsidRPr="00B6339B">
        <w:rPr>
          <w:color w:val="000000" w:themeColor="text1"/>
        </w:rPr>
        <w:t xml:space="preserve"> pensiju shēmā reģistrē automātiski, pamatojoties uz informāciju par sociāli apdrošinātas personas statusa iegūšanu;</w:t>
      </w:r>
    </w:p>
    <w:p w14:paraId="2BA8FE60" w14:textId="77777777" w:rsidR="003A42D4" w:rsidRPr="00B6339B" w:rsidRDefault="003A42D4" w:rsidP="003110A7">
      <w:pPr>
        <w:numPr>
          <w:ilvl w:val="0"/>
          <w:numId w:val="26"/>
        </w:numPr>
        <w:tabs>
          <w:tab w:val="clear" w:pos="340"/>
        </w:tabs>
        <w:spacing w:before="60" w:after="60"/>
        <w:ind w:left="567" w:hanging="283"/>
        <w:jc w:val="both"/>
        <w:rPr>
          <w:color w:val="000000" w:themeColor="text1"/>
        </w:rPr>
      </w:pPr>
      <w:r w:rsidRPr="00B6339B">
        <w:rPr>
          <w:color w:val="000000" w:themeColor="text1"/>
        </w:rPr>
        <w:t xml:space="preserve">Valsts pensiju apdrošināšanai reģistrētās personas, kuras dzimušas laikā no 1951. gada 2. jūlija līdz 1971. gada 1. jūlijam (ieskaitot) un VSAA ir iesniegušas iesniegumu par </w:t>
      </w:r>
      <w:r w:rsidRPr="00B6339B">
        <w:rPr>
          <w:b/>
          <w:color w:val="000000" w:themeColor="text1"/>
        </w:rPr>
        <w:t>brīvprātīgu</w:t>
      </w:r>
      <w:r w:rsidRPr="00B6339B">
        <w:rPr>
          <w:color w:val="000000" w:themeColor="text1"/>
        </w:rPr>
        <w:t xml:space="preserve"> iesaistīšanos valsts </w:t>
      </w:r>
      <w:proofErr w:type="spellStart"/>
      <w:r w:rsidRPr="00B6339B">
        <w:rPr>
          <w:color w:val="000000" w:themeColor="text1"/>
        </w:rPr>
        <w:t>fondēto</w:t>
      </w:r>
      <w:proofErr w:type="spellEnd"/>
      <w:r w:rsidRPr="00B6339B">
        <w:rPr>
          <w:color w:val="000000" w:themeColor="text1"/>
        </w:rPr>
        <w:t xml:space="preserve"> pensiju shēmā.</w:t>
      </w:r>
    </w:p>
    <w:p w14:paraId="0D33753B" w14:textId="77777777" w:rsidR="003A42D4" w:rsidRPr="00B6339B" w:rsidRDefault="003A42D4" w:rsidP="0065557C">
      <w:pPr>
        <w:spacing w:before="60" w:after="60"/>
        <w:jc w:val="both"/>
        <w:rPr>
          <w:color w:val="000000" w:themeColor="text1"/>
        </w:rPr>
      </w:pPr>
    </w:p>
    <w:p w14:paraId="78D1BA36" w14:textId="6618C926" w:rsidR="00B6339B" w:rsidRPr="006C406C" w:rsidRDefault="00B6339B" w:rsidP="00B6339B">
      <w:pPr>
        <w:spacing w:before="60" w:after="60"/>
        <w:jc w:val="both"/>
        <w:rPr>
          <w:color w:val="000000" w:themeColor="text1"/>
        </w:rPr>
      </w:pPr>
      <w:r w:rsidRPr="00B6339B">
        <w:rPr>
          <w:color w:val="000000" w:themeColor="text1"/>
        </w:rPr>
        <w:t xml:space="preserve">2023. gada 31. decembrī valsts </w:t>
      </w:r>
      <w:proofErr w:type="spellStart"/>
      <w:r w:rsidRPr="00B6339B">
        <w:rPr>
          <w:color w:val="000000" w:themeColor="text1"/>
        </w:rPr>
        <w:t>fondēto</w:t>
      </w:r>
      <w:proofErr w:type="spellEnd"/>
      <w:r w:rsidRPr="00B6339B">
        <w:rPr>
          <w:color w:val="000000" w:themeColor="text1"/>
        </w:rPr>
        <w:t xml:space="preserve"> pensiju shēmā bija reģistrēti 1 305,5 tūkst. dalībnieku: 664</w:t>
      </w:r>
      <w:r w:rsidRPr="006C406C">
        <w:rPr>
          <w:color w:val="000000" w:themeColor="text1"/>
        </w:rPr>
        <w:t xml:space="preserve">,7 tūkst. jeb 50,9% vīriešu un 640,8 tūkst. jeb 49,1% sieviešu: </w:t>
      </w:r>
    </w:p>
    <w:p w14:paraId="20E18F39" w14:textId="037E4720" w:rsidR="00B6339B" w:rsidRPr="00FD58E6" w:rsidRDefault="00B6339B" w:rsidP="00FD58E6">
      <w:pPr>
        <w:pStyle w:val="ListParagraph"/>
        <w:numPr>
          <w:ilvl w:val="0"/>
          <w:numId w:val="41"/>
        </w:numPr>
        <w:spacing w:before="60" w:after="60"/>
        <w:jc w:val="both"/>
        <w:rPr>
          <w:color w:val="000000" w:themeColor="text1"/>
          <w:sz w:val="24"/>
          <w:szCs w:val="24"/>
        </w:rPr>
      </w:pPr>
      <w:r w:rsidRPr="00FD58E6">
        <w:rPr>
          <w:color w:val="000000" w:themeColor="text1"/>
          <w:sz w:val="24"/>
          <w:szCs w:val="24"/>
        </w:rPr>
        <w:t xml:space="preserve">989,7 tūkst. obligātie valsts </w:t>
      </w:r>
      <w:proofErr w:type="spellStart"/>
      <w:r w:rsidRPr="00FD58E6">
        <w:rPr>
          <w:color w:val="000000" w:themeColor="text1"/>
          <w:sz w:val="24"/>
          <w:szCs w:val="24"/>
        </w:rPr>
        <w:t>fondēto</w:t>
      </w:r>
      <w:proofErr w:type="spellEnd"/>
      <w:r w:rsidRPr="00FD58E6">
        <w:rPr>
          <w:color w:val="000000" w:themeColor="text1"/>
          <w:sz w:val="24"/>
          <w:szCs w:val="24"/>
        </w:rPr>
        <w:t xml:space="preserve"> pensiju shēmas dalībnieki </w:t>
      </w:r>
      <w:r w:rsidR="006C406C" w:rsidRPr="00FD58E6">
        <w:rPr>
          <w:color w:val="000000" w:themeColor="text1"/>
          <w:sz w:val="24"/>
          <w:szCs w:val="24"/>
        </w:rPr>
        <w:t>– 519,7</w:t>
      </w:r>
      <w:r w:rsidRPr="00FD58E6">
        <w:rPr>
          <w:color w:val="000000" w:themeColor="text1"/>
          <w:sz w:val="24"/>
          <w:szCs w:val="24"/>
        </w:rPr>
        <w:t xml:space="preserve"> tūkst. jeb 5</w:t>
      </w:r>
      <w:r w:rsidR="006C406C" w:rsidRPr="00FD58E6">
        <w:rPr>
          <w:color w:val="000000" w:themeColor="text1"/>
          <w:sz w:val="24"/>
          <w:szCs w:val="24"/>
        </w:rPr>
        <w:t>2</w:t>
      </w:r>
      <w:r w:rsidRPr="00FD58E6">
        <w:rPr>
          <w:color w:val="000000" w:themeColor="text1"/>
          <w:sz w:val="24"/>
          <w:szCs w:val="24"/>
        </w:rPr>
        <w:t>,</w:t>
      </w:r>
      <w:r w:rsidR="006C406C" w:rsidRPr="00FD58E6">
        <w:rPr>
          <w:color w:val="000000" w:themeColor="text1"/>
          <w:sz w:val="24"/>
          <w:szCs w:val="24"/>
        </w:rPr>
        <w:t>5</w:t>
      </w:r>
      <w:r w:rsidRPr="00FD58E6">
        <w:rPr>
          <w:color w:val="000000" w:themeColor="text1"/>
          <w:sz w:val="24"/>
          <w:szCs w:val="24"/>
        </w:rPr>
        <w:t>% vīriešu un 4</w:t>
      </w:r>
      <w:r w:rsidR="006C406C" w:rsidRPr="00FD58E6">
        <w:rPr>
          <w:color w:val="000000" w:themeColor="text1"/>
          <w:sz w:val="24"/>
          <w:szCs w:val="24"/>
        </w:rPr>
        <w:t>70</w:t>
      </w:r>
      <w:r w:rsidRPr="00FD58E6">
        <w:rPr>
          <w:color w:val="000000" w:themeColor="text1"/>
          <w:sz w:val="24"/>
          <w:szCs w:val="24"/>
        </w:rPr>
        <w:t>,</w:t>
      </w:r>
      <w:r w:rsidR="006C406C" w:rsidRPr="00FD58E6">
        <w:rPr>
          <w:color w:val="000000" w:themeColor="text1"/>
          <w:sz w:val="24"/>
          <w:szCs w:val="24"/>
        </w:rPr>
        <w:t>1</w:t>
      </w:r>
      <w:r w:rsidRPr="00FD58E6">
        <w:rPr>
          <w:color w:val="000000" w:themeColor="text1"/>
          <w:sz w:val="24"/>
          <w:szCs w:val="24"/>
        </w:rPr>
        <w:t xml:space="preserve"> tūkst. jeb 47,</w:t>
      </w:r>
      <w:r w:rsidR="006C406C" w:rsidRPr="00FD58E6">
        <w:rPr>
          <w:color w:val="000000" w:themeColor="text1"/>
          <w:sz w:val="24"/>
          <w:szCs w:val="24"/>
        </w:rPr>
        <w:t>5</w:t>
      </w:r>
      <w:r w:rsidRPr="00FD58E6">
        <w:rPr>
          <w:color w:val="000000" w:themeColor="text1"/>
          <w:sz w:val="24"/>
          <w:szCs w:val="24"/>
        </w:rPr>
        <w:t xml:space="preserve">% sieviešu. </w:t>
      </w:r>
    </w:p>
    <w:p w14:paraId="08403CE0" w14:textId="0EC885AC" w:rsidR="00B6339B" w:rsidRDefault="00B6339B" w:rsidP="00805A86">
      <w:pPr>
        <w:pStyle w:val="ListParagraph"/>
        <w:numPr>
          <w:ilvl w:val="0"/>
          <w:numId w:val="41"/>
        </w:numPr>
        <w:spacing w:before="60" w:after="60"/>
        <w:jc w:val="both"/>
        <w:rPr>
          <w:color w:val="000000" w:themeColor="text1"/>
          <w:sz w:val="24"/>
          <w:szCs w:val="24"/>
        </w:rPr>
      </w:pPr>
      <w:r w:rsidRPr="00FD58E6">
        <w:rPr>
          <w:color w:val="000000" w:themeColor="text1"/>
          <w:sz w:val="24"/>
          <w:szCs w:val="24"/>
        </w:rPr>
        <w:t xml:space="preserve">315,8 tūkst. brīvprātīgie valsts </w:t>
      </w:r>
      <w:proofErr w:type="spellStart"/>
      <w:r w:rsidRPr="00FD58E6">
        <w:rPr>
          <w:color w:val="000000" w:themeColor="text1"/>
          <w:sz w:val="24"/>
          <w:szCs w:val="24"/>
        </w:rPr>
        <w:t>fondēto</w:t>
      </w:r>
      <w:proofErr w:type="spellEnd"/>
      <w:r w:rsidRPr="00FD58E6">
        <w:rPr>
          <w:color w:val="000000" w:themeColor="text1"/>
          <w:sz w:val="24"/>
          <w:szCs w:val="24"/>
        </w:rPr>
        <w:t xml:space="preserve"> pensiju shēmas dalībnieki</w:t>
      </w:r>
      <w:r w:rsidR="00805A86">
        <w:rPr>
          <w:color w:val="000000" w:themeColor="text1"/>
          <w:sz w:val="24"/>
          <w:szCs w:val="24"/>
        </w:rPr>
        <w:t xml:space="preserve"> </w:t>
      </w:r>
      <w:r w:rsidR="00805A86" w:rsidRPr="00805A86">
        <w:rPr>
          <w:color w:val="000000" w:themeColor="text1"/>
          <w:sz w:val="24"/>
          <w:szCs w:val="24"/>
        </w:rPr>
        <w:t>–</w:t>
      </w:r>
      <w:r w:rsidRPr="00FD58E6">
        <w:rPr>
          <w:color w:val="000000" w:themeColor="text1"/>
          <w:sz w:val="24"/>
          <w:szCs w:val="24"/>
        </w:rPr>
        <w:t xml:space="preserve"> 1</w:t>
      </w:r>
      <w:r w:rsidR="006C406C" w:rsidRPr="00FD58E6">
        <w:rPr>
          <w:color w:val="000000" w:themeColor="text1"/>
          <w:sz w:val="24"/>
          <w:szCs w:val="24"/>
        </w:rPr>
        <w:t>45</w:t>
      </w:r>
      <w:r w:rsidRPr="00FD58E6">
        <w:rPr>
          <w:color w:val="000000" w:themeColor="text1"/>
          <w:sz w:val="24"/>
          <w:szCs w:val="24"/>
        </w:rPr>
        <w:t>,</w:t>
      </w:r>
      <w:r w:rsidR="006C406C" w:rsidRPr="00FD58E6">
        <w:rPr>
          <w:color w:val="000000" w:themeColor="text1"/>
          <w:sz w:val="24"/>
          <w:szCs w:val="24"/>
        </w:rPr>
        <w:t>0</w:t>
      </w:r>
      <w:r w:rsidRPr="00FD58E6">
        <w:rPr>
          <w:color w:val="000000" w:themeColor="text1"/>
          <w:sz w:val="24"/>
          <w:szCs w:val="24"/>
        </w:rPr>
        <w:t xml:space="preserve"> tūkst. jeb 45,9% vīriešu un 1</w:t>
      </w:r>
      <w:r w:rsidR="006C406C" w:rsidRPr="00FD58E6">
        <w:rPr>
          <w:color w:val="000000" w:themeColor="text1"/>
          <w:sz w:val="24"/>
          <w:szCs w:val="24"/>
        </w:rPr>
        <w:t>70</w:t>
      </w:r>
      <w:r w:rsidRPr="00FD58E6">
        <w:rPr>
          <w:color w:val="000000" w:themeColor="text1"/>
          <w:sz w:val="24"/>
          <w:szCs w:val="24"/>
        </w:rPr>
        <w:t>,</w:t>
      </w:r>
      <w:r w:rsidR="006C406C" w:rsidRPr="00FD58E6">
        <w:rPr>
          <w:color w:val="000000" w:themeColor="text1"/>
          <w:sz w:val="24"/>
          <w:szCs w:val="24"/>
        </w:rPr>
        <w:t>8</w:t>
      </w:r>
      <w:r w:rsidRPr="00FD58E6">
        <w:rPr>
          <w:color w:val="000000" w:themeColor="text1"/>
          <w:sz w:val="24"/>
          <w:szCs w:val="24"/>
        </w:rPr>
        <w:t xml:space="preserve"> tūkst. jeb 54,1% sieviešu. </w:t>
      </w:r>
    </w:p>
    <w:p w14:paraId="31F622FD" w14:textId="77777777" w:rsidR="00BE09C4" w:rsidRPr="00BE09C4" w:rsidRDefault="00BE09C4" w:rsidP="00BE09C4">
      <w:pPr>
        <w:spacing w:before="60" w:after="60"/>
        <w:jc w:val="both"/>
        <w:rPr>
          <w:color w:val="000000" w:themeColor="text1"/>
          <w:szCs w:val="24"/>
        </w:rPr>
      </w:pPr>
    </w:p>
    <w:p w14:paraId="51855143" w14:textId="3AC28B15" w:rsidR="003A42D4" w:rsidRPr="00335744" w:rsidRDefault="003A42D4" w:rsidP="00C92BAA">
      <w:pPr>
        <w:spacing w:before="60" w:after="60"/>
        <w:jc w:val="right"/>
        <w:rPr>
          <w:b/>
          <w:i/>
          <w:color w:val="000000" w:themeColor="text1"/>
        </w:rPr>
      </w:pPr>
      <w:r w:rsidRPr="00335744">
        <w:rPr>
          <w:b/>
          <w:i/>
          <w:color w:val="000000" w:themeColor="text1"/>
        </w:rPr>
        <w:t>1. attēls</w:t>
      </w:r>
    </w:p>
    <w:p w14:paraId="267F4CB2" w14:textId="1C2C23E7" w:rsidR="00E2676D" w:rsidRPr="00335744" w:rsidRDefault="00E2676D" w:rsidP="00335744">
      <w:pPr>
        <w:spacing w:before="60" w:after="60"/>
        <w:jc w:val="center"/>
        <w:rPr>
          <w:color w:val="000000" w:themeColor="text1"/>
        </w:rPr>
      </w:pPr>
      <w:r>
        <w:rPr>
          <w:noProof/>
          <w:color w:val="000000" w:themeColor="text1"/>
          <w:lang w:eastAsia="lv-LV"/>
        </w:rPr>
        <w:drawing>
          <wp:inline distT="0" distB="0" distL="0" distR="0" wp14:anchorId="47955693" wp14:editId="3DD82156">
            <wp:extent cx="5940000" cy="2303477"/>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000" cy="2303477"/>
                    </a:xfrm>
                    <a:prstGeom prst="rect">
                      <a:avLst/>
                    </a:prstGeom>
                    <a:noFill/>
                  </pic:spPr>
                </pic:pic>
              </a:graphicData>
            </a:graphic>
          </wp:inline>
        </w:drawing>
      </w:r>
    </w:p>
    <w:p w14:paraId="044974D7" w14:textId="34552C82" w:rsidR="00335744" w:rsidRDefault="00335744" w:rsidP="007C2154">
      <w:pPr>
        <w:jc w:val="both"/>
        <w:rPr>
          <w:color w:val="000000" w:themeColor="text1"/>
        </w:rPr>
      </w:pPr>
    </w:p>
    <w:p w14:paraId="65732175" w14:textId="4F5FE3C2" w:rsidR="003A42D4" w:rsidRPr="00C527B7" w:rsidRDefault="003A42D4" w:rsidP="00047CB2">
      <w:pPr>
        <w:pStyle w:val="Caption"/>
        <w:jc w:val="right"/>
        <w:rPr>
          <w:i/>
          <w:color w:val="000000" w:themeColor="text1"/>
          <w:sz w:val="24"/>
        </w:rPr>
      </w:pPr>
      <w:r w:rsidRPr="00C527B7">
        <w:rPr>
          <w:i/>
          <w:color w:val="000000" w:themeColor="text1"/>
          <w:sz w:val="24"/>
        </w:rPr>
        <w:t>1. tabula</w:t>
      </w:r>
    </w:p>
    <w:p w14:paraId="0CD78017" w14:textId="77777777" w:rsidR="003A42D4" w:rsidRPr="00131C37" w:rsidRDefault="003A42D4">
      <w:pPr>
        <w:pStyle w:val="BodyText"/>
        <w:jc w:val="center"/>
        <w:rPr>
          <w:b/>
          <w:color w:val="000000" w:themeColor="text1"/>
        </w:rPr>
      </w:pPr>
      <w:r w:rsidRPr="00131C37">
        <w:rPr>
          <w:b/>
          <w:color w:val="000000" w:themeColor="text1"/>
        </w:rPr>
        <w:t xml:space="preserve">Valsts </w:t>
      </w:r>
      <w:proofErr w:type="spellStart"/>
      <w:r w:rsidRPr="00131C37">
        <w:rPr>
          <w:b/>
          <w:color w:val="000000" w:themeColor="text1"/>
        </w:rPr>
        <w:t>fondēto</w:t>
      </w:r>
      <w:proofErr w:type="spellEnd"/>
      <w:r w:rsidRPr="00131C37">
        <w:rPr>
          <w:b/>
          <w:color w:val="000000" w:themeColor="text1"/>
        </w:rPr>
        <w:t xml:space="preserve"> pensiju shēmas dalībnieku skaits</w:t>
      </w:r>
    </w:p>
    <w:p w14:paraId="4259AC20" w14:textId="77777777" w:rsidR="003A42D4" w:rsidRPr="00131C37" w:rsidRDefault="003A42D4">
      <w:pPr>
        <w:pStyle w:val="BodyText"/>
        <w:jc w:val="center"/>
        <w:rPr>
          <w:b/>
          <w:color w:val="000000" w:themeColor="text1"/>
          <w:sz w:val="16"/>
          <w:szCs w:val="16"/>
        </w:rPr>
      </w:pPr>
    </w:p>
    <w:tbl>
      <w:tblPr>
        <w:tblW w:w="8931" w:type="dxa"/>
        <w:jc w:val="center"/>
        <w:tblLayout w:type="fixed"/>
        <w:tblLook w:val="0000" w:firstRow="0" w:lastRow="0" w:firstColumn="0" w:lastColumn="0" w:noHBand="0" w:noVBand="0"/>
      </w:tblPr>
      <w:tblGrid>
        <w:gridCol w:w="4536"/>
        <w:gridCol w:w="1560"/>
        <w:gridCol w:w="1559"/>
        <w:gridCol w:w="1276"/>
      </w:tblGrid>
      <w:tr w:rsidR="002805A3" w:rsidRPr="00131C37" w14:paraId="0C62AA50" w14:textId="77777777" w:rsidTr="00C527B7">
        <w:trPr>
          <w:trHeight w:val="505"/>
          <w:jc w:val="center"/>
        </w:trPr>
        <w:tc>
          <w:tcPr>
            <w:tcW w:w="4536" w:type="dxa"/>
            <w:tcBorders>
              <w:top w:val="single" w:sz="4" w:space="0" w:color="auto"/>
              <w:left w:val="single" w:sz="4" w:space="0" w:color="auto"/>
              <w:bottom w:val="single" w:sz="4" w:space="0" w:color="auto"/>
              <w:right w:val="single" w:sz="4" w:space="0" w:color="auto"/>
            </w:tcBorders>
          </w:tcPr>
          <w:p w14:paraId="052D2331" w14:textId="77777777" w:rsidR="003A42D4" w:rsidRPr="00131C37" w:rsidRDefault="003A42D4">
            <w:pPr>
              <w:ind w:right="-108"/>
              <w:jc w:val="both"/>
              <w:rPr>
                <w:color w:val="000000" w:themeColor="text1"/>
                <w:szCs w:val="22"/>
              </w:rPr>
            </w:pPr>
          </w:p>
        </w:tc>
        <w:tc>
          <w:tcPr>
            <w:tcW w:w="1560" w:type="dxa"/>
            <w:tcBorders>
              <w:top w:val="single" w:sz="4" w:space="0" w:color="auto"/>
              <w:left w:val="single" w:sz="4" w:space="0" w:color="auto"/>
              <w:bottom w:val="single" w:sz="4" w:space="0" w:color="auto"/>
              <w:right w:val="single" w:sz="4" w:space="0" w:color="auto"/>
            </w:tcBorders>
          </w:tcPr>
          <w:p w14:paraId="2FABC0EE" w14:textId="2E72B085" w:rsidR="003A42D4" w:rsidRPr="00131C37" w:rsidRDefault="006D42A8">
            <w:pPr>
              <w:ind w:left="-108" w:right="-109"/>
              <w:jc w:val="center"/>
              <w:rPr>
                <w:b/>
                <w:color w:val="000000" w:themeColor="text1"/>
                <w:szCs w:val="22"/>
              </w:rPr>
            </w:pPr>
            <w:r w:rsidRPr="00131C37">
              <w:rPr>
                <w:b/>
                <w:color w:val="000000" w:themeColor="text1"/>
                <w:sz w:val="22"/>
                <w:szCs w:val="22"/>
              </w:rPr>
              <w:t>202</w:t>
            </w:r>
            <w:r w:rsidR="00131C37" w:rsidRPr="00131C37">
              <w:rPr>
                <w:b/>
                <w:color w:val="000000" w:themeColor="text1"/>
                <w:sz w:val="22"/>
                <w:szCs w:val="22"/>
              </w:rPr>
              <w:t>3</w:t>
            </w:r>
            <w:r w:rsidR="003A42D4" w:rsidRPr="00131C37">
              <w:rPr>
                <w:b/>
                <w:color w:val="000000" w:themeColor="text1"/>
                <w:sz w:val="22"/>
                <w:szCs w:val="22"/>
              </w:rPr>
              <w:t>. gada</w:t>
            </w:r>
          </w:p>
          <w:p w14:paraId="6B1531CA" w14:textId="77777777" w:rsidR="003A42D4" w:rsidRPr="00131C37" w:rsidRDefault="003A42D4">
            <w:pPr>
              <w:ind w:left="-108" w:right="-109"/>
              <w:jc w:val="center"/>
              <w:rPr>
                <w:b/>
                <w:color w:val="000000" w:themeColor="text1"/>
                <w:szCs w:val="22"/>
              </w:rPr>
            </w:pPr>
            <w:r w:rsidRPr="00131C37">
              <w:rPr>
                <w:b/>
                <w:color w:val="000000" w:themeColor="text1"/>
                <w:sz w:val="22"/>
                <w:szCs w:val="22"/>
              </w:rPr>
              <w:t>31. decembrī</w:t>
            </w:r>
          </w:p>
        </w:tc>
        <w:tc>
          <w:tcPr>
            <w:tcW w:w="1559" w:type="dxa"/>
            <w:tcBorders>
              <w:top w:val="single" w:sz="4" w:space="0" w:color="auto"/>
              <w:left w:val="nil"/>
              <w:bottom w:val="single" w:sz="4" w:space="0" w:color="auto"/>
              <w:right w:val="nil"/>
            </w:tcBorders>
          </w:tcPr>
          <w:p w14:paraId="27240F97" w14:textId="1D8808EC" w:rsidR="003A42D4" w:rsidRPr="00131C37" w:rsidRDefault="003A42D4" w:rsidP="00BD015A">
            <w:pPr>
              <w:ind w:left="-108" w:right="-109"/>
              <w:jc w:val="center"/>
              <w:rPr>
                <w:b/>
                <w:color w:val="000000" w:themeColor="text1"/>
                <w:szCs w:val="22"/>
              </w:rPr>
            </w:pPr>
            <w:r w:rsidRPr="00131C37">
              <w:rPr>
                <w:b/>
                <w:color w:val="000000" w:themeColor="text1"/>
                <w:sz w:val="22"/>
                <w:szCs w:val="22"/>
              </w:rPr>
              <w:t>202</w:t>
            </w:r>
            <w:r w:rsidR="00131C37" w:rsidRPr="00131C37">
              <w:rPr>
                <w:b/>
                <w:color w:val="000000" w:themeColor="text1"/>
                <w:sz w:val="22"/>
                <w:szCs w:val="22"/>
              </w:rPr>
              <w:t>2</w:t>
            </w:r>
            <w:r w:rsidRPr="00131C37">
              <w:rPr>
                <w:b/>
                <w:color w:val="000000" w:themeColor="text1"/>
                <w:sz w:val="22"/>
                <w:szCs w:val="22"/>
              </w:rPr>
              <w:t>. gada</w:t>
            </w:r>
          </w:p>
          <w:p w14:paraId="2D76DB6A" w14:textId="77777777" w:rsidR="003A42D4" w:rsidRPr="00131C37" w:rsidRDefault="003A42D4" w:rsidP="00BD015A">
            <w:pPr>
              <w:ind w:left="-108" w:right="-109"/>
              <w:jc w:val="center"/>
              <w:rPr>
                <w:b/>
                <w:color w:val="000000" w:themeColor="text1"/>
                <w:szCs w:val="22"/>
              </w:rPr>
            </w:pPr>
            <w:r w:rsidRPr="00131C37">
              <w:rPr>
                <w:b/>
                <w:color w:val="000000" w:themeColor="text1"/>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14:paraId="43CC36E4" w14:textId="77777777" w:rsidR="003A42D4" w:rsidRPr="00131C37" w:rsidRDefault="003A42D4">
            <w:pPr>
              <w:pStyle w:val="virsraksts4"/>
              <w:spacing w:before="0" w:after="0"/>
              <w:ind w:left="-108" w:right="-108" w:firstLine="108"/>
              <w:jc w:val="center"/>
              <w:rPr>
                <w:color w:val="000000" w:themeColor="text1"/>
                <w:szCs w:val="22"/>
              </w:rPr>
            </w:pPr>
            <w:r w:rsidRPr="00131C37">
              <w:rPr>
                <w:color w:val="000000" w:themeColor="text1"/>
                <w:sz w:val="22"/>
                <w:szCs w:val="22"/>
              </w:rPr>
              <w:t>Izmaiņas, %</w:t>
            </w:r>
          </w:p>
        </w:tc>
      </w:tr>
      <w:tr w:rsidR="00131C37" w:rsidRPr="00131C37" w14:paraId="181AC9C6" w14:textId="77777777" w:rsidTr="00C527B7">
        <w:trPr>
          <w:jc w:val="center"/>
        </w:trPr>
        <w:tc>
          <w:tcPr>
            <w:tcW w:w="4536" w:type="dxa"/>
            <w:tcBorders>
              <w:top w:val="single" w:sz="4" w:space="0" w:color="auto"/>
              <w:left w:val="single" w:sz="4" w:space="0" w:color="auto"/>
              <w:right w:val="single" w:sz="4" w:space="0" w:color="auto"/>
            </w:tcBorders>
          </w:tcPr>
          <w:p w14:paraId="402C7E9A" w14:textId="77777777" w:rsidR="00131C37" w:rsidRPr="00131C37" w:rsidRDefault="00131C37" w:rsidP="006D42A8">
            <w:pPr>
              <w:pStyle w:val="stils1"/>
              <w:ind w:right="-108"/>
              <w:rPr>
                <w:rFonts w:ascii="Times New Roman" w:hAnsi="Times New Roman"/>
                <w:b/>
                <w:i/>
                <w:color w:val="000000" w:themeColor="text1"/>
                <w:szCs w:val="22"/>
              </w:rPr>
            </w:pPr>
            <w:r w:rsidRPr="00131C37">
              <w:rPr>
                <w:rFonts w:ascii="Times New Roman" w:hAnsi="Times New Roman"/>
                <w:b/>
                <w:i/>
                <w:color w:val="000000" w:themeColor="text1"/>
                <w:sz w:val="22"/>
                <w:szCs w:val="22"/>
              </w:rPr>
              <w:t>Dalībnieki, kuri VFPS pievienojās brīvprātīgi</w:t>
            </w:r>
          </w:p>
        </w:tc>
        <w:tc>
          <w:tcPr>
            <w:tcW w:w="1560" w:type="dxa"/>
            <w:tcBorders>
              <w:top w:val="single" w:sz="4" w:space="0" w:color="auto"/>
              <w:left w:val="single" w:sz="4" w:space="0" w:color="auto"/>
              <w:right w:val="single" w:sz="4" w:space="0" w:color="auto"/>
            </w:tcBorders>
          </w:tcPr>
          <w:p w14:paraId="0601B4FD" w14:textId="2BAE2782" w:rsidR="00131C37" w:rsidRPr="00131C37" w:rsidRDefault="00131C37" w:rsidP="006D42A8">
            <w:pPr>
              <w:jc w:val="right"/>
              <w:rPr>
                <w:b/>
                <w:bCs/>
                <w:color w:val="000000" w:themeColor="text1"/>
                <w:szCs w:val="22"/>
              </w:rPr>
            </w:pPr>
            <w:r w:rsidRPr="00131C37">
              <w:rPr>
                <w:b/>
                <w:bCs/>
                <w:color w:val="000000" w:themeColor="text1"/>
                <w:szCs w:val="22"/>
              </w:rPr>
              <w:t>315 756</w:t>
            </w:r>
          </w:p>
        </w:tc>
        <w:tc>
          <w:tcPr>
            <w:tcW w:w="1559" w:type="dxa"/>
            <w:tcBorders>
              <w:top w:val="single" w:sz="4" w:space="0" w:color="auto"/>
              <w:left w:val="single" w:sz="4" w:space="0" w:color="auto"/>
              <w:right w:val="single" w:sz="4" w:space="0" w:color="auto"/>
            </w:tcBorders>
          </w:tcPr>
          <w:p w14:paraId="0A88F5A0" w14:textId="06CB068D" w:rsidR="00131C37" w:rsidRPr="00131C37" w:rsidRDefault="00131C37" w:rsidP="006D42A8">
            <w:pPr>
              <w:jc w:val="right"/>
              <w:rPr>
                <w:b/>
                <w:bCs/>
                <w:color w:val="000000" w:themeColor="text1"/>
                <w:szCs w:val="22"/>
              </w:rPr>
            </w:pPr>
            <w:r w:rsidRPr="00131C37">
              <w:rPr>
                <w:b/>
                <w:bCs/>
                <w:color w:val="000000" w:themeColor="text1"/>
                <w:szCs w:val="22"/>
              </w:rPr>
              <w:t>336 455</w:t>
            </w:r>
          </w:p>
        </w:tc>
        <w:tc>
          <w:tcPr>
            <w:tcW w:w="1276" w:type="dxa"/>
            <w:tcBorders>
              <w:top w:val="single" w:sz="4" w:space="0" w:color="auto"/>
              <w:left w:val="single" w:sz="4" w:space="0" w:color="auto"/>
              <w:right w:val="single" w:sz="4" w:space="0" w:color="auto"/>
            </w:tcBorders>
          </w:tcPr>
          <w:p w14:paraId="4343B8F1" w14:textId="2EA5D573" w:rsidR="00131C37" w:rsidRPr="00131C37" w:rsidRDefault="00131C37" w:rsidP="00131C37">
            <w:pPr>
              <w:jc w:val="right"/>
              <w:rPr>
                <w:b/>
                <w:bCs/>
                <w:color w:val="000000" w:themeColor="text1"/>
                <w:szCs w:val="22"/>
              </w:rPr>
            </w:pPr>
            <w:r w:rsidRPr="00131C37">
              <w:rPr>
                <w:b/>
                <w:bCs/>
                <w:color w:val="000000" w:themeColor="text1"/>
                <w:szCs w:val="22"/>
              </w:rPr>
              <w:t>-6,2%</w:t>
            </w:r>
          </w:p>
        </w:tc>
      </w:tr>
      <w:tr w:rsidR="00131C37" w:rsidRPr="00131C37" w14:paraId="0280AA79" w14:textId="77777777" w:rsidTr="00C527B7">
        <w:trPr>
          <w:jc w:val="center"/>
        </w:trPr>
        <w:tc>
          <w:tcPr>
            <w:tcW w:w="4536" w:type="dxa"/>
            <w:tcBorders>
              <w:left w:val="single" w:sz="4" w:space="0" w:color="auto"/>
              <w:right w:val="single" w:sz="4" w:space="0" w:color="auto"/>
            </w:tcBorders>
          </w:tcPr>
          <w:p w14:paraId="56BB6AB3"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vīrieši</w:t>
            </w:r>
          </w:p>
        </w:tc>
        <w:tc>
          <w:tcPr>
            <w:tcW w:w="1560" w:type="dxa"/>
            <w:tcBorders>
              <w:left w:val="single" w:sz="4" w:space="0" w:color="auto"/>
              <w:right w:val="single" w:sz="4" w:space="0" w:color="auto"/>
            </w:tcBorders>
          </w:tcPr>
          <w:p w14:paraId="6EF93096" w14:textId="532E71E7" w:rsidR="00131C37" w:rsidRPr="00131C37" w:rsidRDefault="00131C37" w:rsidP="006D42A8">
            <w:pPr>
              <w:jc w:val="right"/>
              <w:rPr>
                <w:color w:val="000000" w:themeColor="text1"/>
                <w:szCs w:val="24"/>
              </w:rPr>
            </w:pPr>
            <w:r w:rsidRPr="00131C37">
              <w:rPr>
                <w:color w:val="000000" w:themeColor="text1"/>
                <w:szCs w:val="24"/>
              </w:rPr>
              <w:t>144 988</w:t>
            </w:r>
          </w:p>
        </w:tc>
        <w:tc>
          <w:tcPr>
            <w:tcW w:w="1559" w:type="dxa"/>
            <w:tcBorders>
              <w:left w:val="single" w:sz="4" w:space="0" w:color="auto"/>
              <w:right w:val="single" w:sz="4" w:space="0" w:color="auto"/>
            </w:tcBorders>
          </w:tcPr>
          <w:p w14:paraId="68C9E958" w14:textId="35C715A8" w:rsidR="00131C37" w:rsidRPr="00131C37" w:rsidRDefault="00131C37" w:rsidP="006D42A8">
            <w:pPr>
              <w:jc w:val="right"/>
              <w:rPr>
                <w:color w:val="000000" w:themeColor="text1"/>
                <w:szCs w:val="24"/>
              </w:rPr>
            </w:pPr>
            <w:r w:rsidRPr="00131C37">
              <w:rPr>
                <w:color w:val="000000" w:themeColor="text1"/>
                <w:szCs w:val="24"/>
              </w:rPr>
              <w:t>154 584</w:t>
            </w:r>
          </w:p>
        </w:tc>
        <w:tc>
          <w:tcPr>
            <w:tcW w:w="1276" w:type="dxa"/>
            <w:tcBorders>
              <w:left w:val="single" w:sz="4" w:space="0" w:color="auto"/>
              <w:right w:val="single" w:sz="4" w:space="0" w:color="auto"/>
            </w:tcBorders>
          </w:tcPr>
          <w:p w14:paraId="2509C2BE" w14:textId="493B7E9A" w:rsidR="00131C37" w:rsidRPr="00131C37" w:rsidRDefault="00131C37" w:rsidP="006D42A8">
            <w:pPr>
              <w:jc w:val="right"/>
              <w:rPr>
                <w:color w:val="000000" w:themeColor="text1"/>
                <w:szCs w:val="24"/>
              </w:rPr>
            </w:pPr>
            <w:r w:rsidRPr="00131C37">
              <w:rPr>
                <w:color w:val="000000" w:themeColor="text1"/>
                <w:szCs w:val="24"/>
              </w:rPr>
              <w:t>-6,2%</w:t>
            </w:r>
          </w:p>
        </w:tc>
      </w:tr>
      <w:tr w:rsidR="00131C37" w:rsidRPr="00131C37" w14:paraId="0F58EFFC" w14:textId="77777777" w:rsidTr="00C527B7">
        <w:trPr>
          <w:jc w:val="center"/>
        </w:trPr>
        <w:tc>
          <w:tcPr>
            <w:tcW w:w="4536" w:type="dxa"/>
            <w:tcBorders>
              <w:left w:val="single" w:sz="4" w:space="0" w:color="auto"/>
              <w:right w:val="single" w:sz="4" w:space="0" w:color="auto"/>
            </w:tcBorders>
          </w:tcPr>
          <w:p w14:paraId="1D18A752"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sievietes</w:t>
            </w:r>
          </w:p>
        </w:tc>
        <w:tc>
          <w:tcPr>
            <w:tcW w:w="1560" w:type="dxa"/>
            <w:tcBorders>
              <w:left w:val="single" w:sz="4" w:space="0" w:color="auto"/>
              <w:right w:val="single" w:sz="4" w:space="0" w:color="auto"/>
            </w:tcBorders>
          </w:tcPr>
          <w:p w14:paraId="55D7B395" w14:textId="37D4964B" w:rsidR="00131C37" w:rsidRPr="00131C37" w:rsidRDefault="00131C37" w:rsidP="006D42A8">
            <w:pPr>
              <w:jc w:val="right"/>
              <w:rPr>
                <w:color w:val="000000" w:themeColor="text1"/>
                <w:szCs w:val="24"/>
              </w:rPr>
            </w:pPr>
            <w:r w:rsidRPr="00131C37">
              <w:rPr>
                <w:color w:val="000000" w:themeColor="text1"/>
                <w:szCs w:val="24"/>
              </w:rPr>
              <w:t>170 768</w:t>
            </w:r>
          </w:p>
        </w:tc>
        <w:tc>
          <w:tcPr>
            <w:tcW w:w="1559" w:type="dxa"/>
            <w:tcBorders>
              <w:left w:val="single" w:sz="4" w:space="0" w:color="auto"/>
              <w:right w:val="single" w:sz="4" w:space="0" w:color="auto"/>
            </w:tcBorders>
          </w:tcPr>
          <w:p w14:paraId="4F112DD9" w14:textId="31969DFB" w:rsidR="00131C37" w:rsidRPr="00131C37" w:rsidRDefault="00131C37" w:rsidP="006D42A8">
            <w:pPr>
              <w:jc w:val="right"/>
              <w:rPr>
                <w:color w:val="000000" w:themeColor="text1"/>
                <w:szCs w:val="24"/>
              </w:rPr>
            </w:pPr>
            <w:r w:rsidRPr="00131C37">
              <w:rPr>
                <w:color w:val="000000" w:themeColor="text1"/>
                <w:szCs w:val="24"/>
              </w:rPr>
              <w:t>181 871</w:t>
            </w:r>
          </w:p>
        </w:tc>
        <w:tc>
          <w:tcPr>
            <w:tcW w:w="1276" w:type="dxa"/>
            <w:tcBorders>
              <w:left w:val="single" w:sz="4" w:space="0" w:color="auto"/>
              <w:right w:val="single" w:sz="4" w:space="0" w:color="auto"/>
            </w:tcBorders>
          </w:tcPr>
          <w:p w14:paraId="6118CC0D" w14:textId="76749942" w:rsidR="00131C37" w:rsidRPr="00131C37" w:rsidRDefault="00131C37" w:rsidP="006D42A8">
            <w:pPr>
              <w:jc w:val="right"/>
              <w:rPr>
                <w:color w:val="000000" w:themeColor="text1"/>
                <w:szCs w:val="24"/>
              </w:rPr>
            </w:pPr>
            <w:r w:rsidRPr="00131C37">
              <w:rPr>
                <w:color w:val="000000" w:themeColor="text1"/>
                <w:szCs w:val="24"/>
              </w:rPr>
              <w:t>-6,1%</w:t>
            </w:r>
          </w:p>
        </w:tc>
      </w:tr>
      <w:tr w:rsidR="00131C37" w:rsidRPr="00131C37" w14:paraId="7EE3C1EC" w14:textId="77777777" w:rsidTr="00C527B7">
        <w:trPr>
          <w:jc w:val="center"/>
        </w:trPr>
        <w:tc>
          <w:tcPr>
            <w:tcW w:w="4536" w:type="dxa"/>
            <w:tcBorders>
              <w:left w:val="single" w:sz="4" w:space="0" w:color="auto"/>
              <w:right w:val="single" w:sz="4" w:space="0" w:color="auto"/>
            </w:tcBorders>
          </w:tcPr>
          <w:p w14:paraId="61FB412E" w14:textId="77777777" w:rsidR="00131C37" w:rsidRPr="00131C37" w:rsidRDefault="00131C37" w:rsidP="006D42A8">
            <w:pPr>
              <w:ind w:right="-108"/>
              <w:jc w:val="both"/>
              <w:rPr>
                <w:b/>
                <w:i/>
                <w:color w:val="000000" w:themeColor="text1"/>
                <w:szCs w:val="22"/>
              </w:rPr>
            </w:pPr>
            <w:r w:rsidRPr="00131C37">
              <w:rPr>
                <w:b/>
                <w:i/>
                <w:color w:val="000000" w:themeColor="text1"/>
                <w:sz w:val="22"/>
                <w:szCs w:val="22"/>
              </w:rPr>
              <w:t>Dalībnieki, kuri VFPS pakļauti obligāti</w:t>
            </w:r>
          </w:p>
        </w:tc>
        <w:tc>
          <w:tcPr>
            <w:tcW w:w="1560" w:type="dxa"/>
            <w:tcBorders>
              <w:left w:val="single" w:sz="4" w:space="0" w:color="auto"/>
              <w:right w:val="single" w:sz="4" w:space="0" w:color="auto"/>
            </w:tcBorders>
          </w:tcPr>
          <w:p w14:paraId="7F00691C" w14:textId="7CB2B2E8" w:rsidR="00131C37" w:rsidRPr="00131C37" w:rsidRDefault="00131C37" w:rsidP="006D42A8">
            <w:pPr>
              <w:jc w:val="right"/>
              <w:rPr>
                <w:b/>
                <w:bCs/>
                <w:color w:val="000000" w:themeColor="text1"/>
                <w:szCs w:val="22"/>
              </w:rPr>
            </w:pPr>
            <w:r w:rsidRPr="00131C37">
              <w:rPr>
                <w:b/>
                <w:bCs/>
                <w:color w:val="000000" w:themeColor="text1"/>
                <w:szCs w:val="22"/>
              </w:rPr>
              <w:t xml:space="preserve">989 729 </w:t>
            </w:r>
          </w:p>
        </w:tc>
        <w:tc>
          <w:tcPr>
            <w:tcW w:w="1559" w:type="dxa"/>
            <w:tcBorders>
              <w:left w:val="single" w:sz="4" w:space="0" w:color="auto"/>
              <w:right w:val="single" w:sz="4" w:space="0" w:color="auto"/>
            </w:tcBorders>
          </w:tcPr>
          <w:p w14:paraId="4DCD4A7C" w14:textId="7A3778C0" w:rsidR="00131C37" w:rsidRPr="00131C37" w:rsidRDefault="00131C37" w:rsidP="006D42A8">
            <w:pPr>
              <w:jc w:val="right"/>
              <w:rPr>
                <w:b/>
                <w:bCs/>
                <w:color w:val="000000" w:themeColor="text1"/>
                <w:szCs w:val="22"/>
              </w:rPr>
            </w:pPr>
            <w:r w:rsidRPr="00131C37">
              <w:rPr>
                <w:b/>
                <w:bCs/>
                <w:color w:val="000000" w:themeColor="text1"/>
                <w:szCs w:val="22"/>
              </w:rPr>
              <w:t>957 982</w:t>
            </w:r>
          </w:p>
        </w:tc>
        <w:tc>
          <w:tcPr>
            <w:tcW w:w="1276" w:type="dxa"/>
            <w:tcBorders>
              <w:left w:val="single" w:sz="4" w:space="0" w:color="auto"/>
              <w:right w:val="single" w:sz="4" w:space="0" w:color="auto"/>
            </w:tcBorders>
          </w:tcPr>
          <w:p w14:paraId="57AF65DD" w14:textId="252679AB" w:rsidR="00131C37" w:rsidRPr="00131C37" w:rsidRDefault="00131C37" w:rsidP="006D42A8">
            <w:pPr>
              <w:jc w:val="right"/>
              <w:rPr>
                <w:b/>
                <w:bCs/>
                <w:color w:val="000000" w:themeColor="text1"/>
                <w:szCs w:val="22"/>
              </w:rPr>
            </w:pPr>
            <w:r w:rsidRPr="00131C37">
              <w:rPr>
                <w:b/>
                <w:bCs/>
                <w:color w:val="000000" w:themeColor="text1"/>
                <w:szCs w:val="22"/>
              </w:rPr>
              <w:t>3,3%</w:t>
            </w:r>
          </w:p>
        </w:tc>
      </w:tr>
      <w:tr w:rsidR="00131C37" w:rsidRPr="00131C37" w14:paraId="3D0D3208" w14:textId="77777777" w:rsidTr="00C527B7">
        <w:trPr>
          <w:jc w:val="center"/>
        </w:trPr>
        <w:tc>
          <w:tcPr>
            <w:tcW w:w="4536" w:type="dxa"/>
            <w:tcBorders>
              <w:left w:val="single" w:sz="4" w:space="0" w:color="auto"/>
              <w:right w:val="single" w:sz="4" w:space="0" w:color="auto"/>
            </w:tcBorders>
          </w:tcPr>
          <w:p w14:paraId="0293777E"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vīrieši</w:t>
            </w:r>
          </w:p>
        </w:tc>
        <w:tc>
          <w:tcPr>
            <w:tcW w:w="1560" w:type="dxa"/>
            <w:tcBorders>
              <w:left w:val="single" w:sz="4" w:space="0" w:color="auto"/>
              <w:right w:val="single" w:sz="4" w:space="0" w:color="auto"/>
            </w:tcBorders>
          </w:tcPr>
          <w:p w14:paraId="6E5BE0E1" w14:textId="6E867B4B" w:rsidR="00131C37" w:rsidRPr="00131C37" w:rsidRDefault="00131C37" w:rsidP="006D42A8">
            <w:pPr>
              <w:jc w:val="right"/>
              <w:rPr>
                <w:color w:val="000000" w:themeColor="text1"/>
                <w:szCs w:val="24"/>
              </w:rPr>
            </w:pPr>
            <w:r w:rsidRPr="00131C37">
              <w:rPr>
                <w:color w:val="000000" w:themeColor="text1"/>
                <w:szCs w:val="24"/>
              </w:rPr>
              <w:t>519 664</w:t>
            </w:r>
          </w:p>
        </w:tc>
        <w:tc>
          <w:tcPr>
            <w:tcW w:w="1559" w:type="dxa"/>
            <w:tcBorders>
              <w:left w:val="single" w:sz="4" w:space="0" w:color="auto"/>
              <w:right w:val="single" w:sz="4" w:space="0" w:color="auto"/>
            </w:tcBorders>
          </w:tcPr>
          <w:p w14:paraId="55CF1C36" w14:textId="3D206466" w:rsidR="00131C37" w:rsidRPr="00131C37" w:rsidRDefault="00131C37" w:rsidP="006D42A8">
            <w:pPr>
              <w:jc w:val="right"/>
              <w:rPr>
                <w:color w:val="000000" w:themeColor="text1"/>
                <w:szCs w:val="24"/>
              </w:rPr>
            </w:pPr>
            <w:r w:rsidRPr="00131C37">
              <w:rPr>
                <w:color w:val="000000" w:themeColor="text1"/>
                <w:szCs w:val="24"/>
              </w:rPr>
              <w:t>501 671</w:t>
            </w:r>
          </w:p>
        </w:tc>
        <w:tc>
          <w:tcPr>
            <w:tcW w:w="1276" w:type="dxa"/>
            <w:tcBorders>
              <w:left w:val="single" w:sz="4" w:space="0" w:color="auto"/>
              <w:right w:val="single" w:sz="4" w:space="0" w:color="auto"/>
            </w:tcBorders>
          </w:tcPr>
          <w:p w14:paraId="057A39EF" w14:textId="715B8EC5" w:rsidR="00131C37" w:rsidRPr="00131C37" w:rsidRDefault="00131C37" w:rsidP="006D42A8">
            <w:pPr>
              <w:jc w:val="right"/>
              <w:rPr>
                <w:color w:val="000000" w:themeColor="text1"/>
                <w:szCs w:val="24"/>
              </w:rPr>
            </w:pPr>
            <w:r w:rsidRPr="00131C37">
              <w:rPr>
                <w:color w:val="000000" w:themeColor="text1"/>
                <w:szCs w:val="24"/>
              </w:rPr>
              <w:t>3,6%</w:t>
            </w:r>
          </w:p>
        </w:tc>
      </w:tr>
      <w:tr w:rsidR="00131C37" w:rsidRPr="00131C37" w14:paraId="29453EE8" w14:textId="77777777" w:rsidTr="00C527B7">
        <w:trPr>
          <w:jc w:val="center"/>
        </w:trPr>
        <w:tc>
          <w:tcPr>
            <w:tcW w:w="4536" w:type="dxa"/>
            <w:tcBorders>
              <w:left w:val="single" w:sz="4" w:space="0" w:color="auto"/>
              <w:bottom w:val="double" w:sz="4" w:space="0" w:color="auto"/>
              <w:right w:val="single" w:sz="4" w:space="0" w:color="auto"/>
            </w:tcBorders>
          </w:tcPr>
          <w:p w14:paraId="3E453D31"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sievietes</w:t>
            </w:r>
          </w:p>
        </w:tc>
        <w:tc>
          <w:tcPr>
            <w:tcW w:w="1560" w:type="dxa"/>
            <w:tcBorders>
              <w:left w:val="single" w:sz="4" w:space="0" w:color="auto"/>
              <w:bottom w:val="double" w:sz="4" w:space="0" w:color="auto"/>
              <w:right w:val="single" w:sz="4" w:space="0" w:color="auto"/>
            </w:tcBorders>
          </w:tcPr>
          <w:p w14:paraId="014943F1" w14:textId="3834E6C1" w:rsidR="00131C37" w:rsidRPr="00131C37" w:rsidRDefault="00131C37" w:rsidP="006D42A8">
            <w:pPr>
              <w:jc w:val="right"/>
              <w:rPr>
                <w:color w:val="000000" w:themeColor="text1"/>
                <w:szCs w:val="24"/>
              </w:rPr>
            </w:pPr>
            <w:r w:rsidRPr="00131C37">
              <w:rPr>
                <w:color w:val="000000" w:themeColor="text1"/>
                <w:szCs w:val="24"/>
              </w:rPr>
              <w:t>470 065</w:t>
            </w:r>
          </w:p>
        </w:tc>
        <w:tc>
          <w:tcPr>
            <w:tcW w:w="1559" w:type="dxa"/>
            <w:tcBorders>
              <w:left w:val="single" w:sz="4" w:space="0" w:color="auto"/>
              <w:bottom w:val="double" w:sz="4" w:space="0" w:color="auto"/>
              <w:right w:val="single" w:sz="4" w:space="0" w:color="auto"/>
            </w:tcBorders>
          </w:tcPr>
          <w:p w14:paraId="72C01E6F" w14:textId="1EB86045" w:rsidR="00131C37" w:rsidRPr="00131C37" w:rsidRDefault="00131C37" w:rsidP="006D42A8">
            <w:pPr>
              <w:jc w:val="right"/>
              <w:rPr>
                <w:color w:val="000000" w:themeColor="text1"/>
                <w:szCs w:val="24"/>
              </w:rPr>
            </w:pPr>
            <w:r w:rsidRPr="00131C37">
              <w:rPr>
                <w:color w:val="000000" w:themeColor="text1"/>
                <w:szCs w:val="24"/>
              </w:rPr>
              <w:t>456 311</w:t>
            </w:r>
          </w:p>
        </w:tc>
        <w:tc>
          <w:tcPr>
            <w:tcW w:w="1276" w:type="dxa"/>
            <w:tcBorders>
              <w:left w:val="single" w:sz="4" w:space="0" w:color="auto"/>
              <w:bottom w:val="double" w:sz="4" w:space="0" w:color="auto"/>
              <w:right w:val="single" w:sz="4" w:space="0" w:color="auto"/>
            </w:tcBorders>
          </w:tcPr>
          <w:p w14:paraId="4F5C76C5" w14:textId="4C139EA0" w:rsidR="00131C37" w:rsidRPr="00131C37" w:rsidRDefault="00131C37" w:rsidP="006D42A8">
            <w:pPr>
              <w:jc w:val="right"/>
              <w:rPr>
                <w:color w:val="000000" w:themeColor="text1"/>
                <w:szCs w:val="24"/>
              </w:rPr>
            </w:pPr>
            <w:r w:rsidRPr="00131C37">
              <w:rPr>
                <w:color w:val="000000" w:themeColor="text1"/>
                <w:szCs w:val="24"/>
              </w:rPr>
              <w:t>3,0%</w:t>
            </w:r>
          </w:p>
        </w:tc>
      </w:tr>
      <w:tr w:rsidR="00131C37" w:rsidRPr="00131C37" w14:paraId="383B687E" w14:textId="77777777" w:rsidTr="00C527B7">
        <w:trPr>
          <w:jc w:val="center"/>
        </w:trPr>
        <w:tc>
          <w:tcPr>
            <w:tcW w:w="4536" w:type="dxa"/>
            <w:tcBorders>
              <w:left w:val="single" w:sz="4" w:space="0" w:color="auto"/>
              <w:right w:val="single" w:sz="4" w:space="0" w:color="auto"/>
            </w:tcBorders>
          </w:tcPr>
          <w:p w14:paraId="608B0DDD" w14:textId="77777777" w:rsidR="00131C37" w:rsidRPr="00131C37" w:rsidRDefault="00131C37" w:rsidP="006D42A8">
            <w:pPr>
              <w:pStyle w:val="stils1"/>
              <w:ind w:right="-108"/>
              <w:rPr>
                <w:rFonts w:ascii="Times New Roman" w:hAnsi="Times New Roman"/>
                <w:b/>
                <w:color w:val="000000" w:themeColor="text1"/>
                <w:szCs w:val="22"/>
              </w:rPr>
            </w:pPr>
            <w:r w:rsidRPr="00131C37">
              <w:rPr>
                <w:rFonts w:ascii="Times New Roman" w:hAnsi="Times New Roman"/>
                <w:b/>
                <w:color w:val="000000" w:themeColor="text1"/>
                <w:sz w:val="22"/>
                <w:szCs w:val="22"/>
              </w:rPr>
              <w:t>VFPS dalībnieku skaits, kopā</w:t>
            </w:r>
          </w:p>
        </w:tc>
        <w:tc>
          <w:tcPr>
            <w:tcW w:w="1560" w:type="dxa"/>
            <w:tcBorders>
              <w:left w:val="single" w:sz="4" w:space="0" w:color="auto"/>
              <w:right w:val="single" w:sz="4" w:space="0" w:color="auto"/>
            </w:tcBorders>
          </w:tcPr>
          <w:p w14:paraId="519FD158" w14:textId="6A17FDD1" w:rsidR="00131C37" w:rsidRPr="00131C37" w:rsidRDefault="00131C37" w:rsidP="006D42A8">
            <w:pPr>
              <w:jc w:val="right"/>
              <w:rPr>
                <w:b/>
                <w:bCs/>
                <w:color w:val="000000" w:themeColor="text1"/>
                <w:szCs w:val="22"/>
              </w:rPr>
            </w:pPr>
            <w:r w:rsidRPr="00131C37">
              <w:rPr>
                <w:b/>
                <w:bCs/>
                <w:color w:val="000000" w:themeColor="text1"/>
                <w:szCs w:val="22"/>
              </w:rPr>
              <w:t>1 305 485</w:t>
            </w:r>
          </w:p>
        </w:tc>
        <w:tc>
          <w:tcPr>
            <w:tcW w:w="1559" w:type="dxa"/>
            <w:tcBorders>
              <w:left w:val="single" w:sz="4" w:space="0" w:color="auto"/>
              <w:right w:val="single" w:sz="4" w:space="0" w:color="auto"/>
            </w:tcBorders>
          </w:tcPr>
          <w:p w14:paraId="7B2EF2AF" w14:textId="2251E7EC" w:rsidR="00131C37" w:rsidRPr="00131C37" w:rsidRDefault="00131C37" w:rsidP="006D42A8">
            <w:pPr>
              <w:jc w:val="right"/>
              <w:rPr>
                <w:b/>
                <w:bCs/>
                <w:color w:val="000000" w:themeColor="text1"/>
                <w:szCs w:val="22"/>
              </w:rPr>
            </w:pPr>
            <w:r w:rsidRPr="00131C37">
              <w:rPr>
                <w:b/>
                <w:bCs/>
                <w:color w:val="000000" w:themeColor="text1"/>
                <w:szCs w:val="22"/>
              </w:rPr>
              <w:t>1 294 437</w:t>
            </w:r>
          </w:p>
        </w:tc>
        <w:tc>
          <w:tcPr>
            <w:tcW w:w="1276" w:type="dxa"/>
            <w:tcBorders>
              <w:left w:val="single" w:sz="4" w:space="0" w:color="auto"/>
              <w:right w:val="single" w:sz="4" w:space="0" w:color="auto"/>
            </w:tcBorders>
          </w:tcPr>
          <w:p w14:paraId="53211BFC" w14:textId="544B6877" w:rsidR="00131C37" w:rsidRPr="00131C37" w:rsidRDefault="00131C37" w:rsidP="006D42A8">
            <w:pPr>
              <w:jc w:val="right"/>
              <w:rPr>
                <w:b/>
                <w:bCs/>
                <w:color w:val="000000" w:themeColor="text1"/>
                <w:szCs w:val="22"/>
              </w:rPr>
            </w:pPr>
            <w:r w:rsidRPr="00131C37">
              <w:rPr>
                <w:b/>
                <w:bCs/>
                <w:color w:val="000000" w:themeColor="text1"/>
                <w:szCs w:val="22"/>
              </w:rPr>
              <w:t>0,9%</w:t>
            </w:r>
          </w:p>
        </w:tc>
      </w:tr>
      <w:tr w:rsidR="00131C37" w:rsidRPr="00131C37" w14:paraId="297C6986" w14:textId="77777777" w:rsidTr="00C527B7">
        <w:trPr>
          <w:jc w:val="center"/>
        </w:trPr>
        <w:tc>
          <w:tcPr>
            <w:tcW w:w="4536" w:type="dxa"/>
            <w:tcBorders>
              <w:left w:val="single" w:sz="4" w:space="0" w:color="auto"/>
              <w:right w:val="single" w:sz="4" w:space="0" w:color="auto"/>
            </w:tcBorders>
          </w:tcPr>
          <w:p w14:paraId="5A246A5C"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vīrieši</w:t>
            </w:r>
          </w:p>
        </w:tc>
        <w:tc>
          <w:tcPr>
            <w:tcW w:w="1560" w:type="dxa"/>
            <w:tcBorders>
              <w:left w:val="single" w:sz="4" w:space="0" w:color="auto"/>
              <w:right w:val="single" w:sz="4" w:space="0" w:color="auto"/>
            </w:tcBorders>
          </w:tcPr>
          <w:p w14:paraId="42113B4A" w14:textId="357129D3" w:rsidR="00131C37" w:rsidRPr="00131C37" w:rsidRDefault="00131C37" w:rsidP="006D42A8">
            <w:pPr>
              <w:jc w:val="right"/>
              <w:rPr>
                <w:color w:val="000000" w:themeColor="text1"/>
                <w:szCs w:val="24"/>
              </w:rPr>
            </w:pPr>
            <w:r w:rsidRPr="00131C37">
              <w:rPr>
                <w:color w:val="000000" w:themeColor="text1"/>
                <w:szCs w:val="24"/>
              </w:rPr>
              <w:t>664 652</w:t>
            </w:r>
          </w:p>
        </w:tc>
        <w:tc>
          <w:tcPr>
            <w:tcW w:w="1559" w:type="dxa"/>
            <w:tcBorders>
              <w:left w:val="single" w:sz="4" w:space="0" w:color="auto"/>
              <w:right w:val="single" w:sz="4" w:space="0" w:color="auto"/>
            </w:tcBorders>
          </w:tcPr>
          <w:p w14:paraId="2A1C66FE" w14:textId="3B3B0CB2" w:rsidR="00131C37" w:rsidRPr="00131C37" w:rsidRDefault="00131C37" w:rsidP="006D42A8">
            <w:pPr>
              <w:jc w:val="right"/>
              <w:rPr>
                <w:color w:val="000000" w:themeColor="text1"/>
                <w:szCs w:val="24"/>
              </w:rPr>
            </w:pPr>
            <w:r w:rsidRPr="00131C37">
              <w:rPr>
                <w:color w:val="000000" w:themeColor="text1"/>
                <w:szCs w:val="24"/>
              </w:rPr>
              <w:t>656 255</w:t>
            </w:r>
          </w:p>
        </w:tc>
        <w:tc>
          <w:tcPr>
            <w:tcW w:w="1276" w:type="dxa"/>
            <w:tcBorders>
              <w:left w:val="single" w:sz="4" w:space="0" w:color="auto"/>
              <w:right w:val="single" w:sz="4" w:space="0" w:color="auto"/>
            </w:tcBorders>
          </w:tcPr>
          <w:p w14:paraId="1EA7E156" w14:textId="38EE6B22" w:rsidR="00131C37" w:rsidRPr="00131C37" w:rsidRDefault="00131C37" w:rsidP="006D42A8">
            <w:pPr>
              <w:jc w:val="right"/>
              <w:rPr>
                <w:bCs/>
                <w:color w:val="000000" w:themeColor="text1"/>
                <w:szCs w:val="24"/>
              </w:rPr>
            </w:pPr>
            <w:r w:rsidRPr="00131C37">
              <w:rPr>
                <w:bCs/>
                <w:color w:val="000000" w:themeColor="text1"/>
                <w:szCs w:val="24"/>
              </w:rPr>
              <w:t>1,3%</w:t>
            </w:r>
          </w:p>
        </w:tc>
      </w:tr>
      <w:tr w:rsidR="00131C37" w:rsidRPr="00131C37" w14:paraId="7E3EA41F" w14:textId="77777777" w:rsidTr="00C527B7">
        <w:trPr>
          <w:jc w:val="center"/>
        </w:trPr>
        <w:tc>
          <w:tcPr>
            <w:tcW w:w="4536" w:type="dxa"/>
            <w:tcBorders>
              <w:left w:val="single" w:sz="4" w:space="0" w:color="auto"/>
              <w:bottom w:val="single" w:sz="4" w:space="0" w:color="auto"/>
              <w:right w:val="single" w:sz="4" w:space="0" w:color="auto"/>
            </w:tcBorders>
          </w:tcPr>
          <w:p w14:paraId="24E905E2" w14:textId="77777777" w:rsidR="00131C37" w:rsidRPr="00131C37" w:rsidRDefault="00131C37" w:rsidP="006D42A8">
            <w:pPr>
              <w:ind w:left="170" w:right="-108"/>
              <w:jc w:val="both"/>
              <w:rPr>
                <w:color w:val="000000" w:themeColor="text1"/>
                <w:szCs w:val="22"/>
              </w:rPr>
            </w:pPr>
            <w:r w:rsidRPr="00131C37">
              <w:rPr>
                <w:color w:val="000000" w:themeColor="text1"/>
                <w:sz w:val="22"/>
                <w:szCs w:val="22"/>
              </w:rPr>
              <w:t>sievietes</w:t>
            </w:r>
          </w:p>
        </w:tc>
        <w:tc>
          <w:tcPr>
            <w:tcW w:w="1560" w:type="dxa"/>
            <w:tcBorders>
              <w:left w:val="single" w:sz="4" w:space="0" w:color="auto"/>
              <w:bottom w:val="single" w:sz="4" w:space="0" w:color="auto"/>
              <w:right w:val="single" w:sz="4" w:space="0" w:color="auto"/>
            </w:tcBorders>
          </w:tcPr>
          <w:p w14:paraId="1A937E87" w14:textId="515E4789" w:rsidR="00131C37" w:rsidRPr="00131C37" w:rsidRDefault="00131C37" w:rsidP="006D42A8">
            <w:pPr>
              <w:jc w:val="right"/>
              <w:rPr>
                <w:color w:val="000000" w:themeColor="text1"/>
                <w:szCs w:val="24"/>
              </w:rPr>
            </w:pPr>
            <w:r w:rsidRPr="00131C37">
              <w:rPr>
                <w:color w:val="000000" w:themeColor="text1"/>
                <w:szCs w:val="24"/>
              </w:rPr>
              <w:t>640 833</w:t>
            </w:r>
          </w:p>
        </w:tc>
        <w:tc>
          <w:tcPr>
            <w:tcW w:w="1559" w:type="dxa"/>
            <w:tcBorders>
              <w:left w:val="single" w:sz="4" w:space="0" w:color="auto"/>
              <w:bottom w:val="single" w:sz="4" w:space="0" w:color="auto"/>
              <w:right w:val="single" w:sz="4" w:space="0" w:color="auto"/>
            </w:tcBorders>
          </w:tcPr>
          <w:p w14:paraId="2769C933" w14:textId="6362D8D6" w:rsidR="00131C37" w:rsidRPr="00131C37" w:rsidRDefault="00131C37" w:rsidP="006D42A8">
            <w:pPr>
              <w:jc w:val="right"/>
              <w:rPr>
                <w:color w:val="000000" w:themeColor="text1"/>
                <w:szCs w:val="24"/>
              </w:rPr>
            </w:pPr>
            <w:r w:rsidRPr="00131C37">
              <w:rPr>
                <w:color w:val="000000" w:themeColor="text1"/>
                <w:szCs w:val="24"/>
              </w:rPr>
              <w:t>638 182</w:t>
            </w:r>
          </w:p>
        </w:tc>
        <w:tc>
          <w:tcPr>
            <w:tcW w:w="1276" w:type="dxa"/>
            <w:tcBorders>
              <w:left w:val="single" w:sz="4" w:space="0" w:color="auto"/>
              <w:bottom w:val="single" w:sz="4" w:space="0" w:color="auto"/>
              <w:right w:val="single" w:sz="4" w:space="0" w:color="auto"/>
            </w:tcBorders>
          </w:tcPr>
          <w:p w14:paraId="2058804C" w14:textId="338EB8B4" w:rsidR="00131C37" w:rsidRPr="00131C37" w:rsidRDefault="00131C37" w:rsidP="006D42A8">
            <w:pPr>
              <w:jc w:val="right"/>
              <w:rPr>
                <w:bCs/>
                <w:color w:val="000000" w:themeColor="text1"/>
                <w:szCs w:val="24"/>
              </w:rPr>
            </w:pPr>
            <w:r w:rsidRPr="00131C37">
              <w:rPr>
                <w:bCs/>
                <w:color w:val="000000" w:themeColor="text1"/>
                <w:szCs w:val="24"/>
              </w:rPr>
              <w:t>0,4%</w:t>
            </w:r>
          </w:p>
        </w:tc>
      </w:tr>
    </w:tbl>
    <w:p w14:paraId="442B2229" w14:textId="77777777" w:rsidR="003A42D4" w:rsidRPr="002F435E" w:rsidRDefault="003A42D4" w:rsidP="00D07549">
      <w:pPr>
        <w:autoSpaceDE w:val="0"/>
        <w:autoSpaceDN w:val="0"/>
        <w:adjustRightInd w:val="0"/>
        <w:rPr>
          <w:color w:val="000000" w:themeColor="text1"/>
          <w:highlight w:val="cyan"/>
        </w:rPr>
      </w:pPr>
    </w:p>
    <w:p w14:paraId="163D771B" w14:textId="09C8AE2C" w:rsidR="008F58E1" w:rsidRPr="0049191B" w:rsidRDefault="008F58E1" w:rsidP="008F58E1">
      <w:pPr>
        <w:autoSpaceDE w:val="0"/>
        <w:autoSpaceDN w:val="0"/>
        <w:adjustRightInd w:val="0"/>
        <w:jc w:val="both"/>
        <w:rPr>
          <w:color w:val="000000" w:themeColor="text1"/>
        </w:rPr>
      </w:pPr>
      <w:r w:rsidRPr="0049191B">
        <w:rPr>
          <w:color w:val="000000" w:themeColor="text1"/>
        </w:rPr>
        <w:lastRenderedPageBreak/>
        <w:t xml:space="preserve">Pārskata periodā tika reģistrēti </w:t>
      </w:r>
      <w:r w:rsidR="0049191B" w:rsidRPr="0049191B">
        <w:rPr>
          <w:color w:val="000000" w:themeColor="text1"/>
        </w:rPr>
        <w:t>34,7</w:t>
      </w:r>
      <w:r w:rsidRPr="0049191B">
        <w:rPr>
          <w:color w:val="000000" w:themeColor="text1"/>
        </w:rPr>
        <w:t xml:space="preserve"> tūkst. jaunu dalībnieku, kas ir par </w:t>
      </w:r>
      <w:r w:rsidR="0049191B" w:rsidRPr="0049191B">
        <w:rPr>
          <w:color w:val="000000" w:themeColor="text1"/>
        </w:rPr>
        <w:t>7,9</w:t>
      </w:r>
      <w:r w:rsidRPr="0049191B">
        <w:rPr>
          <w:color w:val="000000" w:themeColor="text1"/>
        </w:rPr>
        <w:t xml:space="preserve">% </w:t>
      </w:r>
      <w:r w:rsidR="0049191B" w:rsidRPr="0049191B">
        <w:rPr>
          <w:color w:val="000000" w:themeColor="text1"/>
        </w:rPr>
        <w:t>mazāk</w:t>
      </w:r>
      <w:r w:rsidRPr="0049191B">
        <w:rPr>
          <w:color w:val="000000" w:themeColor="text1"/>
        </w:rPr>
        <w:t xml:space="preserve"> nekā iepriekšējā gadā (skat. 2. att.). </w:t>
      </w:r>
    </w:p>
    <w:p w14:paraId="5A6185F9" w14:textId="77777777" w:rsidR="00677EB5" w:rsidRPr="002F435E" w:rsidRDefault="00677EB5" w:rsidP="007D0D3E">
      <w:pPr>
        <w:autoSpaceDE w:val="0"/>
        <w:autoSpaceDN w:val="0"/>
        <w:adjustRightInd w:val="0"/>
        <w:jc w:val="both"/>
        <w:rPr>
          <w:color w:val="000000" w:themeColor="text1"/>
          <w:highlight w:val="cyan"/>
        </w:rPr>
      </w:pPr>
    </w:p>
    <w:p w14:paraId="30B77618" w14:textId="2ED20A4A" w:rsidR="003A42D4" w:rsidRPr="006411D0" w:rsidRDefault="003A42D4" w:rsidP="009139A5">
      <w:pPr>
        <w:autoSpaceDE w:val="0"/>
        <w:autoSpaceDN w:val="0"/>
        <w:adjustRightInd w:val="0"/>
        <w:jc w:val="right"/>
        <w:rPr>
          <w:b/>
          <w:i/>
          <w:color w:val="000000" w:themeColor="text1"/>
        </w:rPr>
      </w:pPr>
      <w:r w:rsidRPr="006411D0">
        <w:rPr>
          <w:b/>
          <w:i/>
          <w:color w:val="000000" w:themeColor="text1"/>
        </w:rPr>
        <w:t>2. attēls</w:t>
      </w:r>
    </w:p>
    <w:p w14:paraId="2356B20D" w14:textId="74718292" w:rsidR="006411D0" w:rsidRPr="00D81878" w:rsidRDefault="006411D0" w:rsidP="00AC4FF2">
      <w:pPr>
        <w:autoSpaceDE w:val="0"/>
        <w:autoSpaceDN w:val="0"/>
        <w:adjustRightInd w:val="0"/>
        <w:rPr>
          <w:color w:val="000000" w:themeColor="text1"/>
          <w:sz w:val="18"/>
          <w:szCs w:val="18"/>
        </w:rPr>
      </w:pPr>
      <w:r w:rsidRPr="00D81878">
        <w:rPr>
          <w:noProof/>
          <w:color w:val="000000" w:themeColor="text1"/>
          <w:sz w:val="18"/>
          <w:szCs w:val="18"/>
          <w:lang w:eastAsia="lv-LV"/>
        </w:rPr>
        <w:drawing>
          <wp:inline distT="0" distB="0" distL="0" distR="0" wp14:anchorId="018F0946" wp14:editId="0EA3F17B">
            <wp:extent cx="5940000" cy="2461346"/>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00" cy="2461346"/>
                    </a:xfrm>
                    <a:prstGeom prst="rect">
                      <a:avLst/>
                    </a:prstGeom>
                    <a:noFill/>
                  </pic:spPr>
                </pic:pic>
              </a:graphicData>
            </a:graphic>
          </wp:inline>
        </w:drawing>
      </w:r>
    </w:p>
    <w:p w14:paraId="1D11B10C" w14:textId="42E44A03" w:rsidR="003A42D4" w:rsidRDefault="003A42D4" w:rsidP="00015551">
      <w:pPr>
        <w:jc w:val="both"/>
        <w:rPr>
          <w:color w:val="000000" w:themeColor="text1"/>
        </w:rPr>
      </w:pPr>
      <w:r w:rsidRPr="008728D4">
        <w:rPr>
          <w:color w:val="000000" w:themeColor="text1"/>
        </w:rPr>
        <w:t xml:space="preserve">Valsts </w:t>
      </w:r>
      <w:proofErr w:type="spellStart"/>
      <w:r w:rsidRPr="008728D4">
        <w:rPr>
          <w:color w:val="000000" w:themeColor="text1"/>
        </w:rPr>
        <w:t>fondēto</w:t>
      </w:r>
      <w:proofErr w:type="spellEnd"/>
      <w:r w:rsidRPr="008728D4">
        <w:rPr>
          <w:color w:val="000000" w:themeColor="text1"/>
        </w:rPr>
        <w:t xml:space="preserve"> pensiju shēmas da</w:t>
      </w:r>
      <w:r w:rsidR="00584B84" w:rsidRPr="008728D4">
        <w:rPr>
          <w:color w:val="000000" w:themeColor="text1"/>
        </w:rPr>
        <w:t>lībnieku vidējais vecums ir 42,</w:t>
      </w:r>
      <w:r w:rsidR="008728D4" w:rsidRPr="008728D4">
        <w:rPr>
          <w:color w:val="000000" w:themeColor="text1"/>
        </w:rPr>
        <w:t>5</w:t>
      </w:r>
      <w:r w:rsidRPr="008728D4">
        <w:rPr>
          <w:color w:val="000000" w:themeColor="text1"/>
        </w:rPr>
        <w:t xml:space="preserve"> gadi, obligāto da</w:t>
      </w:r>
      <w:r w:rsidR="008728D4" w:rsidRPr="008728D4">
        <w:rPr>
          <w:color w:val="000000" w:themeColor="text1"/>
        </w:rPr>
        <w:t>lībnieku vidējais vecums ir 37,3</w:t>
      </w:r>
      <w:r w:rsidRPr="008728D4">
        <w:rPr>
          <w:color w:val="000000" w:themeColor="text1"/>
        </w:rPr>
        <w:t xml:space="preserve"> gad</w:t>
      </w:r>
      <w:r w:rsidR="00043EF4" w:rsidRPr="008728D4">
        <w:rPr>
          <w:color w:val="000000" w:themeColor="text1"/>
        </w:rPr>
        <w:t>i</w:t>
      </w:r>
      <w:r w:rsidR="008728D4" w:rsidRPr="008728D4">
        <w:rPr>
          <w:color w:val="000000" w:themeColor="text1"/>
        </w:rPr>
        <w:t>, brīvprātīgo – 58,6</w:t>
      </w:r>
      <w:r w:rsidRPr="008728D4">
        <w:rPr>
          <w:color w:val="000000" w:themeColor="text1"/>
        </w:rPr>
        <w:t xml:space="preserve"> gadi. Obligātie dalībnieki ir vecumā līdz 5</w:t>
      </w:r>
      <w:r w:rsidR="008728D4" w:rsidRPr="008728D4">
        <w:rPr>
          <w:color w:val="000000" w:themeColor="text1"/>
        </w:rPr>
        <w:t>2</w:t>
      </w:r>
      <w:r w:rsidRPr="008728D4">
        <w:rPr>
          <w:color w:val="000000" w:themeColor="text1"/>
        </w:rPr>
        <w:t>,5 gadiem, un šajās vecuma grupās vīriešu skaits ir lielāks nekā sieviešu skaits. Savukārt brīvprātīgie dalībnieki ir vecāki par 5</w:t>
      </w:r>
      <w:r w:rsidR="008728D4" w:rsidRPr="008728D4">
        <w:rPr>
          <w:color w:val="000000" w:themeColor="text1"/>
        </w:rPr>
        <w:t>2</w:t>
      </w:r>
      <w:r w:rsidRPr="008728D4">
        <w:rPr>
          <w:color w:val="000000" w:themeColor="text1"/>
        </w:rPr>
        <w:t xml:space="preserve">,5 gadiem, un šajā dalībnieku kategorijā sieviešu skaits ir lielāks nekā vīriešu skaits (skat. 3. att.). </w:t>
      </w:r>
    </w:p>
    <w:p w14:paraId="4AF82CE8" w14:textId="77777777" w:rsidR="0097335D" w:rsidRPr="002F435E" w:rsidRDefault="0097335D" w:rsidP="00C4479D">
      <w:pPr>
        <w:rPr>
          <w:color w:val="000000" w:themeColor="text1"/>
          <w:highlight w:val="cyan"/>
        </w:rPr>
      </w:pPr>
    </w:p>
    <w:p w14:paraId="4AC1D35B" w14:textId="2CF80EBC" w:rsidR="003A42D4" w:rsidRPr="000001A8" w:rsidRDefault="003A42D4" w:rsidP="00C4479D">
      <w:pPr>
        <w:jc w:val="right"/>
        <w:rPr>
          <w:b/>
          <w:i/>
          <w:color w:val="000000" w:themeColor="text1"/>
        </w:rPr>
      </w:pPr>
      <w:r w:rsidRPr="000001A8">
        <w:rPr>
          <w:b/>
          <w:i/>
          <w:color w:val="000000" w:themeColor="text1"/>
        </w:rPr>
        <w:t>3. attēls</w:t>
      </w:r>
    </w:p>
    <w:p w14:paraId="79D11E00" w14:textId="10FCF63E" w:rsidR="00AB529D" w:rsidRPr="000001A8" w:rsidRDefault="0097335D" w:rsidP="00C4479D">
      <w:pPr>
        <w:jc w:val="center"/>
      </w:pPr>
      <w:bookmarkStart w:id="79" w:name="_Toc327339814"/>
      <w:r w:rsidRPr="000001A8">
        <w:rPr>
          <w:noProof/>
          <w:lang w:eastAsia="lv-LV"/>
        </w:rPr>
        <w:drawing>
          <wp:inline distT="0" distB="0" distL="0" distR="0" wp14:anchorId="1422D23F" wp14:editId="46606AD2">
            <wp:extent cx="5760000" cy="348510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3485103"/>
                    </a:xfrm>
                    <a:prstGeom prst="rect">
                      <a:avLst/>
                    </a:prstGeom>
                    <a:noFill/>
                  </pic:spPr>
                </pic:pic>
              </a:graphicData>
            </a:graphic>
          </wp:inline>
        </w:drawing>
      </w:r>
    </w:p>
    <w:p w14:paraId="29FAC40A" w14:textId="77777777" w:rsidR="001673DF" w:rsidRDefault="001673DF" w:rsidP="00C4479D"/>
    <w:p w14:paraId="17D05B63" w14:textId="0B9D3B5B" w:rsidR="003A42D4" w:rsidRPr="0057306A" w:rsidRDefault="003A42D4" w:rsidP="0037645F">
      <w:pPr>
        <w:pStyle w:val="Heading3"/>
      </w:pPr>
      <w:bookmarkStart w:id="80" w:name="_Toc168992784"/>
      <w:r w:rsidRPr="0057306A">
        <w:t xml:space="preserve">Valsts </w:t>
      </w:r>
      <w:proofErr w:type="spellStart"/>
      <w:r w:rsidRPr="0057306A">
        <w:t>fondēto</w:t>
      </w:r>
      <w:proofErr w:type="spellEnd"/>
      <w:r w:rsidRPr="0057306A">
        <w:t xml:space="preserve"> pensiju shēmas dalībnieku līdzekļu pārvaldītāju izvēles analīze</w:t>
      </w:r>
      <w:bookmarkEnd w:id="79"/>
      <w:bookmarkEnd w:id="80"/>
    </w:p>
    <w:p w14:paraId="51A6D3E1" w14:textId="77777777" w:rsidR="00E5360F" w:rsidRPr="00E81C86" w:rsidRDefault="00E5360F" w:rsidP="00E5360F">
      <w:pPr>
        <w:spacing w:before="60"/>
        <w:jc w:val="both"/>
        <w:rPr>
          <w:color w:val="000000" w:themeColor="text1"/>
        </w:rPr>
      </w:pPr>
      <w:r w:rsidRPr="00E81C86">
        <w:rPr>
          <w:color w:val="000000" w:themeColor="text1"/>
        </w:rPr>
        <w:t xml:space="preserve">Ieguldījumu plāni, kuru prospektos paredzēta līdzekļu ieguldīšana akcijās līdz 100% no plāna līdzekļiem, tiek klasificēti par </w:t>
      </w:r>
      <w:r w:rsidRPr="00E81C86">
        <w:rPr>
          <w:color w:val="000000" w:themeColor="text1"/>
          <w:sz w:val="22"/>
          <w:szCs w:val="22"/>
        </w:rPr>
        <w:t>“</w:t>
      </w:r>
      <w:r w:rsidRPr="00E81C86">
        <w:rPr>
          <w:color w:val="000000" w:themeColor="text1"/>
        </w:rPr>
        <w:t xml:space="preserve">aktīvajiem plāniem 100%”, plāni, kuros akcijās tiek ieguldīts līdz 75% – par “aktīvajiem plāniem 75%”, plāni, kuros akcijās tiek ieguldīts līdz 50% – par </w:t>
      </w:r>
      <w:r w:rsidRPr="00E81C86">
        <w:rPr>
          <w:color w:val="000000" w:themeColor="text1"/>
          <w:sz w:val="22"/>
          <w:szCs w:val="22"/>
        </w:rPr>
        <w:t>“</w:t>
      </w:r>
      <w:r w:rsidRPr="00E81C86">
        <w:rPr>
          <w:color w:val="000000" w:themeColor="text1"/>
        </w:rPr>
        <w:t xml:space="preserve">aktīvajiem plāniem 50%”, plāni, kuros akcijās tiek ieguldīts līdz 25% – par sabalansētajiem plāniem. Konservatīvo plānu prospektos līdzekļu ieguldīšana akcijās nav paredzēta. </w:t>
      </w:r>
    </w:p>
    <w:p w14:paraId="2F4EAD6C" w14:textId="3BF29BD5" w:rsidR="003A42D4" w:rsidRPr="002F435E" w:rsidRDefault="005B32ED" w:rsidP="007940A5">
      <w:pPr>
        <w:spacing w:before="120" w:after="60"/>
        <w:jc w:val="both"/>
        <w:rPr>
          <w:color w:val="000000" w:themeColor="text1"/>
          <w:highlight w:val="cyan"/>
        </w:rPr>
      </w:pPr>
      <w:r w:rsidRPr="0057306A">
        <w:rPr>
          <w:color w:val="000000" w:themeColor="text1"/>
        </w:rPr>
        <w:lastRenderedPageBreak/>
        <w:t>202</w:t>
      </w:r>
      <w:r w:rsidR="0057306A" w:rsidRPr="0057306A">
        <w:rPr>
          <w:color w:val="000000" w:themeColor="text1"/>
        </w:rPr>
        <w:t>3</w:t>
      </w:r>
      <w:r w:rsidR="003A42D4" w:rsidRPr="0057306A">
        <w:rPr>
          <w:color w:val="000000" w:themeColor="text1"/>
        </w:rPr>
        <w:t xml:space="preserve">. gadā </w:t>
      </w:r>
      <w:r w:rsidR="0057306A" w:rsidRPr="0057306A">
        <w:rPr>
          <w:color w:val="000000" w:themeColor="text1"/>
        </w:rPr>
        <w:t xml:space="preserve">103,4 </w:t>
      </w:r>
      <w:r w:rsidR="00757AC0" w:rsidRPr="0057306A">
        <w:rPr>
          <w:color w:val="000000" w:themeColor="text1"/>
        </w:rPr>
        <w:t xml:space="preserve">tūkst. </w:t>
      </w:r>
      <w:r w:rsidR="003A42D4" w:rsidRPr="0057306A">
        <w:rPr>
          <w:color w:val="000000" w:themeColor="text1"/>
        </w:rPr>
        <w:t xml:space="preserve">dalībnieku jeb </w:t>
      </w:r>
      <w:r w:rsidR="008C0E79">
        <w:rPr>
          <w:color w:val="000000" w:themeColor="text1"/>
        </w:rPr>
        <w:t>8</w:t>
      </w:r>
      <w:r w:rsidR="0057306A" w:rsidRPr="0057306A">
        <w:rPr>
          <w:color w:val="000000" w:themeColor="text1"/>
        </w:rPr>
        <w:t>,</w:t>
      </w:r>
      <w:r w:rsidR="008C0E79">
        <w:rPr>
          <w:color w:val="000000" w:themeColor="text1"/>
        </w:rPr>
        <w:t>0</w:t>
      </w:r>
      <w:r w:rsidR="003A42D4" w:rsidRPr="0057306A">
        <w:rPr>
          <w:color w:val="000000" w:themeColor="text1"/>
        </w:rPr>
        <w:t>%</w:t>
      </w:r>
      <w:r w:rsidR="008C0E79">
        <w:rPr>
          <w:color w:val="000000" w:themeColor="text1"/>
        </w:rPr>
        <w:t xml:space="preserve"> no pārskata gada sākumā reģistrētajiem dalībniekiem</w:t>
      </w:r>
      <w:r w:rsidR="003A42D4" w:rsidRPr="0057306A">
        <w:rPr>
          <w:color w:val="000000" w:themeColor="text1"/>
        </w:rPr>
        <w:t xml:space="preserve"> ir veikuši ieguldījumu plāna maiņu (skat. 13. pielikumu</w:t>
      </w:r>
      <w:r w:rsidR="003A42D4" w:rsidRPr="007C41F5">
        <w:rPr>
          <w:color w:val="000000" w:themeColor="text1"/>
        </w:rPr>
        <w:t xml:space="preserve">). No ieguldījumu plāna maiņu veikušajiem dalībniekiem </w:t>
      </w:r>
      <w:r w:rsidR="007C41F5" w:rsidRPr="007C41F5">
        <w:rPr>
          <w:color w:val="000000" w:themeColor="text1"/>
        </w:rPr>
        <w:t>75</w:t>
      </w:r>
      <w:r w:rsidR="001D5364" w:rsidRPr="007C41F5">
        <w:rPr>
          <w:color w:val="000000" w:themeColor="text1"/>
        </w:rPr>
        <w:t>,</w:t>
      </w:r>
      <w:r w:rsidR="007C41F5" w:rsidRPr="007C41F5">
        <w:rPr>
          <w:color w:val="000000" w:themeColor="text1"/>
        </w:rPr>
        <w:t>3</w:t>
      </w:r>
      <w:r w:rsidR="009666FB" w:rsidRPr="007C41F5">
        <w:rPr>
          <w:color w:val="000000" w:themeColor="text1"/>
        </w:rPr>
        <w:t xml:space="preserve">% bija aktīvo, </w:t>
      </w:r>
      <w:r w:rsidR="007C41F5" w:rsidRPr="007C41F5">
        <w:rPr>
          <w:color w:val="000000" w:themeColor="text1"/>
        </w:rPr>
        <w:t>13,0</w:t>
      </w:r>
      <w:r w:rsidR="009666FB" w:rsidRPr="007C41F5">
        <w:rPr>
          <w:color w:val="000000" w:themeColor="text1"/>
        </w:rPr>
        <w:t>%</w:t>
      </w:r>
      <w:r w:rsidR="007940A5">
        <w:rPr>
          <w:color w:val="000000" w:themeColor="text1"/>
        </w:rPr>
        <w:t> </w:t>
      </w:r>
      <w:r w:rsidR="009666FB" w:rsidRPr="007C41F5">
        <w:rPr>
          <w:color w:val="000000" w:themeColor="text1"/>
        </w:rPr>
        <w:t xml:space="preserve">– konservatīvo un </w:t>
      </w:r>
      <w:r w:rsidR="007C41F5" w:rsidRPr="007C41F5">
        <w:rPr>
          <w:color w:val="000000" w:themeColor="text1"/>
        </w:rPr>
        <w:t>11,7</w:t>
      </w:r>
      <w:r w:rsidR="003A42D4" w:rsidRPr="007C41F5">
        <w:rPr>
          <w:color w:val="000000" w:themeColor="text1"/>
        </w:rPr>
        <w:t xml:space="preserve">% sabalansēto ieguldījumu plānu dalībnieki. </w:t>
      </w:r>
    </w:p>
    <w:p w14:paraId="785FD482" w14:textId="21C6A9DF" w:rsidR="003A42D4" w:rsidRPr="002A7251" w:rsidRDefault="003A42D4" w:rsidP="00B53CA7">
      <w:pPr>
        <w:spacing w:before="60" w:after="60"/>
        <w:jc w:val="both"/>
        <w:rPr>
          <w:color w:val="000000" w:themeColor="text1"/>
        </w:rPr>
      </w:pPr>
      <w:r w:rsidRPr="002A7251">
        <w:rPr>
          <w:color w:val="000000" w:themeColor="text1"/>
        </w:rPr>
        <w:t xml:space="preserve">No visiem dalībniekiem, kuri ir veikuši ieguldījumu plāna maiņu, </w:t>
      </w:r>
      <w:r w:rsidR="00E54C57" w:rsidRPr="002A7251">
        <w:rPr>
          <w:color w:val="000000" w:themeColor="text1"/>
        </w:rPr>
        <w:t>74</w:t>
      </w:r>
      <w:r w:rsidR="002A7251" w:rsidRPr="002A7251">
        <w:rPr>
          <w:color w:val="000000" w:themeColor="text1"/>
        </w:rPr>
        <w:t>,8</w:t>
      </w:r>
      <w:r w:rsidRPr="002A7251">
        <w:rPr>
          <w:color w:val="000000" w:themeColor="text1"/>
        </w:rPr>
        <w:t xml:space="preserve">% dalībnieku ir izvēlējušies kādu no </w:t>
      </w:r>
      <w:r w:rsidR="00892495" w:rsidRPr="002A7251">
        <w:rPr>
          <w:color w:val="000000" w:themeColor="text1"/>
        </w:rPr>
        <w:t>“</w:t>
      </w:r>
      <w:r w:rsidRPr="002A7251">
        <w:rPr>
          <w:color w:val="000000" w:themeColor="text1"/>
        </w:rPr>
        <w:t xml:space="preserve">aktīvajiem 75%” vai </w:t>
      </w:r>
      <w:r w:rsidR="00892495" w:rsidRPr="002A7251">
        <w:rPr>
          <w:color w:val="000000" w:themeColor="text1"/>
        </w:rPr>
        <w:t>“</w:t>
      </w:r>
      <w:r w:rsidRPr="002A7251">
        <w:rPr>
          <w:color w:val="000000" w:themeColor="text1"/>
        </w:rPr>
        <w:t xml:space="preserve">aktīvajiem 100%” </w:t>
      </w:r>
      <w:r w:rsidR="005D09C3" w:rsidRPr="002A7251">
        <w:rPr>
          <w:color w:val="000000" w:themeColor="text1"/>
        </w:rPr>
        <w:t xml:space="preserve">ieguldījumu </w:t>
      </w:r>
      <w:r w:rsidRPr="002A7251">
        <w:rPr>
          <w:color w:val="000000" w:themeColor="text1"/>
        </w:rPr>
        <w:t xml:space="preserve">plāniem, </w:t>
      </w:r>
      <w:r w:rsidR="002A7251" w:rsidRPr="002A7251">
        <w:rPr>
          <w:color w:val="000000" w:themeColor="text1"/>
        </w:rPr>
        <w:t>17,9</w:t>
      </w:r>
      <w:r w:rsidRPr="002A7251">
        <w:rPr>
          <w:color w:val="000000" w:themeColor="text1"/>
        </w:rPr>
        <w:t xml:space="preserve">% </w:t>
      </w:r>
      <w:r w:rsidR="00731D46" w:rsidRPr="002A7251">
        <w:rPr>
          <w:color w:val="000000" w:themeColor="text1"/>
        </w:rPr>
        <w:t>pievienojušies</w:t>
      </w:r>
      <w:r w:rsidRPr="002A7251">
        <w:rPr>
          <w:color w:val="000000" w:themeColor="text1"/>
        </w:rPr>
        <w:t xml:space="preserve"> </w:t>
      </w:r>
      <w:r w:rsidR="00892495" w:rsidRPr="002A7251">
        <w:rPr>
          <w:color w:val="000000" w:themeColor="text1"/>
        </w:rPr>
        <w:t>“</w:t>
      </w:r>
      <w:r w:rsidRPr="002A7251">
        <w:rPr>
          <w:color w:val="000000" w:themeColor="text1"/>
        </w:rPr>
        <w:t xml:space="preserve">aktīvajiem 50%”, </w:t>
      </w:r>
      <w:r w:rsidR="002A7251" w:rsidRPr="002A7251">
        <w:rPr>
          <w:color w:val="000000" w:themeColor="text1"/>
        </w:rPr>
        <w:t>3,5</w:t>
      </w:r>
      <w:r w:rsidRPr="002A7251">
        <w:rPr>
          <w:color w:val="000000" w:themeColor="text1"/>
        </w:rPr>
        <w:t>% – konservatīvajiem un 3</w:t>
      </w:r>
      <w:r w:rsidR="002A7251" w:rsidRPr="002A7251">
        <w:rPr>
          <w:color w:val="000000" w:themeColor="text1"/>
        </w:rPr>
        <w:t>,8</w:t>
      </w:r>
      <w:r w:rsidRPr="002A7251">
        <w:rPr>
          <w:color w:val="000000" w:themeColor="text1"/>
        </w:rPr>
        <w:t xml:space="preserve">% – sabalansētajiem ieguldījumu plāniem. </w:t>
      </w:r>
    </w:p>
    <w:p w14:paraId="115C39F3" w14:textId="77777777" w:rsidR="00F0681B" w:rsidRPr="007940A5" w:rsidRDefault="00F0681B" w:rsidP="007940A5">
      <w:pPr>
        <w:jc w:val="both"/>
        <w:rPr>
          <w:color w:val="000000" w:themeColor="text1"/>
          <w:sz w:val="16"/>
          <w:szCs w:val="16"/>
          <w:highlight w:val="cyan"/>
        </w:rPr>
      </w:pPr>
    </w:p>
    <w:p w14:paraId="78C5500D" w14:textId="7C0C8DD6" w:rsidR="00441C96" w:rsidRPr="00724F6C" w:rsidRDefault="00F0681B" w:rsidP="007940A5">
      <w:pPr>
        <w:jc w:val="both"/>
        <w:rPr>
          <w:color w:val="000000" w:themeColor="text1"/>
        </w:rPr>
      </w:pPr>
      <w:r w:rsidRPr="00724F6C">
        <w:rPr>
          <w:color w:val="000000" w:themeColor="text1"/>
        </w:rPr>
        <w:t xml:space="preserve">Ieguldījumu plānu izvēlē īpaša popularitāte dalībnieku vidū bija ieguldījumu plāniem, kuru stratēģijā paredzēts ieguldīt līdz 100% kapitāla vērtspapīros. </w:t>
      </w:r>
      <w:r w:rsidR="00441C96" w:rsidRPr="00724F6C">
        <w:rPr>
          <w:color w:val="000000" w:themeColor="text1"/>
        </w:rPr>
        <w:t xml:space="preserve">Plāns </w:t>
      </w:r>
      <w:r w:rsidR="00892495" w:rsidRPr="00724F6C">
        <w:rPr>
          <w:color w:val="000000" w:themeColor="text1"/>
        </w:rPr>
        <w:t>“</w:t>
      </w:r>
      <w:r w:rsidR="00441C96" w:rsidRPr="00724F6C">
        <w:rPr>
          <w:color w:val="000000" w:themeColor="text1"/>
        </w:rPr>
        <w:t>INDEXO Jauda 16-50” piesaistīja 2</w:t>
      </w:r>
      <w:r w:rsidR="00724F6C" w:rsidRPr="00724F6C">
        <w:rPr>
          <w:color w:val="000000" w:themeColor="text1"/>
        </w:rPr>
        <w:t>2</w:t>
      </w:r>
      <w:r w:rsidR="00441C96" w:rsidRPr="00724F6C">
        <w:rPr>
          <w:color w:val="000000" w:themeColor="text1"/>
        </w:rPr>
        <w:t>,</w:t>
      </w:r>
      <w:r w:rsidR="00724F6C" w:rsidRPr="00724F6C">
        <w:rPr>
          <w:color w:val="000000" w:themeColor="text1"/>
        </w:rPr>
        <w:t>0</w:t>
      </w:r>
      <w:r w:rsidR="00441C96" w:rsidRPr="00724F6C">
        <w:rPr>
          <w:color w:val="000000" w:themeColor="text1"/>
        </w:rPr>
        <w:t xml:space="preserve"> </w:t>
      </w:r>
      <w:r w:rsidR="00757AC0" w:rsidRPr="00724F6C">
        <w:rPr>
          <w:color w:val="000000" w:themeColor="text1"/>
        </w:rPr>
        <w:t xml:space="preserve">tūkst. </w:t>
      </w:r>
      <w:r w:rsidR="00441C96" w:rsidRPr="00724F6C">
        <w:rPr>
          <w:color w:val="000000" w:themeColor="text1"/>
        </w:rPr>
        <w:t xml:space="preserve">jaunu dalībnieku, </w:t>
      </w:r>
      <w:r w:rsidR="007A0D30" w:rsidRPr="00724F6C">
        <w:rPr>
          <w:color w:val="000000" w:themeColor="text1"/>
        </w:rPr>
        <w:t>“</w:t>
      </w:r>
      <w:r w:rsidR="00441C96" w:rsidRPr="00724F6C">
        <w:rPr>
          <w:color w:val="000000" w:themeColor="text1"/>
        </w:rPr>
        <w:t>Swedbank pensiju ieguldījumu plāns 1990+</w:t>
      </w:r>
      <w:r w:rsidR="007A0D30" w:rsidRPr="00724F6C">
        <w:rPr>
          <w:color w:val="000000" w:themeColor="text1"/>
        </w:rPr>
        <w:t>”</w:t>
      </w:r>
      <w:r w:rsidR="00724F6C" w:rsidRPr="00724F6C">
        <w:rPr>
          <w:color w:val="000000" w:themeColor="text1"/>
        </w:rPr>
        <w:t xml:space="preserve"> piesaistīja 13,3</w:t>
      </w:r>
      <w:r w:rsidR="00441C96" w:rsidRPr="00724F6C">
        <w:rPr>
          <w:color w:val="000000" w:themeColor="text1"/>
        </w:rPr>
        <w:t xml:space="preserve"> </w:t>
      </w:r>
      <w:r w:rsidR="00757AC0" w:rsidRPr="00724F6C">
        <w:rPr>
          <w:color w:val="000000" w:themeColor="text1"/>
        </w:rPr>
        <w:t>tūkst.</w:t>
      </w:r>
      <w:r w:rsidR="00441C96" w:rsidRPr="00724F6C">
        <w:rPr>
          <w:color w:val="000000" w:themeColor="text1"/>
        </w:rPr>
        <w:t xml:space="preserve">, bet </w:t>
      </w:r>
      <w:r w:rsidR="007A0D30" w:rsidRPr="00724F6C">
        <w:rPr>
          <w:color w:val="000000" w:themeColor="text1"/>
        </w:rPr>
        <w:t>“</w:t>
      </w:r>
      <w:r w:rsidR="00441C96" w:rsidRPr="00724F6C">
        <w:rPr>
          <w:color w:val="000000" w:themeColor="text1"/>
        </w:rPr>
        <w:t xml:space="preserve">Swedbank pensiju ieguldījumu plāns 1980+” – </w:t>
      </w:r>
      <w:r w:rsidR="00724F6C" w:rsidRPr="00724F6C">
        <w:rPr>
          <w:color w:val="000000" w:themeColor="text1"/>
        </w:rPr>
        <w:t>11,6</w:t>
      </w:r>
      <w:r w:rsidR="00441C96" w:rsidRPr="00724F6C">
        <w:rPr>
          <w:color w:val="000000" w:themeColor="text1"/>
        </w:rPr>
        <w:t xml:space="preserve"> </w:t>
      </w:r>
      <w:r w:rsidR="00757AC0" w:rsidRPr="00724F6C">
        <w:rPr>
          <w:color w:val="000000" w:themeColor="text1"/>
        </w:rPr>
        <w:t>tūkst.</w:t>
      </w:r>
    </w:p>
    <w:p w14:paraId="6B0B04A5" w14:textId="77777777" w:rsidR="00F0681B" w:rsidRPr="007940A5" w:rsidRDefault="00F0681B" w:rsidP="007940A5">
      <w:pPr>
        <w:jc w:val="both"/>
        <w:rPr>
          <w:color w:val="000000" w:themeColor="text1"/>
          <w:sz w:val="16"/>
          <w:szCs w:val="16"/>
          <w:highlight w:val="cyan"/>
        </w:rPr>
      </w:pPr>
    </w:p>
    <w:p w14:paraId="366936A8" w14:textId="33E7C4DA" w:rsidR="003A42D4" w:rsidRDefault="003A42D4" w:rsidP="007940A5">
      <w:pPr>
        <w:jc w:val="both"/>
        <w:rPr>
          <w:color w:val="000000" w:themeColor="text1"/>
        </w:rPr>
      </w:pPr>
      <w:r w:rsidRPr="0057306A">
        <w:rPr>
          <w:color w:val="000000" w:themeColor="text1"/>
        </w:rPr>
        <w:t xml:space="preserve">Pārskata perioda beigās visvairāk dalībnieku bija </w:t>
      </w:r>
      <w:r w:rsidR="00BD64AA" w:rsidRPr="0057306A">
        <w:rPr>
          <w:color w:val="000000" w:themeColor="text1"/>
        </w:rPr>
        <w:t>šādiem</w:t>
      </w:r>
      <w:r w:rsidRPr="0057306A">
        <w:rPr>
          <w:color w:val="000000" w:themeColor="text1"/>
        </w:rPr>
        <w:t xml:space="preserve"> līdzekļu pārvaldītājiem: AS</w:t>
      </w:r>
      <w:r w:rsidR="00BD64AA" w:rsidRPr="0057306A">
        <w:rPr>
          <w:color w:val="000000" w:themeColor="text1"/>
        </w:rPr>
        <w:t> </w:t>
      </w:r>
      <w:r w:rsidR="00892495" w:rsidRPr="0057306A">
        <w:rPr>
          <w:color w:val="000000" w:themeColor="text1"/>
          <w:sz w:val="22"/>
          <w:szCs w:val="22"/>
        </w:rPr>
        <w:t>”</w:t>
      </w:r>
      <w:r w:rsidR="00C955A3" w:rsidRPr="0057306A">
        <w:rPr>
          <w:color w:val="000000" w:themeColor="text1"/>
        </w:rPr>
        <w:t>Swedbank IPS” – 55</w:t>
      </w:r>
      <w:r w:rsidR="0057306A" w:rsidRPr="0057306A">
        <w:rPr>
          <w:color w:val="000000" w:themeColor="text1"/>
        </w:rPr>
        <w:t>3</w:t>
      </w:r>
      <w:r w:rsidRPr="0057306A">
        <w:rPr>
          <w:color w:val="000000" w:themeColor="text1"/>
        </w:rPr>
        <w:t xml:space="preserve"> </w:t>
      </w:r>
      <w:r w:rsidR="00757AC0" w:rsidRPr="0057306A">
        <w:rPr>
          <w:color w:val="000000" w:themeColor="text1"/>
        </w:rPr>
        <w:t>tūkst.</w:t>
      </w:r>
      <w:r w:rsidRPr="0057306A">
        <w:rPr>
          <w:color w:val="000000" w:themeColor="text1"/>
        </w:rPr>
        <w:t xml:space="preserve">, IPAS </w:t>
      </w:r>
      <w:r w:rsidR="00892495" w:rsidRPr="0057306A">
        <w:rPr>
          <w:color w:val="000000" w:themeColor="text1"/>
        </w:rPr>
        <w:t>“</w:t>
      </w:r>
      <w:r w:rsidR="00EF3B11" w:rsidRPr="0057306A">
        <w:rPr>
          <w:color w:val="000000" w:themeColor="text1"/>
        </w:rPr>
        <w:t xml:space="preserve">SEB </w:t>
      </w:r>
      <w:proofErr w:type="spellStart"/>
      <w:r w:rsidR="0057306A" w:rsidRPr="0057306A">
        <w:rPr>
          <w:color w:val="000000" w:themeColor="text1"/>
        </w:rPr>
        <w:t>Investment</w:t>
      </w:r>
      <w:proofErr w:type="spellEnd"/>
      <w:r w:rsidR="0057306A" w:rsidRPr="0057306A">
        <w:rPr>
          <w:color w:val="000000" w:themeColor="text1"/>
        </w:rPr>
        <w:t xml:space="preserve"> </w:t>
      </w:r>
      <w:proofErr w:type="spellStart"/>
      <w:r w:rsidR="0057306A" w:rsidRPr="0057306A">
        <w:rPr>
          <w:color w:val="000000" w:themeColor="text1"/>
        </w:rPr>
        <w:t>Management</w:t>
      </w:r>
      <w:proofErr w:type="spellEnd"/>
      <w:r w:rsidR="0057306A" w:rsidRPr="0057306A">
        <w:rPr>
          <w:color w:val="000000" w:themeColor="text1"/>
        </w:rPr>
        <w:t>” – 254</w:t>
      </w:r>
      <w:r w:rsidRPr="0057306A">
        <w:rPr>
          <w:color w:val="000000" w:themeColor="text1"/>
        </w:rPr>
        <w:t xml:space="preserve"> </w:t>
      </w:r>
      <w:r w:rsidR="00757AC0" w:rsidRPr="0057306A">
        <w:rPr>
          <w:color w:val="000000" w:themeColor="text1"/>
        </w:rPr>
        <w:t xml:space="preserve">tūkst. </w:t>
      </w:r>
      <w:r w:rsidRPr="0057306A">
        <w:rPr>
          <w:color w:val="000000" w:themeColor="text1"/>
        </w:rPr>
        <w:t>un IPAS</w:t>
      </w:r>
      <w:r w:rsidR="00BD64AA" w:rsidRPr="0057306A">
        <w:rPr>
          <w:color w:val="000000" w:themeColor="text1"/>
        </w:rPr>
        <w:t> </w:t>
      </w:r>
      <w:r w:rsidR="00892495" w:rsidRPr="0057306A">
        <w:rPr>
          <w:color w:val="000000" w:themeColor="text1"/>
          <w:sz w:val="22"/>
          <w:szCs w:val="22"/>
        </w:rPr>
        <w:t>”</w:t>
      </w:r>
      <w:r w:rsidRPr="0057306A">
        <w:rPr>
          <w:color w:val="000000" w:themeColor="text1"/>
        </w:rPr>
        <w:t xml:space="preserve">CBL </w:t>
      </w:r>
      <w:proofErr w:type="spellStart"/>
      <w:r w:rsidRPr="0057306A">
        <w:rPr>
          <w:color w:val="000000" w:themeColor="text1"/>
        </w:rPr>
        <w:t>Asset</w:t>
      </w:r>
      <w:proofErr w:type="spellEnd"/>
      <w:r w:rsidRPr="0057306A">
        <w:rPr>
          <w:color w:val="000000" w:themeColor="text1"/>
        </w:rPr>
        <w:t xml:space="preserve"> </w:t>
      </w:r>
      <w:proofErr w:type="spellStart"/>
      <w:r w:rsidRPr="0057306A">
        <w:rPr>
          <w:color w:val="000000" w:themeColor="text1"/>
        </w:rPr>
        <w:t>Management</w:t>
      </w:r>
      <w:proofErr w:type="spellEnd"/>
      <w:r w:rsidRPr="0057306A">
        <w:rPr>
          <w:color w:val="000000" w:themeColor="text1"/>
        </w:rPr>
        <w:t xml:space="preserve">” – </w:t>
      </w:r>
      <w:r w:rsidR="0057306A" w:rsidRPr="0057306A">
        <w:rPr>
          <w:color w:val="000000" w:themeColor="text1"/>
        </w:rPr>
        <w:t>206</w:t>
      </w:r>
      <w:r w:rsidRPr="0057306A">
        <w:rPr>
          <w:color w:val="000000" w:themeColor="text1"/>
        </w:rPr>
        <w:t xml:space="preserve"> </w:t>
      </w:r>
      <w:r w:rsidR="00757AC0" w:rsidRPr="0057306A">
        <w:rPr>
          <w:color w:val="000000" w:themeColor="text1"/>
        </w:rPr>
        <w:t>tūkst.</w:t>
      </w:r>
    </w:p>
    <w:p w14:paraId="5D77A780" w14:textId="77777777" w:rsidR="004B033A" w:rsidRPr="0057306A" w:rsidRDefault="004B033A" w:rsidP="00B53CA7">
      <w:pPr>
        <w:spacing w:before="60" w:after="60"/>
        <w:jc w:val="both"/>
        <w:rPr>
          <w:color w:val="000000" w:themeColor="text1"/>
        </w:rPr>
      </w:pPr>
    </w:p>
    <w:p w14:paraId="33659166" w14:textId="722E4BEA" w:rsidR="003A42D4" w:rsidRPr="006B4276" w:rsidRDefault="003A42D4" w:rsidP="00B53CA7">
      <w:pPr>
        <w:jc w:val="right"/>
        <w:rPr>
          <w:b/>
          <w:color w:val="000000" w:themeColor="text1"/>
        </w:rPr>
      </w:pPr>
      <w:r w:rsidRPr="006B4276">
        <w:rPr>
          <w:b/>
          <w:i/>
          <w:color w:val="000000" w:themeColor="text1"/>
        </w:rPr>
        <w:t>2. tabula</w:t>
      </w:r>
    </w:p>
    <w:p w14:paraId="5A87D211" w14:textId="77777777" w:rsidR="003A42D4" w:rsidRPr="0057306A" w:rsidRDefault="003A42D4" w:rsidP="00126D65">
      <w:pPr>
        <w:jc w:val="center"/>
        <w:rPr>
          <w:b/>
          <w:color w:val="000000" w:themeColor="text1"/>
        </w:rPr>
      </w:pPr>
      <w:r w:rsidRPr="0057306A">
        <w:rPr>
          <w:b/>
          <w:color w:val="000000" w:themeColor="text1"/>
        </w:rPr>
        <w:t xml:space="preserve">Valsts </w:t>
      </w:r>
      <w:proofErr w:type="spellStart"/>
      <w:r w:rsidRPr="0057306A">
        <w:rPr>
          <w:b/>
          <w:color w:val="000000" w:themeColor="text1"/>
        </w:rPr>
        <w:t>fondēto</w:t>
      </w:r>
      <w:proofErr w:type="spellEnd"/>
      <w:r w:rsidRPr="0057306A">
        <w:rPr>
          <w:b/>
          <w:color w:val="000000" w:themeColor="text1"/>
        </w:rPr>
        <w:t xml:space="preserve"> pensiju shēmas dalībnieku sadalījums pa ieguldījumu plāniem </w:t>
      </w:r>
    </w:p>
    <w:p w14:paraId="2792B21D" w14:textId="2FE0F5C6" w:rsidR="003A42D4" w:rsidRPr="0057306A" w:rsidRDefault="003A42D4" w:rsidP="00126D65">
      <w:pPr>
        <w:jc w:val="center"/>
        <w:rPr>
          <w:b/>
          <w:color w:val="000000" w:themeColor="text1"/>
        </w:rPr>
      </w:pPr>
      <w:r w:rsidRPr="0057306A">
        <w:rPr>
          <w:b/>
          <w:color w:val="000000" w:themeColor="text1"/>
        </w:rPr>
        <w:t>202</w:t>
      </w:r>
      <w:r w:rsidR="0057306A" w:rsidRPr="0057306A">
        <w:rPr>
          <w:b/>
          <w:color w:val="000000" w:themeColor="text1"/>
        </w:rPr>
        <w:t>3</w:t>
      </w:r>
      <w:r w:rsidRPr="0057306A">
        <w:rPr>
          <w:b/>
          <w:color w:val="000000" w:themeColor="text1"/>
        </w:rPr>
        <w:t xml:space="preserve">. gada 31. </w:t>
      </w:r>
      <w:r w:rsidR="00827688" w:rsidRPr="0057306A">
        <w:rPr>
          <w:b/>
          <w:color w:val="000000" w:themeColor="text1"/>
        </w:rPr>
        <w:t>d</w:t>
      </w:r>
      <w:r w:rsidRPr="0057306A">
        <w:rPr>
          <w:b/>
          <w:color w:val="000000" w:themeColor="text1"/>
        </w:rPr>
        <w:t>ecembrī</w:t>
      </w:r>
    </w:p>
    <w:p w14:paraId="6DA3936B" w14:textId="77777777" w:rsidR="0020617F" w:rsidRPr="002F435E" w:rsidRDefault="0020617F" w:rsidP="00126D65">
      <w:pPr>
        <w:jc w:val="center"/>
        <w:rPr>
          <w:b/>
          <w:color w:val="000000" w:themeColor="text1"/>
          <w:sz w:val="10"/>
          <w:szCs w:val="10"/>
          <w:highlight w:val="cyan"/>
        </w:rPr>
      </w:pPr>
    </w:p>
    <w:tbl>
      <w:tblPr>
        <w:tblW w:w="9500" w:type="dxa"/>
        <w:tblInd w:w="108" w:type="dxa"/>
        <w:tblLook w:val="04A0" w:firstRow="1" w:lastRow="0" w:firstColumn="1" w:lastColumn="0" w:noHBand="0" w:noVBand="1"/>
      </w:tblPr>
      <w:tblGrid>
        <w:gridCol w:w="2410"/>
        <w:gridCol w:w="1134"/>
        <w:gridCol w:w="960"/>
        <w:gridCol w:w="1024"/>
        <w:gridCol w:w="993"/>
        <w:gridCol w:w="992"/>
        <w:gridCol w:w="992"/>
        <w:gridCol w:w="995"/>
      </w:tblGrid>
      <w:tr w:rsidR="00A149CD" w:rsidRPr="002F435E" w14:paraId="0F4BDBDC" w14:textId="77777777" w:rsidTr="00222B04">
        <w:trPr>
          <w:trHeight w:val="300"/>
          <w:tblHeader/>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7C1D4"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Ieguldījumu plāns</w:t>
            </w:r>
          </w:p>
        </w:tc>
        <w:tc>
          <w:tcPr>
            <w:tcW w:w="709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E53C8D2"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Dalībnieku skaits</w:t>
            </w:r>
          </w:p>
        </w:tc>
      </w:tr>
      <w:tr w:rsidR="00935162" w:rsidRPr="00F276AF" w14:paraId="62B5953E" w14:textId="77777777" w:rsidTr="00222B04">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C3E49E8" w14:textId="77777777" w:rsidR="00A149CD" w:rsidRPr="00F276AF" w:rsidRDefault="00A149CD" w:rsidP="0038379A">
            <w:pPr>
              <w:rPr>
                <w:b/>
                <w:bCs/>
                <w:color w:val="000000" w:themeColor="text1"/>
                <w:sz w:val="22"/>
                <w:szCs w:val="22"/>
                <w:lang w:eastAsia="ja-JP"/>
              </w:rPr>
            </w:pP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A631F5"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Pavisam</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D75466" w14:textId="37E9D5CF" w:rsidR="00A149CD" w:rsidRPr="00F276AF" w:rsidRDefault="00A149CD" w:rsidP="0038379A">
            <w:pPr>
              <w:jc w:val="center"/>
              <w:rPr>
                <w:color w:val="000000" w:themeColor="text1"/>
                <w:sz w:val="22"/>
                <w:szCs w:val="22"/>
                <w:lang w:eastAsia="ja-JP"/>
              </w:rPr>
            </w:pPr>
            <w:r w:rsidRPr="00F276AF">
              <w:rPr>
                <w:color w:val="000000" w:themeColor="text1"/>
                <w:sz w:val="22"/>
                <w:szCs w:val="22"/>
                <w:lang w:eastAsia="ja-JP"/>
              </w:rPr>
              <w:t xml:space="preserve">tajā skaitā </w:t>
            </w:r>
            <w:r w:rsidR="00277D0A" w:rsidRPr="00F276AF">
              <w:rPr>
                <w:color w:val="000000" w:themeColor="text1"/>
                <w:sz w:val="22"/>
                <w:szCs w:val="22"/>
              </w:rPr>
              <w:t>–</w:t>
            </w:r>
            <w:r w:rsidRPr="00F276AF">
              <w:rPr>
                <w:color w:val="000000" w:themeColor="text1"/>
                <w:sz w:val="22"/>
                <w:szCs w:val="22"/>
                <w:lang w:eastAsia="ja-JP"/>
              </w:rPr>
              <w:t xml:space="preserve"> </w:t>
            </w:r>
            <w:r w:rsidRPr="00F276AF">
              <w:rPr>
                <w:b/>
                <w:bCs/>
                <w:color w:val="000000" w:themeColor="text1"/>
                <w:sz w:val="22"/>
                <w:szCs w:val="22"/>
                <w:lang w:eastAsia="ja-JP"/>
              </w:rPr>
              <w:t>brīvprātīgie</w:t>
            </w:r>
          </w:p>
        </w:tc>
        <w:tc>
          <w:tcPr>
            <w:tcW w:w="29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CDC970" w14:textId="304AFD2C" w:rsidR="00A149CD" w:rsidRPr="00F276AF" w:rsidRDefault="00A149CD" w:rsidP="0038379A">
            <w:pPr>
              <w:jc w:val="center"/>
              <w:rPr>
                <w:color w:val="000000" w:themeColor="text1"/>
                <w:sz w:val="22"/>
                <w:szCs w:val="22"/>
                <w:lang w:eastAsia="ja-JP"/>
              </w:rPr>
            </w:pPr>
            <w:r w:rsidRPr="00F276AF">
              <w:rPr>
                <w:color w:val="000000" w:themeColor="text1"/>
                <w:sz w:val="22"/>
                <w:szCs w:val="22"/>
                <w:lang w:eastAsia="ja-JP"/>
              </w:rPr>
              <w:t xml:space="preserve">tajā skaitā </w:t>
            </w:r>
            <w:r w:rsidR="00277D0A" w:rsidRPr="00F276AF">
              <w:rPr>
                <w:color w:val="000000" w:themeColor="text1"/>
                <w:sz w:val="22"/>
                <w:szCs w:val="22"/>
              </w:rPr>
              <w:t>–</w:t>
            </w:r>
            <w:r w:rsidRPr="00F276AF">
              <w:rPr>
                <w:color w:val="000000" w:themeColor="text1"/>
                <w:sz w:val="22"/>
                <w:szCs w:val="22"/>
                <w:lang w:eastAsia="ja-JP"/>
              </w:rPr>
              <w:t xml:space="preserve"> </w:t>
            </w:r>
            <w:r w:rsidRPr="00F276AF">
              <w:rPr>
                <w:b/>
                <w:bCs/>
                <w:color w:val="000000" w:themeColor="text1"/>
                <w:sz w:val="22"/>
                <w:szCs w:val="22"/>
                <w:lang w:eastAsia="ja-JP"/>
              </w:rPr>
              <w:t>obligātie</w:t>
            </w:r>
          </w:p>
        </w:tc>
      </w:tr>
      <w:tr w:rsidR="00935162" w:rsidRPr="00F276AF" w14:paraId="3FF34006" w14:textId="77777777" w:rsidTr="00222B04">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B2B5745" w14:textId="77777777" w:rsidR="00A149CD" w:rsidRPr="00F276AF" w:rsidRDefault="00A149CD" w:rsidP="0038379A">
            <w:pPr>
              <w:rPr>
                <w:b/>
                <w:bCs/>
                <w:color w:val="000000" w:themeColor="text1"/>
                <w:sz w:val="22"/>
                <w:szCs w:val="22"/>
                <w:lang w:eastAsia="ja-JP"/>
              </w:rPr>
            </w:pPr>
          </w:p>
        </w:tc>
        <w:tc>
          <w:tcPr>
            <w:tcW w:w="1134" w:type="dxa"/>
            <w:vMerge/>
            <w:tcBorders>
              <w:top w:val="nil"/>
              <w:left w:val="single" w:sz="4" w:space="0" w:color="auto"/>
              <w:bottom w:val="single" w:sz="4" w:space="0" w:color="auto"/>
              <w:right w:val="single" w:sz="4" w:space="0" w:color="auto"/>
            </w:tcBorders>
            <w:vAlign w:val="center"/>
            <w:hideMark/>
          </w:tcPr>
          <w:p w14:paraId="78BFD38C" w14:textId="77777777" w:rsidR="00A149CD" w:rsidRPr="00F276AF" w:rsidRDefault="00A149CD" w:rsidP="0038379A">
            <w:pPr>
              <w:rPr>
                <w:b/>
                <w:bCs/>
                <w:color w:val="000000" w:themeColor="text1"/>
                <w:sz w:val="22"/>
                <w:szCs w:val="22"/>
                <w:lang w:eastAsia="ja-JP"/>
              </w:rPr>
            </w:pPr>
          </w:p>
        </w:tc>
        <w:tc>
          <w:tcPr>
            <w:tcW w:w="960" w:type="dxa"/>
            <w:tcBorders>
              <w:top w:val="nil"/>
              <w:left w:val="nil"/>
              <w:bottom w:val="single" w:sz="4" w:space="0" w:color="auto"/>
              <w:right w:val="single" w:sz="4" w:space="0" w:color="auto"/>
            </w:tcBorders>
            <w:shd w:val="clear" w:color="auto" w:fill="auto"/>
            <w:noWrap/>
            <w:vAlign w:val="center"/>
            <w:hideMark/>
          </w:tcPr>
          <w:p w14:paraId="722387D6"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kopā</w:t>
            </w:r>
          </w:p>
        </w:tc>
        <w:tc>
          <w:tcPr>
            <w:tcW w:w="1024" w:type="dxa"/>
            <w:tcBorders>
              <w:top w:val="nil"/>
              <w:left w:val="nil"/>
              <w:bottom w:val="single" w:sz="4" w:space="0" w:color="auto"/>
              <w:right w:val="single" w:sz="4" w:space="0" w:color="auto"/>
            </w:tcBorders>
            <w:shd w:val="clear" w:color="auto" w:fill="auto"/>
            <w:noWrap/>
            <w:vAlign w:val="center"/>
            <w:hideMark/>
          </w:tcPr>
          <w:p w14:paraId="581EFED2"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vīrieši</w:t>
            </w:r>
          </w:p>
        </w:tc>
        <w:tc>
          <w:tcPr>
            <w:tcW w:w="993" w:type="dxa"/>
            <w:tcBorders>
              <w:top w:val="nil"/>
              <w:left w:val="nil"/>
              <w:bottom w:val="single" w:sz="4" w:space="0" w:color="auto"/>
              <w:right w:val="single" w:sz="4" w:space="0" w:color="auto"/>
            </w:tcBorders>
            <w:shd w:val="clear" w:color="auto" w:fill="auto"/>
            <w:noWrap/>
            <w:vAlign w:val="center"/>
            <w:hideMark/>
          </w:tcPr>
          <w:p w14:paraId="3822B5A7"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sievietes</w:t>
            </w:r>
          </w:p>
        </w:tc>
        <w:tc>
          <w:tcPr>
            <w:tcW w:w="992" w:type="dxa"/>
            <w:tcBorders>
              <w:top w:val="nil"/>
              <w:left w:val="nil"/>
              <w:bottom w:val="single" w:sz="4" w:space="0" w:color="auto"/>
              <w:right w:val="single" w:sz="4" w:space="0" w:color="auto"/>
            </w:tcBorders>
            <w:shd w:val="clear" w:color="auto" w:fill="auto"/>
            <w:noWrap/>
            <w:vAlign w:val="center"/>
            <w:hideMark/>
          </w:tcPr>
          <w:p w14:paraId="269F88B5"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kopā</w:t>
            </w:r>
          </w:p>
        </w:tc>
        <w:tc>
          <w:tcPr>
            <w:tcW w:w="992" w:type="dxa"/>
            <w:tcBorders>
              <w:top w:val="nil"/>
              <w:left w:val="nil"/>
              <w:bottom w:val="single" w:sz="4" w:space="0" w:color="auto"/>
              <w:right w:val="single" w:sz="4" w:space="0" w:color="auto"/>
            </w:tcBorders>
            <w:shd w:val="clear" w:color="auto" w:fill="auto"/>
            <w:noWrap/>
            <w:vAlign w:val="center"/>
            <w:hideMark/>
          </w:tcPr>
          <w:p w14:paraId="514C54B4"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vīrieši</w:t>
            </w:r>
          </w:p>
        </w:tc>
        <w:tc>
          <w:tcPr>
            <w:tcW w:w="995" w:type="dxa"/>
            <w:tcBorders>
              <w:top w:val="nil"/>
              <w:left w:val="nil"/>
              <w:bottom w:val="single" w:sz="4" w:space="0" w:color="auto"/>
              <w:right w:val="single" w:sz="4" w:space="0" w:color="auto"/>
            </w:tcBorders>
            <w:shd w:val="clear" w:color="auto" w:fill="auto"/>
            <w:noWrap/>
            <w:vAlign w:val="center"/>
            <w:hideMark/>
          </w:tcPr>
          <w:p w14:paraId="785A6C22" w14:textId="77777777" w:rsidR="00A149CD" w:rsidRPr="00F276AF" w:rsidRDefault="00A149CD" w:rsidP="0038379A">
            <w:pPr>
              <w:jc w:val="center"/>
              <w:rPr>
                <w:b/>
                <w:bCs/>
                <w:color w:val="000000" w:themeColor="text1"/>
                <w:sz w:val="22"/>
                <w:szCs w:val="22"/>
                <w:lang w:eastAsia="ja-JP"/>
              </w:rPr>
            </w:pPr>
            <w:r w:rsidRPr="00F276AF">
              <w:rPr>
                <w:b/>
                <w:bCs/>
                <w:color w:val="000000" w:themeColor="text1"/>
                <w:sz w:val="22"/>
                <w:szCs w:val="22"/>
                <w:lang w:eastAsia="ja-JP"/>
              </w:rPr>
              <w:t>sievietes</w:t>
            </w:r>
          </w:p>
        </w:tc>
      </w:tr>
      <w:tr w:rsidR="00106CFF" w:rsidRPr="00F276AF" w14:paraId="0EF2CCDC"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09C613D0" w14:textId="0599A7A0" w:rsidR="00106CFF" w:rsidRPr="00F276AF" w:rsidRDefault="00106CFF" w:rsidP="00106CFF">
            <w:pPr>
              <w:rPr>
                <w:b/>
                <w:sz w:val="22"/>
                <w:szCs w:val="22"/>
              </w:rPr>
            </w:pPr>
            <w:r w:rsidRPr="007C0332">
              <w:rPr>
                <w:b/>
                <w:bCs/>
                <w:color w:val="000000" w:themeColor="text1"/>
                <w:sz w:val="22"/>
                <w:szCs w:val="22"/>
                <w:lang w:eastAsia="ja-JP"/>
              </w:rPr>
              <w:t>Konservatīvie plāni (nav paredzēts ieguldīt akcijās):</w:t>
            </w:r>
          </w:p>
        </w:tc>
      </w:tr>
      <w:tr w:rsidR="00B0171F" w:rsidRPr="00F276AF" w14:paraId="5E473453" w14:textId="77777777" w:rsidTr="00222B04">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3881" w14:textId="1B0239EC" w:rsidR="00B0171F" w:rsidRPr="00F276AF" w:rsidRDefault="00B0171F" w:rsidP="004F3348">
            <w:pPr>
              <w:rPr>
                <w:b/>
                <w:bCs/>
                <w:iCs/>
                <w:color w:val="000000" w:themeColor="text1"/>
                <w:sz w:val="22"/>
                <w:szCs w:val="22"/>
                <w:lang w:eastAsia="ja-JP"/>
              </w:rPr>
            </w:pPr>
            <w:r w:rsidRPr="00F276AF">
              <w:rPr>
                <w:b/>
                <w:bCs/>
                <w:iCs/>
                <w:color w:val="000000" w:themeColor="text1"/>
                <w:sz w:val="22"/>
                <w:szCs w:val="22"/>
                <w:lang w:eastAsia="ja-JP"/>
              </w:rPr>
              <w:t>Konservatīvie p</w:t>
            </w:r>
            <w:r w:rsidR="00D105DB">
              <w:rPr>
                <w:b/>
                <w:bCs/>
                <w:iCs/>
                <w:color w:val="000000" w:themeColor="text1"/>
                <w:sz w:val="22"/>
                <w:szCs w:val="22"/>
                <w:lang w:eastAsia="ja-JP"/>
              </w:rPr>
              <w:t>lāni</w:t>
            </w:r>
            <w:r w:rsidRPr="00F276AF">
              <w:rPr>
                <w:b/>
                <w:bCs/>
                <w:iCs/>
                <w:color w:val="000000" w:themeColor="text1"/>
                <w:sz w:val="21"/>
                <w:szCs w:val="22"/>
                <w:lang w:eastAsia="ja-JP"/>
              </w:rPr>
              <w:t xml:space="preserve"> kopā</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568786" w14:textId="77777777" w:rsidR="00B0171F" w:rsidRPr="00F276AF" w:rsidRDefault="00B0171F" w:rsidP="004F3348">
            <w:pPr>
              <w:jc w:val="right"/>
              <w:rPr>
                <w:b/>
                <w:bCs/>
                <w:iCs/>
                <w:color w:val="000000" w:themeColor="text1"/>
                <w:sz w:val="22"/>
                <w:szCs w:val="22"/>
                <w:lang w:eastAsia="ja-JP"/>
              </w:rPr>
            </w:pPr>
            <w:r w:rsidRPr="00F276AF">
              <w:rPr>
                <w:b/>
                <w:sz w:val="22"/>
                <w:szCs w:val="22"/>
              </w:rPr>
              <w:t>183 397</w:t>
            </w:r>
          </w:p>
        </w:tc>
        <w:tc>
          <w:tcPr>
            <w:tcW w:w="960" w:type="dxa"/>
            <w:tcBorders>
              <w:top w:val="single" w:sz="4" w:space="0" w:color="auto"/>
              <w:left w:val="nil"/>
              <w:bottom w:val="single" w:sz="4" w:space="0" w:color="auto"/>
              <w:right w:val="single" w:sz="4" w:space="0" w:color="auto"/>
            </w:tcBorders>
            <w:shd w:val="clear" w:color="auto" w:fill="auto"/>
            <w:vAlign w:val="center"/>
          </w:tcPr>
          <w:p w14:paraId="449A17A4" w14:textId="77777777" w:rsidR="00B0171F" w:rsidRPr="00F276AF" w:rsidRDefault="00B0171F" w:rsidP="004F3348">
            <w:pPr>
              <w:jc w:val="right"/>
              <w:rPr>
                <w:b/>
                <w:bCs/>
                <w:iCs/>
                <w:color w:val="000000" w:themeColor="text1"/>
                <w:sz w:val="22"/>
                <w:szCs w:val="22"/>
                <w:lang w:eastAsia="ja-JP"/>
              </w:rPr>
            </w:pPr>
            <w:r w:rsidRPr="00F276AF">
              <w:rPr>
                <w:b/>
                <w:sz w:val="22"/>
                <w:szCs w:val="22"/>
              </w:rPr>
              <w:t>63 485</w:t>
            </w:r>
          </w:p>
        </w:tc>
        <w:tc>
          <w:tcPr>
            <w:tcW w:w="1024" w:type="dxa"/>
            <w:tcBorders>
              <w:top w:val="single" w:sz="4" w:space="0" w:color="auto"/>
              <w:left w:val="nil"/>
              <w:bottom w:val="single" w:sz="4" w:space="0" w:color="auto"/>
              <w:right w:val="single" w:sz="4" w:space="0" w:color="auto"/>
            </w:tcBorders>
            <w:shd w:val="clear" w:color="auto" w:fill="auto"/>
            <w:vAlign w:val="center"/>
          </w:tcPr>
          <w:p w14:paraId="6689C0FF" w14:textId="77777777" w:rsidR="00B0171F" w:rsidRPr="00F276AF" w:rsidRDefault="00B0171F" w:rsidP="004F3348">
            <w:pPr>
              <w:jc w:val="right"/>
              <w:rPr>
                <w:b/>
                <w:bCs/>
                <w:iCs/>
                <w:color w:val="000000" w:themeColor="text1"/>
                <w:sz w:val="22"/>
                <w:szCs w:val="22"/>
                <w:lang w:eastAsia="ja-JP"/>
              </w:rPr>
            </w:pPr>
            <w:r w:rsidRPr="00F276AF">
              <w:rPr>
                <w:b/>
                <w:sz w:val="22"/>
                <w:szCs w:val="22"/>
              </w:rPr>
              <w:t>29 372</w:t>
            </w:r>
          </w:p>
        </w:tc>
        <w:tc>
          <w:tcPr>
            <w:tcW w:w="993" w:type="dxa"/>
            <w:tcBorders>
              <w:top w:val="single" w:sz="4" w:space="0" w:color="auto"/>
              <w:left w:val="nil"/>
              <w:bottom w:val="single" w:sz="4" w:space="0" w:color="auto"/>
              <w:right w:val="single" w:sz="4" w:space="0" w:color="auto"/>
            </w:tcBorders>
            <w:shd w:val="clear" w:color="auto" w:fill="auto"/>
            <w:vAlign w:val="center"/>
          </w:tcPr>
          <w:p w14:paraId="4DBDEF58" w14:textId="77777777" w:rsidR="00B0171F" w:rsidRPr="00F276AF" w:rsidRDefault="00B0171F" w:rsidP="004F3348">
            <w:pPr>
              <w:jc w:val="right"/>
              <w:rPr>
                <w:b/>
                <w:bCs/>
                <w:iCs/>
                <w:color w:val="000000" w:themeColor="text1"/>
                <w:sz w:val="22"/>
                <w:szCs w:val="22"/>
                <w:lang w:eastAsia="ja-JP"/>
              </w:rPr>
            </w:pPr>
            <w:r w:rsidRPr="00F276AF">
              <w:rPr>
                <w:b/>
                <w:sz w:val="22"/>
                <w:szCs w:val="22"/>
              </w:rPr>
              <w:t>34 113</w:t>
            </w:r>
          </w:p>
        </w:tc>
        <w:tc>
          <w:tcPr>
            <w:tcW w:w="992" w:type="dxa"/>
            <w:tcBorders>
              <w:top w:val="single" w:sz="4" w:space="0" w:color="auto"/>
              <w:left w:val="nil"/>
              <w:bottom w:val="single" w:sz="4" w:space="0" w:color="auto"/>
              <w:right w:val="single" w:sz="4" w:space="0" w:color="auto"/>
            </w:tcBorders>
            <w:shd w:val="clear" w:color="auto" w:fill="auto"/>
            <w:vAlign w:val="center"/>
          </w:tcPr>
          <w:p w14:paraId="0A93F4B7" w14:textId="77777777" w:rsidR="00B0171F" w:rsidRPr="00F276AF" w:rsidRDefault="00B0171F" w:rsidP="004F3348">
            <w:pPr>
              <w:jc w:val="right"/>
              <w:rPr>
                <w:b/>
                <w:bCs/>
                <w:iCs/>
                <w:color w:val="000000" w:themeColor="text1"/>
                <w:sz w:val="22"/>
                <w:szCs w:val="22"/>
                <w:lang w:eastAsia="ja-JP"/>
              </w:rPr>
            </w:pPr>
            <w:r w:rsidRPr="00F276AF">
              <w:rPr>
                <w:b/>
                <w:sz w:val="22"/>
                <w:szCs w:val="22"/>
              </w:rPr>
              <w:t>119 912</w:t>
            </w:r>
          </w:p>
        </w:tc>
        <w:tc>
          <w:tcPr>
            <w:tcW w:w="992" w:type="dxa"/>
            <w:tcBorders>
              <w:top w:val="single" w:sz="4" w:space="0" w:color="auto"/>
              <w:left w:val="nil"/>
              <w:bottom w:val="single" w:sz="4" w:space="0" w:color="auto"/>
              <w:right w:val="single" w:sz="4" w:space="0" w:color="auto"/>
            </w:tcBorders>
            <w:shd w:val="clear" w:color="auto" w:fill="auto"/>
            <w:vAlign w:val="center"/>
          </w:tcPr>
          <w:p w14:paraId="691FB99D" w14:textId="77777777" w:rsidR="00B0171F" w:rsidRPr="00F276AF" w:rsidRDefault="00B0171F" w:rsidP="004F3348">
            <w:pPr>
              <w:jc w:val="right"/>
              <w:rPr>
                <w:b/>
                <w:bCs/>
                <w:iCs/>
                <w:color w:val="000000" w:themeColor="text1"/>
                <w:sz w:val="22"/>
                <w:szCs w:val="22"/>
                <w:lang w:eastAsia="ja-JP"/>
              </w:rPr>
            </w:pPr>
            <w:r w:rsidRPr="00F276AF">
              <w:rPr>
                <w:b/>
                <w:sz w:val="22"/>
                <w:szCs w:val="22"/>
              </w:rPr>
              <w:t>75 190</w:t>
            </w:r>
          </w:p>
        </w:tc>
        <w:tc>
          <w:tcPr>
            <w:tcW w:w="995" w:type="dxa"/>
            <w:tcBorders>
              <w:top w:val="single" w:sz="4" w:space="0" w:color="auto"/>
              <w:left w:val="nil"/>
              <w:bottom w:val="single" w:sz="4" w:space="0" w:color="auto"/>
              <w:right w:val="single" w:sz="4" w:space="0" w:color="auto"/>
            </w:tcBorders>
            <w:shd w:val="clear" w:color="auto" w:fill="auto"/>
            <w:vAlign w:val="center"/>
          </w:tcPr>
          <w:p w14:paraId="0120B187" w14:textId="77777777" w:rsidR="00B0171F" w:rsidRPr="00F276AF" w:rsidRDefault="00B0171F" w:rsidP="004F3348">
            <w:pPr>
              <w:jc w:val="right"/>
              <w:rPr>
                <w:b/>
                <w:bCs/>
                <w:iCs/>
                <w:color w:val="000000" w:themeColor="text1"/>
                <w:sz w:val="22"/>
                <w:szCs w:val="22"/>
                <w:lang w:eastAsia="ja-JP"/>
              </w:rPr>
            </w:pPr>
            <w:r w:rsidRPr="00F276AF">
              <w:rPr>
                <w:b/>
                <w:sz w:val="22"/>
                <w:szCs w:val="22"/>
              </w:rPr>
              <w:t>44 722</w:t>
            </w:r>
          </w:p>
        </w:tc>
      </w:tr>
      <w:tr w:rsidR="00B0171F" w:rsidRPr="00F276AF" w14:paraId="31D26865"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CAF3B67" w14:textId="77777777" w:rsidR="00B0171F" w:rsidRPr="00F276AF" w:rsidRDefault="00B0171F" w:rsidP="004F3348">
            <w:pPr>
              <w:rPr>
                <w:color w:val="000000" w:themeColor="text1"/>
                <w:sz w:val="22"/>
                <w:szCs w:val="22"/>
                <w:lang w:eastAsia="ja-JP"/>
              </w:rPr>
            </w:pPr>
            <w:r w:rsidRPr="00F276AF">
              <w:rPr>
                <w:sz w:val="22"/>
                <w:szCs w:val="22"/>
              </w:rPr>
              <w:t>SEB konservatīvais plāns</w:t>
            </w:r>
          </w:p>
        </w:tc>
        <w:tc>
          <w:tcPr>
            <w:tcW w:w="1134" w:type="dxa"/>
            <w:tcBorders>
              <w:top w:val="nil"/>
              <w:left w:val="nil"/>
              <w:bottom w:val="single" w:sz="4" w:space="0" w:color="auto"/>
              <w:right w:val="single" w:sz="4" w:space="0" w:color="auto"/>
            </w:tcBorders>
            <w:shd w:val="clear" w:color="auto" w:fill="auto"/>
            <w:noWrap/>
            <w:vAlign w:val="center"/>
          </w:tcPr>
          <w:p w14:paraId="1986CF43" w14:textId="77777777" w:rsidR="00B0171F" w:rsidRPr="00F276AF" w:rsidRDefault="00B0171F" w:rsidP="004F3348">
            <w:pPr>
              <w:jc w:val="right"/>
              <w:rPr>
                <w:color w:val="000000" w:themeColor="text1"/>
                <w:sz w:val="22"/>
                <w:szCs w:val="22"/>
                <w:lang w:eastAsia="ja-JP"/>
              </w:rPr>
            </w:pPr>
            <w:r w:rsidRPr="00F276AF">
              <w:rPr>
                <w:sz w:val="22"/>
                <w:szCs w:val="22"/>
              </w:rPr>
              <w:t>47 841</w:t>
            </w:r>
          </w:p>
        </w:tc>
        <w:tc>
          <w:tcPr>
            <w:tcW w:w="960" w:type="dxa"/>
            <w:tcBorders>
              <w:top w:val="nil"/>
              <w:left w:val="nil"/>
              <w:bottom w:val="single" w:sz="4" w:space="0" w:color="auto"/>
              <w:right w:val="single" w:sz="4" w:space="0" w:color="auto"/>
            </w:tcBorders>
            <w:shd w:val="clear" w:color="auto" w:fill="auto"/>
            <w:noWrap/>
            <w:vAlign w:val="center"/>
          </w:tcPr>
          <w:p w14:paraId="63CA0618" w14:textId="77777777" w:rsidR="00B0171F" w:rsidRPr="00F276AF" w:rsidRDefault="00B0171F" w:rsidP="004F3348">
            <w:pPr>
              <w:jc w:val="right"/>
              <w:rPr>
                <w:color w:val="000000" w:themeColor="text1"/>
                <w:sz w:val="22"/>
                <w:szCs w:val="22"/>
                <w:lang w:eastAsia="ja-JP"/>
              </w:rPr>
            </w:pPr>
            <w:r w:rsidRPr="00F276AF">
              <w:rPr>
                <w:sz w:val="22"/>
                <w:szCs w:val="22"/>
              </w:rPr>
              <w:t>19 461</w:t>
            </w:r>
          </w:p>
        </w:tc>
        <w:tc>
          <w:tcPr>
            <w:tcW w:w="1024" w:type="dxa"/>
            <w:tcBorders>
              <w:top w:val="nil"/>
              <w:left w:val="nil"/>
              <w:bottom w:val="single" w:sz="4" w:space="0" w:color="auto"/>
              <w:right w:val="single" w:sz="4" w:space="0" w:color="auto"/>
            </w:tcBorders>
            <w:shd w:val="clear" w:color="auto" w:fill="auto"/>
            <w:noWrap/>
            <w:vAlign w:val="center"/>
          </w:tcPr>
          <w:p w14:paraId="5858AEDE" w14:textId="77777777" w:rsidR="00B0171F" w:rsidRPr="00F276AF" w:rsidRDefault="00B0171F" w:rsidP="004F3348">
            <w:pPr>
              <w:jc w:val="right"/>
              <w:rPr>
                <w:color w:val="000000" w:themeColor="text1"/>
                <w:sz w:val="22"/>
                <w:szCs w:val="22"/>
                <w:lang w:eastAsia="ja-JP"/>
              </w:rPr>
            </w:pPr>
            <w:r w:rsidRPr="00F276AF">
              <w:rPr>
                <w:sz w:val="22"/>
                <w:szCs w:val="22"/>
              </w:rPr>
              <w:t>8 729</w:t>
            </w:r>
          </w:p>
        </w:tc>
        <w:tc>
          <w:tcPr>
            <w:tcW w:w="993" w:type="dxa"/>
            <w:tcBorders>
              <w:top w:val="nil"/>
              <w:left w:val="nil"/>
              <w:bottom w:val="single" w:sz="4" w:space="0" w:color="auto"/>
              <w:right w:val="single" w:sz="4" w:space="0" w:color="auto"/>
            </w:tcBorders>
            <w:shd w:val="clear" w:color="auto" w:fill="auto"/>
            <w:noWrap/>
            <w:vAlign w:val="center"/>
          </w:tcPr>
          <w:p w14:paraId="5D3966EB" w14:textId="77777777" w:rsidR="00B0171F" w:rsidRPr="00F276AF" w:rsidRDefault="00B0171F" w:rsidP="004F3348">
            <w:pPr>
              <w:jc w:val="right"/>
              <w:rPr>
                <w:color w:val="000000" w:themeColor="text1"/>
                <w:sz w:val="22"/>
                <w:szCs w:val="22"/>
                <w:lang w:eastAsia="ja-JP"/>
              </w:rPr>
            </w:pPr>
            <w:r w:rsidRPr="00F276AF">
              <w:rPr>
                <w:sz w:val="22"/>
                <w:szCs w:val="22"/>
              </w:rPr>
              <w:t>10 732</w:t>
            </w:r>
          </w:p>
        </w:tc>
        <w:tc>
          <w:tcPr>
            <w:tcW w:w="992" w:type="dxa"/>
            <w:tcBorders>
              <w:top w:val="nil"/>
              <w:left w:val="nil"/>
              <w:bottom w:val="single" w:sz="4" w:space="0" w:color="auto"/>
              <w:right w:val="single" w:sz="4" w:space="0" w:color="auto"/>
            </w:tcBorders>
            <w:shd w:val="clear" w:color="auto" w:fill="auto"/>
            <w:noWrap/>
            <w:vAlign w:val="center"/>
          </w:tcPr>
          <w:p w14:paraId="7E2E3144" w14:textId="77777777" w:rsidR="00B0171F" w:rsidRPr="00F276AF" w:rsidRDefault="00B0171F" w:rsidP="004F3348">
            <w:pPr>
              <w:jc w:val="right"/>
              <w:rPr>
                <w:color w:val="000000" w:themeColor="text1"/>
                <w:sz w:val="22"/>
                <w:szCs w:val="22"/>
                <w:lang w:eastAsia="ja-JP"/>
              </w:rPr>
            </w:pPr>
            <w:r w:rsidRPr="00F276AF">
              <w:rPr>
                <w:sz w:val="22"/>
                <w:szCs w:val="22"/>
              </w:rPr>
              <w:t>28 380</w:t>
            </w:r>
          </w:p>
        </w:tc>
        <w:tc>
          <w:tcPr>
            <w:tcW w:w="992" w:type="dxa"/>
            <w:tcBorders>
              <w:top w:val="nil"/>
              <w:left w:val="nil"/>
              <w:bottom w:val="single" w:sz="4" w:space="0" w:color="auto"/>
              <w:right w:val="single" w:sz="4" w:space="0" w:color="auto"/>
            </w:tcBorders>
            <w:shd w:val="clear" w:color="auto" w:fill="auto"/>
            <w:noWrap/>
            <w:vAlign w:val="center"/>
          </w:tcPr>
          <w:p w14:paraId="4D24ED1F" w14:textId="77777777" w:rsidR="00B0171F" w:rsidRPr="00F276AF" w:rsidRDefault="00B0171F" w:rsidP="004F3348">
            <w:pPr>
              <w:jc w:val="right"/>
              <w:rPr>
                <w:color w:val="000000" w:themeColor="text1"/>
                <w:sz w:val="22"/>
                <w:szCs w:val="22"/>
                <w:lang w:eastAsia="ja-JP"/>
              </w:rPr>
            </w:pPr>
            <w:r w:rsidRPr="00F276AF">
              <w:rPr>
                <w:sz w:val="22"/>
                <w:szCs w:val="22"/>
              </w:rPr>
              <w:t>17 283</w:t>
            </w:r>
          </w:p>
        </w:tc>
        <w:tc>
          <w:tcPr>
            <w:tcW w:w="995" w:type="dxa"/>
            <w:tcBorders>
              <w:top w:val="nil"/>
              <w:left w:val="nil"/>
              <w:bottom w:val="single" w:sz="4" w:space="0" w:color="auto"/>
              <w:right w:val="single" w:sz="4" w:space="0" w:color="auto"/>
            </w:tcBorders>
            <w:shd w:val="clear" w:color="auto" w:fill="auto"/>
            <w:noWrap/>
            <w:vAlign w:val="center"/>
          </w:tcPr>
          <w:p w14:paraId="1CA99C00" w14:textId="77777777" w:rsidR="00B0171F" w:rsidRPr="00F276AF" w:rsidRDefault="00B0171F" w:rsidP="004F3348">
            <w:pPr>
              <w:jc w:val="right"/>
              <w:rPr>
                <w:color w:val="000000" w:themeColor="text1"/>
                <w:sz w:val="22"/>
                <w:szCs w:val="22"/>
                <w:lang w:eastAsia="ja-JP"/>
              </w:rPr>
            </w:pPr>
            <w:r w:rsidRPr="00F276AF">
              <w:rPr>
                <w:sz w:val="22"/>
                <w:szCs w:val="22"/>
              </w:rPr>
              <w:t>11 097</w:t>
            </w:r>
          </w:p>
        </w:tc>
      </w:tr>
      <w:tr w:rsidR="00B0171F" w:rsidRPr="00F276AF" w14:paraId="78E3E81D"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FFBAD9A" w14:textId="77777777" w:rsidR="00B0171F" w:rsidRPr="00F276AF" w:rsidRDefault="00B0171F" w:rsidP="004F3348">
            <w:pPr>
              <w:rPr>
                <w:color w:val="000000" w:themeColor="text1"/>
                <w:sz w:val="22"/>
                <w:szCs w:val="22"/>
                <w:lang w:eastAsia="ja-JP"/>
              </w:rPr>
            </w:pPr>
            <w:r w:rsidRPr="00F276AF">
              <w:rPr>
                <w:sz w:val="22"/>
                <w:szCs w:val="22"/>
              </w:rPr>
              <w:t>CBL Universālais IP</w:t>
            </w:r>
          </w:p>
        </w:tc>
        <w:tc>
          <w:tcPr>
            <w:tcW w:w="1134" w:type="dxa"/>
            <w:tcBorders>
              <w:top w:val="nil"/>
              <w:left w:val="nil"/>
              <w:bottom w:val="single" w:sz="4" w:space="0" w:color="auto"/>
              <w:right w:val="single" w:sz="4" w:space="0" w:color="auto"/>
            </w:tcBorders>
            <w:shd w:val="clear" w:color="auto" w:fill="auto"/>
            <w:noWrap/>
            <w:vAlign w:val="center"/>
          </w:tcPr>
          <w:p w14:paraId="253FCEA7" w14:textId="77777777" w:rsidR="00B0171F" w:rsidRPr="00F276AF" w:rsidRDefault="00B0171F" w:rsidP="004F3348">
            <w:pPr>
              <w:jc w:val="right"/>
              <w:rPr>
                <w:color w:val="000000" w:themeColor="text1"/>
                <w:sz w:val="22"/>
                <w:szCs w:val="22"/>
                <w:lang w:eastAsia="ja-JP"/>
              </w:rPr>
            </w:pPr>
            <w:r w:rsidRPr="00F276AF">
              <w:rPr>
                <w:sz w:val="22"/>
                <w:szCs w:val="22"/>
              </w:rPr>
              <w:t>73 042</w:t>
            </w:r>
          </w:p>
        </w:tc>
        <w:tc>
          <w:tcPr>
            <w:tcW w:w="960" w:type="dxa"/>
            <w:tcBorders>
              <w:top w:val="nil"/>
              <w:left w:val="nil"/>
              <w:bottom w:val="single" w:sz="4" w:space="0" w:color="auto"/>
              <w:right w:val="single" w:sz="4" w:space="0" w:color="auto"/>
            </w:tcBorders>
            <w:shd w:val="clear" w:color="auto" w:fill="auto"/>
            <w:noWrap/>
            <w:vAlign w:val="center"/>
          </w:tcPr>
          <w:p w14:paraId="1BE7B11D" w14:textId="77777777" w:rsidR="00B0171F" w:rsidRPr="00F276AF" w:rsidRDefault="00B0171F" w:rsidP="004F3348">
            <w:pPr>
              <w:jc w:val="right"/>
              <w:rPr>
                <w:color w:val="000000" w:themeColor="text1"/>
                <w:sz w:val="22"/>
                <w:szCs w:val="22"/>
                <w:lang w:eastAsia="ja-JP"/>
              </w:rPr>
            </w:pPr>
            <w:r w:rsidRPr="00F276AF">
              <w:rPr>
                <w:sz w:val="22"/>
                <w:szCs w:val="22"/>
              </w:rPr>
              <w:t>26 439</w:t>
            </w:r>
          </w:p>
        </w:tc>
        <w:tc>
          <w:tcPr>
            <w:tcW w:w="1024" w:type="dxa"/>
            <w:tcBorders>
              <w:top w:val="nil"/>
              <w:left w:val="nil"/>
              <w:bottom w:val="single" w:sz="4" w:space="0" w:color="auto"/>
              <w:right w:val="single" w:sz="4" w:space="0" w:color="auto"/>
            </w:tcBorders>
            <w:shd w:val="clear" w:color="auto" w:fill="auto"/>
            <w:noWrap/>
            <w:vAlign w:val="center"/>
          </w:tcPr>
          <w:p w14:paraId="22827436" w14:textId="77777777" w:rsidR="00B0171F" w:rsidRPr="00F276AF" w:rsidRDefault="00B0171F" w:rsidP="004F3348">
            <w:pPr>
              <w:jc w:val="right"/>
              <w:rPr>
                <w:color w:val="000000" w:themeColor="text1"/>
                <w:sz w:val="22"/>
                <w:szCs w:val="22"/>
                <w:lang w:eastAsia="ja-JP"/>
              </w:rPr>
            </w:pPr>
            <w:r w:rsidRPr="00F276AF">
              <w:rPr>
                <w:sz w:val="22"/>
                <w:szCs w:val="22"/>
              </w:rPr>
              <w:t>12 804</w:t>
            </w:r>
          </w:p>
        </w:tc>
        <w:tc>
          <w:tcPr>
            <w:tcW w:w="993" w:type="dxa"/>
            <w:tcBorders>
              <w:top w:val="nil"/>
              <w:left w:val="nil"/>
              <w:bottom w:val="single" w:sz="4" w:space="0" w:color="auto"/>
              <w:right w:val="single" w:sz="4" w:space="0" w:color="auto"/>
            </w:tcBorders>
            <w:shd w:val="clear" w:color="auto" w:fill="auto"/>
            <w:noWrap/>
            <w:vAlign w:val="center"/>
          </w:tcPr>
          <w:p w14:paraId="01B10AD2" w14:textId="77777777" w:rsidR="00B0171F" w:rsidRPr="00F276AF" w:rsidRDefault="00B0171F" w:rsidP="004F3348">
            <w:pPr>
              <w:jc w:val="right"/>
              <w:rPr>
                <w:color w:val="000000" w:themeColor="text1"/>
                <w:sz w:val="22"/>
                <w:szCs w:val="22"/>
                <w:lang w:eastAsia="ja-JP"/>
              </w:rPr>
            </w:pPr>
            <w:r w:rsidRPr="00F276AF">
              <w:rPr>
                <w:sz w:val="22"/>
                <w:szCs w:val="22"/>
              </w:rPr>
              <w:t>13 635</w:t>
            </w:r>
          </w:p>
        </w:tc>
        <w:tc>
          <w:tcPr>
            <w:tcW w:w="992" w:type="dxa"/>
            <w:tcBorders>
              <w:top w:val="nil"/>
              <w:left w:val="nil"/>
              <w:bottom w:val="single" w:sz="4" w:space="0" w:color="auto"/>
              <w:right w:val="single" w:sz="4" w:space="0" w:color="auto"/>
            </w:tcBorders>
            <w:shd w:val="clear" w:color="auto" w:fill="auto"/>
            <w:noWrap/>
            <w:vAlign w:val="center"/>
          </w:tcPr>
          <w:p w14:paraId="7FF8CD89" w14:textId="77777777" w:rsidR="00B0171F" w:rsidRPr="00F276AF" w:rsidRDefault="00B0171F" w:rsidP="004F3348">
            <w:pPr>
              <w:jc w:val="right"/>
              <w:rPr>
                <w:color w:val="000000" w:themeColor="text1"/>
                <w:sz w:val="22"/>
                <w:szCs w:val="22"/>
                <w:lang w:eastAsia="ja-JP"/>
              </w:rPr>
            </w:pPr>
            <w:r w:rsidRPr="00F276AF">
              <w:rPr>
                <w:sz w:val="22"/>
                <w:szCs w:val="22"/>
              </w:rPr>
              <w:t>46 603</w:t>
            </w:r>
          </w:p>
        </w:tc>
        <w:tc>
          <w:tcPr>
            <w:tcW w:w="992" w:type="dxa"/>
            <w:tcBorders>
              <w:top w:val="nil"/>
              <w:left w:val="nil"/>
              <w:bottom w:val="single" w:sz="4" w:space="0" w:color="auto"/>
              <w:right w:val="single" w:sz="4" w:space="0" w:color="auto"/>
            </w:tcBorders>
            <w:shd w:val="clear" w:color="auto" w:fill="auto"/>
            <w:noWrap/>
            <w:vAlign w:val="center"/>
          </w:tcPr>
          <w:p w14:paraId="06F20A45" w14:textId="77777777" w:rsidR="00B0171F" w:rsidRPr="00F276AF" w:rsidRDefault="00B0171F" w:rsidP="004F3348">
            <w:pPr>
              <w:jc w:val="right"/>
              <w:rPr>
                <w:color w:val="000000" w:themeColor="text1"/>
                <w:sz w:val="22"/>
                <w:szCs w:val="22"/>
                <w:lang w:eastAsia="ja-JP"/>
              </w:rPr>
            </w:pPr>
            <w:r w:rsidRPr="00F276AF">
              <w:rPr>
                <w:sz w:val="22"/>
                <w:szCs w:val="22"/>
              </w:rPr>
              <w:t>28 608</w:t>
            </w:r>
          </w:p>
        </w:tc>
        <w:tc>
          <w:tcPr>
            <w:tcW w:w="995" w:type="dxa"/>
            <w:tcBorders>
              <w:top w:val="nil"/>
              <w:left w:val="nil"/>
              <w:bottom w:val="single" w:sz="4" w:space="0" w:color="auto"/>
              <w:right w:val="single" w:sz="4" w:space="0" w:color="auto"/>
            </w:tcBorders>
            <w:shd w:val="clear" w:color="auto" w:fill="auto"/>
            <w:noWrap/>
            <w:vAlign w:val="center"/>
          </w:tcPr>
          <w:p w14:paraId="0E80A919" w14:textId="77777777" w:rsidR="00B0171F" w:rsidRPr="00F276AF" w:rsidRDefault="00B0171F" w:rsidP="004F3348">
            <w:pPr>
              <w:jc w:val="right"/>
              <w:rPr>
                <w:color w:val="000000" w:themeColor="text1"/>
                <w:sz w:val="22"/>
                <w:szCs w:val="22"/>
                <w:lang w:eastAsia="ja-JP"/>
              </w:rPr>
            </w:pPr>
            <w:r w:rsidRPr="00F276AF">
              <w:rPr>
                <w:sz w:val="22"/>
                <w:szCs w:val="22"/>
              </w:rPr>
              <w:t>17 995</w:t>
            </w:r>
          </w:p>
        </w:tc>
      </w:tr>
      <w:tr w:rsidR="00B0171F" w:rsidRPr="00F276AF" w14:paraId="093086DD"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A4C9E0A" w14:textId="77777777" w:rsidR="00B0171F" w:rsidRPr="00F276AF" w:rsidRDefault="00B0171F" w:rsidP="004F3348">
            <w:pPr>
              <w:rPr>
                <w:color w:val="000000" w:themeColor="text1"/>
                <w:sz w:val="22"/>
                <w:szCs w:val="22"/>
                <w:lang w:eastAsia="ja-JP"/>
              </w:rPr>
            </w:pPr>
            <w:r w:rsidRPr="00F276AF">
              <w:rPr>
                <w:sz w:val="22"/>
                <w:szCs w:val="22"/>
              </w:rPr>
              <w:t>INVL Konservatīvais 58+</w:t>
            </w:r>
          </w:p>
        </w:tc>
        <w:tc>
          <w:tcPr>
            <w:tcW w:w="1134" w:type="dxa"/>
            <w:tcBorders>
              <w:top w:val="nil"/>
              <w:left w:val="nil"/>
              <w:bottom w:val="single" w:sz="4" w:space="0" w:color="auto"/>
              <w:right w:val="single" w:sz="4" w:space="0" w:color="auto"/>
            </w:tcBorders>
            <w:shd w:val="clear" w:color="auto" w:fill="auto"/>
            <w:noWrap/>
            <w:vAlign w:val="center"/>
          </w:tcPr>
          <w:p w14:paraId="4857C910" w14:textId="77777777" w:rsidR="00B0171F" w:rsidRPr="00F276AF" w:rsidRDefault="00B0171F" w:rsidP="004F3348">
            <w:pPr>
              <w:jc w:val="right"/>
              <w:rPr>
                <w:color w:val="000000" w:themeColor="text1"/>
                <w:sz w:val="22"/>
                <w:szCs w:val="22"/>
                <w:lang w:eastAsia="ja-JP"/>
              </w:rPr>
            </w:pPr>
            <w:r w:rsidRPr="00F276AF">
              <w:rPr>
                <w:sz w:val="22"/>
                <w:szCs w:val="22"/>
              </w:rPr>
              <w:t>22 869</w:t>
            </w:r>
          </w:p>
        </w:tc>
        <w:tc>
          <w:tcPr>
            <w:tcW w:w="960" w:type="dxa"/>
            <w:tcBorders>
              <w:top w:val="nil"/>
              <w:left w:val="nil"/>
              <w:bottom w:val="single" w:sz="4" w:space="0" w:color="auto"/>
              <w:right w:val="single" w:sz="4" w:space="0" w:color="auto"/>
            </w:tcBorders>
            <w:shd w:val="clear" w:color="auto" w:fill="auto"/>
            <w:noWrap/>
            <w:vAlign w:val="center"/>
          </w:tcPr>
          <w:p w14:paraId="6AC94613" w14:textId="77777777" w:rsidR="00B0171F" w:rsidRPr="00F276AF" w:rsidRDefault="00B0171F" w:rsidP="004F3348">
            <w:pPr>
              <w:jc w:val="right"/>
              <w:rPr>
                <w:color w:val="000000" w:themeColor="text1"/>
                <w:sz w:val="22"/>
                <w:szCs w:val="22"/>
                <w:lang w:eastAsia="ja-JP"/>
              </w:rPr>
            </w:pPr>
            <w:r w:rsidRPr="00F276AF">
              <w:rPr>
                <w:sz w:val="22"/>
                <w:szCs w:val="22"/>
              </w:rPr>
              <w:t>5 873</w:t>
            </w:r>
          </w:p>
        </w:tc>
        <w:tc>
          <w:tcPr>
            <w:tcW w:w="1024" w:type="dxa"/>
            <w:tcBorders>
              <w:top w:val="nil"/>
              <w:left w:val="nil"/>
              <w:bottom w:val="single" w:sz="4" w:space="0" w:color="auto"/>
              <w:right w:val="single" w:sz="4" w:space="0" w:color="auto"/>
            </w:tcBorders>
            <w:shd w:val="clear" w:color="auto" w:fill="auto"/>
            <w:noWrap/>
            <w:vAlign w:val="center"/>
          </w:tcPr>
          <w:p w14:paraId="469229E2" w14:textId="77777777" w:rsidR="00B0171F" w:rsidRPr="00F276AF" w:rsidRDefault="00B0171F" w:rsidP="004F3348">
            <w:pPr>
              <w:jc w:val="right"/>
              <w:rPr>
                <w:color w:val="000000" w:themeColor="text1"/>
                <w:sz w:val="22"/>
                <w:szCs w:val="22"/>
                <w:lang w:eastAsia="ja-JP"/>
              </w:rPr>
            </w:pPr>
            <w:r w:rsidRPr="00F276AF">
              <w:rPr>
                <w:sz w:val="22"/>
                <w:szCs w:val="22"/>
              </w:rPr>
              <w:t>2 048</w:t>
            </w:r>
          </w:p>
        </w:tc>
        <w:tc>
          <w:tcPr>
            <w:tcW w:w="993" w:type="dxa"/>
            <w:tcBorders>
              <w:top w:val="nil"/>
              <w:left w:val="nil"/>
              <w:bottom w:val="single" w:sz="4" w:space="0" w:color="auto"/>
              <w:right w:val="single" w:sz="4" w:space="0" w:color="auto"/>
            </w:tcBorders>
            <w:shd w:val="clear" w:color="auto" w:fill="auto"/>
            <w:noWrap/>
            <w:vAlign w:val="center"/>
          </w:tcPr>
          <w:p w14:paraId="705D9AFD" w14:textId="77777777" w:rsidR="00B0171F" w:rsidRPr="00F276AF" w:rsidRDefault="00B0171F" w:rsidP="004F3348">
            <w:pPr>
              <w:jc w:val="right"/>
              <w:rPr>
                <w:color w:val="000000" w:themeColor="text1"/>
                <w:sz w:val="22"/>
                <w:szCs w:val="22"/>
                <w:lang w:eastAsia="ja-JP"/>
              </w:rPr>
            </w:pPr>
            <w:r w:rsidRPr="00F276AF">
              <w:rPr>
                <w:sz w:val="22"/>
                <w:szCs w:val="22"/>
              </w:rPr>
              <w:t>3 825</w:t>
            </w:r>
          </w:p>
        </w:tc>
        <w:tc>
          <w:tcPr>
            <w:tcW w:w="992" w:type="dxa"/>
            <w:tcBorders>
              <w:top w:val="nil"/>
              <w:left w:val="nil"/>
              <w:bottom w:val="single" w:sz="4" w:space="0" w:color="auto"/>
              <w:right w:val="single" w:sz="4" w:space="0" w:color="auto"/>
            </w:tcBorders>
            <w:shd w:val="clear" w:color="auto" w:fill="auto"/>
            <w:noWrap/>
            <w:vAlign w:val="center"/>
          </w:tcPr>
          <w:p w14:paraId="520FDE96" w14:textId="77777777" w:rsidR="00B0171F" w:rsidRPr="00F276AF" w:rsidRDefault="00B0171F" w:rsidP="004F3348">
            <w:pPr>
              <w:jc w:val="right"/>
              <w:rPr>
                <w:color w:val="000000" w:themeColor="text1"/>
                <w:sz w:val="22"/>
                <w:szCs w:val="22"/>
                <w:lang w:eastAsia="ja-JP"/>
              </w:rPr>
            </w:pPr>
            <w:r w:rsidRPr="00F276AF">
              <w:rPr>
                <w:sz w:val="22"/>
                <w:szCs w:val="22"/>
              </w:rPr>
              <w:t>16 996</w:t>
            </w:r>
          </w:p>
        </w:tc>
        <w:tc>
          <w:tcPr>
            <w:tcW w:w="992" w:type="dxa"/>
            <w:tcBorders>
              <w:top w:val="nil"/>
              <w:left w:val="nil"/>
              <w:bottom w:val="single" w:sz="4" w:space="0" w:color="auto"/>
              <w:right w:val="single" w:sz="4" w:space="0" w:color="auto"/>
            </w:tcBorders>
            <w:shd w:val="clear" w:color="auto" w:fill="auto"/>
            <w:noWrap/>
            <w:vAlign w:val="center"/>
          </w:tcPr>
          <w:p w14:paraId="45DAF1F0" w14:textId="77777777" w:rsidR="00B0171F" w:rsidRPr="00F276AF" w:rsidRDefault="00B0171F" w:rsidP="004F3348">
            <w:pPr>
              <w:jc w:val="right"/>
              <w:rPr>
                <w:color w:val="000000" w:themeColor="text1"/>
                <w:sz w:val="22"/>
                <w:szCs w:val="22"/>
                <w:lang w:eastAsia="ja-JP"/>
              </w:rPr>
            </w:pPr>
            <w:r w:rsidRPr="00F276AF">
              <w:rPr>
                <w:sz w:val="22"/>
                <w:szCs w:val="22"/>
              </w:rPr>
              <w:t>10 652</w:t>
            </w:r>
          </w:p>
        </w:tc>
        <w:tc>
          <w:tcPr>
            <w:tcW w:w="995" w:type="dxa"/>
            <w:tcBorders>
              <w:top w:val="nil"/>
              <w:left w:val="nil"/>
              <w:bottom w:val="single" w:sz="4" w:space="0" w:color="auto"/>
              <w:right w:val="single" w:sz="4" w:space="0" w:color="auto"/>
            </w:tcBorders>
            <w:shd w:val="clear" w:color="auto" w:fill="auto"/>
            <w:noWrap/>
            <w:vAlign w:val="center"/>
          </w:tcPr>
          <w:p w14:paraId="7B806F08" w14:textId="77777777" w:rsidR="00B0171F" w:rsidRPr="00F276AF" w:rsidRDefault="00B0171F" w:rsidP="004F3348">
            <w:pPr>
              <w:jc w:val="right"/>
              <w:rPr>
                <w:color w:val="000000" w:themeColor="text1"/>
                <w:sz w:val="22"/>
                <w:szCs w:val="22"/>
                <w:lang w:eastAsia="ja-JP"/>
              </w:rPr>
            </w:pPr>
            <w:r w:rsidRPr="00F276AF">
              <w:rPr>
                <w:sz w:val="22"/>
                <w:szCs w:val="22"/>
              </w:rPr>
              <w:t>6 344</w:t>
            </w:r>
          </w:p>
        </w:tc>
      </w:tr>
      <w:tr w:rsidR="00B0171F" w:rsidRPr="00F276AF" w14:paraId="0D9752E7"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B270A1" w14:textId="77777777" w:rsidR="00B0171F" w:rsidRPr="00F276AF" w:rsidRDefault="00B0171F" w:rsidP="004F3348">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62-65 </w:t>
            </w:r>
          </w:p>
        </w:tc>
        <w:tc>
          <w:tcPr>
            <w:tcW w:w="1134" w:type="dxa"/>
            <w:tcBorders>
              <w:top w:val="nil"/>
              <w:left w:val="nil"/>
              <w:bottom w:val="single" w:sz="4" w:space="0" w:color="auto"/>
              <w:right w:val="single" w:sz="4" w:space="0" w:color="auto"/>
            </w:tcBorders>
            <w:shd w:val="clear" w:color="auto" w:fill="auto"/>
            <w:noWrap/>
            <w:vAlign w:val="center"/>
          </w:tcPr>
          <w:p w14:paraId="499787A3" w14:textId="77777777" w:rsidR="00B0171F" w:rsidRPr="00F276AF" w:rsidRDefault="00B0171F" w:rsidP="004F3348">
            <w:pPr>
              <w:jc w:val="right"/>
              <w:rPr>
                <w:color w:val="000000" w:themeColor="text1"/>
                <w:sz w:val="22"/>
                <w:szCs w:val="22"/>
                <w:lang w:eastAsia="ja-JP"/>
              </w:rPr>
            </w:pPr>
            <w:r w:rsidRPr="00F276AF">
              <w:rPr>
                <w:sz w:val="22"/>
                <w:szCs w:val="22"/>
              </w:rPr>
              <w:t>30 937</w:t>
            </w:r>
          </w:p>
        </w:tc>
        <w:tc>
          <w:tcPr>
            <w:tcW w:w="960" w:type="dxa"/>
            <w:tcBorders>
              <w:top w:val="nil"/>
              <w:left w:val="nil"/>
              <w:bottom w:val="single" w:sz="4" w:space="0" w:color="auto"/>
              <w:right w:val="single" w:sz="4" w:space="0" w:color="auto"/>
            </w:tcBorders>
            <w:shd w:val="clear" w:color="auto" w:fill="auto"/>
            <w:noWrap/>
            <w:vAlign w:val="center"/>
          </w:tcPr>
          <w:p w14:paraId="553B4610" w14:textId="77777777" w:rsidR="00B0171F" w:rsidRPr="00F276AF" w:rsidRDefault="00B0171F" w:rsidP="004F3348">
            <w:pPr>
              <w:jc w:val="right"/>
              <w:rPr>
                <w:color w:val="000000" w:themeColor="text1"/>
                <w:sz w:val="22"/>
                <w:szCs w:val="22"/>
                <w:lang w:eastAsia="ja-JP"/>
              </w:rPr>
            </w:pPr>
            <w:r w:rsidRPr="00F276AF">
              <w:rPr>
                <w:sz w:val="22"/>
                <w:szCs w:val="22"/>
              </w:rPr>
              <w:t>8 448</w:t>
            </w:r>
          </w:p>
        </w:tc>
        <w:tc>
          <w:tcPr>
            <w:tcW w:w="1024" w:type="dxa"/>
            <w:tcBorders>
              <w:top w:val="nil"/>
              <w:left w:val="nil"/>
              <w:bottom w:val="single" w:sz="4" w:space="0" w:color="auto"/>
              <w:right w:val="single" w:sz="4" w:space="0" w:color="auto"/>
            </w:tcBorders>
            <w:shd w:val="clear" w:color="auto" w:fill="auto"/>
            <w:noWrap/>
            <w:vAlign w:val="center"/>
          </w:tcPr>
          <w:p w14:paraId="5DFBC973" w14:textId="77777777" w:rsidR="00B0171F" w:rsidRPr="00F276AF" w:rsidRDefault="00B0171F" w:rsidP="004F3348">
            <w:pPr>
              <w:jc w:val="right"/>
              <w:rPr>
                <w:color w:val="000000" w:themeColor="text1"/>
                <w:sz w:val="22"/>
                <w:szCs w:val="22"/>
                <w:lang w:eastAsia="ja-JP"/>
              </w:rPr>
            </w:pPr>
            <w:r w:rsidRPr="00F276AF">
              <w:rPr>
                <w:sz w:val="22"/>
                <w:szCs w:val="22"/>
              </w:rPr>
              <w:t>4 665</w:t>
            </w:r>
          </w:p>
        </w:tc>
        <w:tc>
          <w:tcPr>
            <w:tcW w:w="993" w:type="dxa"/>
            <w:tcBorders>
              <w:top w:val="nil"/>
              <w:left w:val="nil"/>
              <w:bottom w:val="single" w:sz="4" w:space="0" w:color="auto"/>
              <w:right w:val="single" w:sz="4" w:space="0" w:color="auto"/>
            </w:tcBorders>
            <w:shd w:val="clear" w:color="auto" w:fill="auto"/>
            <w:noWrap/>
            <w:vAlign w:val="center"/>
          </w:tcPr>
          <w:p w14:paraId="1F6C215D" w14:textId="77777777" w:rsidR="00B0171F" w:rsidRPr="00F276AF" w:rsidRDefault="00B0171F" w:rsidP="004F3348">
            <w:pPr>
              <w:jc w:val="right"/>
              <w:rPr>
                <w:color w:val="000000" w:themeColor="text1"/>
                <w:sz w:val="22"/>
                <w:szCs w:val="22"/>
                <w:lang w:eastAsia="ja-JP"/>
              </w:rPr>
            </w:pPr>
            <w:r w:rsidRPr="00F276AF">
              <w:rPr>
                <w:sz w:val="22"/>
                <w:szCs w:val="22"/>
              </w:rPr>
              <w:t>3 783</w:t>
            </w:r>
          </w:p>
        </w:tc>
        <w:tc>
          <w:tcPr>
            <w:tcW w:w="992" w:type="dxa"/>
            <w:tcBorders>
              <w:top w:val="nil"/>
              <w:left w:val="nil"/>
              <w:bottom w:val="single" w:sz="4" w:space="0" w:color="auto"/>
              <w:right w:val="single" w:sz="4" w:space="0" w:color="auto"/>
            </w:tcBorders>
            <w:shd w:val="clear" w:color="auto" w:fill="auto"/>
            <w:noWrap/>
            <w:vAlign w:val="center"/>
          </w:tcPr>
          <w:p w14:paraId="1248A56F" w14:textId="77777777" w:rsidR="00B0171F" w:rsidRPr="00F276AF" w:rsidRDefault="00B0171F" w:rsidP="004F3348">
            <w:pPr>
              <w:jc w:val="right"/>
              <w:rPr>
                <w:color w:val="000000" w:themeColor="text1"/>
                <w:sz w:val="22"/>
                <w:szCs w:val="22"/>
                <w:lang w:eastAsia="ja-JP"/>
              </w:rPr>
            </w:pPr>
            <w:r w:rsidRPr="00F276AF">
              <w:rPr>
                <w:sz w:val="22"/>
                <w:szCs w:val="22"/>
              </w:rPr>
              <w:t>22 489</w:t>
            </w:r>
          </w:p>
        </w:tc>
        <w:tc>
          <w:tcPr>
            <w:tcW w:w="992" w:type="dxa"/>
            <w:tcBorders>
              <w:top w:val="nil"/>
              <w:left w:val="nil"/>
              <w:bottom w:val="single" w:sz="4" w:space="0" w:color="auto"/>
              <w:right w:val="single" w:sz="4" w:space="0" w:color="auto"/>
            </w:tcBorders>
            <w:shd w:val="clear" w:color="auto" w:fill="auto"/>
            <w:noWrap/>
            <w:vAlign w:val="center"/>
          </w:tcPr>
          <w:p w14:paraId="07FF5318" w14:textId="77777777" w:rsidR="00B0171F" w:rsidRPr="00F276AF" w:rsidRDefault="00B0171F" w:rsidP="004F3348">
            <w:pPr>
              <w:jc w:val="right"/>
              <w:rPr>
                <w:color w:val="000000" w:themeColor="text1"/>
                <w:sz w:val="22"/>
                <w:szCs w:val="22"/>
                <w:lang w:eastAsia="ja-JP"/>
              </w:rPr>
            </w:pPr>
            <w:r w:rsidRPr="00F276AF">
              <w:rPr>
                <w:sz w:val="22"/>
                <w:szCs w:val="22"/>
              </w:rPr>
              <w:t>14 696</w:t>
            </w:r>
          </w:p>
        </w:tc>
        <w:tc>
          <w:tcPr>
            <w:tcW w:w="995" w:type="dxa"/>
            <w:tcBorders>
              <w:top w:val="nil"/>
              <w:left w:val="nil"/>
              <w:bottom w:val="single" w:sz="4" w:space="0" w:color="auto"/>
              <w:right w:val="single" w:sz="4" w:space="0" w:color="auto"/>
            </w:tcBorders>
            <w:shd w:val="clear" w:color="auto" w:fill="auto"/>
            <w:noWrap/>
            <w:vAlign w:val="center"/>
          </w:tcPr>
          <w:p w14:paraId="692362EF" w14:textId="77777777" w:rsidR="00B0171F" w:rsidRPr="00F276AF" w:rsidRDefault="00B0171F" w:rsidP="004F3348">
            <w:pPr>
              <w:jc w:val="right"/>
              <w:rPr>
                <w:color w:val="000000" w:themeColor="text1"/>
                <w:sz w:val="22"/>
                <w:szCs w:val="22"/>
                <w:lang w:eastAsia="ja-JP"/>
              </w:rPr>
            </w:pPr>
            <w:r w:rsidRPr="00F276AF">
              <w:rPr>
                <w:sz w:val="22"/>
                <w:szCs w:val="22"/>
              </w:rPr>
              <w:t>7 793</w:t>
            </w:r>
          </w:p>
        </w:tc>
      </w:tr>
      <w:tr w:rsidR="00B0171F" w:rsidRPr="00F276AF" w14:paraId="785117D5"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15426DD" w14:textId="77777777" w:rsidR="00B0171F" w:rsidRPr="00F276AF" w:rsidRDefault="00B0171F" w:rsidP="004F3348">
            <w:pPr>
              <w:rPr>
                <w:color w:val="000000" w:themeColor="text1"/>
                <w:sz w:val="22"/>
                <w:szCs w:val="22"/>
                <w:lang w:eastAsia="ja-JP"/>
              </w:rPr>
            </w:pPr>
            <w:r w:rsidRPr="00F276AF">
              <w:rPr>
                <w:sz w:val="22"/>
                <w:szCs w:val="22"/>
              </w:rPr>
              <w:t>INDEXO Konservatīvais 55+</w:t>
            </w:r>
          </w:p>
        </w:tc>
        <w:tc>
          <w:tcPr>
            <w:tcW w:w="1134" w:type="dxa"/>
            <w:tcBorders>
              <w:top w:val="nil"/>
              <w:left w:val="nil"/>
              <w:bottom w:val="single" w:sz="4" w:space="0" w:color="auto"/>
              <w:right w:val="single" w:sz="4" w:space="0" w:color="auto"/>
            </w:tcBorders>
            <w:shd w:val="clear" w:color="auto" w:fill="auto"/>
            <w:noWrap/>
            <w:vAlign w:val="center"/>
          </w:tcPr>
          <w:p w14:paraId="14638F94" w14:textId="77777777" w:rsidR="00B0171F" w:rsidRPr="00F276AF" w:rsidRDefault="00B0171F" w:rsidP="004F3348">
            <w:pPr>
              <w:jc w:val="right"/>
              <w:rPr>
                <w:color w:val="000000" w:themeColor="text1"/>
                <w:sz w:val="22"/>
                <w:szCs w:val="22"/>
                <w:lang w:eastAsia="ja-JP"/>
              </w:rPr>
            </w:pPr>
            <w:r w:rsidRPr="00F276AF">
              <w:rPr>
                <w:sz w:val="22"/>
                <w:szCs w:val="22"/>
              </w:rPr>
              <w:t>8 708</w:t>
            </w:r>
          </w:p>
        </w:tc>
        <w:tc>
          <w:tcPr>
            <w:tcW w:w="960" w:type="dxa"/>
            <w:tcBorders>
              <w:top w:val="nil"/>
              <w:left w:val="nil"/>
              <w:bottom w:val="single" w:sz="4" w:space="0" w:color="auto"/>
              <w:right w:val="single" w:sz="4" w:space="0" w:color="auto"/>
            </w:tcBorders>
            <w:shd w:val="clear" w:color="auto" w:fill="auto"/>
            <w:noWrap/>
            <w:vAlign w:val="center"/>
          </w:tcPr>
          <w:p w14:paraId="4A87E972" w14:textId="77777777" w:rsidR="00B0171F" w:rsidRPr="00F276AF" w:rsidRDefault="00B0171F" w:rsidP="004F3348">
            <w:pPr>
              <w:jc w:val="right"/>
              <w:rPr>
                <w:color w:val="000000" w:themeColor="text1"/>
                <w:sz w:val="22"/>
                <w:szCs w:val="22"/>
                <w:lang w:eastAsia="ja-JP"/>
              </w:rPr>
            </w:pPr>
            <w:r w:rsidRPr="00F276AF">
              <w:rPr>
                <w:sz w:val="22"/>
                <w:szCs w:val="22"/>
              </w:rPr>
              <w:t>3 264</w:t>
            </w:r>
          </w:p>
        </w:tc>
        <w:tc>
          <w:tcPr>
            <w:tcW w:w="1024" w:type="dxa"/>
            <w:tcBorders>
              <w:top w:val="nil"/>
              <w:left w:val="nil"/>
              <w:bottom w:val="single" w:sz="4" w:space="0" w:color="auto"/>
              <w:right w:val="single" w:sz="4" w:space="0" w:color="auto"/>
            </w:tcBorders>
            <w:shd w:val="clear" w:color="auto" w:fill="auto"/>
            <w:noWrap/>
            <w:vAlign w:val="center"/>
          </w:tcPr>
          <w:p w14:paraId="5B13A719" w14:textId="77777777" w:rsidR="00B0171F" w:rsidRPr="00F276AF" w:rsidRDefault="00B0171F" w:rsidP="004F3348">
            <w:pPr>
              <w:jc w:val="right"/>
              <w:rPr>
                <w:color w:val="000000" w:themeColor="text1"/>
                <w:sz w:val="22"/>
                <w:szCs w:val="22"/>
                <w:lang w:eastAsia="ja-JP"/>
              </w:rPr>
            </w:pPr>
            <w:r w:rsidRPr="00F276AF">
              <w:rPr>
                <w:sz w:val="22"/>
                <w:szCs w:val="22"/>
              </w:rPr>
              <w:t>1 126</w:t>
            </w:r>
          </w:p>
        </w:tc>
        <w:tc>
          <w:tcPr>
            <w:tcW w:w="993" w:type="dxa"/>
            <w:tcBorders>
              <w:top w:val="nil"/>
              <w:left w:val="nil"/>
              <w:bottom w:val="single" w:sz="4" w:space="0" w:color="auto"/>
              <w:right w:val="single" w:sz="4" w:space="0" w:color="auto"/>
            </w:tcBorders>
            <w:shd w:val="clear" w:color="auto" w:fill="auto"/>
            <w:noWrap/>
            <w:vAlign w:val="center"/>
          </w:tcPr>
          <w:p w14:paraId="1BFE42CD" w14:textId="77777777" w:rsidR="00B0171F" w:rsidRPr="00F276AF" w:rsidRDefault="00B0171F" w:rsidP="004F3348">
            <w:pPr>
              <w:jc w:val="right"/>
              <w:rPr>
                <w:color w:val="000000" w:themeColor="text1"/>
                <w:sz w:val="22"/>
                <w:szCs w:val="22"/>
                <w:lang w:eastAsia="ja-JP"/>
              </w:rPr>
            </w:pPr>
            <w:r w:rsidRPr="00F276AF">
              <w:rPr>
                <w:sz w:val="22"/>
                <w:szCs w:val="22"/>
              </w:rPr>
              <w:t>2 138</w:t>
            </w:r>
          </w:p>
        </w:tc>
        <w:tc>
          <w:tcPr>
            <w:tcW w:w="992" w:type="dxa"/>
            <w:tcBorders>
              <w:top w:val="nil"/>
              <w:left w:val="nil"/>
              <w:bottom w:val="single" w:sz="4" w:space="0" w:color="auto"/>
              <w:right w:val="single" w:sz="4" w:space="0" w:color="auto"/>
            </w:tcBorders>
            <w:shd w:val="clear" w:color="auto" w:fill="auto"/>
            <w:noWrap/>
            <w:vAlign w:val="center"/>
          </w:tcPr>
          <w:p w14:paraId="0455685A" w14:textId="77777777" w:rsidR="00B0171F" w:rsidRPr="00F276AF" w:rsidRDefault="00B0171F" w:rsidP="004F3348">
            <w:pPr>
              <w:jc w:val="right"/>
              <w:rPr>
                <w:color w:val="000000" w:themeColor="text1"/>
                <w:sz w:val="22"/>
                <w:szCs w:val="22"/>
                <w:lang w:eastAsia="ja-JP"/>
              </w:rPr>
            </w:pPr>
            <w:r w:rsidRPr="00F276AF">
              <w:rPr>
                <w:sz w:val="22"/>
                <w:szCs w:val="22"/>
              </w:rPr>
              <w:t>5 444</w:t>
            </w:r>
          </w:p>
        </w:tc>
        <w:tc>
          <w:tcPr>
            <w:tcW w:w="992" w:type="dxa"/>
            <w:tcBorders>
              <w:top w:val="nil"/>
              <w:left w:val="nil"/>
              <w:bottom w:val="single" w:sz="4" w:space="0" w:color="auto"/>
              <w:right w:val="single" w:sz="4" w:space="0" w:color="auto"/>
            </w:tcBorders>
            <w:shd w:val="clear" w:color="auto" w:fill="auto"/>
            <w:noWrap/>
            <w:vAlign w:val="center"/>
          </w:tcPr>
          <w:p w14:paraId="5B90E8CF" w14:textId="77777777" w:rsidR="00B0171F" w:rsidRPr="00F276AF" w:rsidRDefault="00B0171F" w:rsidP="004F3348">
            <w:pPr>
              <w:jc w:val="right"/>
              <w:rPr>
                <w:color w:val="000000" w:themeColor="text1"/>
                <w:sz w:val="22"/>
                <w:szCs w:val="22"/>
                <w:lang w:eastAsia="ja-JP"/>
              </w:rPr>
            </w:pPr>
            <w:r w:rsidRPr="00F276AF">
              <w:rPr>
                <w:sz w:val="22"/>
                <w:szCs w:val="22"/>
              </w:rPr>
              <w:t>3 951</w:t>
            </w:r>
          </w:p>
        </w:tc>
        <w:tc>
          <w:tcPr>
            <w:tcW w:w="995" w:type="dxa"/>
            <w:tcBorders>
              <w:top w:val="nil"/>
              <w:left w:val="nil"/>
              <w:bottom w:val="single" w:sz="4" w:space="0" w:color="auto"/>
              <w:right w:val="single" w:sz="4" w:space="0" w:color="auto"/>
            </w:tcBorders>
            <w:shd w:val="clear" w:color="auto" w:fill="auto"/>
            <w:noWrap/>
            <w:vAlign w:val="center"/>
          </w:tcPr>
          <w:p w14:paraId="61403C2B" w14:textId="77777777" w:rsidR="00B0171F" w:rsidRPr="00F276AF" w:rsidRDefault="00B0171F" w:rsidP="004F3348">
            <w:pPr>
              <w:jc w:val="right"/>
              <w:rPr>
                <w:color w:val="000000" w:themeColor="text1"/>
                <w:sz w:val="22"/>
                <w:szCs w:val="22"/>
                <w:lang w:eastAsia="ja-JP"/>
              </w:rPr>
            </w:pPr>
            <w:r w:rsidRPr="00F276AF">
              <w:rPr>
                <w:sz w:val="22"/>
                <w:szCs w:val="22"/>
              </w:rPr>
              <w:t>1 493</w:t>
            </w:r>
          </w:p>
        </w:tc>
      </w:tr>
      <w:tr w:rsidR="0038160D" w:rsidRPr="00F276AF" w14:paraId="73B40CDF"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38DF906A" w14:textId="6663C235" w:rsidR="0038160D" w:rsidRPr="00F276AF" w:rsidRDefault="0038160D" w:rsidP="004F3348">
            <w:pPr>
              <w:rPr>
                <w:b/>
                <w:sz w:val="22"/>
                <w:szCs w:val="22"/>
              </w:rPr>
            </w:pPr>
            <w:r w:rsidRPr="007C0332">
              <w:rPr>
                <w:b/>
                <w:bCs/>
                <w:color w:val="000000" w:themeColor="text1"/>
                <w:sz w:val="22"/>
                <w:szCs w:val="22"/>
                <w:lang w:eastAsia="ja-JP"/>
              </w:rPr>
              <w:t>Sabalansētie plāni (akcijās drīkst ieguldīt līdz 25%):</w:t>
            </w:r>
          </w:p>
        </w:tc>
      </w:tr>
      <w:tr w:rsidR="00B0171F" w:rsidRPr="00F276AF" w14:paraId="1CEBEAD6" w14:textId="77777777" w:rsidTr="00222B04">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FDC0F" w14:textId="06C679C4" w:rsidR="00B0171F" w:rsidRPr="00F276AF" w:rsidRDefault="00D105DB" w:rsidP="004F3348">
            <w:pPr>
              <w:rPr>
                <w:b/>
                <w:bCs/>
                <w:iCs/>
                <w:color w:val="000000" w:themeColor="text1"/>
                <w:sz w:val="22"/>
                <w:szCs w:val="22"/>
                <w:lang w:eastAsia="ja-JP"/>
              </w:rPr>
            </w:pPr>
            <w:r>
              <w:rPr>
                <w:b/>
                <w:bCs/>
                <w:iCs/>
                <w:color w:val="000000" w:themeColor="text1"/>
                <w:sz w:val="22"/>
                <w:szCs w:val="22"/>
                <w:lang w:eastAsia="ja-JP"/>
              </w:rPr>
              <w:t>Sabalansētie plāni</w:t>
            </w:r>
            <w:r w:rsidR="00B0171F" w:rsidRPr="00F276AF">
              <w:rPr>
                <w:b/>
                <w:bCs/>
                <w:iCs/>
                <w:color w:val="000000" w:themeColor="text1"/>
                <w:sz w:val="22"/>
                <w:szCs w:val="22"/>
                <w:lang w:eastAsia="ja-JP"/>
              </w:rPr>
              <w:t xml:space="preserve"> </w:t>
            </w:r>
            <w:r w:rsidR="00B0171F" w:rsidRPr="00F276AF">
              <w:rPr>
                <w:b/>
                <w:bCs/>
                <w:iCs/>
                <w:color w:val="000000" w:themeColor="text1"/>
                <w:sz w:val="21"/>
                <w:szCs w:val="22"/>
                <w:lang w:eastAsia="ja-JP"/>
              </w:rPr>
              <w:t>kopā</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9A0895" w14:textId="77777777" w:rsidR="00B0171F" w:rsidRPr="00F276AF" w:rsidRDefault="00B0171F" w:rsidP="004F3348">
            <w:pPr>
              <w:jc w:val="right"/>
              <w:rPr>
                <w:b/>
                <w:bCs/>
                <w:iCs/>
                <w:color w:val="000000" w:themeColor="text1"/>
                <w:sz w:val="22"/>
                <w:szCs w:val="22"/>
                <w:lang w:eastAsia="ja-JP"/>
              </w:rPr>
            </w:pPr>
            <w:r w:rsidRPr="00F276AF">
              <w:rPr>
                <w:b/>
                <w:sz w:val="22"/>
                <w:szCs w:val="22"/>
              </w:rPr>
              <w:t>152 175</w:t>
            </w:r>
          </w:p>
        </w:tc>
        <w:tc>
          <w:tcPr>
            <w:tcW w:w="960" w:type="dxa"/>
            <w:tcBorders>
              <w:top w:val="single" w:sz="4" w:space="0" w:color="auto"/>
              <w:left w:val="nil"/>
              <w:bottom w:val="single" w:sz="4" w:space="0" w:color="auto"/>
              <w:right w:val="single" w:sz="4" w:space="0" w:color="auto"/>
            </w:tcBorders>
            <w:shd w:val="clear" w:color="auto" w:fill="auto"/>
            <w:vAlign w:val="center"/>
          </w:tcPr>
          <w:p w14:paraId="614833DD" w14:textId="77777777" w:rsidR="00B0171F" w:rsidRPr="00F276AF" w:rsidRDefault="00B0171F" w:rsidP="004F3348">
            <w:pPr>
              <w:jc w:val="right"/>
              <w:rPr>
                <w:b/>
                <w:bCs/>
                <w:iCs/>
                <w:color w:val="000000" w:themeColor="text1"/>
                <w:sz w:val="22"/>
                <w:szCs w:val="22"/>
                <w:lang w:eastAsia="ja-JP"/>
              </w:rPr>
            </w:pPr>
            <w:r w:rsidRPr="00F276AF">
              <w:rPr>
                <w:b/>
                <w:sz w:val="22"/>
                <w:szCs w:val="22"/>
              </w:rPr>
              <w:t>98 537</w:t>
            </w:r>
          </w:p>
        </w:tc>
        <w:tc>
          <w:tcPr>
            <w:tcW w:w="1024" w:type="dxa"/>
            <w:tcBorders>
              <w:top w:val="single" w:sz="4" w:space="0" w:color="auto"/>
              <w:left w:val="nil"/>
              <w:bottom w:val="single" w:sz="4" w:space="0" w:color="auto"/>
              <w:right w:val="single" w:sz="4" w:space="0" w:color="auto"/>
            </w:tcBorders>
            <w:shd w:val="clear" w:color="auto" w:fill="auto"/>
            <w:vAlign w:val="center"/>
          </w:tcPr>
          <w:p w14:paraId="29FA892B" w14:textId="77777777" w:rsidR="00B0171F" w:rsidRPr="00F276AF" w:rsidRDefault="00B0171F" w:rsidP="004F3348">
            <w:pPr>
              <w:jc w:val="right"/>
              <w:rPr>
                <w:b/>
                <w:bCs/>
                <w:iCs/>
                <w:color w:val="000000" w:themeColor="text1"/>
                <w:sz w:val="22"/>
                <w:szCs w:val="22"/>
                <w:lang w:eastAsia="ja-JP"/>
              </w:rPr>
            </w:pPr>
            <w:r w:rsidRPr="00F276AF">
              <w:rPr>
                <w:b/>
                <w:sz w:val="22"/>
                <w:szCs w:val="22"/>
              </w:rPr>
              <w:t>43 894</w:t>
            </w:r>
          </w:p>
        </w:tc>
        <w:tc>
          <w:tcPr>
            <w:tcW w:w="993" w:type="dxa"/>
            <w:tcBorders>
              <w:top w:val="single" w:sz="4" w:space="0" w:color="auto"/>
              <w:left w:val="nil"/>
              <w:bottom w:val="single" w:sz="4" w:space="0" w:color="auto"/>
              <w:right w:val="single" w:sz="4" w:space="0" w:color="auto"/>
            </w:tcBorders>
            <w:shd w:val="clear" w:color="auto" w:fill="auto"/>
            <w:vAlign w:val="center"/>
          </w:tcPr>
          <w:p w14:paraId="0B6CEEF9" w14:textId="77777777" w:rsidR="00B0171F" w:rsidRPr="00F276AF" w:rsidRDefault="00B0171F" w:rsidP="004F3348">
            <w:pPr>
              <w:jc w:val="right"/>
              <w:rPr>
                <w:b/>
                <w:bCs/>
                <w:iCs/>
                <w:color w:val="000000" w:themeColor="text1"/>
                <w:sz w:val="22"/>
                <w:szCs w:val="22"/>
                <w:lang w:eastAsia="ja-JP"/>
              </w:rPr>
            </w:pPr>
            <w:r w:rsidRPr="00F276AF">
              <w:rPr>
                <w:b/>
                <w:sz w:val="22"/>
                <w:szCs w:val="22"/>
              </w:rPr>
              <w:t>54 643</w:t>
            </w:r>
          </w:p>
        </w:tc>
        <w:tc>
          <w:tcPr>
            <w:tcW w:w="992" w:type="dxa"/>
            <w:tcBorders>
              <w:top w:val="single" w:sz="4" w:space="0" w:color="auto"/>
              <w:left w:val="nil"/>
              <w:bottom w:val="single" w:sz="4" w:space="0" w:color="auto"/>
              <w:right w:val="single" w:sz="4" w:space="0" w:color="auto"/>
            </w:tcBorders>
            <w:shd w:val="clear" w:color="auto" w:fill="auto"/>
            <w:vAlign w:val="center"/>
          </w:tcPr>
          <w:p w14:paraId="6D186A58" w14:textId="77777777" w:rsidR="00B0171F" w:rsidRPr="00F276AF" w:rsidRDefault="00B0171F" w:rsidP="004F3348">
            <w:pPr>
              <w:jc w:val="right"/>
              <w:rPr>
                <w:b/>
                <w:bCs/>
                <w:iCs/>
                <w:color w:val="000000" w:themeColor="text1"/>
                <w:sz w:val="22"/>
                <w:szCs w:val="22"/>
                <w:lang w:eastAsia="ja-JP"/>
              </w:rPr>
            </w:pPr>
            <w:r w:rsidRPr="00F276AF">
              <w:rPr>
                <w:b/>
                <w:sz w:val="22"/>
                <w:szCs w:val="22"/>
              </w:rPr>
              <w:t>53 638</w:t>
            </w:r>
          </w:p>
        </w:tc>
        <w:tc>
          <w:tcPr>
            <w:tcW w:w="992" w:type="dxa"/>
            <w:tcBorders>
              <w:top w:val="single" w:sz="4" w:space="0" w:color="auto"/>
              <w:left w:val="nil"/>
              <w:bottom w:val="single" w:sz="4" w:space="0" w:color="auto"/>
              <w:right w:val="single" w:sz="4" w:space="0" w:color="auto"/>
            </w:tcBorders>
            <w:shd w:val="clear" w:color="auto" w:fill="auto"/>
            <w:vAlign w:val="center"/>
          </w:tcPr>
          <w:p w14:paraId="5CB4B265" w14:textId="77777777" w:rsidR="00B0171F" w:rsidRPr="00F276AF" w:rsidRDefault="00B0171F" w:rsidP="004F3348">
            <w:pPr>
              <w:jc w:val="right"/>
              <w:rPr>
                <w:b/>
                <w:bCs/>
                <w:iCs/>
                <w:color w:val="000000" w:themeColor="text1"/>
                <w:sz w:val="22"/>
                <w:szCs w:val="22"/>
                <w:lang w:eastAsia="ja-JP"/>
              </w:rPr>
            </w:pPr>
            <w:r w:rsidRPr="00F276AF">
              <w:rPr>
                <w:b/>
                <w:sz w:val="22"/>
                <w:szCs w:val="22"/>
              </w:rPr>
              <w:t>30 072</w:t>
            </w:r>
          </w:p>
        </w:tc>
        <w:tc>
          <w:tcPr>
            <w:tcW w:w="995" w:type="dxa"/>
            <w:tcBorders>
              <w:top w:val="single" w:sz="4" w:space="0" w:color="auto"/>
              <w:left w:val="nil"/>
              <w:bottom w:val="single" w:sz="4" w:space="0" w:color="auto"/>
              <w:right w:val="single" w:sz="4" w:space="0" w:color="auto"/>
            </w:tcBorders>
            <w:shd w:val="clear" w:color="auto" w:fill="auto"/>
            <w:vAlign w:val="center"/>
          </w:tcPr>
          <w:p w14:paraId="1B2CB36C" w14:textId="77777777" w:rsidR="00B0171F" w:rsidRPr="00F276AF" w:rsidRDefault="00B0171F" w:rsidP="004F3348">
            <w:pPr>
              <w:jc w:val="right"/>
              <w:rPr>
                <w:b/>
                <w:bCs/>
                <w:iCs/>
                <w:color w:val="000000" w:themeColor="text1"/>
                <w:sz w:val="22"/>
                <w:szCs w:val="22"/>
                <w:lang w:eastAsia="ja-JP"/>
              </w:rPr>
            </w:pPr>
            <w:r w:rsidRPr="00F276AF">
              <w:rPr>
                <w:b/>
                <w:sz w:val="22"/>
                <w:szCs w:val="22"/>
              </w:rPr>
              <w:t>23 566</w:t>
            </w:r>
          </w:p>
        </w:tc>
      </w:tr>
      <w:tr w:rsidR="00B0171F" w:rsidRPr="00F276AF" w14:paraId="53467DD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19CDADA" w14:textId="58E8AD0B" w:rsidR="00B0171F" w:rsidRPr="00F276AF" w:rsidRDefault="00B0171F" w:rsidP="00BB6601">
            <w:pPr>
              <w:rPr>
                <w:color w:val="000000" w:themeColor="text1"/>
                <w:sz w:val="22"/>
                <w:szCs w:val="22"/>
                <w:lang w:eastAsia="ja-JP"/>
              </w:rPr>
            </w:pPr>
            <w:r w:rsidRPr="00F276AF">
              <w:rPr>
                <w:sz w:val="22"/>
                <w:szCs w:val="22"/>
              </w:rPr>
              <w:t xml:space="preserve">Swedbank pensiju IP </w:t>
            </w:r>
            <w:r w:rsidR="00BB6601">
              <w:rPr>
                <w:sz w:val="22"/>
                <w:szCs w:val="22"/>
              </w:rPr>
              <w:t>“</w:t>
            </w:r>
            <w:r w:rsidRPr="00F276AF">
              <w:rPr>
                <w:sz w:val="22"/>
                <w:szCs w:val="22"/>
              </w:rPr>
              <w:t>Stabilitāte</w:t>
            </w:r>
            <w:r w:rsidR="00BB6601">
              <w:rPr>
                <w:sz w:val="22"/>
                <w:szCs w:val="22"/>
              </w:rPr>
              <w:t>”</w:t>
            </w:r>
          </w:p>
        </w:tc>
        <w:tc>
          <w:tcPr>
            <w:tcW w:w="1134" w:type="dxa"/>
            <w:tcBorders>
              <w:top w:val="nil"/>
              <w:left w:val="nil"/>
              <w:bottom w:val="single" w:sz="4" w:space="0" w:color="auto"/>
              <w:right w:val="single" w:sz="4" w:space="0" w:color="auto"/>
            </w:tcBorders>
            <w:shd w:val="clear" w:color="auto" w:fill="auto"/>
            <w:noWrap/>
            <w:vAlign w:val="center"/>
          </w:tcPr>
          <w:p w14:paraId="19849F23" w14:textId="77777777" w:rsidR="00B0171F" w:rsidRPr="00F276AF" w:rsidRDefault="00B0171F" w:rsidP="004F3348">
            <w:pPr>
              <w:jc w:val="right"/>
              <w:rPr>
                <w:color w:val="000000" w:themeColor="text1"/>
                <w:sz w:val="22"/>
                <w:szCs w:val="22"/>
                <w:lang w:eastAsia="ja-JP"/>
              </w:rPr>
            </w:pPr>
            <w:r w:rsidRPr="00F276AF">
              <w:rPr>
                <w:sz w:val="22"/>
                <w:szCs w:val="22"/>
              </w:rPr>
              <w:t>73 788</w:t>
            </w:r>
          </w:p>
        </w:tc>
        <w:tc>
          <w:tcPr>
            <w:tcW w:w="960" w:type="dxa"/>
            <w:tcBorders>
              <w:top w:val="nil"/>
              <w:left w:val="nil"/>
              <w:bottom w:val="single" w:sz="4" w:space="0" w:color="auto"/>
              <w:right w:val="single" w:sz="4" w:space="0" w:color="auto"/>
            </w:tcBorders>
            <w:shd w:val="clear" w:color="auto" w:fill="auto"/>
            <w:noWrap/>
            <w:vAlign w:val="center"/>
          </w:tcPr>
          <w:p w14:paraId="0FD9AF33" w14:textId="77777777" w:rsidR="00B0171F" w:rsidRPr="00F276AF" w:rsidRDefault="00B0171F" w:rsidP="004F3348">
            <w:pPr>
              <w:jc w:val="right"/>
              <w:rPr>
                <w:color w:val="000000" w:themeColor="text1"/>
                <w:sz w:val="22"/>
                <w:szCs w:val="22"/>
                <w:lang w:eastAsia="ja-JP"/>
              </w:rPr>
            </w:pPr>
            <w:r w:rsidRPr="00F276AF">
              <w:rPr>
                <w:sz w:val="22"/>
                <w:szCs w:val="22"/>
              </w:rPr>
              <w:t>52 742</w:t>
            </w:r>
          </w:p>
        </w:tc>
        <w:tc>
          <w:tcPr>
            <w:tcW w:w="1024" w:type="dxa"/>
            <w:tcBorders>
              <w:top w:val="nil"/>
              <w:left w:val="nil"/>
              <w:bottom w:val="single" w:sz="4" w:space="0" w:color="auto"/>
              <w:right w:val="single" w:sz="4" w:space="0" w:color="auto"/>
            </w:tcBorders>
            <w:shd w:val="clear" w:color="auto" w:fill="auto"/>
            <w:noWrap/>
            <w:vAlign w:val="center"/>
          </w:tcPr>
          <w:p w14:paraId="2D22F4D2" w14:textId="77777777" w:rsidR="00B0171F" w:rsidRPr="00F276AF" w:rsidRDefault="00B0171F" w:rsidP="004F3348">
            <w:pPr>
              <w:jc w:val="right"/>
              <w:rPr>
                <w:color w:val="000000" w:themeColor="text1"/>
                <w:sz w:val="22"/>
                <w:szCs w:val="22"/>
                <w:lang w:eastAsia="ja-JP"/>
              </w:rPr>
            </w:pPr>
            <w:r w:rsidRPr="00F276AF">
              <w:rPr>
                <w:sz w:val="22"/>
                <w:szCs w:val="22"/>
              </w:rPr>
              <w:t>23 350</w:t>
            </w:r>
          </w:p>
        </w:tc>
        <w:tc>
          <w:tcPr>
            <w:tcW w:w="993" w:type="dxa"/>
            <w:tcBorders>
              <w:top w:val="nil"/>
              <w:left w:val="nil"/>
              <w:bottom w:val="single" w:sz="4" w:space="0" w:color="auto"/>
              <w:right w:val="single" w:sz="4" w:space="0" w:color="auto"/>
            </w:tcBorders>
            <w:shd w:val="clear" w:color="auto" w:fill="auto"/>
            <w:noWrap/>
            <w:vAlign w:val="center"/>
          </w:tcPr>
          <w:p w14:paraId="3116E618" w14:textId="77777777" w:rsidR="00B0171F" w:rsidRPr="00F276AF" w:rsidRDefault="00B0171F" w:rsidP="004F3348">
            <w:pPr>
              <w:jc w:val="right"/>
              <w:rPr>
                <w:color w:val="000000" w:themeColor="text1"/>
                <w:sz w:val="22"/>
                <w:szCs w:val="22"/>
                <w:lang w:eastAsia="ja-JP"/>
              </w:rPr>
            </w:pPr>
            <w:r w:rsidRPr="00F276AF">
              <w:rPr>
                <w:sz w:val="22"/>
                <w:szCs w:val="22"/>
              </w:rPr>
              <w:t>29 392</w:t>
            </w:r>
          </w:p>
        </w:tc>
        <w:tc>
          <w:tcPr>
            <w:tcW w:w="992" w:type="dxa"/>
            <w:tcBorders>
              <w:top w:val="nil"/>
              <w:left w:val="nil"/>
              <w:bottom w:val="single" w:sz="4" w:space="0" w:color="auto"/>
              <w:right w:val="single" w:sz="4" w:space="0" w:color="auto"/>
            </w:tcBorders>
            <w:shd w:val="clear" w:color="auto" w:fill="auto"/>
            <w:noWrap/>
            <w:vAlign w:val="center"/>
          </w:tcPr>
          <w:p w14:paraId="5685FD56" w14:textId="77777777" w:rsidR="00B0171F" w:rsidRPr="00F276AF" w:rsidRDefault="00B0171F" w:rsidP="004F3348">
            <w:pPr>
              <w:jc w:val="right"/>
              <w:rPr>
                <w:color w:val="000000" w:themeColor="text1"/>
                <w:sz w:val="22"/>
                <w:szCs w:val="22"/>
                <w:lang w:eastAsia="ja-JP"/>
              </w:rPr>
            </w:pPr>
            <w:r w:rsidRPr="00F276AF">
              <w:rPr>
                <w:sz w:val="22"/>
                <w:szCs w:val="22"/>
              </w:rPr>
              <w:t>21 046</w:t>
            </w:r>
          </w:p>
        </w:tc>
        <w:tc>
          <w:tcPr>
            <w:tcW w:w="992" w:type="dxa"/>
            <w:tcBorders>
              <w:top w:val="nil"/>
              <w:left w:val="nil"/>
              <w:bottom w:val="single" w:sz="4" w:space="0" w:color="auto"/>
              <w:right w:val="single" w:sz="4" w:space="0" w:color="auto"/>
            </w:tcBorders>
            <w:shd w:val="clear" w:color="auto" w:fill="auto"/>
            <w:noWrap/>
            <w:vAlign w:val="center"/>
          </w:tcPr>
          <w:p w14:paraId="6D54A52E" w14:textId="77777777" w:rsidR="00B0171F" w:rsidRPr="00F276AF" w:rsidRDefault="00B0171F" w:rsidP="004F3348">
            <w:pPr>
              <w:jc w:val="right"/>
              <w:rPr>
                <w:color w:val="000000" w:themeColor="text1"/>
                <w:sz w:val="22"/>
                <w:szCs w:val="22"/>
                <w:lang w:eastAsia="ja-JP"/>
              </w:rPr>
            </w:pPr>
            <w:r w:rsidRPr="00F276AF">
              <w:rPr>
                <w:sz w:val="22"/>
                <w:szCs w:val="22"/>
              </w:rPr>
              <w:t>12 550</w:t>
            </w:r>
          </w:p>
        </w:tc>
        <w:tc>
          <w:tcPr>
            <w:tcW w:w="995" w:type="dxa"/>
            <w:tcBorders>
              <w:top w:val="nil"/>
              <w:left w:val="nil"/>
              <w:bottom w:val="single" w:sz="4" w:space="0" w:color="auto"/>
              <w:right w:val="single" w:sz="4" w:space="0" w:color="auto"/>
            </w:tcBorders>
            <w:shd w:val="clear" w:color="auto" w:fill="auto"/>
            <w:noWrap/>
            <w:vAlign w:val="center"/>
          </w:tcPr>
          <w:p w14:paraId="6351C6DA" w14:textId="77777777" w:rsidR="00B0171F" w:rsidRPr="00F276AF" w:rsidRDefault="00B0171F" w:rsidP="004F3348">
            <w:pPr>
              <w:jc w:val="right"/>
              <w:rPr>
                <w:color w:val="000000" w:themeColor="text1"/>
                <w:sz w:val="22"/>
                <w:szCs w:val="22"/>
                <w:lang w:eastAsia="ja-JP"/>
              </w:rPr>
            </w:pPr>
            <w:r w:rsidRPr="00F276AF">
              <w:rPr>
                <w:sz w:val="22"/>
                <w:szCs w:val="22"/>
              </w:rPr>
              <w:t>8 496</w:t>
            </w:r>
          </w:p>
        </w:tc>
      </w:tr>
      <w:tr w:rsidR="00B0171F" w:rsidRPr="00F276AF" w14:paraId="17307CF0"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255DF51" w14:textId="77777777" w:rsidR="00B0171F" w:rsidRPr="00F276AF" w:rsidRDefault="00B0171F" w:rsidP="004F3348">
            <w:pPr>
              <w:rPr>
                <w:color w:val="000000" w:themeColor="text1"/>
                <w:sz w:val="22"/>
                <w:szCs w:val="22"/>
                <w:lang w:eastAsia="ja-JP"/>
              </w:rPr>
            </w:pPr>
            <w:r w:rsidRPr="00F276AF">
              <w:rPr>
                <w:sz w:val="22"/>
                <w:szCs w:val="22"/>
              </w:rPr>
              <w:t>SEB sabalansētais plāns</w:t>
            </w:r>
          </w:p>
        </w:tc>
        <w:tc>
          <w:tcPr>
            <w:tcW w:w="1134" w:type="dxa"/>
            <w:tcBorders>
              <w:top w:val="nil"/>
              <w:left w:val="nil"/>
              <w:bottom w:val="single" w:sz="4" w:space="0" w:color="auto"/>
              <w:right w:val="single" w:sz="4" w:space="0" w:color="auto"/>
            </w:tcBorders>
            <w:shd w:val="clear" w:color="auto" w:fill="auto"/>
            <w:noWrap/>
            <w:vAlign w:val="center"/>
          </w:tcPr>
          <w:p w14:paraId="43651432" w14:textId="77777777" w:rsidR="00B0171F" w:rsidRPr="00F276AF" w:rsidRDefault="00B0171F" w:rsidP="004F3348">
            <w:pPr>
              <w:jc w:val="right"/>
              <w:rPr>
                <w:color w:val="000000" w:themeColor="text1"/>
                <w:sz w:val="22"/>
                <w:szCs w:val="22"/>
                <w:lang w:eastAsia="ja-JP"/>
              </w:rPr>
            </w:pPr>
            <w:r w:rsidRPr="00F276AF">
              <w:rPr>
                <w:sz w:val="22"/>
                <w:szCs w:val="22"/>
              </w:rPr>
              <w:t>45 384</w:t>
            </w:r>
          </w:p>
        </w:tc>
        <w:tc>
          <w:tcPr>
            <w:tcW w:w="960" w:type="dxa"/>
            <w:tcBorders>
              <w:top w:val="nil"/>
              <w:left w:val="nil"/>
              <w:bottom w:val="single" w:sz="4" w:space="0" w:color="auto"/>
              <w:right w:val="single" w:sz="4" w:space="0" w:color="auto"/>
            </w:tcBorders>
            <w:shd w:val="clear" w:color="auto" w:fill="auto"/>
            <w:noWrap/>
            <w:vAlign w:val="center"/>
          </w:tcPr>
          <w:p w14:paraId="17C49FFA" w14:textId="77777777" w:rsidR="00B0171F" w:rsidRPr="00F276AF" w:rsidRDefault="00B0171F" w:rsidP="004F3348">
            <w:pPr>
              <w:jc w:val="right"/>
              <w:rPr>
                <w:color w:val="000000" w:themeColor="text1"/>
                <w:sz w:val="22"/>
                <w:szCs w:val="22"/>
                <w:lang w:eastAsia="ja-JP"/>
              </w:rPr>
            </w:pPr>
            <w:r w:rsidRPr="00F276AF">
              <w:rPr>
                <w:sz w:val="22"/>
                <w:szCs w:val="22"/>
              </w:rPr>
              <w:t>30 156</w:t>
            </w:r>
          </w:p>
        </w:tc>
        <w:tc>
          <w:tcPr>
            <w:tcW w:w="1024" w:type="dxa"/>
            <w:tcBorders>
              <w:top w:val="nil"/>
              <w:left w:val="nil"/>
              <w:bottom w:val="single" w:sz="4" w:space="0" w:color="auto"/>
              <w:right w:val="single" w:sz="4" w:space="0" w:color="auto"/>
            </w:tcBorders>
            <w:shd w:val="clear" w:color="auto" w:fill="auto"/>
            <w:noWrap/>
            <w:vAlign w:val="center"/>
          </w:tcPr>
          <w:p w14:paraId="6D39FD2E" w14:textId="77777777" w:rsidR="00B0171F" w:rsidRPr="00F276AF" w:rsidRDefault="00B0171F" w:rsidP="004F3348">
            <w:pPr>
              <w:jc w:val="right"/>
              <w:rPr>
                <w:color w:val="000000" w:themeColor="text1"/>
                <w:sz w:val="22"/>
                <w:szCs w:val="22"/>
                <w:lang w:eastAsia="ja-JP"/>
              </w:rPr>
            </w:pPr>
            <w:r w:rsidRPr="00F276AF">
              <w:rPr>
                <w:sz w:val="22"/>
                <w:szCs w:val="22"/>
              </w:rPr>
              <w:t>13 183</w:t>
            </w:r>
          </w:p>
        </w:tc>
        <w:tc>
          <w:tcPr>
            <w:tcW w:w="993" w:type="dxa"/>
            <w:tcBorders>
              <w:top w:val="nil"/>
              <w:left w:val="nil"/>
              <w:bottom w:val="single" w:sz="4" w:space="0" w:color="auto"/>
              <w:right w:val="single" w:sz="4" w:space="0" w:color="auto"/>
            </w:tcBorders>
            <w:shd w:val="clear" w:color="auto" w:fill="auto"/>
            <w:noWrap/>
            <w:vAlign w:val="center"/>
          </w:tcPr>
          <w:p w14:paraId="64B2B2DD" w14:textId="77777777" w:rsidR="00B0171F" w:rsidRPr="00F276AF" w:rsidRDefault="00B0171F" w:rsidP="004F3348">
            <w:pPr>
              <w:jc w:val="right"/>
              <w:rPr>
                <w:color w:val="000000" w:themeColor="text1"/>
                <w:sz w:val="22"/>
                <w:szCs w:val="22"/>
                <w:lang w:eastAsia="ja-JP"/>
              </w:rPr>
            </w:pPr>
            <w:r w:rsidRPr="00F276AF">
              <w:rPr>
                <w:sz w:val="22"/>
                <w:szCs w:val="22"/>
              </w:rPr>
              <w:t>16 973</w:t>
            </w:r>
          </w:p>
        </w:tc>
        <w:tc>
          <w:tcPr>
            <w:tcW w:w="992" w:type="dxa"/>
            <w:tcBorders>
              <w:top w:val="nil"/>
              <w:left w:val="nil"/>
              <w:bottom w:val="single" w:sz="4" w:space="0" w:color="auto"/>
              <w:right w:val="single" w:sz="4" w:space="0" w:color="auto"/>
            </w:tcBorders>
            <w:shd w:val="clear" w:color="auto" w:fill="auto"/>
            <w:noWrap/>
            <w:vAlign w:val="center"/>
          </w:tcPr>
          <w:p w14:paraId="3684AA84" w14:textId="77777777" w:rsidR="00B0171F" w:rsidRPr="00F276AF" w:rsidRDefault="00B0171F" w:rsidP="004F3348">
            <w:pPr>
              <w:jc w:val="right"/>
              <w:rPr>
                <w:color w:val="000000" w:themeColor="text1"/>
                <w:sz w:val="22"/>
                <w:szCs w:val="22"/>
                <w:lang w:eastAsia="ja-JP"/>
              </w:rPr>
            </w:pPr>
            <w:r w:rsidRPr="00F276AF">
              <w:rPr>
                <w:sz w:val="22"/>
                <w:szCs w:val="22"/>
              </w:rPr>
              <w:t>15 228</w:t>
            </w:r>
          </w:p>
        </w:tc>
        <w:tc>
          <w:tcPr>
            <w:tcW w:w="992" w:type="dxa"/>
            <w:tcBorders>
              <w:top w:val="nil"/>
              <w:left w:val="nil"/>
              <w:bottom w:val="single" w:sz="4" w:space="0" w:color="auto"/>
              <w:right w:val="single" w:sz="4" w:space="0" w:color="auto"/>
            </w:tcBorders>
            <w:shd w:val="clear" w:color="auto" w:fill="auto"/>
            <w:noWrap/>
            <w:vAlign w:val="center"/>
          </w:tcPr>
          <w:p w14:paraId="1A8E68D1" w14:textId="77777777" w:rsidR="00B0171F" w:rsidRPr="00F276AF" w:rsidRDefault="00B0171F" w:rsidP="004F3348">
            <w:pPr>
              <w:jc w:val="right"/>
              <w:rPr>
                <w:color w:val="000000" w:themeColor="text1"/>
                <w:sz w:val="22"/>
                <w:szCs w:val="22"/>
                <w:lang w:eastAsia="ja-JP"/>
              </w:rPr>
            </w:pPr>
            <w:r w:rsidRPr="00F276AF">
              <w:rPr>
                <w:sz w:val="22"/>
                <w:szCs w:val="22"/>
              </w:rPr>
              <w:t>7 623</w:t>
            </w:r>
          </w:p>
        </w:tc>
        <w:tc>
          <w:tcPr>
            <w:tcW w:w="995" w:type="dxa"/>
            <w:tcBorders>
              <w:top w:val="nil"/>
              <w:left w:val="nil"/>
              <w:bottom w:val="single" w:sz="4" w:space="0" w:color="auto"/>
              <w:right w:val="single" w:sz="4" w:space="0" w:color="auto"/>
            </w:tcBorders>
            <w:shd w:val="clear" w:color="auto" w:fill="auto"/>
            <w:noWrap/>
            <w:vAlign w:val="center"/>
          </w:tcPr>
          <w:p w14:paraId="6457CBC0" w14:textId="77777777" w:rsidR="00B0171F" w:rsidRPr="00F276AF" w:rsidRDefault="00B0171F" w:rsidP="004F3348">
            <w:pPr>
              <w:jc w:val="right"/>
              <w:rPr>
                <w:color w:val="000000" w:themeColor="text1"/>
                <w:sz w:val="22"/>
                <w:szCs w:val="22"/>
                <w:lang w:eastAsia="ja-JP"/>
              </w:rPr>
            </w:pPr>
            <w:r w:rsidRPr="00F276AF">
              <w:rPr>
                <w:sz w:val="22"/>
                <w:szCs w:val="22"/>
              </w:rPr>
              <w:t>7 605</w:t>
            </w:r>
          </w:p>
        </w:tc>
      </w:tr>
      <w:tr w:rsidR="00B0171F" w:rsidRPr="00F276AF" w14:paraId="146088D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A35C427" w14:textId="77777777" w:rsidR="00B0171F" w:rsidRPr="00F276AF" w:rsidRDefault="00B0171F" w:rsidP="004F3348">
            <w:pPr>
              <w:rPr>
                <w:color w:val="000000" w:themeColor="text1"/>
                <w:sz w:val="22"/>
                <w:szCs w:val="22"/>
                <w:lang w:eastAsia="ja-JP"/>
              </w:rPr>
            </w:pPr>
            <w:r w:rsidRPr="00F276AF">
              <w:rPr>
                <w:sz w:val="22"/>
                <w:szCs w:val="22"/>
              </w:rPr>
              <w:t>INVL Komforts 53+</w:t>
            </w:r>
          </w:p>
        </w:tc>
        <w:tc>
          <w:tcPr>
            <w:tcW w:w="1134" w:type="dxa"/>
            <w:tcBorders>
              <w:top w:val="nil"/>
              <w:left w:val="nil"/>
              <w:bottom w:val="single" w:sz="4" w:space="0" w:color="auto"/>
              <w:right w:val="single" w:sz="4" w:space="0" w:color="auto"/>
            </w:tcBorders>
            <w:shd w:val="clear" w:color="auto" w:fill="auto"/>
            <w:noWrap/>
            <w:vAlign w:val="center"/>
          </w:tcPr>
          <w:p w14:paraId="3BB2D227" w14:textId="77777777" w:rsidR="00B0171F" w:rsidRPr="00F276AF" w:rsidRDefault="00B0171F" w:rsidP="004F3348">
            <w:pPr>
              <w:jc w:val="right"/>
              <w:rPr>
                <w:color w:val="000000" w:themeColor="text1"/>
                <w:sz w:val="22"/>
                <w:szCs w:val="22"/>
                <w:lang w:eastAsia="ja-JP"/>
              </w:rPr>
            </w:pPr>
            <w:r w:rsidRPr="00F276AF">
              <w:rPr>
                <w:sz w:val="22"/>
                <w:szCs w:val="22"/>
              </w:rPr>
              <w:t>11 279</w:t>
            </w:r>
          </w:p>
        </w:tc>
        <w:tc>
          <w:tcPr>
            <w:tcW w:w="960" w:type="dxa"/>
            <w:tcBorders>
              <w:top w:val="nil"/>
              <w:left w:val="nil"/>
              <w:bottom w:val="single" w:sz="4" w:space="0" w:color="auto"/>
              <w:right w:val="single" w:sz="4" w:space="0" w:color="auto"/>
            </w:tcBorders>
            <w:shd w:val="clear" w:color="auto" w:fill="auto"/>
            <w:noWrap/>
            <w:vAlign w:val="center"/>
          </w:tcPr>
          <w:p w14:paraId="5634EEAB" w14:textId="77777777" w:rsidR="00B0171F" w:rsidRPr="00F276AF" w:rsidRDefault="00B0171F" w:rsidP="004F3348">
            <w:pPr>
              <w:jc w:val="right"/>
              <w:rPr>
                <w:color w:val="000000" w:themeColor="text1"/>
                <w:sz w:val="22"/>
                <w:szCs w:val="22"/>
                <w:lang w:eastAsia="ja-JP"/>
              </w:rPr>
            </w:pPr>
            <w:r w:rsidRPr="00F276AF">
              <w:rPr>
                <w:sz w:val="22"/>
                <w:szCs w:val="22"/>
              </w:rPr>
              <w:t>7 366</w:t>
            </w:r>
          </w:p>
        </w:tc>
        <w:tc>
          <w:tcPr>
            <w:tcW w:w="1024" w:type="dxa"/>
            <w:tcBorders>
              <w:top w:val="nil"/>
              <w:left w:val="nil"/>
              <w:bottom w:val="single" w:sz="4" w:space="0" w:color="auto"/>
              <w:right w:val="single" w:sz="4" w:space="0" w:color="auto"/>
            </w:tcBorders>
            <w:shd w:val="clear" w:color="auto" w:fill="auto"/>
            <w:noWrap/>
            <w:vAlign w:val="center"/>
          </w:tcPr>
          <w:p w14:paraId="47B5016B" w14:textId="77777777" w:rsidR="00B0171F" w:rsidRPr="00F276AF" w:rsidRDefault="00B0171F" w:rsidP="004F3348">
            <w:pPr>
              <w:jc w:val="right"/>
              <w:rPr>
                <w:color w:val="000000" w:themeColor="text1"/>
                <w:sz w:val="22"/>
                <w:szCs w:val="22"/>
                <w:lang w:eastAsia="ja-JP"/>
              </w:rPr>
            </w:pPr>
            <w:r w:rsidRPr="00F276AF">
              <w:rPr>
                <w:sz w:val="22"/>
                <w:szCs w:val="22"/>
              </w:rPr>
              <w:t>2 977</w:t>
            </w:r>
          </w:p>
        </w:tc>
        <w:tc>
          <w:tcPr>
            <w:tcW w:w="993" w:type="dxa"/>
            <w:tcBorders>
              <w:top w:val="nil"/>
              <w:left w:val="nil"/>
              <w:bottom w:val="single" w:sz="4" w:space="0" w:color="auto"/>
              <w:right w:val="single" w:sz="4" w:space="0" w:color="auto"/>
            </w:tcBorders>
            <w:shd w:val="clear" w:color="auto" w:fill="auto"/>
            <w:noWrap/>
            <w:vAlign w:val="center"/>
          </w:tcPr>
          <w:p w14:paraId="060443E9" w14:textId="77777777" w:rsidR="00B0171F" w:rsidRPr="00F276AF" w:rsidRDefault="00B0171F" w:rsidP="004F3348">
            <w:pPr>
              <w:jc w:val="right"/>
              <w:rPr>
                <w:color w:val="000000" w:themeColor="text1"/>
                <w:sz w:val="22"/>
                <w:szCs w:val="22"/>
                <w:lang w:eastAsia="ja-JP"/>
              </w:rPr>
            </w:pPr>
            <w:r w:rsidRPr="00F276AF">
              <w:rPr>
                <w:sz w:val="22"/>
                <w:szCs w:val="22"/>
              </w:rPr>
              <w:t>4 389</w:t>
            </w:r>
          </w:p>
        </w:tc>
        <w:tc>
          <w:tcPr>
            <w:tcW w:w="992" w:type="dxa"/>
            <w:tcBorders>
              <w:top w:val="nil"/>
              <w:left w:val="nil"/>
              <w:bottom w:val="single" w:sz="4" w:space="0" w:color="auto"/>
              <w:right w:val="single" w:sz="4" w:space="0" w:color="auto"/>
            </w:tcBorders>
            <w:shd w:val="clear" w:color="auto" w:fill="auto"/>
            <w:noWrap/>
            <w:vAlign w:val="center"/>
          </w:tcPr>
          <w:p w14:paraId="6CADF38B" w14:textId="77777777" w:rsidR="00B0171F" w:rsidRPr="00F276AF" w:rsidRDefault="00B0171F" w:rsidP="004F3348">
            <w:pPr>
              <w:jc w:val="right"/>
              <w:rPr>
                <w:color w:val="000000" w:themeColor="text1"/>
                <w:sz w:val="22"/>
                <w:szCs w:val="22"/>
                <w:lang w:eastAsia="ja-JP"/>
              </w:rPr>
            </w:pPr>
            <w:r w:rsidRPr="00F276AF">
              <w:rPr>
                <w:sz w:val="22"/>
                <w:szCs w:val="22"/>
              </w:rPr>
              <w:t>3 913</w:t>
            </w:r>
          </w:p>
        </w:tc>
        <w:tc>
          <w:tcPr>
            <w:tcW w:w="992" w:type="dxa"/>
            <w:tcBorders>
              <w:top w:val="nil"/>
              <w:left w:val="nil"/>
              <w:bottom w:val="single" w:sz="4" w:space="0" w:color="auto"/>
              <w:right w:val="single" w:sz="4" w:space="0" w:color="auto"/>
            </w:tcBorders>
            <w:shd w:val="clear" w:color="auto" w:fill="auto"/>
            <w:noWrap/>
            <w:vAlign w:val="center"/>
          </w:tcPr>
          <w:p w14:paraId="68651AA6" w14:textId="77777777" w:rsidR="00B0171F" w:rsidRPr="00F276AF" w:rsidRDefault="00B0171F" w:rsidP="004F3348">
            <w:pPr>
              <w:jc w:val="right"/>
              <w:rPr>
                <w:color w:val="000000" w:themeColor="text1"/>
                <w:sz w:val="22"/>
                <w:szCs w:val="22"/>
                <w:lang w:eastAsia="ja-JP"/>
              </w:rPr>
            </w:pPr>
            <w:r w:rsidRPr="00F276AF">
              <w:rPr>
                <w:sz w:val="22"/>
                <w:szCs w:val="22"/>
              </w:rPr>
              <w:t>2 019</w:t>
            </w:r>
          </w:p>
        </w:tc>
        <w:tc>
          <w:tcPr>
            <w:tcW w:w="995" w:type="dxa"/>
            <w:tcBorders>
              <w:top w:val="nil"/>
              <w:left w:val="nil"/>
              <w:bottom w:val="single" w:sz="4" w:space="0" w:color="auto"/>
              <w:right w:val="single" w:sz="4" w:space="0" w:color="auto"/>
            </w:tcBorders>
            <w:shd w:val="clear" w:color="auto" w:fill="auto"/>
            <w:noWrap/>
            <w:vAlign w:val="center"/>
          </w:tcPr>
          <w:p w14:paraId="09BC3597" w14:textId="77777777" w:rsidR="00B0171F" w:rsidRPr="00F276AF" w:rsidRDefault="00B0171F" w:rsidP="004F3348">
            <w:pPr>
              <w:jc w:val="right"/>
              <w:rPr>
                <w:color w:val="000000" w:themeColor="text1"/>
                <w:sz w:val="22"/>
                <w:szCs w:val="22"/>
                <w:lang w:eastAsia="ja-JP"/>
              </w:rPr>
            </w:pPr>
            <w:r w:rsidRPr="00F276AF">
              <w:rPr>
                <w:sz w:val="22"/>
                <w:szCs w:val="22"/>
              </w:rPr>
              <w:t>1 894</w:t>
            </w:r>
          </w:p>
        </w:tc>
      </w:tr>
      <w:tr w:rsidR="00B0171F" w:rsidRPr="00F276AF" w14:paraId="7068CC15"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66DA526" w14:textId="77777777" w:rsidR="00B0171F" w:rsidRPr="00F276AF" w:rsidRDefault="00B0171F" w:rsidP="004F3348">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58+</w:t>
            </w:r>
          </w:p>
        </w:tc>
        <w:tc>
          <w:tcPr>
            <w:tcW w:w="1134" w:type="dxa"/>
            <w:tcBorders>
              <w:top w:val="nil"/>
              <w:left w:val="nil"/>
              <w:bottom w:val="single" w:sz="4" w:space="0" w:color="auto"/>
              <w:right w:val="single" w:sz="4" w:space="0" w:color="auto"/>
            </w:tcBorders>
            <w:shd w:val="clear" w:color="auto" w:fill="auto"/>
            <w:noWrap/>
            <w:vAlign w:val="center"/>
          </w:tcPr>
          <w:p w14:paraId="476579DF" w14:textId="77777777" w:rsidR="00B0171F" w:rsidRPr="00F276AF" w:rsidRDefault="00B0171F" w:rsidP="004F3348">
            <w:pPr>
              <w:jc w:val="right"/>
              <w:rPr>
                <w:color w:val="000000" w:themeColor="text1"/>
                <w:sz w:val="22"/>
                <w:szCs w:val="22"/>
                <w:lang w:eastAsia="ja-JP"/>
              </w:rPr>
            </w:pPr>
            <w:r w:rsidRPr="00F276AF">
              <w:rPr>
                <w:sz w:val="22"/>
                <w:szCs w:val="22"/>
              </w:rPr>
              <w:t>21 724</w:t>
            </w:r>
          </w:p>
        </w:tc>
        <w:tc>
          <w:tcPr>
            <w:tcW w:w="960" w:type="dxa"/>
            <w:tcBorders>
              <w:top w:val="nil"/>
              <w:left w:val="nil"/>
              <w:bottom w:val="single" w:sz="4" w:space="0" w:color="auto"/>
              <w:right w:val="single" w:sz="4" w:space="0" w:color="auto"/>
            </w:tcBorders>
            <w:shd w:val="clear" w:color="auto" w:fill="auto"/>
            <w:noWrap/>
            <w:vAlign w:val="center"/>
          </w:tcPr>
          <w:p w14:paraId="1B013C67" w14:textId="77777777" w:rsidR="00B0171F" w:rsidRPr="00F276AF" w:rsidRDefault="00B0171F" w:rsidP="004F3348">
            <w:pPr>
              <w:jc w:val="right"/>
              <w:rPr>
                <w:color w:val="000000" w:themeColor="text1"/>
                <w:sz w:val="22"/>
                <w:szCs w:val="22"/>
                <w:lang w:eastAsia="ja-JP"/>
              </w:rPr>
            </w:pPr>
            <w:r w:rsidRPr="00F276AF">
              <w:rPr>
                <w:sz w:val="22"/>
                <w:szCs w:val="22"/>
              </w:rPr>
              <w:t>8 273</w:t>
            </w:r>
          </w:p>
        </w:tc>
        <w:tc>
          <w:tcPr>
            <w:tcW w:w="1024" w:type="dxa"/>
            <w:tcBorders>
              <w:top w:val="nil"/>
              <w:left w:val="nil"/>
              <w:bottom w:val="single" w:sz="4" w:space="0" w:color="auto"/>
              <w:right w:val="single" w:sz="4" w:space="0" w:color="auto"/>
            </w:tcBorders>
            <w:shd w:val="clear" w:color="auto" w:fill="auto"/>
            <w:noWrap/>
            <w:vAlign w:val="center"/>
          </w:tcPr>
          <w:p w14:paraId="1976ED79" w14:textId="77777777" w:rsidR="00B0171F" w:rsidRPr="00F276AF" w:rsidRDefault="00B0171F" w:rsidP="004F3348">
            <w:pPr>
              <w:jc w:val="right"/>
              <w:rPr>
                <w:color w:val="000000" w:themeColor="text1"/>
                <w:sz w:val="22"/>
                <w:szCs w:val="22"/>
                <w:lang w:eastAsia="ja-JP"/>
              </w:rPr>
            </w:pPr>
            <w:r w:rsidRPr="00F276AF">
              <w:rPr>
                <w:sz w:val="22"/>
                <w:szCs w:val="22"/>
              </w:rPr>
              <w:t>4 384</w:t>
            </w:r>
          </w:p>
        </w:tc>
        <w:tc>
          <w:tcPr>
            <w:tcW w:w="993" w:type="dxa"/>
            <w:tcBorders>
              <w:top w:val="nil"/>
              <w:left w:val="nil"/>
              <w:bottom w:val="single" w:sz="4" w:space="0" w:color="auto"/>
              <w:right w:val="single" w:sz="4" w:space="0" w:color="auto"/>
            </w:tcBorders>
            <w:shd w:val="clear" w:color="auto" w:fill="auto"/>
            <w:noWrap/>
            <w:vAlign w:val="center"/>
          </w:tcPr>
          <w:p w14:paraId="0280FB53" w14:textId="77777777" w:rsidR="00B0171F" w:rsidRPr="00F276AF" w:rsidRDefault="00B0171F" w:rsidP="004F3348">
            <w:pPr>
              <w:jc w:val="right"/>
              <w:rPr>
                <w:color w:val="000000" w:themeColor="text1"/>
                <w:sz w:val="22"/>
                <w:szCs w:val="22"/>
                <w:lang w:eastAsia="ja-JP"/>
              </w:rPr>
            </w:pPr>
            <w:r w:rsidRPr="00F276AF">
              <w:rPr>
                <w:sz w:val="22"/>
                <w:szCs w:val="22"/>
              </w:rPr>
              <w:t>3 889</w:t>
            </w:r>
          </w:p>
        </w:tc>
        <w:tc>
          <w:tcPr>
            <w:tcW w:w="992" w:type="dxa"/>
            <w:tcBorders>
              <w:top w:val="nil"/>
              <w:left w:val="nil"/>
              <w:bottom w:val="single" w:sz="4" w:space="0" w:color="auto"/>
              <w:right w:val="single" w:sz="4" w:space="0" w:color="auto"/>
            </w:tcBorders>
            <w:shd w:val="clear" w:color="auto" w:fill="auto"/>
            <w:noWrap/>
            <w:vAlign w:val="center"/>
          </w:tcPr>
          <w:p w14:paraId="293653C1" w14:textId="77777777" w:rsidR="00B0171F" w:rsidRPr="00F276AF" w:rsidRDefault="00B0171F" w:rsidP="004F3348">
            <w:pPr>
              <w:jc w:val="right"/>
              <w:rPr>
                <w:color w:val="000000" w:themeColor="text1"/>
                <w:sz w:val="22"/>
                <w:szCs w:val="22"/>
                <w:lang w:eastAsia="ja-JP"/>
              </w:rPr>
            </w:pPr>
            <w:r w:rsidRPr="00F276AF">
              <w:rPr>
                <w:sz w:val="22"/>
                <w:szCs w:val="22"/>
              </w:rPr>
              <w:t>13 451</w:t>
            </w:r>
          </w:p>
        </w:tc>
        <w:tc>
          <w:tcPr>
            <w:tcW w:w="992" w:type="dxa"/>
            <w:tcBorders>
              <w:top w:val="nil"/>
              <w:left w:val="nil"/>
              <w:bottom w:val="single" w:sz="4" w:space="0" w:color="auto"/>
              <w:right w:val="single" w:sz="4" w:space="0" w:color="auto"/>
            </w:tcBorders>
            <w:shd w:val="clear" w:color="auto" w:fill="auto"/>
            <w:noWrap/>
            <w:vAlign w:val="center"/>
          </w:tcPr>
          <w:p w14:paraId="2437DA39" w14:textId="77777777" w:rsidR="00B0171F" w:rsidRPr="00F276AF" w:rsidRDefault="00B0171F" w:rsidP="004F3348">
            <w:pPr>
              <w:jc w:val="right"/>
              <w:rPr>
                <w:color w:val="000000" w:themeColor="text1"/>
                <w:sz w:val="22"/>
                <w:szCs w:val="22"/>
                <w:lang w:eastAsia="ja-JP"/>
              </w:rPr>
            </w:pPr>
            <w:r w:rsidRPr="00F276AF">
              <w:rPr>
                <w:sz w:val="22"/>
                <w:szCs w:val="22"/>
              </w:rPr>
              <w:t>7 880</w:t>
            </w:r>
          </w:p>
        </w:tc>
        <w:tc>
          <w:tcPr>
            <w:tcW w:w="995" w:type="dxa"/>
            <w:tcBorders>
              <w:top w:val="nil"/>
              <w:left w:val="nil"/>
              <w:bottom w:val="single" w:sz="4" w:space="0" w:color="auto"/>
              <w:right w:val="single" w:sz="4" w:space="0" w:color="auto"/>
            </w:tcBorders>
            <w:shd w:val="clear" w:color="auto" w:fill="auto"/>
            <w:noWrap/>
            <w:vAlign w:val="center"/>
          </w:tcPr>
          <w:p w14:paraId="0DBB95A6" w14:textId="77777777" w:rsidR="00B0171F" w:rsidRPr="00F276AF" w:rsidRDefault="00B0171F" w:rsidP="004F3348">
            <w:pPr>
              <w:jc w:val="right"/>
              <w:rPr>
                <w:color w:val="000000" w:themeColor="text1"/>
                <w:sz w:val="22"/>
                <w:szCs w:val="22"/>
                <w:lang w:eastAsia="ja-JP"/>
              </w:rPr>
            </w:pPr>
            <w:r w:rsidRPr="00F276AF">
              <w:rPr>
                <w:sz w:val="22"/>
                <w:szCs w:val="22"/>
              </w:rPr>
              <w:t>5 571</w:t>
            </w:r>
          </w:p>
        </w:tc>
      </w:tr>
      <w:tr w:rsidR="007A20C1" w:rsidRPr="00F276AF" w14:paraId="6851DD76"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35B7D422" w14:textId="3484DE0A" w:rsidR="007A20C1" w:rsidRPr="00F276AF" w:rsidRDefault="007A20C1" w:rsidP="004F3348">
            <w:pPr>
              <w:rPr>
                <w:b/>
                <w:sz w:val="22"/>
                <w:szCs w:val="22"/>
              </w:rPr>
            </w:pPr>
            <w:r w:rsidRPr="007C0332">
              <w:rPr>
                <w:b/>
                <w:bCs/>
                <w:color w:val="000000" w:themeColor="text1"/>
                <w:sz w:val="22"/>
                <w:szCs w:val="22"/>
                <w:lang w:eastAsia="ja-JP"/>
              </w:rPr>
              <w:t>Aktīvie plāni (akcijās drīkst ieguldīt līdz 50%):</w:t>
            </w:r>
          </w:p>
        </w:tc>
      </w:tr>
      <w:tr w:rsidR="00D579E5" w:rsidRPr="00F276AF" w14:paraId="55D63064" w14:textId="77777777" w:rsidTr="00222B04">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8BC14" w14:textId="7AC66C24" w:rsidR="00D579E5" w:rsidRPr="00F276AF" w:rsidRDefault="00D579E5" w:rsidP="00D105DB">
            <w:pPr>
              <w:rPr>
                <w:b/>
                <w:bCs/>
                <w:iCs/>
                <w:color w:val="000000" w:themeColor="text1"/>
                <w:sz w:val="22"/>
                <w:szCs w:val="22"/>
                <w:lang w:eastAsia="ja-JP"/>
              </w:rPr>
            </w:pPr>
            <w:r w:rsidRPr="00F276AF">
              <w:rPr>
                <w:b/>
                <w:bCs/>
                <w:iCs/>
                <w:color w:val="000000" w:themeColor="text1"/>
                <w:sz w:val="22"/>
                <w:szCs w:val="22"/>
                <w:lang w:eastAsia="ja-JP"/>
              </w:rPr>
              <w:t xml:space="preserve">Aktīvie plāni 50% </w:t>
            </w:r>
            <w:r w:rsidRPr="00F276AF">
              <w:rPr>
                <w:b/>
                <w:bCs/>
                <w:iCs/>
                <w:color w:val="000000" w:themeColor="text1"/>
                <w:sz w:val="21"/>
                <w:szCs w:val="22"/>
                <w:lang w:eastAsia="ja-JP"/>
              </w:rPr>
              <w:t>kopā</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C4324B" w14:textId="77777777" w:rsidR="00D579E5" w:rsidRPr="00F276AF" w:rsidRDefault="00D579E5" w:rsidP="004F3348">
            <w:pPr>
              <w:jc w:val="right"/>
              <w:rPr>
                <w:b/>
                <w:bCs/>
                <w:iCs/>
                <w:color w:val="000000" w:themeColor="text1"/>
                <w:sz w:val="22"/>
                <w:szCs w:val="22"/>
                <w:lang w:eastAsia="ja-JP"/>
              </w:rPr>
            </w:pPr>
            <w:r w:rsidRPr="00F276AF">
              <w:rPr>
                <w:b/>
                <w:sz w:val="22"/>
                <w:szCs w:val="22"/>
              </w:rPr>
              <w:t>576 538</w:t>
            </w:r>
          </w:p>
        </w:tc>
        <w:tc>
          <w:tcPr>
            <w:tcW w:w="960" w:type="dxa"/>
            <w:tcBorders>
              <w:top w:val="single" w:sz="4" w:space="0" w:color="auto"/>
              <w:left w:val="nil"/>
              <w:bottom w:val="single" w:sz="4" w:space="0" w:color="auto"/>
              <w:right w:val="single" w:sz="4" w:space="0" w:color="auto"/>
            </w:tcBorders>
            <w:shd w:val="clear" w:color="auto" w:fill="auto"/>
            <w:vAlign w:val="center"/>
          </w:tcPr>
          <w:p w14:paraId="1FCA37CC" w14:textId="77777777" w:rsidR="00D579E5" w:rsidRPr="00F276AF" w:rsidRDefault="00D579E5" w:rsidP="004F3348">
            <w:pPr>
              <w:jc w:val="right"/>
              <w:rPr>
                <w:b/>
                <w:bCs/>
                <w:iCs/>
                <w:color w:val="000000" w:themeColor="text1"/>
                <w:sz w:val="22"/>
                <w:szCs w:val="22"/>
                <w:lang w:eastAsia="ja-JP"/>
              </w:rPr>
            </w:pPr>
            <w:r w:rsidRPr="00F276AF">
              <w:rPr>
                <w:b/>
                <w:sz w:val="22"/>
                <w:szCs w:val="22"/>
              </w:rPr>
              <w:t>134 979</w:t>
            </w:r>
          </w:p>
        </w:tc>
        <w:tc>
          <w:tcPr>
            <w:tcW w:w="1024" w:type="dxa"/>
            <w:tcBorders>
              <w:top w:val="single" w:sz="4" w:space="0" w:color="auto"/>
              <w:left w:val="nil"/>
              <w:bottom w:val="single" w:sz="4" w:space="0" w:color="auto"/>
              <w:right w:val="single" w:sz="4" w:space="0" w:color="auto"/>
            </w:tcBorders>
            <w:shd w:val="clear" w:color="auto" w:fill="auto"/>
            <w:vAlign w:val="center"/>
          </w:tcPr>
          <w:p w14:paraId="2BCB4AB4" w14:textId="77777777" w:rsidR="00D579E5" w:rsidRPr="00F276AF" w:rsidRDefault="00D579E5" w:rsidP="004F3348">
            <w:pPr>
              <w:jc w:val="right"/>
              <w:rPr>
                <w:b/>
                <w:bCs/>
                <w:iCs/>
                <w:color w:val="000000" w:themeColor="text1"/>
                <w:sz w:val="22"/>
                <w:szCs w:val="22"/>
                <w:lang w:eastAsia="ja-JP"/>
              </w:rPr>
            </w:pPr>
            <w:r w:rsidRPr="00F276AF">
              <w:rPr>
                <w:b/>
                <w:sz w:val="22"/>
                <w:szCs w:val="22"/>
              </w:rPr>
              <w:t>63 414</w:t>
            </w:r>
          </w:p>
        </w:tc>
        <w:tc>
          <w:tcPr>
            <w:tcW w:w="993" w:type="dxa"/>
            <w:tcBorders>
              <w:top w:val="single" w:sz="4" w:space="0" w:color="auto"/>
              <w:left w:val="nil"/>
              <w:bottom w:val="single" w:sz="4" w:space="0" w:color="auto"/>
              <w:right w:val="single" w:sz="4" w:space="0" w:color="auto"/>
            </w:tcBorders>
            <w:shd w:val="clear" w:color="auto" w:fill="auto"/>
            <w:vAlign w:val="center"/>
          </w:tcPr>
          <w:p w14:paraId="30FD9AB5" w14:textId="77777777" w:rsidR="00D579E5" w:rsidRPr="00F276AF" w:rsidRDefault="00D579E5" w:rsidP="004F3348">
            <w:pPr>
              <w:jc w:val="right"/>
              <w:rPr>
                <w:b/>
                <w:bCs/>
                <w:iCs/>
                <w:color w:val="000000" w:themeColor="text1"/>
                <w:sz w:val="22"/>
                <w:szCs w:val="22"/>
                <w:lang w:eastAsia="ja-JP"/>
              </w:rPr>
            </w:pPr>
            <w:r w:rsidRPr="00F276AF">
              <w:rPr>
                <w:b/>
                <w:sz w:val="22"/>
                <w:szCs w:val="22"/>
              </w:rPr>
              <w:t>71 565</w:t>
            </w:r>
          </w:p>
        </w:tc>
        <w:tc>
          <w:tcPr>
            <w:tcW w:w="992" w:type="dxa"/>
            <w:tcBorders>
              <w:top w:val="single" w:sz="4" w:space="0" w:color="auto"/>
              <w:left w:val="nil"/>
              <w:bottom w:val="single" w:sz="4" w:space="0" w:color="auto"/>
              <w:right w:val="single" w:sz="4" w:space="0" w:color="auto"/>
            </w:tcBorders>
            <w:shd w:val="clear" w:color="auto" w:fill="auto"/>
            <w:vAlign w:val="center"/>
          </w:tcPr>
          <w:p w14:paraId="0C24D7E4" w14:textId="77777777" w:rsidR="00D579E5" w:rsidRPr="00F276AF" w:rsidRDefault="00D579E5" w:rsidP="004F3348">
            <w:pPr>
              <w:jc w:val="right"/>
              <w:rPr>
                <w:b/>
                <w:bCs/>
                <w:iCs/>
                <w:color w:val="000000" w:themeColor="text1"/>
                <w:sz w:val="22"/>
                <w:szCs w:val="22"/>
                <w:lang w:eastAsia="ja-JP"/>
              </w:rPr>
            </w:pPr>
            <w:r w:rsidRPr="00F276AF">
              <w:rPr>
                <w:b/>
                <w:sz w:val="22"/>
                <w:szCs w:val="22"/>
              </w:rPr>
              <w:t>441 559</w:t>
            </w:r>
          </w:p>
        </w:tc>
        <w:tc>
          <w:tcPr>
            <w:tcW w:w="992" w:type="dxa"/>
            <w:tcBorders>
              <w:top w:val="single" w:sz="4" w:space="0" w:color="auto"/>
              <w:left w:val="nil"/>
              <w:bottom w:val="single" w:sz="4" w:space="0" w:color="auto"/>
              <w:right w:val="single" w:sz="4" w:space="0" w:color="auto"/>
            </w:tcBorders>
            <w:shd w:val="clear" w:color="auto" w:fill="auto"/>
            <w:vAlign w:val="center"/>
          </w:tcPr>
          <w:p w14:paraId="7C7AF9E6" w14:textId="77777777" w:rsidR="00D579E5" w:rsidRPr="00F276AF" w:rsidRDefault="00D579E5" w:rsidP="004F3348">
            <w:pPr>
              <w:jc w:val="right"/>
              <w:rPr>
                <w:b/>
                <w:bCs/>
                <w:iCs/>
                <w:color w:val="000000" w:themeColor="text1"/>
                <w:sz w:val="22"/>
                <w:szCs w:val="22"/>
                <w:lang w:eastAsia="ja-JP"/>
              </w:rPr>
            </w:pPr>
            <w:r w:rsidRPr="00F276AF">
              <w:rPr>
                <w:b/>
                <w:sz w:val="22"/>
                <w:szCs w:val="22"/>
              </w:rPr>
              <w:t>233 346</w:t>
            </w:r>
          </w:p>
        </w:tc>
        <w:tc>
          <w:tcPr>
            <w:tcW w:w="995" w:type="dxa"/>
            <w:tcBorders>
              <w:top w:val="single" w:sz="4" w:space="0" w:color="auto"/>
              <w:left w:val="nil"/>
              <w:bottom w:val="single" w:sz="4" w:space="0" w:color="auto"/>
              <w:right w:val="single" w:sz="4" w:space="0" w:color="auto"/>
            </w:tcBorders>
            <w:shd w:val="clear" w:color="auto" w:fill="auto"/>
            <w:vAlign w:val="center"/>
          </w:tcPr>
          <w:p w14:paraId="14D1F5FA" w14:textId="77777777" w:rsidR="00D579E5" w:rsidRPr="00F276AF" w:rsidRDefault="00D579E5" w:rsidP="004F3348">
            <w:pPr>
              <w:jc w:val="right"/>
              <w:rPr>
                <w:b/>
                <w:bCs/>
                <w:iCs/>
                <w:color w:val="000000" w:themeColor="text1"/>
                <w:sz w:val="22"/>
                <w:szCs w:val="22"/>
                <w:lang w:eastAsia="ja-JP"/>
              </w:rPr>
            </w:pPr>
            <w:r w:rsidRPr="00F276AF">
              <w:rPr>
                <w:b/>
                <w:sz w:val="22"/>
                <w:szCs w:val="22"/>
              </w:rPr>
              <w:t>208 213</w:t>
            </w:r>
          </w:p>
        </w:tc>
      </w:tr>
      <w:tr w:rsidR="00ED184C" w:rsidRPr="00F276AF" w14:paraId="43D8F98C"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1EC00C4" w14:textId="1ED6853D" w:rsidR="00ED184C" w:rsidRPr="00F276AF" w:rsidRDefault="00ED184C" w:rsidP="00BB6601">
            <w:pPr>
              <w:rPr>
                <w:color w:val="000000" w:themeColor="text1"/>
                <w:sz w:val="22"/>
                <w:szCs w:val="22"/>
                <w:lang w:eastAsia="ja-JP"/>
              </w:rPr>
            </w:pPr>
            <w:r w:rsidRPr="00F276AF">
              <w:rPr>
                <w:sz w:val="22"/>
                <w:szCs w:val="22"/>
              </w:rPr>
              <w:t xml:space="preserve">Swedbank pensiju IP </w:t>
            </w:r>
            <w:r w:rsidR="00BB6601">
              <w:rPr>
                <w:sz w:val="22"/>
                <w:szCs w:val="22"/>
              </w:rPr>
              <w:t>“</w:t>
            </w:r>
            <w:r w:rsidRPr="00F276AF">
              <w:rPr>
                <w:sz w:val="22"/>
                <w:szCs w:val="22"/>
              </w:rPr>
              <w:t>Dinamika</w:t>
            </w:r>
            <w:r w:rsidR="00BB6601">
              <w:rPr>
                <w:sz w:val="22"/>
                <w:szCs w:val="22"/>
              </w:rPr>
              <w:t>”</w:t>
            </w:r>
          </w:p>
        </w:tc>
        <w:tc>
          <w:tcPr>
            <w:tcW w:w="1134" w:type="dxa"/>
            <w:tcBorders>
              <w:top w:val="nil"/>
              <w:left w:val="nil"/>
              <w:bottom w:val="single" w:sz="4" w:space="0" w:color="auto"/>
              <w:right w:val="single" w:sz="4" w:space="0" w:color="auto"/>
            </w:tcBorders>
            <w:shd w:val="clear" w:color="auto" w:fill="auto"/>
            <w:noWrap/>
            <w:vAlign w:val="center"/>
          </w:tcPr>
          <w:p w14:paraId="05E65033" w14:textId="78BCCDE1" w:rsidR="00ED184C" w:rsidRPr="00F276AF" w:rsidRDefault="00ED184C" w:rsidP="007F20E7">
            <w:pPr>
              <w:jc w:val="right"/>
              <w:rPr>
                <w:color w:val="000000" w:themeColor="text1"/>
                <w:sz w:val="22"/>
                <w:szCs w:val="22"/>
                <w:lang w:eastAsia="ja-JP"/>
              </w:rPr>
            </w:pPr>
            <w:r w:rsidRPr="00F276AF">
              <w:rPr>
                <w:sz w:val="22"/>
                <w:szCs w:val="22"/>
              </w:rPr>
              <w:t>260 880</w:t>
            </w:r>
          </w:p>
        </w:tc>
        <w:tc>
          <w:tcPr>
            <w:tcW w:w="960" w:type="dxa"/>
            <w:tcBorders>
              <w:top w:val="nil"/>
              <w:left w:val="nil"/>
              <w:bottom w:val="single" w:sz="4" w:space="0" w:color="auto"/>
              <w:right w:val="single" w:sz="4" w:space="0" w:color="auto"/>
            </w:tcBorders>
            <w:shd w:val="clear" w:color="auto" w:fill="auto"/>
            <w:noWrap/>
            <w:vAlign w:val="center"/>
          </w:tcPr>
          <w:p w14:paraId="6F9F64B4" w14:textId="7E33379B" w:rsidR="00ED184C" w:rsidRPr="00F276AF" w:rsidRDefault="00ED184C" w:rsidP="007F20E7">
            <w:pPr>
              <w:jc w:val="right"/>
              <w:rPr>
                <w:color w:val="000000" w:themeColor="text1"/>
                <w:sz w:val="22"/>
                <w:szCs w:val="22"/>
                <w:lang w:eastAsia="ja-JP"/>
              </w:rPr>
            </w:pPr>
            <w:r w:rsidRPr="00F276AF">
              <w:rPr>
                <w:sz w:val="22"/>
                <w:szCs w:val="22"/>
              </w:rPr>
              <w:t>61 543</w:t>
            </w:r>
          </w:p>
        </w:tc>
        <w:tc>
          <w:tcPr>
            <w:tcW w:w="1024" w:type="dxa"/>
            <w:tcBorders>
              <w:top w:val="nil"/>
              <w:left w:val="nil"/>
              <w:bottom w:val="single" w:sz="4" w:space="0" w:color="auto"/>
              <w:right w:val="single" w:sz="4" w:space="0" w:color="auto"/>
            </w:tcBorders>
            <w:shd w:val="clear" w:color="auto" w:fill="auto"/>
            <w:vAlign w:val="center"/>
          </w:tcPr>
          <w:p w14:paraId="50E745BA" w14:textId="0DE933B7" w:rsidR="00ED184C" w:rsidRPr="00F276AF" w:rsidRDefault="00ED184C" w:rsidP="007F20E7">
            <w:pPr>
              <w:jc w:val="right"/>
              <w:rPr>
                <w:color w:val="000000" w:themeColor="text1"/>
                <w:sz w:val="22"/>
                <w:szCs w:val="22"/>
                <w:lang w:eastAsia="ja-JP"/>
              </w:rPr>
            </w:pPr>
            <w:r w:rsidRPr="00F276AF">
              <w:rPr>
                <w:sz w:val="22"/>
                <w:szCs w:val="22"/>
              </w:rPr>
              <w:t>29 120</w:t>
            </w:r>
          </w:p>
        </w:tc>
        <w:tc>
          <w:tcPr>
            <w:tcW w:w="993" w:type="dxa"/>
            <w:tcBorders>
              <w:top w:val="nil"/>
              <w:left w:val="nil"/>
              <w:bottom w:val="single" w:sz="4" w:space="0" w:color="auto"/>
              <w:right w:val="single" w:sz="4" w:space="0" w:color="auto"/>
            </w:tcBorders>
            <w:shd w:val="clear" w:color="auto" w:fill="auto"/>
            <w:vAlign w:val="center"/>
          </w:tcPr>
          <w:p w14:paraId="536ABF78" w14:textId="4671B771" w:rsidR="00ED184C" w:rsidRPr="00F276AF" w:rsidRDefault="00ED184C" w:rsidP="007F20E7">
            <w:pPr>
              <w:jc w:val="right"/>
              <w:rPr>
                <w:color w:val="000000" w:themeColor="text1"/>
                <w:sz w:val="22"/>
                <w:szCs w:val="22"/>
                <w:lang w:eastAsia="ja-JP"/>
              </w:rPr>
            </w:pPr>
            <w:r w:rsidRPr="00F276AF">
              <w:rPr>
                <w:sz w:val="22"/>
                <w:szCs w:val="22"/>
              </w:rPr>
              <w:t>32 423</w:t>
            </w:r>
          </w:p>
        </w:tc>
        <w:tc>
          <w:tcPr>
            <w:tcW w:w="992" w:type="dxa"/>
            <w:tcBorders>
              <w:top w:val="nil"/>
              <w:left w:val="nil"/>
              <w:bottom w:val="single" w:sz="4" w:space="0" w:color="auto"/>
              <w:right w:val="single" w:sz="4" w:space="0" w:color="auto"/>
            </w:tcBorders>
            <w:shd w:val="clear" w:color="auto" w:fill="auto"/>
            <w:noWrap/>
            <w:vAlign w:val="center"/>
          </w:tcPr>
          <w:p w14:paraId="414042B3" w14:textId="13973A3A" w:rsidR="00ED184C" w:rsidRPr="00F276AF" w:rsidRDefault="00ED184C" w:rsidP="007F20E7">
            <w:pPr>
              <w:jc w:val="right"/>
              <w:rPr>
                <w:color w:val="000000" w:themeColor="text1"/>
                <w:sz w:val="22"/>
                <w:szCs w:val="22"/>
                <w:lang w:eastAsia="ja-JP"/>
              </w:rPr>
            </w:pPr>
            <w:r w:rsidRPr="00F276AF">
              <w:rPr>
                <w:sz w:val="22"/>
                <w:szCs w:val="22"/>
              </w:rPr>
              <w:t>199 337</w:t>
            </w:r>
          </w:p>
        </w:tc>
        <w:tc>
          <w:tcPr>
            <w:tcW w:w="992" w:type="dxa"/>
            <w:tcBorders>
              <w:top w:val="nil"/>
              <w:left w:val="nil"/>
              <w:bottom w:val="single" w:sz="4" w:space="0" w:color="auto"/>
              <w:right w:val="single" w:sz="4" w:space="0" w:color="auto"/>
            </w:tcBorders>
            <w:shd w:val="clear" w:color="auto" w:fill="auto"/>
            <w:vAlign w:val="center"/>
          </w:tcPr>
          <w:p w14:paraId="594B9A47" w14:textId="2BA1842F" w:rsidR="00ED184C" w:rsidRPr="00F276AF" w:rsidRDefault="00ED184C" w:rsidP="007F20E7">
            <w:pPr>
              <w:jc w:val="right"/>
              <w:rPr>
                <w:color w:val="000000" w:themeColor="text1"/>
                <w:sz w:val="22"/>
                <w:szCs w:val="22"/>
                <w:lang w:eastAsia="ja-JP"/>
              </w:rPr>
            </w:pPr>
            <w:r w:rsidRPr="00F276AF">
              <w:rPr>
                <w:sz w:val="22"/>
                <w:szCs w:val="22"/>
              </w:rPr>
              <w:t>103 654</w:t>
            </w:r>
          </w:p>
        </w:tc>
        <w:tc>
          <w:tcPr>
            <w:tcW w:w="995" w:type="dxa"/>
            <w:tcBorders>
              <w:top w:val="nil"/>
              <w:left w:val="nil"/>
              <w:bottom w:val="single" w:sz="4" w:space="0" w:color="auto"/>
              <w:right w:val="single" w:sz="4" w:space="0" w:color="auto"/>
            </w:tcBorders>
            <w:shd w:val="clear" w:color="auto" w:fill="auto"/>
            <w:vAlign w:val="center"/>
          </w:tcPr>
          <w:p w14:paraId="446A7A0C" w14:textId="6E58D2FE" w:rsidR="00ED184C" w:rsidRPr="00F276AF" w:rsidRDefault="00ED184C" w:rsidP="007F20E7">
            <w:pPr>
              <w:jc w:val="right"/>
              <w:rPr>
                <w:color w:val="000000" w:themeColor="text1"/>
                <w:sz w:val="22"/>
                <w:szCs w:val="22"/>
                <w:lang w:eastAsia="ja-JP"/>
              </w:rPr>
            </w:pPr>
            <w:r w:rsidRPr="00F276AF">
              <w:rPr>
                <w:sz w:val="22"/>
                <w:szCs w:val="22"/>
              </w:rPr>
              <w:t>95 683</w:t>
            </w:r>
          </w:p>
        </w:tc>
      </w:tr>
      <w:tr w:rsidR="00ED184C" w:rsidRPr="00F276AF" w14:paraId="4E67EE4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5EA4BDE" w14:textId="60A344E5" w:rsidR="00ED184C" w:rsidRPr="00F276AF" w:rsidRDefault="00ED184C" w:rsidP="001C4AE9">
            <w:pPr>
              <w:rPr>
                <w:color w:val="000000" w:themeColor="text1"/>
                <w:sz w:val="22"/>
                <w:szCs w:val="22"/>
                <w:lang w:eastAsia="ja-JP"/>
              </w:rPr>
            </w:pPr>
            <w:r w:rsidRPr="00F276AF">
              <w:rPr>
                <w:sz w:val="22"/>
                <w:szCs w:val="22"/>
              </w:rPr>
              <w:t>SEB aktīvais plāns</w:t>
            </w:r>
          </w:p>
        </w:tc>
        <w:tc>
          <w:tcPr>
            <w:tcW w:w="1134" w:type="dxa"/>
            <w:tcBorders>
              <w:top w:val="nil"/>
              <w:left w:val="nil"/>
              <w:bottom w:val="single" w:sz="4" w:space="0" w:color="auto"/>
              <w:right w:val="single" w:sz="4" w:space="0" w:color="auto"/>
            </w:tcBorders>
            <w:shd w:val="clear" w:color="auto" w:fill="auto"/>
            <w:noWrap/>
            <w:vAlign w:val="center"/>
          </w:tcPr>
          <w:p w14:paraId="386D85F3" w14:textId="7296F14F" w:rsidR="00ED184C" w:rsidRPr="00F276AF" w:rsidRDefault="00ED184C" w:rsidP="007F20E7">
            <w:pPr>
              <w:jc w:val="right"/>
              <w:rPr>
                <w:color w:val="000000" w:themeColor="text1"/>
                <w:sz w:val="22"/>
                <w:szCs w:val="22"/>
                <w:lang w:eastAsia="ja-JP"/>
              </w:rPr>
            </w:pPr>
            <w:r w:rsidRPr="00F276AF">
              <w:rPr>
                <w:sz w:val="22"/>
                <w:szCs w:val="22"/>
              </w:rPr>
              <w:t>106 887</w:t>
            </w:r>
          </w:p>
        </w:tc>
        <w:tc>
          <w:tcPr>
            <w:tcW w:w="960" w:type="dxa"/>
            <w:tcBorders>
              <w:top w:val="nil"/>
              <w:left w:val="nil"/>
              <w:bottom w:val="single" w:sz="4" w:space="0" w:color="auto"/>
              <w:right w:val="single" w:sz="4" w:space="0" w:color="auto"/>
            </w:tcBorders>
            <w:shd w:val="clear" w:color="auto" w:fill="auto"/>
            <w:noWrap/>
            <w:vAlign w:val="center"/>
          </w:tcPr>
          <w:p w14:paraId="5CB89052" w14:textId="23B46806" w:rsidR="00ED184C" w:rsidRPr="00F276AF" w:rsidRDefault="00ED184C" w:rsidP="007F20E7">
            <w:pPr>
              <w:jc w:val="right"/>
              <w:rPr>
                <w:color w:val="000000" w:themeColor="text1"/>
                <w:sz w:val="22"/>
                <w:szCs w:val="22"/>
                <w:lang w:eastAsia="ja-JP"/>
              </w:rPr>
            </w:pPr>
            <w:r w:rsidRPr="00F276AF">
              <w:rPr>
                <w:sz w:val="22"/>
                <w:szCs w:val="22"/>
              </w:rPr>
              <w:t>21 723</w:t>
            </w:r>
          </w:p>
        </w:tc>
        <w:tc>
          <w:tcPr>
            <w:tcW w:w="1024" w:type="dxa"/>
            <w:tcBorders>
              <w:top w:val="nil"/>
              <w:left w:val="nil"/>
              <w:bottom w:val="single" w:sz="4" w:space="0" w:color="auto"/>
              <w:right w:val="single" w:sz="4" w:space="0" w:color="auto"/>
            </w:tcBorders>
            <w:shd w:val="clear" w:color="auto" w:fill="auto"/>
            <w:vAlign w:val="center"/>
          </w:tcPr>
          <w:p w14:paraId="2F8579D9" w14:textId="5B077FA0" w:rsidR="00ED184C" w:rsidRPr="00F276AF" w:rsidRDefault="00ED184C" w:rsidP="007F20E7">
            <w:pPr>
              <w:jc w:val="right"/>
              <w:rPr>
                <w:color w:val="000000" w:themeColor="text1"/>
                <w:sz w:val="22"/>
                <w:szCs w:val="22"/>
                <w:lang w:eastAsia="ja-JP"/>
              </w:rPr>
            </w:pPr>
            <w:r w:rsidRPr="00F276AF">
              <w:rPr>
                <w:sz w:val="22"/>
                <w:szCs w:val="22"/>
              </w:rPr>
              <w:t>10 487</w:t>
            </w:r>
          </w:p>
        </w:tc>
        <w:tc>
          <w:tcPr>
            <w:tcW w:w="993" w:type="dxa"/>
            <w:tcBorders>
              <w:top w:val="nil"/>
              <w:left w:val="nil"/>
              <w:bottom w:val="single" w:sz="4" w:space="0" w:color="auto"/>
              <w:right w:val="single" w:sz="4" w:space="0" w:color="auto"/>
            </w:tcBorders>
            <w:shd w:val="clear" w:color="auto" w:fill="auto"/>
            <w:vAlign w:val="center"/>
          </w:tcPr>
          <w:p w14:paraId="2EA04E6D" w14:textId="49B807F9" w:rsidR="00ED184C" w:rsidRPr="00F276AF" w:rsidRDefault="00ED184C" w:rsidP="007F20E7">
            <w:pPr>
              <w:jc w:val="right"/>
              <w:rPr>
                <w:color w:val="000000" w:themeColor="text1"/>
                <w:sz w:val="22"/>
                <w:szCs w:val="22"/>
                <w:lang w:eastAsia="ja-JP"/>
              </w:rPr>
            </w:pPr>
            <w:r w:rsidRPr="00F276AF">
              <w:rPr>
                <w:sz w:val="22"/>
                <w:szCs w:val="22"/>
              </w:rPr>
              <w:t>11 236</w:t>
            </w:r>
          </w:p>
        </w:tc>
        <w:tc>
          <w:tcPr>
            <w:tcW w:w="992" w:type="dxa"/>
            <w:tcBorders>
              <w:top w:val="nil"/>
              <w:left w:val="nil"/>
              <w:bottom w:val="single" w:sz="4" w:space="0" w:color="auto"/>
              <w:right w:val="single" w:sz="4" w:space="0" w:color="auto"/>
            </w:tcBorders>
            <w:shd w:val="clear" w:color="auto" w:fill="auto"/>
            <w:noWrap/>
            <w:vAlign w:val="center"/>
          </w:tcPr>
          <w:p w14:paraId="56ED8835" w14:textId="3416B60C" w:rsidR="00ED184C" w:rsidRPr="00F276AF" w:rsidRDefault="00ED184C" w:rsidP="007F20E7">
            <w:pPr>
              <w:jc w:val="right"/>
              <w:rPr>
                <w:color w:val="000000" w:themeColor="text1"/>
                <w:sz w:val="22"/>
                <w:szCs w:val="22"/>
                <w:lang w:eastAsia="ja-JP"/>
              </w:rPr>
            </w:pPr>
            <w:r w:rsidRPr="00F276AF">
              <w:rPr>
                <w:sz w:val="22"/>
                <w:szCs w:val="22"/>
              </w:rPr>
              <w:t>85 164</w:t>
            </w:r>
          </w:p>
        </w:tc>
        <w:tc>
          <w:tcPr>
            <w:tcW w:w="992" w:type="dxa"/>
            <w:tcBorders>
              <w:top w:val="nil"/>
              <w:left w:val="nil"/>
              <w:bottom w:val="single" w:sz="4" w:space="0" w:color="auto"/>
              <w:right w:val="single" w:sz="4" w:space="0" w:color="auto"/>
            </w:tcBorders>
            <w:shd w:val="clear" w:color="auto" w:fill="auto"/>
            <w:vAlign w:val="center"/>
          </w:tcPr>
          <w:p w14:paraId="718F4692" w14:textId="6652B4FC" w:rsidR="00ED184C" w:rsidRPr="00F276AF" w:rsidRDefault="00ED184C" w:rsidP="007F20E7">
            <w:pPr>
              <w:jc w:val="right"/>
              <w:rPr>
                <w:color w:val="000000" w:themeColor="text1"/>
                <w:sz w:val="22"/>
                <w:szCs w:val="22"/>
                <w:lang w:eastAsia="ja-JP"/>
              </w:rPr>
            </w:pPr>
            <w:r w:rsidRPr="00F276AF">
              <w:rPr>
                <w:sz w:val="22"/>
                <w:szCs w:val="22"/>
              </w:rPr>
              <w:t>43 554</w:t>
            </w:r>
          </w:p>
        </w:tc>
        <w:tc>
          <w:tcPr>
            <w:tcW w:w="995" w:type="dxa"/>
            <w:tcBorders>
              <w:top w:val="nil"/>
              <w:left w:val="nil"/>
              <w:bottom w:val="single" w:sz="4" w:space="0" w:color="auto"/>
              <w:right w:val="single" w:sz="4" w:space="0" w:color="auto"/>
            </w:tcBorders>
            <w:shd w:val="clear" w:color="auto" w:fill="auto"/>
            <w:vAlign w:val="center"/>
          </w:tcPr>
          <w:p w14:paraId="20934FC5" w14:textId="0DF62475" w:rsidR="00ED184C" w:rsidRPr="00F276AF" w:rsidRDefault="00ED184C" w:rsidP="007F20E7">
            <w:pPr>
              <w:jc w:val="right"/>
              <w:rPr>
                <w:color w:val="000000" w:themeColor="text1"/>
                <w:sz w:val="22"/>
                <w:szCs w:val="22"/>
                <w:lang w:eastAsia="ja-JP"/>
              </w:rPr>
            </w:pPr>
            <w:r w:rsidRPr="00F276AF">
              <w:rPr>
                <w:sz w:val="22"/>
                <w:szCs w:val="22"/>
              </w:rPr>
              <w:t>41 610</w:t>
            </w:r>
          </w:p>
        </w:tc>
      </w:tr>
      <w:tr w:rsidR="00ED184C" w:rsidRPr="00F276AF" w14:paraId="7302428E"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42D6FCB" w14:textId="36E1481D" w:rsidR="00ED184C" w:rsidRPr="00F276AF" w:rsidRDefault="00ED184C" w:rsidP="001C4AE9">
            <w:pPr>
              <w:rPr>
                <w:color w:val="000000" w:themeColor="text1"/>
                <w:sz w:val="22"/>
                <w:szCs w:val="22"/>
                <w:lang w:eastAsia="ja-JP"/>
              </w:rPr>
            </w:pPr>
            <w:r w:rsidRPr="00F276AF">
              <w:rPr>
                <w:sz w:val="22"/>
                <w:szCs w:val="22"/>
              </w:rPr>
              <w:t>CBL Aktīvais IP</w:t>
            </w:r>
          </w:p>
        </w:tc>
        <w:tc>
          <w:tcPr>
            <w:tcW w:w="1134" w:type="dxa"/>
            <w:tcBorders>
              <w:top w:val="nil"/>
              <w:left w:val="nil"/>
              <w:bottom w:val="single" w:sz="4" w:space="0" w:color="auto"/>
              <w:right w:val="single" w:sz="4" w:space="0" w:color="auto"/>
            </w:tcBorders>
            <w:shd w:val="clear" w:color="auto" w:fill="auto"/>
            <w:noWrap/>
            <w:vAlign w:val="center"/>
          </w:tcPr>
          <w:p w14:paraId="5E26693B" w14:textId="7B984F6E" w:rsidR="00ED184C" w:rsidRPr="00F276AF" w:rsidRDefault="00ED184C" w:rsidP="007F20E7">
            <w:pPr>
              <w:jc w:val="right"/>
              <w:rPr>
                <w:color w:val="000000" w:themeColor="text1"/>
                <w:sz w:val="22"/>
                <w:szCs w:val="22"/>
                <w:lang w:eastAsia="ja-JP"/>
              </w:rPr>
            </w:pPr>
            <w:r w:rsidRPr="00F276AF">
              <w:rPr>
                <w:sz w:val="22"/>
                <w:szCs w:val="22"/>
              </w:rPr>
              <w:t>111 129</w:t>
            </w:r>
          </w:p>
        </w:tc>
        <w:tc>
          <w:tcPr>
            <w:tcW w:w="960" w:type="dxa"/>
            <w:tcBorders>
              <w:top w:val="nil"/>
              <w:left w:val="nil"/>
              <w:bottom w:val="single" w:sz="4" w:space="0" w:color="auto"/>
              <w:right w:val="single" w:sz="4" w:space="0" w:color="auto"/>
            </w:tcBorders>
            <w:shd w:val="clear" w:color="auto" w:fill="auto"/>
            <w:noWrap/>
            <w:vAlign w:val="center"/>
          </w:tcPr>
          <w:p w14:paraId="029FD5E7" w14:textId="1D2C396E" w:rsidR="00ED184C" w:rsidRPr="00F276AF" w:rsidRDefault="00ED184C" w:rsidP="007F20E7">
            <w:pPr>
              <w:jc w:val="right"/>
              <w:rPr>
                <w:color w:val="000000" w:themeColor="text1"/>
                <w:sz w:val="22"/>
                <w:szCs w:val="22"/>
                <w:lang w:eastAsia="ja-JP"/>
              </w:rPr>
            </w:pPr>
            <w:r w:rsidRPr="00F276AF">
              <w:rPr>
                <w:sz w:val="22"/>
                <w:szCs w:val="22"/>
              </w:rPr>
              <w:t>26 861</w:t>
            </w:r>
          </w:p>
        </w:tc>
        <w:tc>
          <w:tcPr>
            <w:tcW w:w="1024" w:type="dxa"/>
            <w:tcBorders>
              <w:top w:val="nil"/>
              <w:left w:val="nil"/>
              <w:bottom w:val="single" w:sz="4" w:space="0" w:color="auto"/>
              <w:right w:val="single" w:sz="4" w:space="0" w:color="auto"/>
            </w:tcBorders>
            <w:shd w:val="clear" w:color="auto" w:fill="auto"/>
            <w:vAlign w:val="center"/>
          </w:tcPr>
          <w:p w14:paraId="48DDADBF" w14:textId="44A3FE36" w:rsidR="00ED184C" w:rsidRPr="00F276AF" w:rsidRDefault="00ED184C" w:rsidP="007F20E7">
            <w:pPr>
              <w:jc w:val="right"/>
              <w:rPr>
                <w:color w:val="000000" w:themeColor="text1"/>
                <w:sz w:val="22"/>
                <w:szCs w:val="22"/>
                <w:lang w:eastAsia="ja-JP"/>
              </w:rPr>
            </w:pPr>
            <w:r w:rsidRPr="00F276AF">
              <w:rPr>
                <w:sz w:val="22"/>
                <w:szCs w:val="22"/>
              </w:rPr>
              <w:t>13 384</w:t>
            </w:r>
          </w:p>
        </w:tc>
        <w:tc>
          <w:tcPr>
            <w:tcW w:w="993" w:type="dxa"/>
            <w:tcBorders>
              <w:top w:val="nil"/>
              <w:left w:val="nil"/>
              <w:bottom w:val="single" w:sz="4" w:space="0" w:color="auto"/>
              <w:right w:val="single" w:sz="4" w:space="0" w:color="auto"/>
            </w:tcBorders>
            <w:shd w:val="clear" w:color="auto" w:fill="auto"/>
            <w:vAlign w:val="center"/>
          </w:tcPr>
          <w:p w14:paraId="7B5F6661" w14:textId="625C41DF" w:rsidR="00ED184C" w:rsidRPr="00F276AF" w:rsidRDefault="00ED184C" w:rsidP="007F20E7">
            <w:pPr>
              <w:jc w:val="right"/>
              <w:rPr>
                <w:color w:val="000000" w:themeColor="text1"/>
                <w:sz w:val="22"/>
                <w:szCs w:val="22"/>
                <w:lang w:eastAsia="ja-JP"/>
              </w:rPr>
            </w:pPr>
            <w:r w:rsidRPr="00F276AF">
              <w:rPr>
                <w:sz w:val="22"/>
                <w:szCs w:val="22"/>
              </w:rPr>
              <w:t>13 477</w:t>
            </w:r>
          </w:p>
        </w:tc>
        <w:tc>
          <w:tcPr>
            <w:tcW w:w="992" w:type="dxa"/>
            <w:tcBorders>
              <w:top w:val="nil"/>
              <w:left w:val="nil"/>
              <w:bottom w:val="single" w:sz="4" w:space="0" w:color="auto"/>
              <w:right w:val="single" w:sz="4" w:space="0" w:color="auto"/>
            </w:tcBorders>
            <w:shd w:val="clear" w:color="auto" w:fill="auto"/>
            <w:noWrap/>
            <w:vAlign w:val="center"/>
          </w:tcPr>
          <w:p w14:paraId="15E7A0F6" w14:textId="0857E334" w:rsidR="00ED184C" w:rsidRPr="00F276AF" w:rsidRDefault="00ED184C" w:rsidP="007F20E7">
            <w:pPr>
              <w:jc w:val="right"/>
              <w:rPr>
                <w:color w:val="000000" w:themeColor="text1"/>
                <w:sz w:val="22"/>
                <w:szCs w:val="22"/>
                <w:lang w:eastAsia="ja-JP"/>
              </w:rPr>
            </w:pPr>
            <w:r w:rsidRPr="00F276AF">
              <w:rPr>
                <w:sz w:val="22"/>
                <w:szCs w:val="22"/>
              </w:rPr>
              <w:t>84 268</w:t>
            </w:r>
          </w:p>
        </w:tc>
        <w:tc>
          <w:tcPr>
            <w:tcW w:w="992" w:type="dxa"/>
            <w:tcBorders>
              <w:top w:val="nil"/>
              <w:left w:val="nil"/>
              <w:bottom w:val="single" w:sz="4" w:space="0" w:color="auto"/>
              <w:right w:val="single" w:sz="4" w:space="0" w:color="auto"/>
            </w:tcBorders>
            <w:shd w:val="clear" w:color="auto" w:fill="auto"/>
            <w:noWrap/>
            <w:vAlign w:val="center"/>
          </w:tcPr>
          <w:p w14:paraId="7216AB4C" w14:textId="2EB3F78A" w:rsidR="00ED184C" w:rsidRPr="00F276AF" w:rsidRDefault="00ED184C" w:rsidP="007F20E7">
            <w:pPr>
              <w:jc w:val="right"/>
              <w:rPr>
                <w:color w:val="000000" w:themeColor="text1"/>
                <w:sz w:val="22"/>
                <w:szCs w:val="22"/>
                <w:lang w:eastAsia="ja-JP"/>
              </w:rPr>
            </w:pPr>
            <w:r w:rsidRPr="00F276AF">
              <w:rPr>
                <w:sz w:val="22"/>
                <w:szCs w:val="22"/>
              </w:rPr>
              <w:t>47 032</w:t>
            </w:r>
          </w:p>
        </w:tc>
        <w:tc>
          <w:tcPr>
            <w:tcW w:w="995" w:type="dxa"/>
            <w:tcBorders>
              <w:top w:val="nil"/>
              <w:left w:val="nil"/>
              <w:bottom w:val="single" w:sz="4" w:space="0" w:color="auto"/>
              <w:right w:val="single" w:sz="4" w:space="0" w:color="auto"/>
            </w:tcBorders>
            <w:shd w:val="clear" w:color="auto" w:fill="auto"/>
            <w:noWrap/>
            <w:vAlign w:val="center"/>
          </w:tcPr>
          <w:p w14:paraId="6AB669B5" w14:textId="492C4512" w:rsidR="00ED184C" w:rsidRPr="00F276AF" w:rsidRDefault="00ED184C" w:rsidP="007F20E7">
            <w:pPr>
              <w:jc w:val="right"/>
              <w:rPr>
                <w:color w:val="000000" w:themeColor="text1"/>
                <w:sz w:val="22"/>
                <w:szCs w:val="22"/>
                <w:lang w:eastAsia="ja-JP"/>
              </w:rPr>
            </w:pPr>
            <w:r w:rsidRPr="00F276AF">
              <w:rPr>
                <w:sz w:val="22"/>
                <w:szCs w:val="22"/>
              </w:rPr>
              <w:t>37 236</w:t>
            </w:r>
          </w:p>
        </w:tc>
      </w:tr>
      <w:tr w:rsidR="00ED184C" w:rsidRPr="00F276AF" w14:paraId="6EF8E917"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8C040D1" w14:textId="42629882" w:rsidR="00ED184C" w:rsidRPr="00F276AF" w:rsidRDefault="00ED184C" w:rsidP="001C4AE9">
            <w:pPr>
              <w:rPr>
                <w:color w:val="000000" w:themeColor="text1"/>
                <w:sz w:val="22"/>
                <w:szCs w:val="22"/>
                <w:lang w:eastAsia="ja-JP"/>
              </w:rPr>
            </w:pPr>
            <w:r w:rsidRPr="00F276AF">
              <w:rPr>
                <w:sz w:val="22"/>
                <w:szCs w:val="22"/>
              </w:rPr>
              <w:t>INVL Ekstra 47+</w:t>
            </w:r>
          </w:p>
        </w:tc>
        <w:tc>
          <w:tcPr>
            <w:tcW w:w="1134" w:type="dxa"/>
            <w:tcBorders>
              <w:top w:val="nil"/>
              <w:left w:val="nil"/>
              <w:bottom w:val="single" w:sz="4" w:space="0" w:color="auto"/>
              <w:right w:val="single" w:sz="4" w:space="0" w:color="auto"/>
            </w:tcBorders>
            <w:shd w:val="clear" w:color="auto" w:fill="auto"/>
            <w:noWrap/>
            <w:vAlign w:val="center"/>
          </w:tcPr>
          <w:p w14:paraId="428355BC" w14:textId="5B818C51" w:rsidR="00ED184C" w:rsidRPr="00F276AF" w:rsidRDefault="00ED184C" w:rsidP="007F20E7">
            <w:pPr>
              <w:jc w:val="right"/>
              <w:rPr>
                <w:color w:val="000000" w:themeColor="text1"/>
                <w:sz w:val="22"/>
                <w:szCs w:val="22"/>
                <w:lang w:eastAsia="ja-JP"/>
              </w:rPr>
            </w:pPr>
            <w:r w:rsidRPr="00F276AF">
              <w:rPr>
                <w:sz w:val="22"/>
                <w:szCs w:val="22"/>
              </w:rPr>
              <w:t>28 535</w:t>
            </w:r>
          </w:p>
        </w:tc>
        <w:tc>
          <w:tcPr>
            <w:tcW w:w="960" w:type="dxa"/>
            <w:tcBorders>
              <w:top w:val="nil"/>
              <w:left w:val="nil"/>
              <w:bottom w:val="single" w:sz="4" w:space="0" w:color="auto"/>
              <w:right w:val="single" w:sz="4" w:space="0" w:color="auto"/>
            </w:tcBorders>
            <w:shd w:val="clear" w:color="auto" w:fill="auto"/>
            <w:noWrap/>
            <w:vAlign w:val="center"/>
          </w:tcPr>
          <w:p w14:paraId="437CF5E6" w14:textId="13F0D825" w:rsidR="00ED184C" w:rsidRPr="00F276AF" w:rsidRDefault="00ED184C" w:rsidP="007F20E7">
            <w:pPr>
              <w:jc w:val="right"/>
              <w:rPr>
                <w:color w:val="000000" w:themeColor="text1"/>
                <w:sz w:val="22"/>
                <w:szCs w:val="22"/>
                <w:lang w:eastAsia="ja-JP"/>
              </w:rPr>
            </w:pPr>
            <w:r w:rsidRPr="00F276AF">
              <w:rPr>
                <w:sz w:val="22"/>
                <w:szCs w:val="22"/>
              </w:rPr>
              <w:t>7 817</w:t>
            </w:r>
          </w:p>
        </w:tc>
        <w:tc>
          <w:tcPr>
            <w:tcW w:w="1024" w:type="dxa"/>
            <w:tcBorders>
              <w:top w:val="nil"/>
              <w:left w:val="nil"/>
              <w:bottom w:val="single" w:sz="4" w:space="0" w:color="auto"/>
              <w:right w:val="single" w:sz="4" w:space="0" w:color="auto"/>
            </w:tcBorders>
            <w:shd w:val="clear" w:color="auto" w:fill="auto"/>
            <w:vAlign w:val="center"/>
          </w:tcPr>
          <w:p w14:paraId="2BF241E9" w14:textId="19A0B951" w:rsidR="00ED184C" w:rsidRPr="00F276AF" w:rsidRDefault="00ED184C" w:rsidP="007F20E7">
            <w:pPr>
              <w:jc w:val="right"/>
              <w:rPr>
                <w:color w:val="000000" w:themeColor="text1"/>
                <w:sz w:val="22"/>
                <w:szCs w:val="22"/>
                <w:lang w:eastAsia="ja-JP"/>
              </w:rPr>
            </w:pPr>
            <w:r w:rsidRPr="00F276AF">
              <w:rPr>
                <w:sz w:val="22"/>
                <w:szCs w:val="22"/>
              </w:rPr>
              <w:t>2 551</w:t>
            </w:r>
          </w:p>
        </w:tc>
        <w:tc>
          <w:tcPr>
            <w:tcW w:w="993" w:type="dxa"/>
            <w:tcBorders>
              <w:top w:val="nil"/>
              <w:left w:val="nil"/>
              <w:bottom w:val="single" w:sz="4" w:space="0" w:color="auto"/>
              <w:right w:val="single" w:sz="4" w:space="0" w:color="auto"/>
            </w:tcBorders>
            <w:shd w:val="clear" w:color="auto" w:fill="auto"/>
            <w:vAlign w:val="center"/>
          </w:tcPr>
          <w:p w14:paraId="07D75AD2" w14:textId="45F222E8" w:rsidR="00ED184C" w:rsidRPr="00F276AF" w:rsidRDefault="00ED184C" w:rsidP="007F20E7">
            <w:pPr>
              <w:jc w:val="right"/>
              <w:rPr>
                <w:color w:val="000000" w:themeColor="text1"/>
                <w:sz w:val="22"/>
                <w:szCs w:val="22"/>
                <w:lang w:eastAsia="ja-JP"/>
              </w:rPr>
            </w:pPr>
            <w:r w:rsidRPr="00F276AF">
              <w:rPr>
                <w:sz w:val="22"/>
                <w:szCs w:val="22"/>
              </w:rPr>
              <w:t>5 266</w:t>
            </w:r>
          </w:p>
        </w:tc>
        <w:tc>
          <w:tcPr>
            <w:tcW w:w="992" w:type="dxa"/>
            <w:tcBorders>
              <w:top w:val="nil"/>
              <w:left w:val="nil"/>
              <w:bottom w:val="single" w:sz="4" w:space="0" w:color="auto"/>
              <w:right w:val="single" w:sz="4" w:space="0" w:color="auto"/>
            </w:tcBorders>
            <w:shd w:val="clear" w:color="auto" w:fill="auto"/>
            <w:noWrap/>
            <w:vAlign w:val="center"/>
          </w:tcPr>
          <w:p w14:paraId="6BC3CF3A" w14:textId="7531E6E2" w:rsidR="00ED184C" w:rsidRPr="00F276AF" w:rsidRDefault="00ED184C" w:rsidP="007F20E7">
            <w:pPr>
              <w:jc w:val="right"/>
              <w:rPr>
                <w:color w:val="000000" w:themeColor="text1"/>
                <w:sz w:val="22"/>
                <w:szCs w:val="22"/>
                <w:lang w:eastAsia="ja-JP"/>
              </w:rPr>
            </w:pPr>
            <w:r w:rsidRPr="00F276AF">
              <w:rPr>
                <w:sz w:val="22"/>
                <w:szCs w:val="22"/>
              </w:rPr>
              <w:t>20 718</w:t>
            </w:r>
          </w:p>
        </w:tc>
        <w:tc>
          <w:tcPr>
            <w:tcW w:w="992" w:type="dxa"/>
            <w:tcBorders>
              <w:top w:val="nil"/>
              <w:left w:val="nil"/>
              <w:bottom w:val="single" w:sz="4" w:space="0" w:color="auto"/>
              <w:right w:val="single" w:sz="4" w:space="0" w:color="auto"/>
            </w:tcBorders>
            <w:shd w:val="clear" w:color="auto" w:fill="auto"/>
            <w:noWrap/>
            <w:vAlign w:val="center"/>
          </w:tcPr>
          <w:p w14:paraId="51F1D2F7" w14:textId="16736CAE" w:rsidR="00ED184C" w:rsidRPr="00F276AF" w:rsidRDefault="00ED184C" w:rsidP="007F20E7">
            <w:pPr>
              <w:jc w:val="right"/>
              <w:rPr>
                <w:color w:val="000000" w:themeColor="text1"/>
                <w:sz w:val="22"/>
                <w:szCs w:val="22"/>
                <w:lang w:eastAsia="ja-JP"/>
              </w:rPr>
            </w:pPr>
            <w:r w:rsidRPr="00F276AF">
              <w:rPr>
                <w:sz w:val="22"/>
                <w:szCs w:val="22"/>
              </w:rPr>
              <w:t>9 921</w:t>
            </w:r>
          </w:p>
        </w:tc>
        <w:tc>
          <w:tcPr>
            <w:tcW w:w="995" w:type="dxa"/>
            <w:tcBorders>
              <w:top w:val="nil"/>
              <w:left w:val="nil"/>
              <w:bottom w:val="single" w:sz="4" w:space="0" w:color="auto"/>
              <w:right w:val="single" w:sz="4" w:space="0" w:color="auto"/>
            </w:tcBorders>
            <w:shd w:val="clear" w:color="auto" w:fill="auto"/>
            <w:noWrap/>
            <w:vAlign w:val="center"/>
          </w:tcPr>
          <w:p w14:paraId="453720FA" w14:textId="651D1D5C" w:rsidR="00ED184C" w:rsidRPr="00F276AF" w:rsidRDefault="00ED184C" w:rsidP="007F20E7">
            <w:pPr>
              <w:jc w:val="right"/>
              <w:rPr>
                <w:color w:val="000000" w:themeColor="text1"/>
                <w:sz w:val="22"/>
                <w:szCs w:val="22"/>
                <w:lang w:eastAsia="ja-JP"/>
              </w:rPr>
            </w:pPr>
            <w:r w:rsidRPr="00F276AF">
              <w:rPr>
                <w:sz w:val="22"/>
                <w:szCs w:val="22"/>
              </w:rPr>
              <w:t>10 797</w:t>
            </w:r>
          </w:p>
        </w:tc>
      </w:tr>
      <w:tr w:rsidR="00ED184C" w:rsidRPr="00F276AF" w14:paraId="52D857AC"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E130220" w14:textId="28FC3D92" w:rsidR="00ED184C" w:rsidRPr="00F276AF" w:rsidRDefault="00ED184C" w:rsidP="001C4AE9">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53-58 </w:t>
            </w:r>
          </w:p>
        </w:tc>
        <w:tc>
          <w:tcPr>
            <w:tcW w:w="1134" w:type="dxa"/>
            <w:tcBorders>
              <w:top w:val="nil"/>
              <w:left w:val="nil"/>
              <w:bottom w:val="single" w:sz="4" w:space="0" w:color="auto"/>
              <w:right w:val="single" w:sz="4" w:space="0" w:color="auto"/>
            </w:tcBorders>
            <w:shd w:val="clear" w:color="auto" w:fill="auto"/>
            <w:noWrap/>
            <w:vAlign w:val="center"/>
          </w:tcPr>
          <w:p w14:paraId="1A457FB0" w14:textId="6FD2DA23" w:rsidR="00ED184C" w:rsidRPr="00F276AF" w:rsidRDefault="00ED184C" w:rsidP="007F20E7">
            <w:pPr>
              <w:jc w:val="right"/>
              <w:rPr>
                <w:color w:val="000000" w:themeColor="text1"/>
                <w:sz w:val="22"/>
                <w:szCs w:val="22"/>
                <w:lang w:eastAsia="ja-JP"/>
              </w:rPr>
            </w:pPr>
            <w:r w:rsidRPr="00F276AF">
              <w:rPr>
                <w:sz w:val="22"/>
                <w:szCs w:val="22"/>
              </w:rPr>
              <w:t>44 475</w:t>
            </w:r>
          </w:p>
        </w:tc>
        <w:tc>
          <w:tcPr>
            <w:tcW w:w="960" w:type="dxa"/>
            <w:tcBorders>
              <w:top w:val="nil"/>
              <w:left w:val="nil"/>
              <w:bottom w:val="single" w:sz="4" w:space="0" w:color="auto"/>
              <w:right w:val="single" w:sz="4" w:space="0" w:color="auto"/>
            </w:tcBorders>
            <w:shd w:val="clear" w:color="auto" w:fill="auto"/>
            <w:noWrap/>
            <w:vAlign w:val="center"/>
          </w:tcPr>
          <w:p w14:paraId="7740324A" w14:textId="0707513A" w:rsidR="00ED184C" w:rsidRPr="00F276AF" w:rsidRDefault="00ED184C" w:rsidP="007F20E7">
            <w:pPr>
              <w:jc w:val="right"/>
              <w:rPr>
                <w:color w:val="000000" w:themeColor="text1"/>
                <w:sz w:val="22"/>
                <w:szCs w:val="22"/>
                <w:lang w:eastAsia="ja-JP"/>
              </w:rPr>
            </w:pPr>
            <w:r w:rsidRPr="00F276AF">
              <w:rPr>
                <w:sz w:val="22"/>
                <w:szCs w:val="22"/>
              </w:rPr>
              <w:t>7 750</w:t>
            </w:r>
          </w:p>
        </w:tc>
        <w:tc>
          <w:tcPr>
            <w:tcW w:w="1024" w:type="dxa"/>
            <w:tcBorders>
              <w:top w:val="nil"/>
              <w:left w:val="nil"/>
              <w:bottom w:val="single" w:sz="4" w:space="0" w:color="auto"/>
              <w:right w:val="single" w:sz="4" w:space="0" w:color="auto"/>
            </w:tcBorders>
            <w:shd w:val="clear" w:color="auto" w:fill="auto"/>
            <w:vAlign w:val="center"/>
          </w:tcPr>
          <w:p w14:paraId="74D6394A" w14:textId="3EC3CFC0" w:rsidR="00ED184C" w:rsidRPr="00F276AF" w:rsidRDefault="00ED184C" w:rsidP="007F20E7">
            <w:pPr>
              <w:jc w:val="right"/>
              <w:rPr>
                <w:color w:val="000000" w:themeColor="text1"/>
                <w:sz w:val="22"/>
                <w:szCs w:val="22"/>
                <w:lang w:eastAsia="ja-JP"/>
              </w:rPr>
            </w:pPr>
            <w:r w:rsidRPr="00F276AF">
              <w:rPr>
                <w:sz w:val="22"/>
                <w:szCs w:val="22"/>
              </w:rPr>
              <w:t>4 294</w:t>
            </w:r>
          </w:p>
        </w:tc>
        <w:tc>
          <w:tcPr>
            <w:tcW w:w="993" w:type="dxa"/>
            <w:tcBorders>
              <w:top w:val="nil"/>
              <w:left w:val="nil"/>
              <w:bottom w:val="single" w:sz="4" w:space="0" w:color="auto"/>
              <w:right w:val="single" w:sz="4" w:space="0" w:color="auto"/>
            </w:tcBorders>
            <w:shd w:val="clear" w:color="auto" w:fill="auto"/>
            <w:vAlign w:val="center"/>
          </w:tcPr>
          <w:p w14:paraId="5960C830" w14:textId="7905BCA2" w:rsidR="00ED184C" w:rsidRPr="00F276AF" w:rsidRDefault="00ED184C" w:rsidP="007F20E7">
            <w:pPr>
              <w:jc w:val="right"/>
              <w:rPr>
                <w:color w:val="000000" w:themeColor="text1"/>
                <w:sz w:val="22"/>
                <w:szCs w:val="22"/>
                <w:lang w:eastAsia="ja-JP"/>
              </w:rPr>
            </w:pPr>
            <w:r w:rsidRPr="00F276AF">
              <w:rPr>
                <w:sz w:val="22"/>
                <w:szCs w:val="22"/>
              </w:rPr>
              <w:t>3 456</w:t>
            </w:r>
          </w:p>
        </w:tc>
        <w:tc>
          <w:tcPr>
            <w:tcW w:w="992" w:type="dxa"/>
            <w:tcBorders>
              <w:top w:val="nil"/>
              <w:left w:val="nil"/>
              <w:bottom w:val="single" w:sz="4" w:space="0" w:color="auto"/>
              <w:right w:val="single" w:sz="4" w:space="0" w:color="auto"/>
            </w:tcBorders>
            <w:shd w:val="clear" w:color="auto" w:fill="auto"/>
            <w:noWrap/>
            <w:vAlign w:val="center"/>
          </w:tcPr>
          <w:p w14:paraId="70ECC076" w14:textId="6C22826B" w:rsidR="00ED184C" w:rsidRPr="00F276AF" w:rsidRDefault="00ED184C" w:rsidP="007F20E7">
            <w:pPr>
              <w:jc w:val="right"/>
              <w:rPr>
                <w:color w:val="000000" w:themeColor="text1"/>
                <w:sz w:val="22"/>
                <w:szCs w:val="22"/>
                <w:lang w:eastAsia="ja-JP"/>
              </w:rPr>
            </w:pPr>
            <w:r w:rsidRPr="00F276AF">
              <w:rPr>
                <w:sz w:val="22"/>
                <w:szCs w:val="22"/>
              </w:rPr>
              <w:t>36 725</w:t>
            </w:r>
          </w:p>
        </w:tc>
        <w:tc>
          <w:tcPr>
            <w:tcW w:w="992" w:type="dxa"/>
            <w:tcBorders>
              <w:top w:val="nil"/>
              <w:left w:val="nil"/>
              <w:bottom w:val="single" w:sz="4" w:space="0" w:color="auto"/>
              <w:right w:val="single" w:sz="4" w:space="0" w:color="auto"/>
            </w:tcBorders>
            <w:shd w:val="clear" w:color="auto" w:fill="auto"/>
            <w:noWrap/>
            <w:vAlign w:val="center"/>
          </w:tcPr>
          <w:p w14:paraId="45A065B4" w14:textId="02F22E8C" w:rsidR="00ED184C" w:rsidRPr="00F276AF" w:rsidRDefault="00ED184C" w:rsidP="007F20E7">
            <w:pPr>
              <w:jc w:val="right"/>
              <w:rPr>
                <w:color w:val="000000" w:themeColor="text1"/>
                <w:sz w:val="22"/>
                <w:szCs w:val="22"/>
                <w:lang w:eastAsia="ja-JP"/>
              </w:rPr>
            </w:pPr>
            <w:r w:rsidRPr="00F276AF">
              <w:rPr>
                <w:sz w:val="22"/>
                <w:szCs w:val="22"/>
              </w:rPr>
              <w:t>21 254</w:t>
            </w:r>
          </w:p>
        </w:tc>
        <w:tc>
          <w:tcPr>
            <w:tcW w:w="995" w:type="dxa"/>
            <w:tcBorders>
              <w:top w:val="nil"/>
              <w:left w:val="nil"/>
              <w:bottom w:val="single" w:sz="4" w:space="0" w:color="auto"/>
              <w:right w:val="single" w:sz="4" w:space="0" w:color="auto"/>
            </w:tcBorders>
            <w:shd w:val="clear" w:color="auto" w:fill="auto"/>
            <w:noWrap/>
            <w:vAlign w:val="center"/>
          </w:tcPr>
          <w:p w14:paraId="356A8761" w14:textId="1FF06516" w:rsidR="00ED184C" w:rsidRPr="00F276AF" w:rsidRDefault="00ED184C" w:rsidP="007F20E7">
            <w:pPr>
              <w:jc w:val="right"/>
              <w:rPr>
                <w:color w:val="000000" w:themeColor="text1"/>
                <w:sz w:val="22"/>
                <w:szCs w:val="22"/>
                <w:lang w:eastAsia="ja-JP"/>
              </w:rPr>
            </w:pPr>
            <w:r w:rsidRPr="00F276AF">
              <w:rPr>
                <w:sz w:val="22"/>
                <w:szCs w:val="22"/>
              </w:rPr>
              <w:t>15 471</w:t>
            </w:r>
          </w:p>
        </w:tc>
      </w:tr>
      <w:tr w:rsidR="00ED184C" w:rsidRPr="00F276AF" w14:paraId="7F4F022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0A84D9B" w14:textId="5D9E3435" w:rsidR="00ED184C" w:rsidRPr="00F276AF" w:rsidRDefault="00ED184C" w:rsidP="00F23917">
            <w:pPr>
              <w:rPr>
                <w:color w:val="000000" w:themeColor="text1"/>
                <w:sz w:val="22"/>
                <w:szCs w:val="22"/>
                <w:lang w:eastAsia="ja-JP"/>
              </w:rPr>
            </w:pPr>
            <w:r w:rsidRPr="00F276AF">
              <w:rPr>
                <w:sz w:val="22"/>
                <w:szCs w:val="22"/>
              </w:rPr>
              <w:lastRenderedPageBreak/>
              <w:t>INDEXO Izaugsme 47</w:t>
            </w:r>
            <w:r w:rsidR="00F23917">
              <w:rPr>
                <w:sz w:val="22"/>
                <w:szCs w:val="22"/>
              </w:rPr>
              <w:noBreakHyphen/>
            </w:r>
            <w:r w:rsidRPr="00F276AF">
              <w:rPr>
                <w:sz w:val="22"/>
                <w:szCs w:val="22"/>
              </w:rPr>
              <w:t>57</w:t>
            </w:r>
          </w:p>
        </w:tc>
        <w:tc>
          <w:tcPr>
            <w:tcW w:w="1134" w:type="dxa"/>
            <w:tcBorders>
              <w:top w:val="nil"/>
              <w:left w:val="nil"/>
              <w:bottom w:val="single" w:sz="4" w:space="0" w:color="auto"/>
              <w:right w:val="single" w:sz="4" w:space="0" w:color="auto"/>
            </w:tcBorders>
            <w:shd w:val="clear" w:color="auto" w:fill="auto"/>
            <w:noWrap/>
            <w:vAlign w:val="center"/>
          </w:tcPr>
          <w:p w14:paraId="63B61144" w14:textId="3C910C4F" w:rsidR="00ED184C" w:rsidRPr="00F276AF" w:rsidRDefault="00ED184C" w:rsidP="007F20E7">
            <w:pPr>
              <w:jc w:val="right"/>
              <w:rPr>
                <w:color w:val="000000" w:themeColor="text1"/>
                <w:sz w:val="22"/>
                <w:szCs w:val="22"/>
                <w:lang w:eastAsia="ja-JP"/>
              </w:rPr>
            </w:pPr>
            <w:r w:rsidRPr="00F276AF">
              <w:rPr>
                <w:sz w:val="22"/>
                <w:szCs w:val="22"/>
              </w:rPr>
              <w:t>19 566</w:t>
            </w:r>
          </w:p>
        </w:tc>
        <w:tc>
          <w:tcPr>
            <w:tcW w:w="960" w:type="dxa"/>
            <w:tcBorders>
              <w:top w:val="nil"/>
              <w:left w:val="nil"/>
              <w:bottom w:val="single" w:sz="4" w:space="0" w:color="auto"/>
              <w:right w:val="single" w:sz="4" w:space="0" w:color="auto"/>
            </w:tcBorders>
            <w:shd w:val="clear" w:color="auto" w:fill="auto"/>
            <w:noWrap/>
            <w:vAlign w:val="center"/>
          </w:tcPr>
          <w:p w14:paraId="5AC1555D" w14:textId="2391FB9B" w:rsidR="00ED184C" w:rsidRPr="00F276AF" w:rsidRDefault="00ED184C" w:rsidP="007F20E7">
            <w:pPr>
              <w:jc w:val="right"/>
              <w:rPr>
                <w:color w:val="000000" w:themeColor="text1"/>
                <w:sz w:val="22"/>
                <w:szCs w:val="22"/>
                <w:lang w:eastAsia="ja-JP"/>
              </w:rPr>
            </w:pPr>
            <w:r w:rsidRPr="00F276AF">
              <w:rPr>
                <w:sz w:val="22"/>
                <w:szCs w:val="22"/>
              </w:rPr>
              <w:t>8 772</w:t>
            </w:r>
          </w:p>
        </w:tc>
        <w:tc>
          <w:tcPr>
            <w:tcW w:w="1024" w:type="dxa"/>
            <w:tcBorders>
              <w:top w:val="nil"/>
              <w:left w:val="nil"/>
              <w:bottom w:val="single" w:sz="4" w:space="0" w:color="auto"/>
              <w:right w:val="single" w:sz="4" w:space="0" w:color="auto"/>
            </w:tcBorders>
            <w:shd w:val="clear" w:color="auto" w:fill="auto"/>
            <w:vAlign w:val="center"/>
          </w:tcPr>
          <w:p w14:paraId="45F4ADB2" w14:textId="326E3909" w:rsidR="00ED184C" w:rsidRPr="00F276AF" w:rsidRDefault="00ED184C" w:rsidP="007F20E7">
            <w:pPr>
              <w:jc w:val="right"/>
              <w:rPr>
                <w:color w:val="000000" w:themeColor="text1"/>
                <w:sz w:val="22"/>
                <w:szCs w:val="22"/>
                <w:lang w:eastAsia="ja-JP"/>
              </w:rPr>
            </w:pPr>
            <w:r w:rsidRPr="00F276AF">
              <w:rPr>
                <w:sz w:val="22"/>
                <w:szCs w:val="22"/>
              </w:rPr>
              <w:t>3 397</w:t>
            </w:r>
          </w:p>
        </w:tc>
        <w:tc>
          <w:tcPr>
            <w:tcW w:w="993" w:type="dxa"/>
            <w:tcBorders>
              <w:top w:val="nil"/>
              <w:left w:val="nil"/>
              <w:bottom w:val="single" w:sz="4" w:space="0" w:color="auto"/>
              <w:right w:val="single" w:sz="4" w:space="0" w:color="auto"/>
            </w:tcBorders>
            <w:shd w:val="clear" w:color="auto" w:fill="auto"/>
            <w:vAlign w:val="center"/>
          </w:tcPr>
          <w:p w14:paraId="56B8687E" w14:textId="498ECBEF" w:rsidR="00ED184C" w:rsidRPr="00F276AF" w:rsidRDefault="00ED184C" w:rsidP="007F20E7">
            <w:pPr>
              <w:jc w:val="right"/>
              <w:rPr>
                <w:color w:val="000000" w:themeColor="text1"/>
                <w:sz w:val="22"/>
                <w:szCs w:val="22"/>
                <w:lang w:eastAsia="ja-JP"/>
              </w:rPr>
            </w:pPr>
            <w:r w:rsidRPr="00F276AF">
              <w:rPr>
                <w:sz w:val="22"/>
                <w:szCs w:val="22"/>
              </w:rPr>
              <w:t>5 375</w:t>
            </w:r>
          </w:p>
        </w:tc>
        <w:tc>
          <w:tcPr>
            <w:tcW w:w="992" w:type="dxa"/>
            <w:tcBorders>
              <w:top w:val="nil"/>
              <w:left w:val="nil"/>
              <w:bottom w:val="single" w:sz="4" w:space="0" w:color="auto"/>
              <w:right w:val="single" w:sz="4" w:space="0" w:color="auto"/>
            </w:tcBorders>
            <w:shd w:val="clear" w:color="auto" w:fill="auto"/>
            <w:noWrap/>
            <w:vAlign w:val="center"/>
          </w:tcPr>
          <w:p w14:paraId="7B8D9A03" w14:textId="06327C79" w:rsidR="00ED184C" w:rsidRPr="00F276AF" w:rsidRDefault="00ED184C" w:rsidP="007F20E7">
            <w:pPr>
              <w:jc w:val="right"/>
              <w:rPr>
                <w:color w:val="000000" w:themeColor="text1"/>
                <w:sz w:val="22"/>
                <w:szCs w:val="22"/>
                <w:lang w:eastAsia="ja-JP"/>
              </w:rPr>
            </w:pPr>
            <w:r w:rsidRPr="00F276AF">
              <w:rPr>
                <w:sz w:val="22"/>
                <w:szCs w:val="22"/>
              </w:rPr>
              <w:t>10 794</w:t>
            </w:r>
          </w:p>
        </w:tc>
        <w:tc>
          <w:tcPr>
            <w:tcW w:w="992" w:type="dxa"/>
            <w:tcBorders>
              <w:top w:val="nil"/>
              <w:left w:val="nil"/>
              <w:bottom w:val="single" w:sz="4" w:space="0" w:color="auto"/>
              <w:right w:val="single" w:sz="4" w:space="0" w:color="auto"/>
            </w:tcBorders>
            <w:shd w:val="clear" w:color="auto" w:fill="auto"/>
            <w:vAlign w:val="center"/>
          </w:tcPr>
          <w:p w14:paraId="025A690B" w14:textId="59DDEFF8" w:rsidR="00ED184C" w:rsidRPr="00F276AF" w:rsidRDefault="00ED184C" w:rsidP="007F20E7">
            <w:pPr>
              <w:jc w:val="right"/>
              <w:rPr>
                <w:color w:val="000000" w:themeColor="text1"/>
                <w:sz w:val="22"/>
                <w:szCs w:val="22"/>
                <w:lang w:eastAsia="ja-JP"/>
              </w:rPr>
            </w:pPr>
            <w:r w:rsidRPr="00F276AF">
              <w:rPr>
                <w:sz w:val="22"/>
                <w:szCs w:val="22"/>
              </w:rPr>
              <w:t>5 530</w:t>
            </w:r>
          </w:p>
        </w:tc>
        <w:tc>
          <w:tcPr>
            <w:tcW w:w="995" w:type="dxa"/>
            <w:tcBorders>
              <w:top w:val="nil"/>
              <w:left w:val="nil"/>
              <w:bottom w:val="single" w:sz="4" w:space="0" w:color="auto"/>
              <w:right w:val="single" w:sz="4" w:space="0" w:color="auto"/>
            </w:tcBorders>
            <w:shd w:val="clear" w:color="auto" w:fill="auto"/>
            <w:vAlign w:val="center"/>
          </w:tcPr>
          <w:p w14:paraId="617C7986" w14:textId="324BD7E8" w:rsidR="00ED184C" w:rsidRPr="00F276AF" w:rsidRDefault="00ED184C" w:rsidP="007F20E7">
            <w:pPr>
              <w:jc w:val="right"/>
              <w:rPr>
                <w:color w:val="000000" w:themeColor="text1"/>
                <w:sz w:val="22"/>
                <w:szCs w:val="22"/>
                <w:lang w:eastAsia="ja-JP"/>
              </w:rPr>
            </w:pPr>
            <w:r w:rsidRPr="00F276AF">
              <w:rPr>
                <w:sz w:val="22"/>
                <w:szCs w:val="22"/>
              </w:rPr>
              <w:t>5 264</w:t>
            </w:r>
          </w:p>
        </w:tc>
      </w:tr>
      <w:tr w:rsidR="00ED184C" w:rsidRPr="00F276AF" w14:paraId="37C2A6FF"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512F91A" w14:textId="22A6BED1" w:rsidR="00ED184C" w:rsidRPr="00F276AF" w:rsidRDefault="00ED184C" w:rsidP="001C4AE9">
            <w:pPr>
              <w:rPr>
                <w:color w:val="000000" w:themeColor="text1"/>
                <w:sz w:val="22"/>
                <w:szCs w:val="22"/>
                <w:lang w:eastAsia="ja-JP"/>
              </w:rPr>
            </w:pPr>
            <w:proofErr w:type="spellStart"/>
            <w:r w:rsidRPr="00F276AF">
              <w:rPr>
                <w:sz w:val="22"/>
                <w:szCs w:val="22"/>
              </w:rPr>
              <w:t>Signet</w:t>
            </w:r>
            <w:proofErr w:type="spellEnd"/>
            <w:r w:rsidRPr="00F276AF">
              <w:rPr>
                <w:sz w:val="22"/>
                <w:szCs w:val="22"/>
              </w:rPr>
              <w:t xml:space="preserve"> aktīvais plāns</w:t>
            </w:r>
          </w:p>
        </w:tc>
        <w:tc>
          <w:tcPr>
            <w:tcW w:w="1134" w:type="dxa"/>
            <w:tcBorders>
              <w:top w:val="nil"/>
              <w:left w:val="nil"/>
              <w:bottom w:val="single" w:sz="4" w:space="0" w:color="auto"/>
              <w:right w:val="single" w:sz="4" w:space="0" w:color="auto"/>
            </w:tcBorders>
            <w:shd w:val="clear" w:color="auto" w:fill="auto"/>
            <w:noWrap/>
            <w:vAlign w:val="center"/>
          </w:tcPr>
          <w:p w14:paraId="13EB06E1" w14:textId="71F3221A" w:rsidR="00ED184C" w:rsidRPr="00F276AF" w:rsidRDefault="00ED184C" w:rsidP="007F20E7">
            <w:pPr>
              <w:jc w:val="right"/>
              <w:rPr>
                <w:color w:val="000000" w:themeColor="text1"/>
                <w:sz w:val="22"/>
                <w:szCs w:val="22"/>
                <w:lang w:eastAsia="ja-JP"/>
              </w:rPr>
            </w:pPr>
            <w:r w:rsidRPr="00F276AF">
              <w:rPr>
                <w:sz w:val="22"/>
                <w:szCs w:val="22"/>
              </w:rPr>
              <w:t>5 066</w:t>
            </w:r>
          </w:p>
        </w:tc>
        <w:tc>
          <w:tcPr>
            <w:tcW w:w="960" w:type="dxa"/>
            <w:tcBorders>
              <w:top w:val="nil"/>
              <w:left w:val="nil"/>
              <w:bottom w:val="single" w:sz="4" w:space="0" w:color="auto"/>
              <w:right w:val="single" w:sz="4" w:space="0" w:color="auto"/>
            </w:tcBorders>
            <w:shd w:val="clear" w:color="auto" w:fill="auto"/>
            <w:noWrap/>
            <w:vAlign w:val="center"/>
          </w:tcPr>
          <w:p w14:paraId="3A73B490" w14:textId="177038E8" w:rsidR="00ED184C" w:rsidRPr="00F276AF" w:rsidRDefault="00ED184C" w:rsidP="007F20E7">
            <w:pPr>
              <w:jc w:val="right"/>
              <w:rPr>
                <w:color w:val="000000" w:themeColor="text1"/>
                <w:sz w:val="22"/>
                <w:szCs w:val="22"/>
                <w:lang w:eastAsia="ja-JP"/>
              </w:rPr>
            </w:pPr>
            <w:r w:rsidRPr="00F276AF">
              <w:rPr>
                <w:sz w:val="22"/>
                <w:szCs w:val="22"/>
              </w:rPr>
              <w:t>513</w:t>
            </w:r>
          </w:p>
        </w:tc>
        <w:tc>
          <w:tcPr>
            <w:tcW w:w="1024" w:type="dxa"/>
            <w:tcBorders>
              <w:top w:val="nil"/>
              <w:left w:val="nil"/>
              <w:bottom w:val="single" w:sz="4" w:space="0" w:color="auto"/>
              <w:right w:val="single" w:sz="4" w:space="0" w:color="auto"/>
            </w:tcBorders>
            <w:shd w:val="clear" w:color="auto" w:fill="auto"/>
            <w:vAlign w:val="center"/>
          </w:tcPr>
          <w:p w14:paraId="03E2D574" w14:textId="4743E0B1" w:rsidR="00ED184C" w:rsidRPr="00F276AF" w:rsidRDefault="00ED184C" w:rsidP="007F20E7">
            <w:pPr>
              <w:jc w:val="right"/>
              <w:rPr>
                <w:color w:val="000000" w:themeColor="text1"/>
                <w:sz w:val="22"/>
                <w:szCs w:val="22"/>
                <w:lang w:eastAsia="ja-JP"/>
              </w:rPr>
            </w:pPr>
            <w:r w:rsidRPr="00F276AF">
              <w:rPr>
                <w:sz w:val="22"/>
                <w:szCs w:val="22"/>
              </w:rPr>
              <w:t>181</w:t>
            </w:r>
          </w:p>
        </w:tc>
        <w:tc>
          <w:tcPr>
            <w:tcW w:w="993" w:type="dxa"/>
            <w:tcBorders>
              <w:top w:val="nil"/>
              <w:left w:val="nil"/>
              <w:bottom w:val="single" w:sz="4" w:space="0" w:color="auto"/>
              <w:right w:val="single" w:sz="4" w:space="0" w:color="auto"/>
            </w:tcBorders>
            <w:shd w:val="clear" w:color="auto" w:fill="auto"/>
            <w:vAlign w:val="center"/>
          </w:tcPr>
          <w:p w14:paraId="30236E27" w14:textId="120FB9ED" w:rsidR="00ED184C" w:rsidRPr="00F276AF" w:rsidRDefault="00ED184C" w:rsidP="007F20E7">
            <w:pPr>
              <w:jc w:val="right"/>
              <w:rPr>
                <w:color w:val="000000" w:themeColor="text1"/>
                <w:sz w:val="22"/>
                <w:szCs w:val="22"/>
                <w:lang w:eastAsia="ja-JP"/>
              </w:rPr>
            </w:pPr>
            <w:r w:rsidRPr="00F276AF">
              <w:rPr>
                <w:sz w:val="22"/>
                <w:szCs w:val="22"/>
              </w:rPr>
              <w:t>332</w:t>
            </w:r>
          </w:p>
        </w:tc>
        <w:tc>
          <w:tcPr>
            <w:tcW w:w="992" w:type="dxa"/>
            <w:tcBorders>
              <w:top w:val="nil"/>
              <w:left w:val="nil"/>
              <w:bottom w:val="single" w:sz="4" w:space="0" w:color="auto"/>
              <w:right w:val="single" w:sz="4" w:space="0" w:color="auto"/>
            </w:tcBorders>
            <w:shd w:val="clear" w:color="auto" w:fill="auto"/>
            <w:noWrap/>
            <w:vAlign w:val="center"/>
          </w:tcPr>
          <w:p w14:paraId="5A458BAF" w14:textId="005C617D" w:rsidR="00ED184C" w:rsidRPr="00F276AF" w:rsidRDefault="00ED184C" w:rsidP="007F20E7">
            <w:pPr>
              <w:jc w:val="right"/>
              <w:rPr>
                <w:color w:val="000000" w:themeColor="text1"/>
                <w:sz w:val="22"/>
                <w:szCs w:val="22"/>
                <w:lang w:eastAsia="ja-JP"/>
              </w:rPr>
            </w:pPr>
            <w:r w:rsidRPr="00F276AF">
              <w:rPr>
                <w:sz w:val="22"/>
                <w:szCs w:val="22"/>
              </w:rPr>
              <w:t>4 553</w:t>
            </w:r>
          </w:p>
        </w:tc>
        <w:tc>
          <w:tcPr>
            <w:tcW w:w="992" w:type="dxa"/>
            <w:tcBorders>
              <w:top w:val="nil"/>
              <w:left w:val="nil"/>
              <w:bottom w:val="single" w:sz="4" w:space="0" w:color="auto"/>
              <w:right w:val="single" w:sz="4" w:space="0" w:color="auto"/>
            </w:tcBorders>
            <w:shd w:val="clear" w:color="auto" w:fill="auto"/>
            <w:vAlign w:val="center"/>
          </w:tcPr>
          <w:p w14:paraId="390C9749" w14:textId="7314A836" w:rsidR="00ED184C" w:rsidRPr="00F276AF" w:rsidRDefault="00ED184C" w:rsidP="007F20E7">
            <w:pPr>
              <w:jc w:val="right"/>
              <w:rPr>
                <w:color w:val="000000" w:themeColor="text1"/>
                <w:sz w:val="22"/>
                <w:szCs w:val="22"/>
                <w:lang w:eastAsia="ja-JP"/>
              </w:rPr>
            </w:pPr>
            <w:r w:rsidRPr="00F276AF">
              <w:rPr>
                <w:sz w:val="22"/>
                <w:szCs w:val="22"/>
              </w:rPr>
              <w:t>2 401</w:t>
            </w:r>
          </w:p>
        </w:tc>
        <w:tc>
          <w:tcPr>
            <w:tcW w:w="995" w:type="dxa"/>
            <w:tcBorders>
              <w:top w:val="nil"/>
              <w:left w:val="nil"/>
              <w:bottom w:val="single" w:sz="4" w:space="0" w:color="auto"/>
              <w:right w:val="single" w:sz="4" w:space="0" w:color="auto"/>
            </w:tcBorders>
            <w:shd w:val="clear" w:color="auto" w:fill="auto"/>
            <w:vAlign w:val="center"/>
          </w:tcPr>
          <w:p w14:paraId="331495C6" w14:textId="7A861B79" w:rsidR="00ED184C" w:rsidRPr="00F276AF" w:rsidRDefault="00ED184C" w:rsidP="007F20E7">
            <w:pPr>
              <w:jc w:val="right"/>
              <w:rPr>
                <w:color w:val="000000" w:themeColor="text1"/>
                <w:sz w:val="22"/>
                <w:szCs w:val="22"/>
                <w:lang w:eastAsia="ja-JP"/>
              </w:rPr>
            </w:pPr>
            <w:r w:rsidRPr="00F276AF">
              <w:rPr>
                <w:sz w:val="22"/>
                <w:szCs w:val="22"/>
              </w:rPr>
              <w:t>2 152</w:t>
            </w:r>
          </w:p>
        </w:tc>
      </w:tr>
      <w:tr w:rsidR="00FD5958" w:rsidRPr="00F276AF" w14:paraId="15943119"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2FC78DB5" w14:textId="1B95ACF1" w:rsidR="00FD5958" w:rsidRPr="00F276AF" w:rsidRDefault="00FD5958" w:rsidP="00FD5958">
            <w:pPr>
              <w:rPr>
                <w:b/>
                <w:sz w:val="22"/>
                <w:szCs w:val="22"/>
              </w:rPr>
            </w:pPr>
            <w:r w:rsidRPr="007C0332">
              <w:rPr>
                <w:b/>
                <w:bCs/>
                <w:color w:val="000000" w:themeColor="text1"/>
                <w:sz w:val="22"/>
                <w:szCs w:val="22"/>
                <w:lang w:eastAsia="ja-JP"/>
              </w:rPr>
              <w:t xml:space="preserve">Aktīvie plāni (akcijās drīkst ieguldīt līdz </w:t>
            </w:r>
            <w:r>
              <w:rPr>
                <w:b/>
                <w:bCs/>
                <w:color w:val="000000" w:themeColor="text1"/>
                <w:sz w:val="22"/>
                <w:szCs w:val="22"/>
                <w:lang w:eastAsia="ja-JP"/>
              </w:rPr>
              <w:t>75</w:t>
            </w:r>
            <w:r w:rsidRPr="007C0332">
              <w:rPr>
                <w:b/>
                <w:bCs/>
                <w:color w:val="000000" w:themeColor="text1"/>
                <w:sz w:val="22"/>
                <w:szCs w:val="22"/>
                <w:lang w:eastAsia="ja-JP"/>
              </w:rPr>
              <w:t>%):</w:t>
            </w:r>
          </w:p>
        </w:tc>
      </w:tr>
      <w:tr w:rsidR="00D579E5" w:rsidRPr="00F276AF" w14:paraId="7D715776" w14:textId="77777777" w:rsidTr="00222B04">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C77C8" w14:textId="0691F85E" w:rsidR="00D579E5" w:rsidRPr="00F276AF" w:rsidRDefault="00D579E5" w:rsidP="00D105DB">
            <w:pPr>
              <w:rPr>
                <w:b/>
                <w:bCs/>
                <w:iCs/>
                <w:color w:val="000000" w:themeColor="text1"/>
                <w:sz w:val="22"/>
                <w:szCs w:val="22"/>
                <w:lang w:eastAsia="ja-JP"/>
              </w:rPr>
            </w:pPr>
            <w:r w:rsidRPr="00F276AF">
              <w:rPr>
                <w:b/>
                <w:bCs/>
                <w:iCs/>
                <w:color w:val="000000" w:themeColor="text1"/>
                <w:sz w:val="22"/>
                <w:szCs w:val="22"/>
                <w:lang w:eastAsia="ja-JP"/>
              </w:rPr>
              <w:t xml:space="preserve">Aktīvie plāni 75% </w:t>
            </w:r>
            <w:r w:rsidRPr="00F276AF">
              <w:rPr>
                <w:b/>
                <w:bCs/>
                <w:iCs/>
                <w:color w:val="000000" w:themeColor="text1"/>
                <w:sz w:val="21"/>
                <w:szCs w:val="22"/>
                <w:lang w:eastAsia="ja-JP"/>
              </w:rPr>
              <w:t>kopā</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1C1EA7" w14:textId="77777777" w:rsidR="00D579E5" w:rsidRPr="00F276AF" w:rsidRDefault="00D579E5" w:rsidP="004F3348">
            <w:pPr>
              <w:jc w:val="right"/>
              <w:rPr>
                <w:b/>
                <w:bCs/>
                <w:iCs/>
                <w:color w:val="000000" w:themeColor="text1"/>
                <w:sz w:val="22"/>
                <w:szCs w:val="22"/>
                <w:lang w:eastAsia="ja-JP"/>
              </w:rPr>
            </w:pPr>
            <w:r w:rsidRPr="00F276AF">
              <w:rPr>
                <w:b/>
                <w:sz w:val="22"/>
                <w:szCs w:val="22"/>
              </w:rPr>
              <w:t>11 675</w:t>
            </w:r>
          </w:p>
        </w:tc>
        <w:tc>
          <w:tcPr>
            <w:tcW w:w="960" w:type="dxa"/>
            <w:tcBorders>
              <w:top w:val="single" w:sz="4" w:space="0" w:color="auto"/>
              <w:left w:val="nil"/>
              <w:bottom w:val="single" w:sz="4" w:space="0" w:color="auto"/>
              <w:right w:val="single" w:sz="4" w:space="0" w:color="auto"/>
            </w:tcBorders>
            <w:shd w:val="clear" w:color="auto" w:fill="auto"/>
            <w:vAlign w:val="center"/>
          </w:tcPr>
          <w:p w14:paraId="02D0D532" w14:textId="77777777" w:rsidR="00D579E5" w:rsidRPr="00F276AF" w:rsidRDefault="00D579E5" w:rsidP="004F3348">
            <w:pPr>
              <w:jc w:val="right"/>
              <w:rPr>
                <w:b/>
                <w:bCs/>
                <w:iCs/>
                <w:color w:val="000000" w:themeColor="text1"/>
                <w:sz w:val="22"/>
                <w:szCs w:val="22"/>
                <w:lang w:eastAsia="ja-JP"/>
              </w:rPr>
            </w:pPr>
            <w:r w:rsidRPr="00F276AF">
              <w:rPr>
                <w:b/>
                <w:sz w:val="22"/>
                <w:szCs w:val="22"/>
              </w:rPr>
              <w:t>1 475</w:t>
            </w:r>
          </w:p>
        </w:tc>
        <w:tc>
          <w:tcPr>
            <w:tcW w:w="1024" w:type="dxa"/>
            <w:tcBorders>
              <w:top w:val="single" w:sz="4" w:space="0" w:color="auto"/>
              <w:left w:val="nil"/>
              <w:bottom w:val="single" w:sz="4" w:space="0" w:color="auto"/>
              <w:right w:val="single" w:sz="4" w:space="0" w:color="auto"/>
            </w:tcBorders>
            <w:shd w:val="clear" w:color="auto" w:fill="auto"/>
            <w:vAlign w:val="center"/>
          </w:tcPr>
          <w:p w14:paraId="208FA18E" w14:textId="77777777" w:rsidR="00D579E5" w:rsidRPr="00F276AF" w:rsidRDefault="00D579E5" w:rsidP="004F3348">
            <w:pPr>
              <w:jc w:val="right"/>
              <w:rPr>
                <w:b/>
                <w:bCs/>
                <w:iCs/>
                <w:color w:val="000000" w:themeColor="text1"/>
                <w:sz w:val="22"/>
                <w:szCs w:val="22"/>
                <w:lang w:eastAsia="ja-JP"/>
              </w:rPr>
            </w:pPr>
            <w:r w:rsidRPr="00F276AF">
              <w:rPr>
                <w:b/>
                <w:sz w:val="22"/>
                <w:szCs w:val="22"/>
              </w:rPr>
              <w:t>788</w:t>
            </w:r>
          </w:p>
        </w:tc>
        <w:tc>
          <w:tcPr>
            <w:tcW w:w="993" w:type="dxa"/>
            <w:tcBorders>
              <w:top w:val="single" w:sz="4" w:space="0" w:color="auto"/>
              <w:left w:val="nil"/>
              <w:bottom w:val="single" w:sz="4" w:space="0" w:color="auto"/>
              <w:right w:val="single" w:sz="4" w:space="0" w:color="auto"/>
            </w:tcBorders>
            <w:shd w:val="clear" w:color="auto" w:fill="auto"/>
            <w:vAlign w:val="center"/>
          </w:tcPr>
          <w:p w14:paraId="41357584" w14:textId="77777777" w:rsidR="00D579E5" w:rsidRPr="00F276AF" w:rsidRDefault="00D579E5" w:rsidP="004F3348">
            <w:pPr>
              <w:jc w:val="right"/>
              <w:rPr>
                <w:b/>
                <w:bCs/>
                <w:iCs/>
                <w:color w:val="000000" w:themeColor="text1"/>
                <w:sz w:val="22"/>
                <w:szCs w:val="22"/>
                <w:lang w:eastAsia="ja-JP"/>
              </w:rPr>
            </w:pPr>
            <w:r w:rsidRPr="00F276AF">
              <w:rPr>
                <w:b/>
                <w:sz w:val="22"/>
                <w:szCs w:val="22"/>
              </w:rPr>
              <w:t>687</w:t>
            </w:r>
          </w:p>
        </w:tc>
        <w:tc>
          <w:tcPr>
            <w:tcW w:w="992" w:type="dxa"/>
            <w:tcBorders>
              <w:top w:val="single" w:sz="4" w:space="0" w:color="auto"/>
              <w:left w:val="nil"/>
              <w:bottom w:val="single" w:sz="4" w:space="0" w:color="auto"/>
              <w:right w:val="single" w:sz="4" w:space="0" w:color="auto"/>
            </w:tcBorders>
            <w:shd w:val="clear" w:color="auto" w:fill="auto"/>
            <w:vAlign w:val="center"/>
          </w:tcPr>
          <w:p w14:paraId="3AEA2AE3" w14:textId="77777777" w:rsidR="00D579E5" w:rsidRPr="00F276AF" w:rsidRDefault="00D579E5" w:rsidP="004F3348">
            <w:pPr>
              <w:jc w:val="right"/>
              <w:rPr>
                <w:b/>
                <w:bCs/>
                <w:iCs/>
                <w:color w:val="000000" w:themeColor="text1"/>
                <w:sz w:val="22"/>
                <w:szCs w:val="22"/>
                <w:lang w:eastAsia="ja-JP"/>
              </w:rPr>
            </w:pPr>
            <w:r w:rsidRPr="00F276AF">
              <w:rPr>
                <w:b/>
                <w:sz w:val="22"/>
                <w:szCs w:val="22"/>
              </w:rPr>
              <w:t>10 200</w:t>
            </w:r>
          </w:p>
        </w:tc>
        <w:tc>
          <w:tcPr>
            <w:tcW w:w="992" w:type="dxa"/>
            <w:tcBorders>
              <w:top w:val="single" w:sz="4" w:space="0" w:color="auto"/>
              <w:left w:val="nil"/>
              <w:bottom w:val="single" w:sz="4" w:space="0" w:color="auto"/>
              <w:right w:val="single" w:sz="4" w:space="0" w:color="auto"/>
            </w:tcBorders>
            <w:shd w:val="clear" w:color="auto" w:fill="auto"/>
            <w:vAlign w:val="center"/>
          </w:tcPr>
          <w:p w14:paraId="447C0973" w14:textId="77777777" w:rsidR="00D579E5" w:rsidRPr="00F276AF" w:rsidRDefault="00D579E5" w:rsidP="004F3348">
            <w:pPr>
              <w:jc w:val="right"/>
              <w:rPr>
                <w:b/>
                <w:bCs/>
                <w:iCs/>
                <w:color w:val="000000" w:themeColor="text1"/>
                <w:sz w:val="22"/>
                <w:szCs w:val="22"/>
                <w:lang w:eastAsia="ja-JP"/>
              </w:rPr>
            </w:pPr>
            <w:r w:rsidRPr="00F276AF">
              <w:rPr>
                <w:b/>
                <w:sz w:val="22"/>
                <w:szCs w:val="22"/>
              </w:rPr>
              <w:t>5 735</w:t>
            </w:r>
          </w:p>
        </w:tc>
        <w:tc>
          <w:tcPr>
            <w:tcW w:w="995" w:type="dxa"/>
            <w:tcBorders>
              <w:top w:val="single" w:sz="4" w:space="0" w:color="auto"/>
              <w:left w:val="nil"/>
              <w:bottom w:val="single" w:sz="4" w:space="0" w:color="auto"/>
              <w:right w:val="single" w:sz="4" w:space="0" w:color="auto"/>
            </w:tcBorders>
            <w:shd w:val="clear" w:color="auto" w:fill="auto"/>
            <w:vAlign w:val="center"/>
          </w:tcPr>
          <w:p w14:paraId="65836973" w14:textId="77777777" w:rsidR="00D579E5" w:rsidRPr="00F276AF" w:rsidRDefault="00D579E5" w:rsidP="004F3348">
            <w:pPr>
              <w:jc w:val="right"/>
              <w:rPr>
                <w:b/>
                <w:bCs/>
                <w:iCs/>
                <w:color w:val="000000" w:themeColor="text1"/>
                <w:sz w:val="22"/>
                <w:szCs w:val="22"/>
                <w:lang w:eastAsia="ja-JP"/>
              </w:rPr>
            </w:pPr>
            <w:r w:rsidRPr="00F276AF">
              <w:rPr>
                <w:b/>
                <w:sz w:val="22"/>
                <w:szCs w:val="22"/>
              </w:rPr>
              <w:t>4 465</w:t>
            </w:r>
          </w:p>
        </w:tc>
      </w:tr>
      <w:tr w:rsidR="00ED184C" w:rsidRPr="00F276AF" w14:paraId="25FBAA59"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D58BBA8" w14:textId="24A88CF1" w:rsidR="00ED184C" w:rsidRPr="00F276AF" w:rsidRDefault="00ED184C" w:rsidP="001C4AE9">
            <w:pPr>
              <w:rPr>
                <w:color w:val="000000" w:themeColor="text1"/>
                <w:sz w:val="22"/>
                <w:szCs w:val="22"/>
                <w:lang w:eastAsia="ja-JP"/>
              </w:rPr>
            </w:pPr>
            <w:r w:rsidRPr="00F276AF">
              <w:rPr>
                <w:sz w:val="22"/>
                <w:szCs w:val="22"/>
              </w:rPr>
              <w:t xml:space="preserve">CBL dzīves cikla plāns </w:t>
            </w:r>
            <w:proofErr w:type="spellStart"/>
            <w:r w:rsidRPr="00F276AF">
              <w:rPr>
                <w:sz w:val="22"/>
                <w:szCs w:val="22"/>
              </w:rPr>
              <w:t>Millennials</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6023F0C7" w14:textId="7133B604" w:rsidR="00ED184C" w:rsidRPr="00F276AF" w:rsidRDefault="00ED184C" w:rsidP="007F20E7">
            <w:pPr>
              <w:jc w:val="right"/>
              <w:rPr>
                <w:color w:val="000000" w:themeColor="text1"/>
                <w:sz w:val="22"/>
                <w:szCs w:val="22"/>
                <w:lang w:eastAsia="ja-JP"/>
              </w:rPr>
            </w:pPr>
            <w:r w:rsidRPr="00F276AF">
              <w:rPr>
                <w:sz w:val="22"/>
                <w:szCs w:val="22"/>
              </w:rPr>
              <w:t>9 328</w:t>
            </w:r>
          </w:p>
        </w:tc>
        <w:tc>
          <w:tcPr>
            <w:tcW w:w="960" w:type="dxa"/>
            <w:tcBorders>
              <w:top w:val="nil"/>
              <w:left w:val="nil"/>
              <w:bottom w:val="single" w:sz="4" w:space="0" w:color="auto"/>
              <w:right w:val="single" w:sz="4" w:space="0" w:color="auto"/>
            </w:tcBorders>
            <w:shd w:val="clear" w:color="auto" w:fill="auto"/>
            <w:noWrap/>
            <w:vAlign w:val="center"/>
          </w:tcPr>
          <w:p w14:paraId="5DD8DD7B" w14:textId="67DAA7B2" w:rsidR="00ED184C" w:rsidRPr="00F276AF" w:rsidRDefault="00ED184C" w:rsidP="007F20E7">
            <w:pPr>
              <w:jc w:val="right"/>
              <w:rPr>
                <w:color w:val="000000" w:themeColor="text1"/>
                <w:sz w:val="22"/>
                <w:szCs w:val="22"/>
                <w:lang w:eastAsia="ja-JP"/>
              </w:rPr>
            </w:pPr>
            <w:r w:rsidRPr="00F276AF">
              <w:rPr>
                <w:sz w:val="22"/>
                <w:szCs w:val="22"/>
              </w:rPr>
              <w:t>1 184</w:t>
            </w:r>
          </w:p>
        </w:tc>
        <w:tc>
          <w:tcPr>
            <w:tcW w:w="1024" w:type="dxa"/>
            <w:tcBorders>
              <w:top w:val="nil"/>
              <w:left w:val="nil"/>
              <w:bottom w:val="single" w:sz="4" w:space="0" w:color="auto"/>
              <w:right w:val="single" w:sz="4" w:space="0" w:color="auto"/>
            </w:tcBorders>
            <w:shd w:val="clear" w:color="auto" w:fill="auto"/>
            <w:noWrap/>
            <w:vAlign w:val="center"/>
          </w:tcPr>
          <w:p w14:paraId="63B593B2" w14:textId="4A603566" w:rsidR="00ED184C" w:rsidRPr="00F276AF" w:rsidRDefault="00ED184C" w:rsidP="007F20E7">
            <w:pPr>
              <w:jc w:val="right"/>
              <w:rPr>
                <w:color w:val="000000" w:themeColor="text1"/>
                <w:sz w:val="22"/>
                <w:szCs w:val="22"/>
                <w:lang w:eastAsia="ja-JP"/>
              </w:rPr>
            </w:pPr>
            <w:r w:rsidRPr="00F276AF">
              <w:rPr>
                <w:sz w:val="22"/>
                <w:szCs w:val="22"/>
              </w:rPr>
              <w:t>644</w:t>
            </w:r>
          </w:p>
        </w:tc>
        <w:tc>
          <w:tcPr>
            <w:tcW w:w="993" w:type="dxa"/>
            <w:tcBorders>
              <w:top w:val="nil"/>
              <w:left w:val="nil"/>
              <w:bottom w:val="single" w:sz="4" w:space="0" w:color="auto"/>
              <w:right w:val="single" w:sz="4" w:space="0" w:color="auto"/>
            </w:tcBorders>
            <w:shd w:val="clear" w:color="auto" w:fill="auto"/>
            <w:noWrap/>
            <w:vAlign w:val="center"/>
          </w:tcPr>
          <w:p w14:paraId="47EFEF9A" w14:textId="67ED6CCF" w:rsidR="00ED184C" w:rsidRPr="00F276AF" w:rsidRDefault="00ED184C" w:rsidP="007F20E7">
            <w:pPr>
              <w:jc w:val="right"/>
              <w:rPr>
                <w:color w:val="000000" w:themeColor="text1"/>
                <w:sz w:val="22"/>
                <w:szCs w:val="22"/>
                <w:lang w:eastAsia="ja-JP"/>
              </w:rPr>
            </w:pPr>
            <w:r w:rsidRPr="00F276AF">
              <w:rPr>
                <w:sz w:val="22"/>
                <w:szCs w:val="22"/>
              </w:rPr>
              <w:t>540</w:t>
            </w:r>
          </w:p>
        </w:tc>
        <w:tc>
          <w:tcPr>
            <w:tcW w:w="992" w:type="dxa"/>
            <w:tcBorders>
              <w:top w:val="nil"/>
              <w:left w:val="nil"/>
              <w:bottom w:val="single" w:sz="4" w:space="0" w:color="auto"/>
              <w:right w:val="single" w:sz="4" w:space="0" w:color="auto"/>
            </w:tcBorders>
            <w:shd w:val="clear" w:color="auto" w:fill="auto"/>
            <w:noWrap/>
            <w:vAlign w:val="center"/>
          </w:tcPr>
          <w:p w14:paraId="5AC7BBEA" w14:textId="1A742A7A" w:rsidR="00ED184C" w:rsidRPr="00F276AF" w:rsidRDefault="00ED184C" w:rsidP="007F20E7">
            <w:pPr>
              <w:jc w:val="right"/>
              <w:rPr>
                <w:color w:val="000000" w:themeColor="text1"/>
                <w:sz w:val="22"/>
                <w:szCs w:val="22"/>
                <w:lang w:eastAsia="ja-JP"/>
              </w:rPr>
            </w:pPr>
            <w:r w:rsidRPr="00F276AF">
              <w:rPr>
                <w:sz w:val="22"/>
                <w:szCs w:val="22"/>
              </w:rPr>
              <w:t>8 144</w:t>
            </w:r>
          </w:p>
        </w:tc>
        <w:tc>
          <w:tcPr>
            <w:tcW w:w="992" w:type="dxa"/>
            <w:tcBorders>
              <w:top w:val="nil"/>
              <w:left w:val="nil"/>
              <w:bottom w:val="single" w:sz="4" w:space="0" w:color="auto"/>
              <w:right w:val="single" w:sz="4" w:space="0" w:color="auto"/>
            </w:tcBorders>
            <w:shd w:val="clear" w:color="auto" w:fill="auto"/>
            <w:noWrap/>
            <w:vAlign w:val="center"/>
          </w:tcPr>
          <w:p w14:paraId="3B80D919" w14:textId="758E45A9" w:rsidR="00ED184C" w:rsidRPr="00F276AF" w:rsidRDefault="00ED184C" w:rsidP="007F20E7">
            <w:pPr>
              <w:jc w:val="right"/>
              <w:rPr>
                <w:color w:val="000000" w:themeColor="text1"/>
                <w:sz w:val="22"/>
                <w:szCs w:val="22"/>
                <w:lang w:eastAsia="ja-JP"/>
              </w:rPr>
            </w:pPr>
            <w:r w:rsidRPr="00F276AF">
              <w:rPr>
                <w:sz w:val="22"/>
                <w:szCs w:val="22"/>
              </w:rPr>
              <w:t>4 618</w:t>
            </w:r>
          </w:p>
        </w:tc>
        <w:tc>
          <w:tcPr>
            <w:tcW w:w="995" w:type="dxa"/>
            <w:tcBorders>
              <w:top w:val="nil"/>
              <w:left w:val="nil"/>
              <w:bottom w:val="single" w:sz="4" w:space="0" w:color="auto"/>
              <w:right w:val="single" w:sz="4" w:space="0" w:color="auto"/>
            </w:tcBorders>
            <w:shd w:val="clear" w:color="auto" w:fill="auto"/>
            <w:noWrap/>
            <w:vAlign w:val="center"/>
          </w:tcPr>
          <w:p w14:paraId="59156CCC" w14:textId="6E135F33" w:rsidR="00ED184C" w:rsidRPr="00F276AF" w:rsidRDefault="00ED184C" w:rsidP="007F20E7">
            <w:pPr>
              <w:jc w:val="right"/>
              <w:rPr>
                <w:color w:val="000000" w:themeColor="text1"/>
                <w:sz w:val="22"/>
                <w:szCs w:val="22"/>
                <w:lang w:eastAsia="ja-JP"/>
              </w:rPr>
            </w:pPr>
            <w:r w:rsidRPr="00F276AF">
              <w:rPr>
                <w:sz w:val="22"/>
                <w:szCs w:val="22"/>
              </w:rPr>
              <w:t>3 526</w:t>
            </w:r>
          </w:p>
        </w:tc>
      </w:tr>
      <w:tr w:rsidR="00ED184C" w:rsidRPr="00F276AF" w14:paraId="69E22D8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2C2E2D0" w14:textId="78381CA3" w:rsidR="00ED184C" w:rsidRPr="00F276AF" w:rsidRDefault="00ED184C" w:rsidP="001C4AE9">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48-53</w:t>
            </w:r>
          </w:p>
        </w:tc>
        <w:tc>
          <w:tcPr>
            <w:tcW w:w="1134" w:type="dxa"/>
            <w:tcBorders>
              <w:top w:val="nil"/>
              <w:left w:val="nil"/>
              <w:bottom w:val="single" w:sz="4" w:space="0" w:color="auto"/>
              <w:right w:val="single" w:sz="4" w:space="0" w:color="auto"/>
            </w:tcBorders>
            <w:shd w:val="clear" w:color="auto" w:fill="auto"/>
            <w:noWrap/>
            <w:vAlign w:val="center"/>
          </w:tcPr>
          <w:p w14:paraId="49840E2B" w14:textId="1BAF95D3" w:rsidR="00ED184C" w:rsidRPr="00F276AF" w:rsidRDefault="00ED184C" w:rsidP="007F20E7">
            <w:pPr>
              <w:jc w:val="right"/>
              <w:rPr>
                <w:color w:val="000000" w:themeColor="text1"/>
                <w:sz w:val="22"/>
                <w:szCs w:val="22"/>
                <w:lang w:eastAsia="ja-JP"/>
              </w:rPr>
            </w:pPr>
            <w:r w:rsidRPr="00F276AF">
              <w:rPr>
                <w:sz w:val="22"/>
                <w:szCs w:val="22"/>
              </w:rPr>
              <w:t>2 347</w:t>
            </w:r>
          </w:p>
        </w:tc>
        <w:tc>
          <w:tcPr>
            <w:tcW w:w="960" w:type="dxa"/>
            <w:tcBorders>
              <w:top w:val="nil"/>
              <w:left w:val="nil"/>
              <w:bottom w:val="single" w:sz="4" w:space="0" w:color="auto"/>
              <w:right w:val="single" w:sz="4" w:space="0" w:color="auto"/>
            </w:tcBorders>
            <w:shd w:val="clear" w:color="auto" w:fill="auto"/>
            <w:noWrap/>
            <w:vAlign w:val="center"/>
          </w:tcPr>
          <w:p w14:paraId="6A2061D5" w14:textId="3A1375D4" w:rsidR="00ED184C" w:rsidRPr="00F276AF" w:rsidRDefault="00ED184C" w:rsidP="007F20E7">
            <w:pPr>
              <w:jc w:val="right"/>
              <w:rPr>
                <w:color w:val="000000" w:themeColor="text1"/>
                <w:sz w:val="22"/>
                <w:szCs w:val="22"/>
                <w:lang w:eastAsia="ja-JP"/>
              </w:rPr>
            </w:pPr>
            <w:r w:rsidRPr="00F276AF">
              <w:rPr>
                <w:sz w:val="22"/>
                <w:szCs w:val="22"/>
              </w:rPr>
              <w:t>291</w:t>
            </w:r>
          </w:p>
        </w:tc>
        <w:tc>
          <w:tcPr>
            <w:tcW w:w="1024" w:type="dxa"/>
            <w:tcBorders>
              <w:top w:val="nil"/>
              <w:left w:val="nil"/>
              <w:bottom w:val="single" w:sz="4" w:space="0" w:color="auto"/>
              <w:right w:val="single" w:sz="4" w:space="0" w:color="auto"/>
            </w:tcBorders>
            <w:shd w:val="clear" w:color="auto" w:fill="auto"/>
            <w:noWrap/>
            <w:vAlign w:val="center"/>
          </w:tcPr>
          <w:p w14:paraId="77561CE4" w14:textId="179C0602" w:rsidR="00ED184C" w:rsidRPr="00F276AF" w:rsidRDefault="00ED184C" w:rsidP="007F20E7">
            <w:pPr>
              <w:jc w:val="right"/>
              <w:rPr>
                <w:color w:val="000000" w:themeColor="text1"/>
                <w:sz w:val="22"/>
                <w:szCs w:val="22"/>
                <w:lang w:eastAsia="ja-JP"/>
              </w:rPr>
            </w:pPr>
            <w:r w:rsidRPr="00F276AF">
              <w:rPr>
                <w:sz w:val="22"/>
                <w:szCs w:val="22"/>
              </w:rPr>
              <w:t>144</w:t>
            </w:r>
          </w:p>
        </w:tc>
        <w:tc>
          <w:tcPr>
            <w:tcW w:w="993" w:type="dxa"/>
            <w:tcBorders>
              <w:top w:val="nil"/>
              <w:left w:val="nil"/>
              <w:bottom w:val="single" w:sz="4" w:space="0" w:color="auto"/>
              <w:right w:val="single" w:sz="4" w:space="0" w:color="auto"/>
            </w:tcBorders>
            <w:shd w:val="clear" w:color="auto" w:fill="auto"/>
            <w:noWrap/>
            <w:vAlign w:val="center"/>
          </w:tcPr>
          <w:p w14:paraId="3D9F41FA" w14:textId="579F32D9" w:rsidR="00ED184C" w:rsidRPr="00F276AF" w:rsidRDefault="00ED184C" w:rsidP="007F20E7">
            <w:pPr>
              <w:jc w:val="right"/>
              <w:rPr>
                <w:color w:val="000000" w:themeColor="text1"/>
                <w:sz w:val="22"/>
                <w:szCs w:val="22"/>
                <w:lang w:eastAsia="ja-JP"/>
              </w:rPr>
            </w:pPr>
            <w:r w:rsidRPr="00F276AF">
              <w:rPr>
                <w:sz w:val="22"/>
                <w:szCs w:val="22"/>
              </w:rPr>
              <w:t>147</w:t>
            </w:r>
          </w:p>
        </w:tc>
        <w:tc>
          <w:tcPr>
            <w:tcW w:w="992" w:type="dxa"/>
            <w:tcBorders>
              <w:top w:val="nil"/>
              <w:left w:val="nil"/>
              <w:bottom w:val="single" w:sz="4" w:space="0" w:color="auto"/>
              <w:right w:val="single" w:sz="4" w:space="0" w:color="auto"/>
            </w:tcBorders>
            <w:shd w:val="clear" w:color="auto" w:fill="auto"/>
            <w:noWrap/>
            <w:vAlign w:val="center"/>
          </w:tcPr>
          <w:p w14:paraId="21B2E3EC" w14:textId="116E8A8C" w:rsidR="00ED184C" w:rsidRPr="00F276AF" w:rsidRDefault="00ED184C" w:rsidP="007F20E7">
            <w:pPr>
              <w:jc w:val="right"/>
              <w:rPr>
                <w:color w:val="000000" w:themeColor="text1"/>
                <w:sz w:val="22"/>
                <w:szCs w:val="22"/>
                <w:lang w:eastAsia="ja-JP"/>
              </w:rPr>
            </w:pPr>
            <w:r w:rsidRPr="00F276AF">
              <w:rPr>
                <w:sz w:val="22"/>
                <w:szCs w:val="22"/>
              </w:rPr>
              <w:t>2 056</w:t>
            </w:r>
          </w:p>
        </w:tc>
        <w:tc>
          <w:tcPr>
            <w:tcW w:w="992" w:type="dxa"/>
            <w:tcBorders>
              <w:top w:val="nil"/>
              <w:left w:val="nil"/>
              <w:bottom w:val="single" w:sz="4" w:space="0" w:color="auto"/>
              <w:right w:val="single" w:sz="4" w:space="0" w:color="auto"/>
            </w:tcBorders>
            <w:shd w:val="clear" w:color="auto" w:fill="auto"/>
            <w:noWrap/>
            <w:vAlign w:val="center"/>
          </w:tcPr>
          <w:p w14:paraId="66DE8EE0" w14:textId="58C5DCEC" w:rsidR="00ED184C" w:rsidRPr="00F276AF" w:rsidRDefault="00ED184C" w:rsidP="007F20E7">
            <w:pPr>
              <w:jc w:val="right"/>
              <w:rPr>
                <w:color w:val="000000" w:themeColor="text1"/>
                <w:sz w:val="22"/>
                <w:szCs w:val="22"/>
                <w:lang w:eastAsia="ja-JP"/>
              </w:rPr>
            </w:pPr>
            <w:r w:rsidRPr="00F276AF">
              <w:rPr>
                <w:sz w:val="22"/>
                <w:szCs w:val="22"/>
              </w:rPr>
              <w:t>1 117</w:t>
            </w:r>
          </w:p>
        </w:tc>
        <w:tc>
          <w:tcPr>
            <w:tcW w:w="995" w:type="dxa"/>
            <w:tcBorders>
              <w:top w:val="nil"/>
              <w:left w:val="nil"/>
              <w:bottom w:val="single" w:sz="4" w:space="0" w:color="auto"/>
              <w:right w:val="single" w:sz="4" w:space="0" w:color="auto"/>
            </w:tcBorders>
            <w:shd w:val="clear" w:color="auto" w:fill="auto"/>
            <w:noWrap/>
            <w:vAlign w:val="center"/>
          </w:tcPr>
          <w:p w14:paraId="031C25C8" w14:textId="39B92F30" w:rsidR="00ED184C" w:rsidRPr="00F276AF" w:rsidRDefault="00ED184C" w:rsidP="007F20E7">
            <w:pPr>
              <w:jc w:val="right"/>
              <w:rPr>
                <w:color w:val="000000" w:themeColor="text1"/>
                <w:sz w:val="22"/>
                <w:szCs w:val="22"/>
                <w:lang w:eastAsia="ja-JP"/>
              </w:rPr>
            </w:pPr>
            <w:r w:rsidRPr="00F276AF">
              <w:rPr>
                <w:sz w:val="22"/>
                <w:szCs w:val="22"/>
              </w:rPr>
              <w:t>939</w:t>
            </w:r>
          </w:p>
        </w:tc>
      </w:tr>
      <w:tr w:rsidR="00F844F0" w:rsidRPr="00F276AF" w14:paraId="562DD4F4"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5E71FE18" w14:textId="340B48FF" w:rsidR="00F844F0" w:rsidRPr="00F276AF" w:rsidRDefault="00F844F0" w:rsidP="00F844F0">
            <w:pPr>
              <w:rPr>
                <w:b/>
                <w:sz w:val="22"/>
                <w:szCs w:val="22"/>
              </w:rPr>
            </w:pPr>
            <w:r w:rsidRPr="007C0332">
              <w:rPr>
                <w:b/>
                <w:bCs/>
                <w:color w:val="000000" w:themeColor="text1"/>
                <w:sz w:val="22"/>
                <w:szCs w:val="22"/>
                <w:lang w:eastAsia="ja-JP"/>
              </w:rPr>
              <w:t xml:space="preserve">Aktīvie plāni (akcijās drīkst ieguldīt līdz </w:t>
            </w:r>
            <w:r>
              <w:rPr>
                <w:b/>
                <w:bCs/>
                <w:color w:val="000000" w:themeColor="text1"/>
                <w:sz w:val="22"/>
                <w:szCs w:val="22"/>
                <w:lang w:eastAsia="ja-JP"/>
              </w:rPr>
              <w:t>100</w:t>
            </w:r>
            <w:r w:rsidRPr="007C0332">
              <w:rPr>
                <w:b/>
                <w:bCs/>
                <w:color w:val="000000" w:themeColor="text1"/>
                <w:sz w:val="22"/>
                <w:szCs w:val="22"/>
                <w:lang w:eastAsia="ja-JP"/>
              </w:rPr>
              <w:t>%):</w:t>
            </w:r>
          </w:p>
        </w:tc>
      </w:tr>
      <w:tr w:rsidR="00D579E5" w:rsidRPr="00F276AF" w14:paraId="092F0ECB" w14:textId="77777777" w:rsidTr="00222B04">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12B5A" w14:textId="5A82F874" w:rsidR="00D579E5" w:rsidRPr="00F276AF" w:rsidRDefault="00D579E5" w:rsidP="00D105DB">
            <w:pPr>
              <w:rPr>
                <w:b/>
                <w:bCs/>
                <w:iCs/>
                <w:color w:val="000000" w:themeColor="text1"/>
                <w:sz w:val="22"/>
                <w:szCs w:val="22"/>
                <w:lang w:eastAsia="ja-JP"/>
              </w:rPr>
            </w:pPr>
            <w:r w:rsidRPr="00F276AF">
              <w:rPr>
                <w:b/>
                <w:bCs/>
                <w:iCs/>
                <w:color w:val="000000" w:themeColor="text1"/>
                <w:sz w:val="22"/>
                <w:szCs w:val="22"/>
                <w:lang w:eastAsia="ja-JP"/>
              </w:rPr>
              <w:t>Aktīvie plāni 100%</w:t>
            </w:r>
            <w:r w:rsidRPr="00F276AF">
              <w:rPr>
                <w:b/>
                <w:bCs/>
                <w:iCs/>
                <w:color w:val="000000" w:themeColor="text1"/>
                <w:sz w:val="21"/>
                <w:szCs w:val="22"/>
                <w:lang w:eastAsia="ja-JP"/>
              </w:rPr>
              <w:t xml:space="preserve"> kopā</w:t>
            </w:r>
          </w:p>
        </w:tc>
        <w:tc>
          <w:tcPr>
            <w:tcW w:w="1134" w:type="dxa"/>
            <w:tcBorders>
              <w:top w:val="single" w:sz="4" w:space="0" w:color="auto"/>
              <w:left w:val="nil"/>
              <w:bottom w:val="single" w:sz="4" w:space="0" w:color="auto"/>
              <w:right w:val="single" w:sz="4" w:space="0" w:color="auto"/>
            </w:tcBorders>
            <w:shd w:val="clear" w:color="auto" w:fill="auto"/>
            <w:vAlign w:val="center"/>
          </w:tcPr>
          <w:p w14:paraId="4368DFF5" w14:textId="77777777" w:rsidR="00D579E5" w:rsidRPr="00F276AF" w:rsidRDefault="00D579E5" w:rsidP="004F3348">
            <w:pPr>
              <w:jc w:val="right"/>
              <w:rPr>
                <w:b/>
                <w:bCs/>
                <w:iCs/>
                <w:color w:val="000000" w:themeColor="text1"/>
                <w:sz w:val="22"/>
                <w:szCs w:val="22"/>
                <w:lang w:eastAsia="ja-JP"/>
              </w:rPr>
            </w:pPr>
            <w:r w:rsidRPr="00F276AF">
              <w:rPr>
                <w:b/>
                <w:sz w:val="22"/>
                <w:szCs w:val="22"/>
              </w:rPr>
              <w:t>381 700</w:t>
            </w:r>
          </w:p>
        </w:tc>
        <w:tc>
          <w:tcPr>
            <w:tcW w:w="960" w:type="dxa"/>
            <w:tcBorders>
              <w:top w:val="single" w:sz="4" w:space="0" w:color="auto"/>
              <w:left w:val="nil"/>
              <w:bottom w:val="single" w:sz="4" w:space="0" w:color="auto"/>
              <w:right w:val="single" w:sz="4" w:space="0" w:color="auto"/>
            </w:tcBorders>
            <w:shd w:val="clear" w:color="auto" w:fill="auto"/>
            <w:vAlign w:val="center"/>
          </w:tcPr>
          <w:p w14:paraId="29647FB0" w14:textId="77777777" w:rsidR="00D579E5" w:rsidRPr="00F276AF" w:rsidRDefault="00D579E5" w:rsidP="004F3348">
            <w:pPr>
              <w:jc w:val="right"/>
              <w:rPr>
                <w:b/>
                <w:bCs/>
                <w:iCs/>
                <w:color w:val="000000" w:themeColor="text1"/>
                <w:sz w:val="22"/>
                <w:szCs w:val="22"/>
                <w:lang w:eastAsia="ja-JP"/>
              </w:rPr>
            </w:pPr>
            <w:r w:rsidRPr="00F276AF">
              <w:rPr>
                <w:b/>
                <w:sz w:val="22"/>
                <w:szCs w:val="22"/>
              </w:rPr>
              <w:t>17 280</w:t>
            </w:r>
          </w:p>
        </w:tc>
        <w:tc>
          <w:tcPr>
            <w:tcW w:w="1024" w:type="dxa"/>
            <w:tcBorders>
              <w:top w:val="single" w:sz="4" w:space="0" w:color="auto"/>
              <w:left w:val="nil"/>
              <w:bottom w:val="single" w:sz="4" w:space="0" w:color="auto"/>
              <w:right w:val="single" w:sz="4" w:space="0" w:color="auto"/>
            </w:tcBorders>
            <w:shd w:val="clear" w:color="auto" w:fill="auto"/>
            <w:vAlign w:val="center"/>
          </w:tcPr>
          <w:p w14:paraId="0F8359EF" w14:textId="77777777" w:rsidR="00D579E5" w:rsidRPr="00F276AF" w:rsidRDefault="00D579E5" w:rsidP="004F3348">
            <w:pPr>
              <w:jc w:val="right"/>
              <w:rPr>
                <w:b/>
                <w:bCs/>
                <w:iCs/>
                <w:color w:val="000000" w:themeColor="text1"/>
                <w:sz w:val="22"/>
                <w:szCs w:val="22"/>
                <w:lang w:eastAsia="ja-JP"/>
              </w:rPr>
            </w:pPr>
            <w:r w:rsidRPr="00F276AF">
              <w:rPr>
                <w:b/>
                <w:sz w:val="22"/>
                <w:szCs w:val="22"/>
              </w:rPr>
              <w:t>7 520</w:t>
            </w:r>
          </w:p>
        </w:tc>
        <w:tc>
          <w:tcPr>
            <w:tcW w:w="993" w:type="dxa"/>
            <w:tcBorders>
              <w:top w:val="single" w:sz="4" w:space="0" w:color="auto"/>
              <w:left w:val="nil"/>
              <w:bottom w:val="single" w:sz="4" w:space="0" w:color="auto"/>
              <w:right w:val="single" w:sz="4" w:space="0" w:color="auto"/>
            </w:tcBorders>
            <w:shd w:val="clear" w:color="auto" w:fill="auto"/>
            <w:vAlign w:val="center"/>
          </w:tcPr>
          <w:p w14:paraId="3D1DD4E1" w14:textId="77777777" w:rsidR="00D579E5" w:rsidRPr="00F276AF" w:rsidRDefault="00D579E5" w:rsidP="004F3348">
            <w:pPr>
              <w:jc w:val="right"/>
              <w:rPr>
                <w:b/>
                <w:bCs/>
                <w:iCs/>
                <w:color w:val="000000" w:themeColor="text1"/>
                <w:sz w:val="22"/>
                <w:szCs w:val="22"/>
                <w:lang w:eastAsia="ja-JP"/>
              </w:rPr>
            </w:pPr>
            <w:r w:rsidRPr="00F276AF">
              <w:rPr>
                <w:b/>
                <w:sz w:val="22"/>
                <w:szCs w:val="22"/>
              </w:rPr>
              <w:t>9 760</w:t>
            </w:r>
          </w:p>
        </w:tc>
        <w:tc>
          <w:tcPr>
            <w:tcW w:w="992" w:type="dxa"/>
            <w:tcBorders>
              <w:top w:val="single" w:sz="4" w:space="0" w:color="auto"/>
              <w:left w:val="nil"/>
              <w:bottom w:val="single" w:sz="4" w:space="0" w:color="auto"/>
              <w:right w:val="single" w:sz="4" w:space="0" w:color="auto"/>
            </w:tcBorders>
            <w:shd w:val="clear" w:color="auto" w:fill="auto"/>
            <w:vAlign w:val="center"/>
          </w:tcPr>
          <w:p w14:paraId="3C7C9846" w14:textId="77777777" w:rsidR="00D579E5" w:rsidRPr="00F276AF" w:rsidRDefault="00D579E5" w:rsidP="004F3348">
            <w:pPr>
              <w:jc w:val="right"/>
              <w:rPr>
                <w:b/>
                <w:bCs/>
                <w:iCs/>
                <w:color w:val="000000" w:themeColor="text1"/>
                <w:sz w:val="22"/>
                <w:szCs w:val="22"/>
                <w:lang w:eastAsia="ja-JP"/>
              </w:rPr>
            </w:pPr>
            <w:r w:rsidRPr="00F276AF">
              <w:rPr>
                <w:b/>
                <w:sz w:val="22"/>
                <w:szCs w:val="22"/>
              </w:rPr>
              <w:t>364 420</w:t>
            </w:r>
          </w:p>
        </w:tc>
        <w:tc>
          <w:tcPr>
            <w:tcW w:w="992" w:type="dxa"/>
            <w:tcBorders>
              <w:top w:val="single" w:sz="4" w:space="0" w:color="auto"/>
              <w:left w:val="nil"/>
              <w:bottom w:val="single" w:sz="4" w:space="0" w:color="auto"/>
              <w:right w:val="single" w:sz="4" w:space="0" w:color="auto"/>
            </w:tcBorders>
            <w:shd w:val="clear" w:color="auto" w:fill="auto"/>
            <w:vAlign w:val="center"/>
          </w:tcPr>
          <w:p w14:paraId="12EA9BC9" w14:textId="77777777" w:rsidR="00D579E5" w:rsidRPr="00F276AF" w:rsidRDefault="00D579E5" w:rsidP="004F3348">
            <w:pPr>
              <w:jc w:val="right"/>
              <w:rPr>
                <w:b/>
                <w:bCs/>
                <w:iCs/>
                <w:color w:val="000000" w:themeColor="text1"/>
                <w:sz w:val="22"/>
                <w:szCs w:val="22"/>
                <w:lang w:eastAsia="ja-JP"/>
              </w:rPr>
            </w:pPr>
            <w:r w:rsidRPr="00F276AF">
              <w:rPr>
                <w:b/>
                <w:sz w:val="22"/>
                <w:szCs w:val="22"/>
              </w:rPr>
              <w:t>175 321</w:t>
            </w:r>
          </w:p>
        </w:tc>
        <w:tc>
          <w:tcPr>
            <w:tcW w:w="995" w:type="dxa"/>
            <w:tcBorders>
              <w:top w:val="single" w:sz="4" w:space="0" w:color="auto"/>
              <w:left w:val="nil"/>
              <w:bottom w:val="single" w:sz="4" w:space="0" w:color="auto"/>
              <w:right w:val="single" w:sz="4" w:space="0" w:color="auto"/>
            </w:tcBorders>
            <w:shd w:val="clear" w:color="auto" w:fill="auto"/>
            <w:vAlign w:val="center"/>
          </w:tcPr>
          <w:p w14:paraId="4D672624" w14:textId="77777777" w:rsidR="00D579E5" w:rsidRPr="00F276AF" w:rsidRDefault="00D579E5" w:rsidP="004F3348">
            <w:pPr>
              <w:jc w:val="right"/>
              <w:rPr>
                <w:b/>
                <w:bCs/>
                <w:iCs/>
                <w:color w:val="000000" w:themeColor="text1"/>
                <w:sz w:val="22"/>
                <w:szCs w:val="22"/>
                <w:lang w:eastAsia="ja-JP"/>
              </w:rPr>
            </w:pPr>
            <w:r w:rsidRPr="00F276AF">
              <w:rPr>
                <w:b/>
                <w:sz w:val="22"/>
                <w:szCs w:val="22"/>
              </w:rPr>
              <w:t>189 099</w:t>
            </w:r>
          </w:p>
        </w:tc>
      </w:tr>
      <w:tr w:rsidR="00ED184C" w:rsidRPr="00F276AF" w14:paraId="1B011301"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EF37EF9" w14:textId="3A9F10BA" w:rsidR="00ED184C" w:rsidRPr="00F276AF" w:rsidRDefault="00ED184C" w:rsidP="001C4AE9">
            <w:pPr>
              <w:rPr>
                <w:color w:val="000000" w:themeColor="text1"/>
                <w:sz w:val="22"/>
                <w:szCs w:val="22"/>
                <w:lang w:eastAsia="ja-JP"/>
              </w:rPr>
            </w:pPr>
            <w:r w:rsidRPr="00F276AF">
              <w:rPr>
                <w:sz w:val="22"/>
                <w:szCs w:val="22"/>
              </w:rPr>
              <w:t>Swedbank IP 1990+</w:t>
            </w:r>
          </w:p>
        </w:tc>
        <w:tc>
          <w:tcPr>
            <w:tcW w:w="1134" w:type="dxa"/>
            <w:tcBorders>
              <w:top w:val="nil"/>
              <w:left w:val="nil"/>
              <w:bottom w:val="single" w:sz="4" w:space="0" w:color="auto"/>
              <w:right w:val="single" w:sz="4" w:space="0" w:color="auto"/>
            </w:tcBorders>
            <w:shd w:val="clear" w:color="auto" w:fill="auto"/>
            <w:noWrap/>
            <w:vAlign w:val="center"/>
          </w:tcPr>
          <w:p w14:paraId="2E5AC15B" w14:textId="035182F8" w:rsidR="00ED184C" w:rsidRPr="00F276AF" w:rsidRDefault="00ED184C" w:rsidP="007F20E7">
            <w:pPr>
              <w:jc w:val="right"/>
              <w:rPr>
                <w:color w:val="000000" w:themeColor="text1"/>
                <w:sz w:val="22"/>
                <w:szCs w:val="22"/>
                <w:lang w:eastAsia="ja-JP"/>
              </w:rPr>
            </w:pPr>
            <w:r w:rsidRPr="00F276AF">
              <w:rPr>
                <w:sz w:val="22"/>
                <w:szCs w:val="22"/>
              </w:rPr>
              <w:t>103 072</w:t>
            </w:r>
          </w:p>
        </w:tc>
        <w:tc>
          <w:tcPr>
            <w:tcW w:w="960" w:type="dxa"/>
            <w:tcBorders>
              <w:top w:val="nil"/>
              <w:left w:val="nil"/>
              <w:bottom w:val="single" w:sz="4" w:space="0" w:color="auto"/>
              <w:right w:val="single" w:sz="4" w:space="0" w:color="auto"/>
            </w:tcBorders>
            <w:shd w:val="clear" w:color="auto" w:fill="auto"/>
            <w:noWrap/>
            <w:vAlign w:val="center"/>
          </w:tcPr>
          <w:p w14:paraId="6AB8864D" w14:textId="691A1DF0" w:rsidR="00ED184C" w:rsidRPr="00F276AF" w:rsidRDefault="00ED184C" w:rsidP="007F20E7">
            <w:pPr>
              <w:jc w:val="right"/>
              <w:rPr>
                <w:color w:val="000000" w:themeColor="text1"/>
                <w:sz w:val="22"/>
                <w:szCs w:val="22"/>
                <w:lang w:eastAsia="ja-JP"/>
              </w:rPr>
            </w:pPr>
            <w:r w:rsidRPr="00F276AF">
              <w:rPr>
                <w:sz w:val="22"/>
                <w:szCs w:val="22"/>
              </w:rPr>
              <w:t>174</w:t>
            </w:r>
          </w:p>
        </w:tc>
        <w:tc>
          <w:tcPr>
            <w:tcW w:w="1024" w:type="dxa"/>
            <w:tcBorders>
              <w:top w:val="nil"/>
              <w:left w:val="nil"/>
              <w:bottom w:val="single" w:sz="4" w:space="0" w:color="auto"/>
              <w:right w:val="single" w:sz="4" w:space="0" w:color="auto"/>
            </w:tcBorders>
            <w:shd w:val="clear" w:color="auto" w:fill="auto"/>
            <w:noWrap/>
            <w:vAlign w:val="center"/>
          </w:tcPr>
          <w:p w14:paraId="4405300C" w14:textId="29FB62B9" w:rsidR="00ED184C" w:rsidRPr="00F276AF" w:rsidRDefault="00ED184C" w:rsidP="007F20E7">
            <w:pPr>
              <w:jc w:val="right"/>
              <w:rPr>
                <w:color w:val="000000" w:themeColor="text1"/>
                <w:sz w:val="22"/>
                <w:szCs w:val="22"/>
                <w:lang w:eastAsia="ja-JP"/>
              </w:rPr>
            </w:pPr>
            <w:r w:rsidRPr="00F276AF">
              <w:rPr>
                <w:sz w:val="22"/>
                <w:szCs w:val="22"/>
              </w:rPr>
              <w:t>76</w:t>
            </w:r>
          </w:p>
        </w:tc>
        <w:tc>
          <w:tcPr>
            <w:tcW w:w="993" w:type="dxa"/>
            <w:tcBorders>
              <w:top w:val="nil"/>
              <w:left w:val="nil"/>
              <w:bottom w:val="single" w:sz="4" w:space="0" w:color="auto"/>
              <w:right w:val="single" w:sz="4" w:space="0" w:color="auto"/>
            </w:tcBorders>
            <w:shd w:val="clear" w:color="auto" w:fill="auto"/>
            <w:noWrap/>
            <w:vAlign w:val="center"/>
          </w:tcPr>
          <w:p w14:paraId="16110617" w14:textId="2C071838" w:rsidR="00ED184C" w:rsidRPr="00F276AF" w:rsidRDefault="00ED184C" w:rsidP="007F20E7">
            <w:pPr>
              <w:jc w:val="right"/>
              <w:rPr>
                <w:color w:val="000000" w:themeColor="text1"/>
                <w:sz w:val="22"/>
                <w:szCs w:val="22"/>
                <w:lang w:eastAsia="ja-JP"/>
              </w:rPr>
            </w:pPr>
            <w:r w:rsidRPr="00F276AF">
              <w:rPr>
                <w:sz w:val="22"/>
                <w:szCs w:val="22"/>
              </w:rPr>
              <w:t>98</w:t>
            </w:r>
          </w:p>
        </w:tc>
        <w:tc>
          <w:tcPr>
            <w:tcW w:w="992" w:type="dxa"/>
            <w:tcBorders>
              <w:top w:val="nil"/>
              <w:left w:val="nil"/>
              <w:bottom w:val="single" w:sz="4" w:space="0" w:color="auto"/>
              <w:right w:val="single" w:sz="4" w:space="0" w:color="auto"/>
            </w:tcBorders>
            <w:shd w:val="clear" w:color="auto" w:fill="auto"/>
            <w:noWrap/>
            <w:vAlign w:val="center"/>
          </w:tcPr>
          <w:p w14:paraId="26237002" w14:textId="2738DAFC" w:rsidR="00ED184C" w:rsidRPr="00F276AF" w:rsidRDefault="00ED184C" w:rsidP="007F20E7">
            <w:pPr>
              <w:jc w:val="right"/>
              <w:rPr>
                <w:color w:val="000000" w:themeColor="text1"/>
                <w:sz w:val="22"/>
                <w:szCs w:val="22"/>
                <w:lang w:eastAsia="ja-JP"/>
              </w:rPr>
            </w:pPr>
            <w:r w:rsidRPr="00F276AF">
              <w:rPr>
                <w:sz w:val="22"/>
                <w:szCs w:val="22"/>
              </w:rPr>
              <w:t>102 898</w:t>
            </w:r>
          </w:p>
        </w:tc>
        <w:tc>
          <w:tcPr>
            <w:tcW w:w="992" w:type="dxa"/>
            <w:tcBorders>
              <w:top w:val="nil"/>
              <w:left w:val="nil"/>
              <w:bottom w:val="single" w:sz="4" w:space="0" w:color="auto"/>
              <w:right w:val="single" w:sz="4" w:space="0" w:color="auto"/>
            </w:tcBorders>
            <w:shd w:val="clear" w:color="auto" w:fill="auto"/>
            <w:noWrap/>
            <w:vAlign w:val="center"/>
          </w:tcPr>
          <w:p w14:paraId="388CB36D" w14:textId="4B35C9B1" w:rsidR="00ED184C" w:rsidRPr="00F276AF" w:rsidRDefault="00ED184C" w:rsidP="007F20E7">
            <w:pPr>
              <w:jc w:val="right"/>
              <w:rPr>
                <w:color w:val="000000" w:themeColor="text1"/>
                <w:sz w:val="22"/>
                <w:szCs w:val="22"/>
                <w:lang w:eastAsia="ja-JP"/>
              </w:rPr>
            </w:pPr>
            <w:r w:rsidRPr="00F276AF">
              <w:rPr>
                <w:sz w:val="22"/>
                <w:szCs w:val="22"/>
              </w:rPr>
              <w:t>49 503</w:t>
            </w:r>
          </w:p>
        </w:tc>
        <w:tc>
          <w:tcPr>
            <w:tcW w:w="995" w:type="dxa"/>
            <w:tcBorders>
              <w:top w:val="nil"/>
              <w:left w:val="nil"/>
              <w:bottom w:val="single" w:sz="4" w:space="0" w:color="auto"/>
              <w:right w:val="single" w:sz="4" w:space="0" w:color="auto"/>
            </w:tcBorders>
            <w:shd w:val="clear" w:color="auto" w:fill="auto"/>
            <w:noWrap/>
            <w:vAlign w:val="center"/>
          </w:tcPr>
          <w:p w14:paraId="08CC2701" w14:textId="69876477" w:rsidR="00ED184C" w:rsidRPr="00F276AF" w:rsidRDefault="00ED184C" w:rsidP="007F20E7">
            <w:pPr>
              <w:jc w:val="right"/>
              <w:rPr>
                <w:color w:val="000000" w:themeColor="text1"/>
                <w:sz w:val="22"/>
                <w:szCs w:val="22"/>
                <w:lang w:eastAsia="ja-JP"/>
              </w:rPr>
            </w:pPr>
            <w:r w:rsidRPr="00F276AF">
              <w:rPr>
                <w:sz w:val="22"/>
                <w:szCs w:val="22"/>
              </w:rPr>
              <w:t>53 395</w:t>
            </w:r>
          </w:p>
        </w:tc>
      </w:tr>
      <w:tr w:rsidR="00ED184C" w:rsidRPr="00F276AF" w14:paraId="27404F8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342C556" w14:textId="0A2608EB" w:rsidR="00ED184C" w:rsidRPr="00F276AF" w:rsidRDefault="00ED184C" w:rsidP="001C4AE9">
            <w:pPr>
              <w:rPr>
                <w:color w:val="000000" w:themeColor="text1"/>
                <w:sz w:val="22"/>
                <w:szCs w:val="22"/>
                <w:lang w:eastAsia="ja-JP"/>
              </w:rPr>
            </w:pPr>
            <w:r w:rsidRPr="00F276AF">
              <w:rPr>
                <w:sz w:val="22"/>
                <w:szCs w:val="22"/>
              </w:rPr>
              <w:t>Swedbank IP 1980+</w:t>
            </w:r>
          </w:p>
        </w:tc>
        <w:tc>
          <w:tcPr>
            <w:tcW w:w="1134" w:type="dxa"/>
            <w:tcBorders>
              <w:top w:val="nil"/>
              <w:left w:val="nil"/>
              <w:bottom w:val="single" w:sz="4" w:space="0" w:color="auto"/>
              <w:right w:val="single" w:sz="4" w:space="0" w:color="auto"/>
            </w:tcBorders>
            <w:shd w:val="clear" w:color="auto" w:fill="auto"/>
            <w:noWrap/>
            <w:vAlign w:val="center"/>
          </w:tcPr>
          <w:p w14:paraId="03994206" w14:textId="7030D11F" w:rsidR="00ED184C" w:rsidRPr="00F276AF" w:rsidRDefault="00ED184C" w:rsidP="007F20E7">
            <w:pPr>
              <w:jc w:val="right"/>
              <w:rPr>
                <w:color w:val="000000" w:themeColor="text1"/>
                <w:sz w:val="22"/>
                <w:szCs w:val="22"/>
                <w:lang w:eastAsia="ja-JP"/>
              </w:rPr>
            </w:pPr>
            <w:r w:rsidRPr="00F276AF">
              <w:rPr>
                <w:sz w:val="22"/>
                <w:szCs w:val="22"/>
              </w:rPr>
              <w:t>58 168</w:t>
            </w:r>
          </w:p>
        </w:tc>
        <w:tc>
          <w:tcPr>
            <w:tcW w:w="960" w:type="dxa"/>
            <w:tcBorders>
              <w:top w:val="nil"/>
              <w:left w:val="nil"/>
              <w:bottom w:val="single" w:sz="4" w:space="0" w:color="auto"/>
              <w:right w:val="single" w:sz="4" w:space="0" w:color="auto"/>
            </w:tcBorders>
            <w:shd w:val="clear" w:color="auto" w:fill="auto"/>
            <w:noWrap/>
            <w:vAlign w:val="center"/>
          </w:tcPr>
          <w:p w14:paraId="29868220" w14:textId="1BD3837B" w:rsidR="00ED184C" w:rsidRPr="00F276AF" w:rsidRDefault="00ED184C" w:rsidP="007F20E7">
            <w:pPr>
              <w:jc w:val="right"/>
              <w:rPr>
                <w:color w:val="000000" w:themeColor="text1"/>
                <w:sz w:val="22"/>
                <w:szCs w:val="22"/>
                <w:lang w:eastAsia="ja-JP"/>
              </w:rPr>
            </w:pPr>
            <w:r w:rsidRPr="00F276AF">
              <w:rPr>
                <w:sz w:val="22"/>
                <w:szCs w:val="22"/>
              </w:rPr>
              <w:t>72</w:t>
            </w:r>
          </w:p>
        </w:tc>
        <w:tc>
          <w:tcPr>
            <w:tcW w:w="1024" w:type="dxa"/>
            <w:tcBorders>
              <w:top w:val="nil"/>
              <w:left w:val="nil"/>
              <w:bottom w:val="single" w:sz="4" w:space="0" w:color="auto"/>
              <w:right w:val="single" w:sz="4" w:space="0" w:color="auto"/>
            </w:tcBorders>
            <w:shd w:val="clear" w:color="auto" w:fill="auto"/>
            <w:noWrap/>
            <w:vAlign w:val="center"/>
          </w:tcPr>
          <w:p w14:paraId="283AC3F8" w14:textId="1C67CAD8" w:rsidR="00ED184C" w:rsidRPr="00F276AF" w:rsidRDefault="00ED184C" w:rsidP="007F20E7">
            <w:pPr>
              <w:jc w:val="right"/>
              <w:rPr>
                <w:color w:val="000000" w:themeColor="text1"/>
                <w:sz w:val="22"/>
                <w:szCs w:val="22"/>
                <w:lang w:eastAsia="ja-JP"/>
              </w:rPr>
            </w:pPr>
            <w:r w:rsidRPr="00F276AF">
              <w:rPr>
                <w:sz w:val="22"/>
                <w:szCs w:val="22"/>
              </w:rPr>
              <w:t>34</w:t>
            </w:r>
          </w:p>
        </w:tc>
        <w:tc>
          <w:tcPr>
            <w:tcW w:w="993" w:type="dxa"/>
            <w:tcBorders>
              <w:top w:val="nil"/>
              <w:left w:val="nil"/>
              <w:bottom w:val="single" w:sz="4" w:space="0" w:color="auto"/>
              <w:right w:val="single" w:sz="4" w:space="0" w:color="auto"/>
            </w:tcBorders>
            <w:shd w:val="clear" w:color="auto" w:fill="auto"/>
            <w:noWrap/>
            <w:vAlign w:val="center"/>
          </w:tcPr>
          <w:p w14:paraId="717CB95D" w14:textId="54DD8D0B" w:rsidR="00ED184C" w:rsidRPr="00F276AF" w:rsidRDefault="00ED184C" w:rsidP="007F20E7">
            <w:pPr>
              <w:jc w:val="right"/>
              <w:rPr>
                <w:color w:val="000000" w:themeColor="text1"/>
                <w:sz w:val="22"/>
                <w:szCs w:val="22"/>
                <w:lang w:eastAsia="ja-JP"/>
              </w:rPr>
            </w:pPr>
            <w:r w:rsidRPr="00F276AF">
              <w:rPr>
                <w:sz w:val="22"/>
                <w:szCs w:val="22"/>
              </w:rPr>
              <w:t>38</w:t>
            </w:r>
          </w:p>
        </w:tc>
        <w:tc>
          <w:tcPr>
            <w:tcW w:w="992" w:type="dxa"/>
            <w:tcBorders>
              <w:top w:val="nil"/>
              <w:left w:val="nil"/>
              <w:bottom w:val="single" w:sz="4" w:space="0" w:color="auto"/>
              <w:right w:val="single" w:sz="4" w:space="0" w:color="auto"/>
            </w:tcBorders>
            <w:shd w:val="clear" w:color="auto" w:fill="auto"/>
            <w:noWrap/>
            <w:vAlign w:val="center"/>
          </w:tcPr>
          <w:p w14:paraId="58E00E6F" w14:textId="5278D143" w:rsidR="00ED184C" w:rsidRPr="00F276AF" w:rsidRDefault="00ED184C" w:rsidP="007F20E7">
            <w:pPr>
              <w:jc w:val="right"/>
              <w:rPr>
                <w:color w:val="000000" w:themeColor="text1"/>
                <w:sz w:val="22"/>
                <w:szCs w:val="22"/>
                <w:lang w:eastAsia="ja-JP"/>
              </w:rPr>
            </w:pPr>
            <w:r w:rsidRPr="00F276AF">
              <w:rPr>
                <w:sz w:val="22"/>
                <w:szCs w:val="22"/>
              </w:rPr>
              <w:t>58 096</w:t>
            </w:r>
          </w:p>
        </w:tc>
        <w:tc>
          <w:tcPr>
            <w:tcW w:w="992" w:type="dxa"/>
            <w:tcBorders>
              <w:top w:val="nil"/>
              <w:left w:val="nil"/>
              <w:bottom w:val="single" w:sz="4" w:space="0" w:color="auto"/>
              <w:right w:val="single" w:sz="4" w:space="0" w:color="auto"/>
            </w:tcBorders>
            <w:shd w:val="clear" w:color="auto" w:fill="auto"/>
            <w:noWrap/>
            <w:vAlign w:val="center"/>
          </w:tcPr>
          <w:p w14:paraId="26969683" w14:textId="0000D142" w:rsidR="00ED184C" w:rsidRPr="00F276AF" w:rsidRDefault="00ED184C" w:rsidP="007F20E7">
            <w:pPr>
              <w:jc w:val="right"/>
              <w:rPr>
                <w:color w:val="000000" w:themeColor="text1"/>
                <w:sz w:val="22"/>
                <w:szCs w:val="22"/>
                <w:lang w:eastAsia="ja-JP"/>
              </w:rPr>
            </w:pPr>
            <w:r w:rsidRPr="00F276AF">
              <w:rPr>
                <w:sz w:val="22"/>
                <w:szCs w:val="22"/>
              </w:rPr>
              <w:t>25 595</w:t>
            </w:r>
          </w:p>
        </w:tc>
        <w:tc>
          <w:tcPr>
            <w:tcW w:w="995" w:type="dxa"/>
            <w:tcBorders>
              <w:top w:val="nil"/>
              <w:left w:val="nil"/>
              <w:bottom w:val="single" w:sz="4" w:space="0" w:color="auto"/>
              <w:right w:val="single" w:sz="4" w:space="0" w:color="auto"/>
            </w:tcBorders>
            <w:shd w:val="clear" w:color="auto" w:fill="auto"/>
            <w:noWrap/>
            <w:vAlign w:val="center"/>
          </w:tcPr>
          <w:p w14:paraId="7A18DF6D" w14:textId="3A688341" w:rsidR="00ED184C" w:rsidRPr="00F276AF" w:rsidRDefault="00ED184C" w:rsidP="007F20E7">
            <w:pPr>
              <w:jc w:val="right"/>
              <w:rPr>
                <w:color w:val="000000" w:themeColor="text1"/>
                <w:sz w:val="22"/>
                <w:szCs w:val="22"/>
                <w:lang w:eastAsia="ja-JP"/>
              </w:rPr>
            </w:pPr>
            <w:r w:rsidRPr="00F276AF">
              <w:rPr>
                <w:sz w:val="22"/>
                <w:szCs w:val="22"/>
              </w:rPr>
              <w:t>32 501</w:t>
            </w:r>
          </w:p>
        </w:tc>
      </w:tr>
      <w:tr w:rsidR="00ED184C" w:rsidRPr="00F276AF" w14:paraId="12C86D7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9371241" w14:textId="568029E2" w:rsidR="00ED184C" w:rsidRPr="00F276AF" w:rsidRDefault="00ED184C" w:rsidP="001C4AE9">
            <w:pPr>
              <w:rPr>
                <w:color w:val="000000" w:themeColor="text1"/>
                <w:sz w:val="22"/>
                <w:szCs w:val="22"/>
                <w:lang w:eastAsia="ja-JP"/>
              </w:rPr>
            </w:pPr>
            <w:r w:rsidRPr="00F276AF">
              <w:rPr>
                <w:sz w:val="22"/>
                <w:szCs w:val="22"/>
              </w:rPr>
              <w:t>Swedbank IP 1970+</w:t>
            </w:r>
          </w:p>
        </w:tc>
        <w:tc>
          <w:tcPr>
            <w:tcW w:w="1134" w:type="dxa"/>
            <w:tcBorders>
              <w:top w:val="nil"/>
              <w:left w:val="nil"/>
              <w:bottom w:val="single" w:sz="4" w:space="0" w:color="auto"/>
              <w:right w:val="single" w:sz="4" w:space="0" w:color="auto"/>
            </w:tcBorders>
            <w:shd w:val="clear" w:color="auto" w:fill="auto"/>
            <w:noWrap/>
            <w:vAlign w:val="center"/>
          </w:tcPr>
          <w:p w14:paraId="00C43443" w14:textId="0DD39F7E" w:rsidR="00ED184C" w:rsidRPr="00F276AF" w:rsidRDefault="00ED184C" w:rsidP="007F20E7">
            <w:pPr>
              <w:jc w:val="right"/>
              <w:rPr>
                <w:color w:val="000000" w:themeColor="text1"/>
                <w:sz w:val="22"/>
                <w:szCs w:val="22"/>
                <w:lang w:eastAsia="ja-JP"/>
              </w:rPr>
            </w:pPr>
            <w:r w:rsidRPr="00F276AF">
              <w:rPr>
                <w:sz w:val="22"/>
                <w:szCs w:val="22"/>
              </w:rPr>
              <w:t>54 750</w:t>
            </w:r>
          </w:p>
        </w:tc>
        <w:tc>
          <w:tcPr>
            <w:tcW w:w="960" w:type="dxa"/>
            <w:tcBorders>
              <w:top w:val="nil"/>
              <w:left w:val="nil"/>
              <w:bottom w:val="single" w:sz="4" w:space="0" w:color="auto"/>
              <w:right w:val="single" w:sz="4" w:space="0" w:color="auto"/>
            </w:tcBorders>
            <w:shd w:val="clear" w:color="auto" w:fill="auto"/>
            <w:noWrap/>
            <w:vAlign w:val="center"/>
          </w:tcPr>
          <w:p w14:paraId="0215B05B" w14:textId="0A9A56D4" w:rsidR="00ED184C" w:rsidRPr="00F276AF" w:rsidRDefault="00ED184C" w:rsidP="007F20E7">
            <w:pPr>
              <w:jc w:val="right"/>
              <w:rPr>
                <w:color w:val="000000" w:themeColor="text1"/>
                <w:sz w:val="22"/>
                <w:szCs w:val="22"/>
                <w:lang w:eastAsia="ja-JP"/>
              </w:rPr>
            </w:pPr>
            <w:r w:rsidRPr="00F276AF">
              <w:rPr>
                <w:sz w:val="22"/>
                <w:szCs w:val="22"/>
              </w:rPr>
              <w:t>12 429</w:t>
            </w:r>
          </w:p>
        </w:tc>
        <w:tc>
          <w:tcPr>
            <w:tcW w:w="1024" w:type="dxa"/>
            <w:tcBorders>
              <w:top w:val="nil"/>
              <w:left w:val="nil"/>
              <w:bottom w:val="single" w:sz="4" w:space="0" w:color="auto"/>
              <w:right w:val="single" w:sz="4" w:space="0" w:color="auto"/>
            </w:tcBorders>
            <w:shd w:val="clear" w:color="auto" w:fill="auto"/>
            <w:noWrap/>
            <w:vAlign w:val="center"/>
          </w:tcPr>
          <w:p w14:paraId="151B4783" w14:textId="5E01C361" w:rsidR="00ED184C" w:rsidRPr="00F276AF" w:rsidRDefault="00ED184C" w:rsidP="007F20E7">
            <w:pPr>
              <w:jc w:val="right"/>
              <w:rPr>
                <w:color w:val="000000" w:themeColor="text1"/>
                <w:sz w:val="22"/>
                <w:szCs w:val="22"/>
                <w:lang w:eastAsia="ja-JP"/>
              </w:rPr>
            </w:pPr>
            <w:r w:rsidRPr="00F276AF">
              <w:rPr>
                <w:sz w:val="22"/>
                <w:szCs w:val="22"/>
              </w:rPr>
              <w:t>5 248</w:t>
            </w:r>
          </w:p>
        </w:tc>
        <w:tc>
          <w:tcPr>
            <w:tcW w:w="993" w:type="dxa"/>
            <w:tcBorders>
              <w:top w:val="nil"/>
              <w:left w:val="nil"/>
              <w:bottom w:val="single" w:sz="4" w:space="0" w:color="auto"/>
              <w:right w:val="single" w:sz="4" w:space="0" w:color="auto"/>
            </w:tcBorders>
            <w:shd w:val="clear" w:color="auto" w:fill="auto"/>
            <w:noWrap/>
            <w:vAlign w:val="center"/>
          </w:tcPr>
          <w:p w14:paraId="52933142" w14:textId="04B13B35" w:rsidR="00ED184C" w:rsidRPr="00F276AF" w:rsidRDefault="00ED184C" w:rsidP="007F20E7">
            <w:pPr>
              <w:jc w:val="right"/>
              <w:rPr>
                <w:color w:val="000000" w:themeColor="text1"/>
                <w:sz w:val="22"/>
                <w:szCs w:val="22"/>
                <w:lang w:eastAsia="ja-JP"/>
              </w:rPr>
            </w:pPr>
            <w:r w:rsidRPr="00F276AF">
              <w:rPr>
                <w:sz w:val="22"/>
                <w:szCs w:val="22"/>
              </w:rPr>
              <w:t>7 181</w:t>
            </w:r>
          </w:p>
        </w:tc>
        <w:tc>
          <w:tcPr>
            <w:tcW w:w="992" w:type="dxa"/>
            <w:tcBorders>
              <w:top w:val="nil"/>
              <w:left w:val="nil"/>
              <w:bottom w:val="single" w:sz="4" w:space="0" w:color="auto"/>
              <w:right w:val="single" w:sz="4" w:space="0" w:color="auto"/>
            </w:tcBorders>
            <w:shd w:val="clear" w:color="auto" w:fill="auto"/>
            <w:noWrap/>
            <w:vAlign w:val="center"/>
          </w:tcPr>
          <w:p w14:paraId="73D59929" w14:textId="1E390100" w:rsidR="00ED184C" w:rsidRPr="00F276AF" w:rsidRDefault="00ED184C" w:rsidP="007F20E7">
            <w:pPr>
              <w:jc w:val="right"/>
              <w:rPr>
                <w:color w:val="000000" w:themeColor="text1"/>
                <w:sz w:val="22"/>
                <w:szCs w:val="22"/>
                <w:lang w:eastAsia="ja-JP"/>
              </w:rPr>
            </w:pPr>
            <w:r w:rsidRPr="00F276AF">
              <w:rPr>
                <w:sz w:val="22"/>
                <w:szCs w:val="22"/>
              </w:rPr>
              <w:t>42 321</w:t>
            </w:r>
          </w:p>
        </w:tc>
        <w:tc>
          <w:tcPr>
            <w:tcW w:w="992" w:type="dxa"/>
            <w:tcBorders>
              <w:top w:val="nil"/>
              <w:left w:val="nil"/>
              <w:bottom w:val="single" w:sz="4" w:space="0" w:color="auto"/>
              <w:right w:val="single" w:sz="4" w:space="0" w:color="auto"/>
            </w:tcBorders>
            <w:shd w:val="clear" w:color="auto" w:fill="auto"/>
            <w:noWrap/>
            <w:vAlign w:val="center"/>
          </w:tcPr>
          <w:p w14:paraId="6461BCDE" w14:textId="0BE81EF1" w:rsidR="00ED184C" w:rsidRPr="00F276AF" w:rsidRDefault="00ED184C" w:rsidP="007F20E7">
            <w:pPr>
              <w:jc w:val="right"/>
              <w:rPr>
                <w:color w:val="000000" w:themeColor="text1"/>
                <w:sz w:val="22"/>
                <w:szCs w:val="22"/>
                <w:lang w:eastAsia="ja-JP"/>
              </w:rPr>
            </w:pPr>
            <w:r w:rsidRPr="00F276AF">
              <w:rPr>
                <w:sz w:val="22"/>
                <w:szCs w:val="22"/>
              </w:rPr>
              <w:t>18 303</w:t>
            </w:r>
          </w:p>
        </w:tc>
        <w:tc>
          <w:tcPr>
            <w:tcW w:w="995" w:type="dxa"/>
            <w:tcBorders>
              <w:top w:val="nil"/>
              <w:left w:val="nil"/>
              <w:bottom w:val="single" w:sz="4" w:space="0" w:color="auto"/>
              <w:right w:val="single" w:sz="4" w:space="0" w:color="auto"/>
            </w:tcBorders>
            <w:shd w:val="clear" w:color="auto" w:fill="auto"/>
            <w:noWrap/>
            <w:vAlign w:val="center"/>
          </w:tcPr>
          <w:p w14:paraId="14977DF9" w14:textId="62F7B108" w:rsidR="00ED184C" w:rsidRPr="00F276AF" w:rsidRDefault="00ED184C" w:rsidP="007F20E7">
            <w:pPr>
              <w:jc w:val="right"/>
              <w:rPr>
                <w:color w:val="000000" w:themeColor="text1"/>
                <w:sz w:val="22"/>
                <w:szCs w:val="22"/>
                <w:lang w:eastAsia="ja-JP"/>
              </w:rPr>
            </w:pPr>
            <w:r w:rsidRPr="00F276AF">
              <w:rPr>
                <w:sz w:val="22"/>
                <w:szCs w:val="22"/>
              </w:rPr>
              <w:t>24 018</w:t>
            </w:r>
          </w:p>
        </w:tc>
      </w:tr>
      <w:tr w:rsidR="00ED184C" w:rsidRPr="00F276AF" w14:paraId="61134AFC"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E1BFD98" w14:textId="534F638F" w:rsidR="00ED184C" w:rsidRPr="00F276AF" w:rsidRDefault="00ED184C" w:rsidP="001C4AE9">
            <w:pPr>
              <w:rPr>
                <w:color w:val="000000" w:themeColor="text1"/>
                <w:sz w:val="22"/>
                <w:szCs w:val="22"/>
                <w:lang w:eastAsia="ja-JP"/>
              </w:rPr>
            </w:pPr>
            <w:r w:rsidRPr="00F276AF">
              <w:rPr>
                <w:sz w:val="22"/>
                <w:szCs w:val="22"/>
              </w:rPr>
              <w:t>Swedbank IP Dinamika Indekss</w:t>
            </w:r>
          </w:p>
        </w:tc>
        <w:tc>
          <w:tcPr>
            <w:tcW w:w="1134" w:type="dxa"/>
            <w:tcBorders>
              <w:top w:val="nil"/>
              <w:left w:val="nil"/>
              <w:bottom w:val="single" w:sz="4" w:space="0" w:color="auto"/>
              <w:right w:val="single" w:sz="4" w:space="0" w:color="auto"/>
            </w:tcBorders>
            <w:shd w:val="clear" w:color="auto" w:fill="auto"/>
            <w:noWrap/>
            <w:vAlign w:val="center"/>
          </w:tcPr>
          <w:p w14:paraId="02DC6CC4" w14:textId="27AB551E" w:rsidR="00ED184C" w:rsidRPr="00F276AF" w:rsidRDefault="00ED184C" w:rsidP="007F20E7">
            <w:pPr>
              <w:jc w:val="right"/>
              <w:rPr>
                <w:color w:val="000000" w:themeColor="text1"/>
                <w:sz w:val="22"/>
                <w:szCs w:val="22"/>
                <w:lang w:eastAsia="ja-JP"/>
              </w:rPr>
            </w:pPr>
            <w:r w:rsidRPr="00F276AF">
              <w:rPr>
                <w:sz w:val="22"/>
                <w:szCs w:val="22"/>
              </w:rPr>
              <w:t>2 212</w:t>
            </w:r>
          </w:p>
        </w:tc>
        <w:tc>
          <w:tcPr>
            <w:tcW w:w="960" w:type="dxa"/>
            <w:tcBorders>
              <w:top w:val="nil"/>
              <w:left w:val="nil"/>
              <w:bottom w:val="single" w:sz="4" w:space="0" w:color="auto"/>
              <w:right w:val="single" w:sz="4" w:space="0" w:color="auto"/>
            </w:tcBorders>
            <w:shd w:val="clear" w:color="auto" w:fill="auto"/>
            <w:noWrap/>
            <w:vAlign w:val="center"/>
          </w:tcPr>
          <w:p w14:paraId="5D4545B0" w14:textId="72ED3683" w:rsidR="00ED184C" w:rsidRPr="00F276AF" w:rsidRDefault="00ED184C" w:rsidP="007F20E7">
            <w:pPr>
              <w:jc w:val="right"/>
              <w:rPr>
                <w:color w:val="000000" w:themeColor="text1"/>
                <w:sz w:val="22"/>
                <w:szCs w:val="22"/>
                <w:lang w:eastAsia="ja-JP"/>
              </w:rPr>
            </w:pPr>
            <w:r w:rsidRPr="00F276AF">
              <w:rPr>
                <w:sz w:val="22"/>
                <w:szCs w:val="22"/>
              </w:rPr>
              <w:t>302</w:t>
            </w:r>
          </w:p>
        </w:tc>
        <w:tc>
          <w:tcPr>
            <w:tcW w:w="1024" w:type="dxa"/>
            <w:tcBorders>
              <w:top w:val="nil"/>
              <w:left w:val="nil"/>
              <w:bottom w:val="single" w:sz="4" w:space="0" w:color="auto"/>
              <w:right w:val="single" w:sz="4" w:space="0" w:color="auto"/>
            </w:tcBorders>
            <w:shd w:val="clear" w:color="auto" w:fill="auto"/>
            <w:noWrap/>
            <w:vAlign w:val="center"/>
          </w:tcPr>
          <w:p w14:paraId="458F4A67" w14:textId="11513EE5" w:rsidR="00ED184C" w:rsidRPr="00F276AF" w:rsidRDefault="00ED184C" w:rsidP="007F20E7">
            <w:pPr>
              <w:jc w:val="right"/>
              <w:rPr>
                <w:color w:val="000000" w:themeColor="text1"/>
                <w:sz w:val="22"/>
                <w:szCs w:val="22"/>
                <w:lang w:eastAsia="ja-JP"/>
              </w:rPr>
            </w:pPr>
            <w:r w:rsidRPr="00F276AF">
              <w:rPr>
                <w:sz w:val="22"/>
                <w:szCs w:val="22"/>
              </w:rPr>
              <w:t>139</w:t>
            </w:r>
          </w:p>
        </w:tc>
        <w:tc>
          <w:tcPr>
            <w:tcW w:w="993" w:type="dxa"/>
            <w:tcBorders>
              <w:top w:val="nil"/>
              <w:left w:val="nil"/>
              <w:bottom w:val="single" w:sz="4" w:space="0" w:color="auto"/>
              <w:right w:val="single" w:sz="4" w:space="0" w:color="auto"/>
            </w:tcBorders>
            <w:shd w:val="clear" w:color="auto" w:fill="auto"/>
            <w:noWrap/>
            <w:vAlign w:val="center"/>
          </w:tcPr>
          <w:p w14:paraId="25263D9E" w14:textId="74E6A20B" w:rsidR="00ED184C" w:rsidRPr="00F276AF" w:rsidRDefault="00ED184C" w:rsidP="007F20E7">
            <w:pPr>
              <w:jc w:val="right"/>
              <w:rPr>
                <w:color w:val="000000" w:themeColor="text1"/>
                <w:sz w:val="22"/>
                <w:szCs w:val="22"/>
                <w:lang w:eastAsia="ja-JP"/>
              </w:rPr>
            </w:pPr>
            <w:r w:rsidRPr="00F276AF">
              <w:rPr>
                <w:sz w:val="22"/>
                <w:szCs w:val="22"/>
              </w:rPr>
              <w:t>163</w:t>
            </w:r>
          </w:p>
        </w:tc>
        <w:tc>
          <w:tcPr>
            <w:tcW w:w="992" w:type="dxa"/>
            <w:tcBorders>
              <w:top w:val="nil"/>
              <w:left w:val="nil"/>
              <w:bottom w:val="single" w:sz="4" w:space="0" w:color="auto"/>
              <w:right w:val="single" w:sz="4" w:space="0" w:color="auto"/>
            </w:tcBorders>
            <w:shd w:val="clear" w:color="auto" w:fill="auto"/>
            <w:noWrap/>
            <w:vAlign w:val="center"/>
          </w:tcPr>
          <w:p w14:paraId="471694F7" w14:textId="4EE36B71" w:rsidR="00ED184C" w:rsidRPr="00F276AF" w:rsidRDefault="00ED184C" w:rsidP="007F20E7">
            <w:pPr>
              <w:jc w:val="right"/>
              <w:rPr>
                <w:color w:val="000000" w:themeColor="text1"/>
                <w:sz w:val="22"/>
                <w:szCs w:val="22"/>
                <w:lang w:eastAsia="ja-JP"/>
              </w:rPr>
            </w:pPr>
            <w:r w:rsidRPr="00F276AF">
              <w:rPr>
                <w:sz w:val="22"/>
                <w:szCs w:val="22"/>
              </w:rPr>
              <w:t>1 910</w:t>
            </w:r>
          </w:p>
        </w:tc>
        <w:tc>
          <w:tcPr>
            <w:tcW w:w="992" w:type="dxa"/>
            <w:tcBorders>
              <w:top w:val="nil"/>
              <w:left w:val="nil"/>
              <w:bottom w:val="single" w:sz="4" w:space="0" w:color="auto"/>
              <w:right w:val="single" w:sz="4" w:space="0" w:color="auto"/>
            </w:tcBorders>
            <w:shd w:val="clear" w:color="auto" w:fill="auto"/>
            <w:noWrap/>
            <w:vAlign w:val="center"/>
          </w:tcPr>
          <w:p w14:paraId="485D94E8" w14:textId="059DBA2D" w:rsidR="00ED184C" w:rsidRPr="00F276AF" w:rsidRDefault="00ED184C" w:rsidP="007F20E7">
            <w:pPr>
              <w:jc w:val="right"/>
              <w:rPr>
                <w:color w:val="000000" w:themeColor="text1"/>
                <w:sz w:val="22"/>
                <w:szCs w:val="22"/>
                <w:lang w:eastAsia="ja-JP"/>
              </w:rPr>
            </w:pPr>
            <w:r w:rsidRPr="00F276AF">
              <w:rPr>
                <w:sz w:val="22"/>
                <w:szCs w:val="22"/>
              </w:rPr>
              <w:t>1 003</w:t>
            </w:r>
          </w:p>
        </w:tc>
        <w:tc>
          <w:tcPr>
            <w:tcW w:w="995" w:type="dxa"/>
            <w:tcBorders>
              <w:top w:val="nil"/>
              <w:left w:val="nil"/>
              <w:bottom w:val="single" w:sz="4" w:space="0" w:color="auto"/>
              <w:right w:val="single" w:sz="4" w:space="0" w:color="auto"/>
            </w:tcBorders>
            <w:shd w:val="clear" w:color="auto" w:fill="auto"/>
            <w:noWrap/>
            <w:vAlign w:val="center"/>
          </w:tcPr>
          <w:p w14:paraId="49266591" w14:textId="0EFC07F3" w:rsidR="00ED184C" w:rsidRPr="00F276AF" w:rsidRDefault="00ED184C" w:rsidP="007F20E7">
            <w:pPr>
              <w:jc w:val="right"/>
              <w:rPr>
                <w:color w:val="000000" w:themeColor="text1"/>
                <w:sz w:val="22"/>
                <w:szCs w:val="22"/>
                <w:lang w:eastAsia="ja-JP"/>
              </w:rPr>
            </w:pPr>
            <w:r w:rsidRPr="00F276AF">
              <w:rPr>
                <w:sz w:val="22"/>
                <w:szCs w:val="22"/>
              </w:rPr>
              <w:t>907</w:t>
            </w:r>
          </w:p>
        </w:tc>
      </w:tr>
      <w:tr w:rsidR="00ED184C" w:rsidRPr="00F276AF" w14:paraId="4326F4D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C30812F" w14:textId="75C9A035" w:rsidR="00ED184C" w:rsidRPr="00F276AF" w:rsidRDefault="00ED184C" w:rsidP="001C4AE9">
            <w:pPr>
              <w:rPr>
                <w:color w:val="000000" w:themeColor="text1"/>
                <w:sz w:val="22"/>
                <w:szCs w:val="22"/>
                <w:lang w:eastAsia="ja-JP"/>
              </w:rPr>
            </w:pPr>
            <w:r w:rsidRPr="00F276AF">
              <w:rPr>
                <w:sz w:val="22"/>
                <w:szCs w:val="22"/>
              </w:rPr>
              <w:t>SEB dinamiskais plāns</w:t>
            </w:r>
          </w:p>
        </w:tc>
        <w:tc>
          <w:tcPr>
            <w:tcW w:w="1134" w:type="dxa"/>
            <w:tcBorders>
              <w:top w:val="nil"/>
              <w:left w:val="nil"/>
              <w:bottom w:val="single" w:sz="4" w:space="0" w:color="auto"/>
              <w:right w:val="single" w:sz="4" w:space="0" w:color="auto"/>
            </w:tcBorders>
            <w:shd w:val="clear" w:color="auto" w:fill="auto"/>
            <w:noWrap/>
            <w:vAlign w:val="center"/>
          </w:tcPr>
          <w:p w14:paraId="2BD8C789" w14:textId="53141487" w:rsidR="00ED184C" w:rsidRPr="00F276AF" w:rsidRDefault="00ED184C" w:rsidP="007F20E7">
            <w:pPr>
              <w:jc w:val="right"/>
              <w:rPr>
                <w:color w:val="000000" w:themeColor="text1"/>
                <w:sz w:val="22"/>
                <w:szCs w:val="22"/>
                <w:lang w:eastAsia="ja-JP"/>
              </w:rPr>
            </w:pPr>
            <w:r w:rsidRPr="00F276AF">
              <w:rPr>
                <w:sz w:val="22"/>
                <w:szCs w:val="22"/>
              </w:rPr>
              <w:t>36 866</w:t>
            </w:r>
          </w:p>
        </w:tc>
        <w:tc>
          <w:tcPr>
            <w:tcW w:w="960" w:type="dxa"/>
            <w:tcBorders>
              <w:top w:val="nil"/>
              <w:left w:val="nil"/>
              <w:bottom w:val="single" w:sz="4" w:space="0" w:color="auto"/>
              <w:right w:val="single" w:sz="4" w:space="0" w:color="auto"/>
            </w:tcBorders>
            <w:shd w:val="clear" w:color="auto" w:fill="auto"/>
            <w:noWrap/>
            <w:vAlign w:val="center"/>
          </w:tcPr>
          <w:p w14:paraId="366B95FB" w14:textId="446461E0" w:rsidR="00ED184C" w:rsidRPr="00F276AF" w:rsidRDefault="00ED184C" w:rsidP="007F20E7">
            <w:pPr>
              <w:jc w:val="right"/>
              <w:rPr>
                <w:color w:val="000000" w:themeColor="text1"/>
                <w:sz w:val="22"/>
                <w:szCs w:val="22"/>
                <w:lang w:eastAsia="ja-JP"/>
              </w:rPr>
            </w:pPr>
            <w:r w:rsidRPr="00F276AF">
              <w:rPr>
                <w:sz w:val="22"/>
                <w:szCs w:val="22"/>
              </w:rPr>
              <w:t>834</w:t>
            </w:r>
          </w:p>
        </w:tc>
        <w:tc>
          <w:tcPr>
            <w:tcW w:w="1024" w:type="dxa"/>
            <w:tcBorders>
              <w:top w:val="nil"/>
              <w:left w:val="nil"/>
              <w:bottom w:val="single" w:sz="4" w:space="0" w:color="auto"/>
              <w:right w:val="single" w:sz="4" w:space="0" w:color="auto"/>
            </w:tcBorders>
            <w:shd w:val="clear" w:color="auto" w:fill="auto"/>
            <w:noWrap/>
            <w:vAlign w:val="center"/>
          </w:tcPr>
          <w:p w14:paraId="58659566" w14:textId="5A0B9841" w:rsidR="00ED184C" w:rsidRPr="00F276AF" w:rsidRDefault="00ED184C" w:rsidP="007F20E7">
            <w:pPr>
              <w:jc w:val="right"/>
              <w:rPr>
                <w:color w:val="000000" w:themeColor="text1"/>
                <w:sz w:val="22"/>
                <w:szCs w:val="22"/>
                <w:lang w:eastAsia="ja-JP"/>
              </w:rPr>
            </w:pPr>
            <w:r w:rsidRPr="00F276AF">
              <w:rPr>
                <w:sz w:val="22"/>
                <w:szCs w:val="22"/>
              </w:rPr>
              <w:t>367</w:t>
            </w:r>
          </w:p>
        </w:tc>
        <w:tc>
          <w:tcPr>
            <w:tcW w:w="993" w:type="dxa"/>
            <w:tcBorders>
              <w:top w:val="nil"/>
              <w:left w:val="nil"/>
              <w:bottom w:val="single" w:sz="4" w:space="0" w:color="auto"/>
              <w:right w:val="single" w:sz="4" w:space="0" w:color="auto"/>
            </w:tcBorders>
            <w:shd w:val="clear" w:color="auto" w:fill="auto"/>
            <w:noWrap/>
            <w:vAlign w:val="center"/>
          </w:tcPr>
          <w:p w14:paraId="4C215461" w14:textId="09DCD334" w:rsidR="00ED184C" w:rsidRPr="00F276AF" w:rsidRDefault="00ED184C" w:rsidP="007F20E7">
            <w:pPr>
              <w:jc w:val="right"/>
              <w:rPr>
                <w:color w:val="000000" w:themeColor="text1"/>
                <w:sz w:val="22"/>
                <w:szCs w:val="22"/>
                <w:lang w:eastAsia="ja-JP"/>
              </w:rPr>
            </w:pPr>
            <w:r w:rsidRPr="00F276AF">
              <w:rPr>
                <w:sz w:val="22"/>
                <w:szCs w:val="22"/>
              </w:rPr>
              <w:t>467</w:t>
            </w:r>
          </w:p>
        </w:tc>
        <w:tc>
          <w:tcPr>
            <w:tcW w:w="992" w:type="dxa"/>
            <w:tcBorders>
              <w:top w:val="nil"/>
              <w:left w:val="nil"/>
              <w:bottom w:val="single" w:sz="4" w:space="0" w:color="auto"/>
              <w:right w:val="single" w:sz="4" w:space="0" w:color="auto"/>
            </w:tcBorders>
            <w:shd w:val="clear" w:color="auto" w:fill="auto"/>
            <w:noWrap/>
            <w:vAlign w:val="center"/>
          </w:tcPr>
          <w:p w14:paraId="35AEDD6A" w14:textId="779F2058" w:rsidR="00ED184C" w:rsidRPr="00F276AF" w:rsidRDefault="00ED184C" w:rsidP="007F20E7">
            <w:pPr>
              <w:jc w:val="right"/>
              <w:rPr>
                <w:color w:val="000000" w:themeColor="text1"/>
                <w:sz w:val="22"/>
                <w:szCs w:val="22"/>
                <w:lang w:eastAsia="ja-JP"/>
              </w:rPr>
            </w:pPr>
            <w:r w:rsidRPr="00F276AF">
              <w:rPr>
                <w:sz w:val="22"/>
                <w:szCs w:val="22"/>
              </w:rPr>
              <w:t>36 032</w:t>
            </w:r>
          </w:p>
        </w:tc>
        <w:tc>
          <w:tcPr>
            <w:tcW w:w="992" w:type="dxa"/>
            <w:tcBorders>
              <w:top w:val="nil"/>
              <w:left w:val="nil"/>
              <w:bottom w:val="single" w:sz="4" w:space="0" w:color="auto"/>
              <w:right w:val="single" w:sz="4" w:space="0" w:color="auto"/>
            </w:tcBorders>
            <w:shd w:val="clear" w:color="auto" w:fill="auto"/>
            <w:noWrap/>
            <w:vAlign w:val="center"/>
          </w:tcPr>
          <w:p w14:paraId="1070ECA0" w14:textId="2EA8C17D" w:rsidR="00ED184C" w:rsidRPr="00F276AF" w:rsidRDefault="00ED184C" w:rsidP="007F20E7">
            <w:pPr>
              <w:jc w:val="right"/>
              <w:rPr>
                <w:color w:val="000000" w:themeColor="text1"/>
                <w:sz w:val="22"/>
                <w:szCs w:val="22"/>
                <w:lang w:eastAsia="ja-JP"/>
              </w:rPr>
            </w:pPr>
            <w:r w:rsidRPr="00F276AF">
              <w:rPr>
                <w:sz w:val="22"/>
                <w:szCs w:val="22"/>
              </w:rPr>
              <w:t>17 737</w:t>
            </w:r>
          </w:p>
        </w:tc>
        <w:tc>
          <w:tcPr>
            <w:tcW w:w="995" w:type="dxa"/>
            <w:tcBorders>
              <w:top w:val="nil"/>
              <w:left w:val="nil"/>
              <w:bottom w:val="single" w:sz="4" w:space="0" w:color="auto"/>
              <w:right w:val="single" w:sz="4" w:space="0" w:color="auto"/>
            </w:tcBorders>
            <w:shd w:val="clear" w:color="auto" w:fill="auto"/>
            <w:noWrap/>
            <w:vAlign w:val="center"/>
          </w:tcPr>
          <w:p w14:paraId="573263AE" w14:textId="1B139315" w:rsidR="00ED184C" w:rsidRPr="00F276AF" w:rsidRDefault="00ED184C" w:rsidP="007F20E7">
            <w:pPr>
              <w:jc w:val="right"/>
              <w:rPr>
                <w:color w:val="000000" w:themeColor="text1"/>
                <w:sz w:val="22"/>
                <w:szCs w:val="22"/>
                <w:lang w:eastAsia="ja-JP"/>
              </w:rPr>
            </w:pPr>
            <w:r w:rsidRPr="00F276AF">
              <w:rPr>
                <w:sz w:val="22"/>
                <w:szCs w:val="22"/>
              </w:rPr>
              <w:t>18 295</w:t>
            </w:r>
          </w:p>
        </w:tc>
      </w:tr>
      <w:tr w:rsidR="00ED184C" w:rsidRPr="00F276AF" w14:paraId="31C628E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88B7B6D" w14:textId="58FE48B8" w:rsidR="00ED184C" w:rsidRPr="00F276AF" w:rsidRDefault="00ED184C" w:rsidP="001C4AE9">
            <w:pPr>
              <w:rPr>
                <w:color w:val="000000" w:themeColor="text1"/>
                <w:sz w:val="22"/>
                <w:szCs w:val="22"/>
                <w:lang w:eastAsia="ja-JP"/>
              </w:rPr>
            </w:pPr>
            <w:r w:rsidRPr="00F276AF">
              <w:rPr>
                <w:sz w:val="22"/>
                <w:szCs w:val="22"/>
              </w:rPr>
              <w:t>SEB indeksu plāns</w:t>
            </w:r>
          </w:p>
        </w:tc>
        <w:tc>
          <w:tcPr>
            <w:tcW w:w="1134" w:type="dxa"/>
            <w:tcBorders>
              <w:top w:val="nil"/>
              <w:left w:val="nil"/>
              <w:bottom w:val="single" w:sz="4" w:space="0" w:color="auto"/>
              <w:right w:val="single" w:sz="4" w:space="0" w:color="auto"/>
            </w:tcBorders>
            <w:shd w:val="clear" w:color="auto" w:fill="auto"/>
            <w:noWrap/>
            <w:vAlign w:val="center"/>
          </w:tcPr>
          <w:p w14:paraId="2A0ADB97" w14:textId="2E38AE9C" w:rsidR="00ED184C" w:rsidRPr="00F276AF" w:rsidRDefault="00ED184C" w:rsidP="007F20E7">
            <w:pPr>
              <w:jc w:val="right"/>
              <w:rPr>
                <w:color w:val="000000" w:themeColor="text1"/>
                <w:sz w:val="22"/>
                <w:szCs w:val="22"/>
                <w:lang w:eastAsia="ja-JP"/>
              </w:rPr>
            </w:pPr>
            <w:r w:rsidRPr="00F276AF">
              <w:rPr>
                <w:sz w:val="22"/>
                <w:szCs w:val="22"/>
              </w:rPr>
              <w:t>17 067</w:t>
            </w:r>
          </w:p>
        </w:tc>
        <w:tc>
          <w:tcPr>
            <w:tcW w:w="960" w:type="dxa"/>
            <w:tcBorders>
              <w:top w:val="nil"/>
              <w:left w:val="nil"/>
              <w:bottom w:val="single" w:sz="4" w:space="0" w:color="auto"/>
              <w:right w:val="single" w:sz="4" w:space="0" w:color="auto"/>
            </w:tcBorders>
            <w:shd w:val="clear" w:color="auto" w:fill="auto"/>
            <w:noWrap/>
            <w:vAlign w:val="center"/>
          </w:tcPr>
          <w:p w14:paraId="7D970545" w14:textId="4F8F6280" w:rsidR="00ED184C" w:rsidRPr="00F276AF" w:rsidRDefault="00ED184C" w:rsidP="007F20E7">
            <w:pPr>
              <w:jc w:val="right"/>
              <w:rPr>
                <w:color w:val="000000" w:themeColor="text1"/>
                <w:sz w:val="22"/>
                <w:szCs w:val="22"/>
                <w:lang w:eastAsia="ja-JP"/>
              </w:rPr>
            </w:pPr>
            <w:r w:rsidRPr="00F276AF">
              <w:rPr>
                <w:sz w:val="22"/>
                <w:szCs w:val="22"/>
              </w:rPr>
              <w:t>868</w:t>
            </w:r>
          </w:p>
        </w:tc>
        <w:tc>
          <w:tcPr>
            <w:tcW w:w="1024" w:type="dxa"/>
            <w:tcBorders>
              <w:top w:val="nil"/>
              <w:left w:val="nil"/>
              <w:bottom w:val="single" w:sz="4" w:space="0" w:color="auto"/>
              <w:right w:val="single" w:sz="4" w:space="0" w:color="auto"/>
            </w:tcBorders>
            <w:shd w:val="clear" w:color="auto" w:fill="auto"/>
            <w:noWrap/>
            <w:vAlign w:val="center"/>
          </w:tcPr>
          <w:p w14:paraId="25B22AF8" w14:textId="4AC29B72" w:rsidR="00ED184C" w:rsidRPr="00F276AF" w:rsidRDefault="00ED184C" w:rsidP="007F20E7">
            <w:pPr>
              <w:jc w:val="right"/>
              <w:rPr>
                <w:color w:val="000000" w:themeColor="text1"/>
                <w:sz w:val="22"/>
                <w:szCs w:val="22"/>
                <w:lang w:eastAsia="ja-JP"/>
              </w:rPr>
            </w:pPr>
            <w:r w:rsidRPr="00F276AF">
              <w:rPr>
                <w:sz w:val="22"/>
                <w:szCs w:val="22"/>
              </w:rPr>
              <w:t>357</w:t>
            </w:r>
          </w:p>
        </w:tc>
        <w:tc>
          <w:tcPr>
            <w:tcW w:w="993" w:type="dxa"/>
            <w:tcBorders>
              <w:top w:val="nil"/>
              <w:left w:val="nil"/>
              <w:bottom w:val="single" w:sz="4" w:space="0" w:color="auto"/>
              <w:right w:val="single" w:sz="4" w:space="0" w:color="auto"/>
            </w:tcBorders>
            <w:shd w:val="clear" w:color="auto" w:fill="auto"/>
            <w:noWrap/>
            <w:vAlign w:val="center"/>
          </w:tcPr>
          <w:p w14:paraId="3F272C28" w14:textId="26D2412D" w:rsidR="00ED184C" w:rsidRPr="00F276AF" w:rsidRDefault="00ED184C" w:rsidP="007F20E7">
            <w:pPr>
              <w:jc w:val="right"/>
              <w:rPr>
                <w:color w:val="000000" w:themeColor="text1"/>
                <w:sz w:val="22"/>
                <w:szCs w:val="22"/>
                <w:lang w:eastAsia="ja-JP"/>
              </w:rPr>
            </w:pPr>
            <w:r w:rsidRPr="00F276AF">
              <w:rPr>
                <w:sz w:val="22"/>
                <w:szCs w:val="22"/>
              </w:rPr>
              <w:t>511</w:t>
            </w:r>
          </w:p>
        </w:tc>
        <w:tc>
          <w:tcPr>
            <w:tcW w:w="992" w:type="dxa"/>
            <w:tcBorders>
              <w:top w:val="nil"/>
              <w:left w:val="nil"/>
              <w:bottom w:val="single" w:sz="4" w:space="0" w:color="auto"/>
              <w:right w:val="single" w:sz="4" w:space="0" w:color="auto"/>
            </w:tcBorders>
            <w:shd w:val="clear" w:color="auto" w:fill="auto"/>
            <w:noWrap/>
            <w:vAlign w:val="center"/>
          </w:tcPr>
          <w:p w14:paraId="5CD5DFFC" w14:textId="6B1B303D" w:rsidR="00ED184C" w:rsidRPr="00F276AF" w:rsidRDefault="00ED184C" w:rsidP="007F20E7">
            <w:pPr>
              <w:jc w:val="right"/>
              <w:rPr>
                <w:color w:val="000000" w:themeColor="text1"/>
                <w:sz w:val="22"/>
                <w:szCs w:val="22"/>
                <w:lang w:eastAsia="ja-JP"/>
              </w:rPr>
            </w:pPr>
            <w:r w:rsidRPr="00F276AF">
              <w:rPr>
                <w:sz w:val="22"/>
                <w:szCs w:val="22"/>
              </w:rPr>
              <w:t>16 199</w:t>
            </w:r>
          </w:p>
        </w:tc>
        <w:tc>
          <w:tcPr>
            <w:tcW w:w="992" w:type="dxa"/>
            <w:tcBorders>
              <w:top w:val="nil"/>
              <w:left w:val="nil"/>
              <w:bottom w:val="single" w:sz="4" w:space="0" w:color="auto"/>
              <w:right w:val="single" w:sz="4" w:space="0" w:color="auto"/>
            </w:tcBorders>
            <w:shd w:val="clear" w:color="auto" w:fill="auto"/>
            <w:noWrap/>
            <w:vAlign w:val="center"/>
          </w:tcPr>
          <w:p w14:paraId="13FE9E24" w14:textId="0D168CA6" w:rsidR="00ED184C" w:rsidRPr="00F276AF" w:rsidRDefault="00ED184C" w:rsidP="007F20E7">
            <w:pPr>
              <w:jc w:val="right"/>
              <w:rPr>
                <w:color w:val="000000" w:themeColor="text1"/>
                <w:sz w:val="22"/>
                <w:szCs w:val="22"/>
                <w:lang w:eastAsia="ja-JP"/>
              </w:rPr>
            </w:pPr>
            <w:r w:rsidRPr="00F276AF">
              <w:rPr>
                <w:sz w:val="22"/>
                <w:szCs w:val="22"/>
              </w:rPr>
              <w:t>7 655</w:t>
            </w:r>
          </w:p>
        </w:tc>
        <w:tc>
          <w:tcPr>
            <w:tcW w:w="995" w:type="dxa"/>
            <w:tcBorders>
              <w:top w:val="nil"/>
              <w:left w:val="nil"/>
              <w:bottom w:val="single" w:sz="4" w:space="0" w:color="auto"/>
              <w:right w:val="single" w:sz="4" w:space="0" w:color="auto"/>
            </w:tcBorders>
            <w:shd w:val="clear" w:color="auto" w:fill="auto"/>
            <w:noWrap/>
            <w:vAlign w:val="center"/>
          </w:tcPr>
          <w:p w14:paraId="2A058B85" w14:textId="351E72C7" w:rsidR="00ED184C" w:rsidRPr="00F276AF" w:rsidRDefault="00ED184C" w:rsidP="007F20E7">
            <w:pPr>
              <w:jc w:val="right"/>
              <w:rPr>
                <w:color w:val="000000" w:themeColor="text1"/>
                <w:sz w:val="22"/>
                <w:szCs w:val="22"/>
                <w:lang w:eastAsia="ja-JP"/>
              </w:rPr>
            </w:pPr>
            <w:r w:rsidRPr="00F276AF">
              <w:rPr>
                <w:sz w:val="22"/>
                <w:szCs w:val="22"/>
              </w:rPr>
              <w:t>8 544</w:t>
            </w:r>
          </w:p>
        </w:tc>
      </w:tr>
      <w:tr w:rsidR="00ED184C" w:rsidRPr="00F276AF" w14:paraId="6898143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7CC9C62" w14:textId="2B2F0C92" w:rsidR="00ED184C" w:rsidRPr="00F276AF" w:rsidRDefault="00ED184C" w:rsidP="00074D0C">
            <w:pPr>
              <w:rPr>
                <w:color w:val="000000" w:themeColor="text1"/>
                <w:sz w:val="22"/>
                <w:szCs w:val="22"/>
                <w:lang w:eastAsia="ja-JP"/>
              </w:rPr>
            </w:pPr>
            <w:r w:rsidRPr="00F276AF">
              <w:rPr>
                <w:sz w:val="22"/>
                <w:szCs w:val="22"/>
              </w:rPr>
              <w:t>CBL Ilgtspējīgu iespēju</w:t>
            </w:r>
            <w:r w:rsidR="00074D0C">
              <w:rPr>
                <w:sz w:val="22"/>
                <w:szCs w:val="22"/>
              </w:rPr>
              <w:t> </w:t>
            </w:r>
            <w:r w:rsidRPr="00F276AF">
              <w:rPr>
                <w:sz w:val="22"/>
                <w:szCs w:val="22"/>
              </w:rPr>
              <w:t>IP</w:t>
            </w:r>
          </w:p>
        </w:tc>
        <w:tc>
          <w:tcPr>
            <w:tcW w:w="1134" w:type="dxa"/>
            <w:tcBorders>
              <w:top w:val="nil"/>
              <w:left w:val="nil"/>
              <w:bottom w:val="single" w:sz="4" w:space="0" w:color="auto"/>
              <w:right w:val="single" w:sz="4" w:space="0" w:color="auto"/>
            </w:tcBorders>
            <w:shd w:val="clear" w:color="auto" w:fill="auto"/>
            <w:noWrap/>
            <w:vAlign w:val="center"/>
          </w:tcPr>
          <w:p w14:paraId="4F980244" w14:textId="0C798489" w:rsidR="00ED184C" w:rsidRPr="00F276AF" w:rsidRDefault="00ED184C" w:rsidP="007F20E7">
            <w:pPr>
              <w:jc w:val="right"/>
              <w:rPr>
                <w:color w:val="000000" w:themeColor="text1"/>
                <w:sz w:val="22"/>
                <w:szCs w:val="22"/>
                <w:lang w:eastAsia="ja-JP"/>
              </w:rPr>
            </w:pPr>
            <w:r w:rsidRPr="00F276AF">
              <w:rPr>
                <w:sz w:val="22"/>
                <w:szCs w:val="22"/>
              </w:rPr>
              <w:t>6 696</w:t>
            </w:r>
          </w:p>
        </w:tc>
        <w:tc>
          <w:tcPr>
            <w:tcW w:w="960" w:type="dxa"/>
            <w:tcBorders>
              <w:top w:val="nil"/>
              <w:left w:val="nil"/>
              <w:bottom w:val="single" w:sz="4" w:space="0" w:color="auto"/>
              <w:right w:val="single" w:sz="4" w:space="0" w:color="auto"/>
            </w:tcBorders>
            <w:shd w:val="clear" w:color="auto" w:fill="auto"/>
            <w:noWrap/>
            <w:vAlign w:val="center"/>
          </w:tcPr>
          <w:p w14:paraId="159BBA0E" w14:textId="2CDE32B2" w:rsidR="00ED184C" w:rsidRPr="00F276AF" w:rsidRDefault="00ED184C" w:rsidP="007F20E7">
            <w:pPr>
              <w:jc w:val="right"/>
              <w:rPr>
                <w:color w:val="000000" w:themeColor="text1"/>
                <w:sz w:val="22"/>
                <w:szCs w:val="22"/>
                <w:lang w:eastAsia="ja-JP"/>
              </w:rPr>
            </w:pPr>
            <w:r w:rsidRPr="00F276AF">
              <w:rPr>
                <w:sz w:val="22"/>
                <w:szCs w:val="22"/>
              </w:rPr>
              <w:t>614</w:t>
            </w:r>
          </w:p>
        </w:tc>
        <w:tc>
          <w:tcPr>
            <w:tcW w:w="1024" w:type="dxa"/>
            <w:tcBorders>
              <w:top w:val="nil"/>
              <w:left w:val="nil"/>
              <w:bottom w:val="single" w:sz="4" w:space="0" w:color="auto"/>
              <w:right w:val="single" w:sz="4" w:space="0" w:color="auto"/>
            </w:tcBorders>
            <w:shd w:val="clear" w:color="auto" w:fill="auto"/>
            <w:noWrap/>
            <w:vAlign w:val="center"/>
          </w:tcPr>
          <w:p w14:paraId="123D6C47" w14:textId="634B8F9C" w:rsidR="00ED184C" w:rsidRPr="00F276AF" w:rsidRDefault="00ED184C" w:rsidP="007F20E7">
            <w:pPr>
              <w:jc w:val="right"/>
              <w:rPr>
                <w:color w:val="000000" w:themeColor="text1"/>
                <w:sz w:val="22"/>
                <w:szCs w:val="22"/>
                <w:lang w:eastAsia="ja-JP"/>
              </w:rPr>
            </w:pPr>
            <w:r w:rsidRPr="00F276AF">
              <w:rPr>
                <w:sz w:val="22"/>
                <w:szCs w:val="22"/>
              </w:rPr>
              <w:t>356</w:t>
            </w:r>
          </w:p>
        </w:tc>
        <w:tc>
          <w:tcPr>
            <w:tcW w:w="993" w:type="dxa"/>
            <w:tcBorders>
              <w:top w:val="nil"/>
              <w:left w:val="nil"/>
              <w:bottom w:val="single" w:sz="4" w:space="0" w:color="auto"/>
              <w:right w:val="single" w:sz="4" w:space="0" w:color="auto"/>
            </w:tcBorders>
            <w:shd w:val="clear" w:color="auto" w:fill="auto"/>
            <w:noWrap/>
            <w:vAlign w:val="center"/>
          </w:tcPr>
          <w:p w14:paraId="596F9451" w14:textId="64D12F4F" w:rsidR="00ED184C" w:rsidRPr="00F276AF" w:rsidRDefault="00ED184C" w:rsidP="007F20E7">
            <w:pPr>
              <w:jc w:val="right"/>
              <w:rPr>
                <w:color w:val="000000" w:themeColor="text1"/>
                <w:sz w:val="22"/>
                <w:szCs w:val="22"/>
                <w:lang w:eastAsia="ja-JP"/>
              </w:rPr>
            </w:pPr>
            <w:r w:rsidRPr="00F276AF">
              <w:rPr>
                <w:sz w:val="22"/>
                <w:szCs w:val="22"/>
              </w:rPr>
              <w:t>258</w:t>
            </w:r>
          </w:p>
        </w:tc>
        <w:tc>
          <w:tcPr>
            <w:tcW w:w="992" w:type="dxa"/>
            <w:tcBorders>
              <w:top w:val="nil"/>
              <w:left w:val="nil"/>
              <w:bottom w:val="single" w:sz="4" w:space="0" w:color="auto"/>
              <w:right w:val="single" w:sz="4" w:space="0" w:color="auto"/>
            </w:tcBorders>
            <w:shd w:val="clear" w:color="auto" w:fill="auto"/>
            <w:noWrap/>
            <w:vAlign w:val="center"/>
          </w:tcPr>
          <w:p w14:paraId="2899CDEE" w14:textId="4810C928" w:rsidR="00ED184C" w:rsidRPr="00F276AF" w:rsidRDefault="00ED184C" w:rsidP="007F20E7">
            <w:pPr>
              <w:jc w:val="right"/>
              <w:rPr>
                <w:color w:val="000000" w:themeColor="text1"/>
                <w:sz w:val="22"/>
                <w:szCs w:val="22"/>
                <w:lang w:eastAsia="ja-JP"/>
              </w:rPr>
            </w:pPr>
            <w:r w:rsidRPr="00F276AF">
              <w:rPr>
                <w:sz w:val="22"/>
                <w:szCs w:val="22"/>
              </w:rPr>
              <w:t>6 082</w:t>
            </w:r>
          </w:p>
        </w:tc>
        <w:tc>
          <w:tcPr>
            <w:tcW w:w="992" w:type="dxa"/>
            <w:tcBorders>
              <w:top w:val="nil"/>
              <w:left w:val="nil"/>
              <w:bottom w:val="single" w:sz="4" w:space="0" w:color="auto"/>
              <w:right w:val="single" w:sz="4" w:space="0" w:color="auto"/>
            </w:tcBorders>
            <w:shd w:val="clear" w:color="auto" w:fill="auto"/>
            <w:noWrap/>
            <w:vAlign w:val="center"/>
          </w:tcPr>
          <w:p w14:paraId="2F7DE985" w14:textId="4701ED1B" w:rsidR="00ED184C" w:rsidRPr="00F276AF" w:rsidRDefault="00ED184C" w:rsidP="007F20E7">
            <w:pPr>
              <w:jc w:val="right"/>
              <w:rPr>
                <w:color w:val="000000" w:themeColor="text1"/>
                <w:sz w:val="22"/>
                <w:szCs w:val="22"/>
                <w:lang w:eastAsia="ja-JP"/>
              </w:rPr>
            </w:pPr>
            <w:r w:rsidRPr="00F276AF">
              <w:rPr>
                <w:sz w:val="22"/>
                <w:szCs w:val="22"/>
              </w:rPr>
              <w:t>3 515</w:t>
            </w:r>
          </w:p>
        </w:tc>
        <w:tc>
          <w:tcPr>
            <w:tcW w:w="995" w:type="dxa"/>
            <w:tcBorders>
              <w:top w:val="nil"/>
              <w:left w:val="nil"/>
              <w:bottom w:val="single" w:sz="4" w:space="0" w:color="auto"/>
              <w:right w:val="single" w:sz="4" w:space="0" w:color="auto"/>
            </w:tcBorders>
            <w:shd w:val="clear" w:color="auto" w:fill="auto"/>
            <w:noWrap/>
            <w:vAlign w:val="center"/>
          </w:tcPr>
          <w:p w14:paraId="0C7466CA" w14:textId="2FF1FC07" w:rsidR="00ED184C" w:rsidRPr="00F276AF" w:rsidRDefault="00ED184C" w:rsidP="007F20E7">
            <w:pPr>
              <w:jc w:val="right"/>
              <w:rPr>
                <w:color w:val="000000" w:themeColor="text1"/>
                <w:sz w:val="22"/>
                <w:szCs w:val="22"/>
                <w:lang w:eastAsia="ja-JP"/>
              </w:rPr>
            </w:pPr>
            <w:r w:rsidRPr="00F276AF">
              <w:rPr>
                <w:sz w:val="22"/>
                <w:szCs w:val="22"/>
              </w:rPr>
              <w:t>2 567</w:t>
            </w:r>
          </w:p>
        </w:tc>
      </w:tr>
      <w:tr w:rsidR="00ED184C" w:rsidRPr="00F276AF" w14:paraId="5FB47AB8"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D4BA093" w14:textId="715E5C80" w:rsidR="00ED184C" w:rsidRPr="00F276AF" w:rsidRDefault="00ED184C" w:rsidP="001C4AE9">
            <w:pPr>
              <w:rPr>
                <w:color w:val="000000" w:themeColor="text1"/>
                <w:sz w:val="22"/>
                <w:szCs w:val="22"/>
                <w:lang w:eastAsia="ja-JP"/>
              </w:rPr>
            </w:pPr>
            <w:r w:rsidRPr="00F276AF">
              <w:rPr>
                <w:sz w:val="22"/>
                <w:szCs w:val="22"/>
              </w:rPr>
              <w:t>CBL Indeksu plāns</w:t>
            </w:r>
          </w:p>
        </w:tc>
        <w:tc>
          <w:tcPr>
            <w:tcW w:w="1134" w:type="dxa"/>
            <w:tcBorders>
              <w:top w:val="nil"/>
              <w:left w:val="nil"/>
              <w:bottom w:val="single" w:sz="4" w:space="0" w:color="auto"/>
              <w:right w:val="single" w:sz="4" w:space="0" w:color="auto"/>
            </w:tcBorders>
            <w:shd w:val="clear" w:color="auto" w:fill="auto"/>
            <w:noWrap/>
            <w:vAlign w:val="center"/>
          </w:tcPr>
          <w:p w14:paraId="495BFC25" w14:textId="4C0F9109" w:rsidR="00ED184C" w:rsidRPr="00F276AF" w:rsidRDefault="00ED184C" w:rsidP="007F20E7">
            <w:pPr>
              <w:jc w:val="right"/>
              <w:rPr>
                <w:color w:val="000000" w:themeColor="text1"/>
                <w:sz w:val="22"/>
                <w:szCs w:val="22"/>
                <w:lang w:eastAsia="ja-JP"/>
              </w:rPr>
            </w:pPr>
            <w:r w:rsidRPr="00F276AF">
              <w:rPr>
                <w:sz w:val="22"/>
                <w:szCs w:val="22"/>
              </w:rPr>
              <w:t>5 360</w:t>
            </w:r>
          </w:p>
        </w:tc>
        <w:tc>
          <w:tcPr>
            <w:tcW w:w="960" w:type="dxa"/>
            <w:tcBorders>
              <w:top w:val="nil"/>
              <w:left w:val="nil"/>
              <w:bottom w:val="single" w:sz="4" w:space="0" w:color="auto"/>
              <w:right w:val="single" w:sz="4" w:space="0" w:color="auto"/>
            </w:tcBorders>
            <w:shd w:val="clear" w:color="auto" w:fill="auto"/>
            <w:noWrap/>
            <w:vAlign w:val="center"/>
          </w:tcPr>
          <w:p w14:paraId="68E501FD" w14:textId="0C3BEDE6" w:rsidR="00ED184C" w:rsidRPr="00F276AF" w:rsidRDefault="00ED184C" w:rsidP="007F20E7">
            <w:pPr>
              <w:jc w:val="right"/>
              <w:rPr>
                <w:color w:val="000000" w:themeColor="text1"/>
                <w:sz w:val="22"/>
                <w:szCs w:val="22"/>
                <w:lang w:eastAsia="ja-JP"/>
              </w:rPr>
            </w:pPr>
            <w:r w:rsidRPr="00F276AF">
              <w:rPr>
                <w:sz w:val="22"/>
                <w:szCs w:val="22"/>
              </w:rPr>
              <w:t>708</w:t>
            </w:r>
          </w:p>
        </w:tc>
        <w:tc>
          <w:tcPr>
            <w:tcW w:w="1024" w:type="dxa"/>
            <w:tcBorders>
              <w:top w:val="nil"/>
              <w:left w:val="nil"/>
              <w:bottom w:val="single" w:sz="4" w:space="0" w:color="auto"/>
              <w:right w:val="single" w:sz="4" w:space="0" w:color="auto"/>
            </w:tcBorders>
            <w:shd w:val="clear" w:color="auto" w:fill="auto"/>
            <w:noWrap/>
            <w:vAlign w:val="center"/>
          </w:tcPr>
          <w:p w14:paraId="348A2BFD" w14:textId="72224C0C" w:rsidR="00ED184C" w:rsidRPr="00F276AF" w:rsidRDefault="00ED184C" w:rsidP="007F20E7">
            <w:pPr>
              <w:jc w:val="right"/>
              <w:rPr>
                <w:color w:val="000000" w:themeColor="text1"/>
                <w:sz w:val="22"/>
                <w:szCs w:val="22"/>
                <w:lang w:eastAsia="ja-JP"/>
              </w:rPr>
            </w:pPr>
            <w:r w:rsidRPr="00F276AF">
              <w:rPr>
                <w:sz w:val="22"/>
                <w:szCs w:val="22"/>
              </w:rPr>
              <w:t>384</w:t>
            </w:r>
          </w:p>
        </w:tc>
        <w:tc>
          <w:tcPr>
            <w:tcW w:w="993" w:type="dxa"/>
            <w:tcBorders>
              <w:top w:val="nil"/>
              <w:left w:val="nil"/>
              <w:bottom w:val="single" w:sz="4" w:space="0" w:color="auto"/>
              <w:right w:val="single" w:sz="4" w:space="0" w:color="auto"/>
            </w:tcBorders>
            <w:shd w:val="clear" w:color="auto" w:fill="auto"/>
            <w:noWrap/>
            <w:vAlign w:val="center"/>
          </w:tcPr>
          <w:p w14:paraId="33C66406" w14:textId="28CC4ABE" w:rsidR="00ED184C" w:rsidRPr="00F276AF" w:rsidRDefault="00ED184C" w:rsidP="007F20E7">
            <w:pPr>
              <w:jc w:val="right"/>
              <w:rPr>
                <w:color w:val="000000" w:themeColor="text1"/>
                <w:sz w:val="22"/>
                <w:szCs w:val="22"/>
                <w:lang w:eastAsia="ja-JP"/>
              </w:rPr>
            </w:pPr>
            <w:r w:rsidRPr="00F276AF">
              <w:rPr>
                <w:sz w:val="22"/>
                <w:szCs w:val="22"/>
              </w:rPr>
              <w:t>324</w:t>
            </w:r>
          </w:p>
        </w:tc>
        <w:tc>
          <w:tcPr>
            <w:tcW w:w="992" w:type="dxa"/>
            <w:tcBorders>
              <w:top w:val="nil"/>
              <w:left w:val="nil"/>
              <w:bottom w:val="single" w:sz="4" w:space="0" w:color="auto"/>
              <w:right w:val="single" w:sz="4" w:space="0" w:color="auto"/>
            </w:tcBorders>
            <w:shd w:val="clear" w:color="auto" w:fill="auto"/>
            <w:noWrap/>
            <w:vAlign w:val="center"/>
          </w:tcPr>
          <w:p w14:paraId="5CF80F39" w14:textId="405C2188" w:rsidR="00ED184C" w:rsidRPr="00F276AF" w:rsidRDefault="00ED184C" w:rsidP="007F20E7">
            <w:pPr>
              <w:jc w:val="right"/>
              <w:rPr>
                <w:color w:val="000000" w:themeColor="text1"/>
                <w:sz w:val="22"/>
                <w:szCs w:val="22"/>
                <w:lang w:eastAsia="ja-JP"/>
              </w:rPr>
            </w:pPr>
            <w:r w:rsidRPr="00F276AF">
              <w:rPr>
                <w:sz w:val="22"/>
                <w:szCs w:val="22"/>
              </w:rPr>
              <w:t>4 652</w:t>
            </w:r>
          </w:p>
        </w:tc>
        <w:tc>
          <w:tcPr>
            <w:tcW w:w="992" w:type="dxa"/>
            <w:tcBorders>
              <w:top w:val="nil"/>
              <w:left w:val="nil"/>
              <w:bottom w:val="single" w:sz="4" w:space="0" w:color="auto"/>
              <w:right w:val="single" w:sz="4" w:space="0" w:color="auto"/>
            </w:tcBorders>
            <w:shd w:val="clear" w:color="auto" w:fill="auto"/>
            <w:noWrap/>
            <w:vAlign w:val="center"/>
          </w:tcPr>
          <w:p w14:paraId="336CDDC4" w14:textId="297F3553" w:rsidR="00ED184C" w:rsidRPr="00F276AF" w:rsidRDefault="00ED184C" w:rsidP="007F20E7">
            <w:pPr>
              <w:jc w:val="right"/>
              <w:rPr>
                <w:color w:val="000000" w:themeColor="text1"/>
                <w:sz w:val="22"/>
                <w:szCs w:val="22"/>
                <w:lang w:eastAsia="ja-JP"/>
              </w:rPr>
            </w:pPr>
            <w:r w:rsidRPr="00F276AF">
              <w:rPr>
                <w:sz w:val="22"/>
                <w:szCs w:val="22"/>
              </w:rPr>
              <w:t>2 646</w:t>
            </w:r>
          </w:p>
        </w:tc>
        <w:tc>
          <w:tcPr>
            <w:tcW w:w="995" w:type="dxa"/>
            <w:tcBorders>
              <w:top w:val="nil"/>
              <w:left w:val="nil"/>
              <w:bottom w:val="single" w:sz="4" w:space="0" w:color="auto"/>
              <w:right w:val="single" w:sz="4" w:space="0" w:color="auto"/>
            </w:tcBorders>
            <w:shd w:val="clear" w:color="auto" w:fill="auto"/>
            <w:noWrap/>
            <w:vAlign w:val="center"/>
          </w:tcPr>
          <w:p w14:paraId="72847CCB" w14:textId="102D7F9B" w:rsidR="00ED184C" w:rsidRPr="00F276AF" w:rsidRDefault="00ED184C" w:rsidP="007F20E7">
            <w:pPr>
              <w:jc w:val="right"/>
              <w:rPr>
                <w:color w:val="000000" w:themeColor="text1"/>
                <w:sz w:val="22"/>
                <w:szCs w:val="22"/>
                <w:lang w:eastAsia="ja-JP"/>
              </w:rPr>
            </w:pPr>
            <w:r w:rsidRPr="00F276AF">
              <w:rPr>
                <w:sz w:val="22"/>
                <w:szCs w:val="22"/>
              </w:rPr>
              <w:t>2 006</w:t>
            </w:r>
          </w:p>
        </w:tc>
      </w:tr>
      <w:tr w:rsidR="00ED184C" w:rsidRPr="00F276AF" w14:paraId="77EABBE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9D4D22A" w14:textId="3C85179A" w:rsidR="00ED184C" w:rsidRPr="00F276AF" w:rsidRDefault="00ED184C" w:rsidP="001C4AE9">
            <w:pPr>
              <w:rPr>
                <w:color w:val="000000" w:themeColor="text1"/>
                <w:sz w:val="22"/>
                <w:szCs w:val="22"/>
                <w:lang w:eastAsia="ja-JP"/>
              </w:rPr>
            </w:pPr>
            <w:r w:rsidRPr="00F276AF">
              <w:rPr>
                <w:sz w:val="22"/>
                <w:szCs w:val="22"/>
              </w:rPr>
              <w:t>INVL Maksimālais 16+</w:t>
            </w:r>
          </w:p>
        </w:tc>
        <w:tc>
          <w:tcPr>
            <w:tcW w:w="1134" w:type="dxa"/>
            <w:tcBorders>
              <w:top w:val="nil"/>
              <w:left w:val="nil"/>
              <w:bottom w:val="single" w:sz="4" w:space="0" w:color="auto"/>
              <w:right w:val="single" w:sz="4" w:space="0" w:color="auto"/>
            </w:tcBorders>
            <w:shd w:val="clear" w:color="auto" w:fill="auto"/>
            <w:noWrap/>
            <w:vAlign w:val="center"/>
          </w:tcPr>
          <w:p w14:paraId="648F6F9F" w14:textId="58E754EC" w:rsidR="00ED184C" w:rsidRPr="00F276AF" w:rsidRDefault="00ED184C" w:rsidP="007F20E7">
            <w:pPr>
              <w:jc w:val="right"/>
              <w:rPr>
                <w:color w:val="000000" w:themeColor="text1"/>
                <w:sz w:val="22"/>
                <w:szCs w:val="22"/>
                <w:lang w:eastAsia="ja-JP"/>
              </w:rPr>
            </w:pPr>
            <w:r w:rsidRPr="00F276AF">
              <w:rPr>
                <w:sz w:val="22"/>
                <w:szCs w:val="22"/>
              </w:rPr>
              <w:t>5 654</w:t>
            </w:r>
          </w:p>
        </w:tc>
        <w:tc>
          <w:tcPr>
            <w:tcW w:w="960" w:type="dxa"/>
            <w:tcBorders>
              <w:top w:val="nil"/>
              <w:left w:val="nil"/>
              <w:bottom w:val="single" w:sz="4" w:space="0" w:color="auto"/>
              <w:right w:val="single" w:sz="4" w:space="0" w:color="auto"/>
            </w:tcBorders>
            <w:shd w:val="clear" w:color="auto" w:fill="auto"/>
            <w:noWrap/>
            <w:vAlign w:val="center"/>
          </w:tcPr>
          <w:p w14:paraId="6DBA02D9" w14:textId="3DB1C3BE" w:rsidR="00ED184C" w:rsidRPr="00F276AF" w:rsidRDefault="00ED184C" w:rsidP="007F20E7">
            <w:pPr>
              <w:jc w:val="right"/>
              <w:rPr>
                <w:color w:val="000000" w:themeColor="text1"/>
                <w:sz w:val="22"/>
                <w:szCs w:val="22"/>
                <w:lang w:eastAsia="ja-JP"/>
              </w:rPr>
            </w:pPr>
            <w:r w:rsidRPr="00F276AF">
              <w:rPr>
                <w:sz w:val="22"/>
                <w:szCs w:val="22"/>
              </w:rPr>
              <w:t>457</w:t>
            </w:r>
          </w:p>
        </w:tc>
        <w:tc>
          <w:tcPr>
            <w:tcW w:w="1024" w:type="dxa"/>
            <w:tcBorders>
              <w:top w:val="nil"/>
              <w:left w:val="nil"/>
              <w:bottom w:val="single" w:sz="4" w:space="0" w:color="auto"/>
              <w:right w:val="single" w:sz="4" w:space="0" w:color="auto"/>
            </w:tcBorders>
            <w:shd w:val="clear" w:color="auto" w:fill="auto"/>
            <w:noWrap/>
            <w:vAlign w:val="center"/>
          </w:tcPr>
          <w:p w14:paraId="140C21BE" w14:textId="67AF19FA" w:rsidR="00ED184C" w:rsidRPr="00F276AF" w:rsidRDefault="00ED184C" w:rsidP="007F20E7">
            <w:pPr>
              <w:jc w:val="right"/>
              <w:rPr>
                <w:color w:val="000000" w:themeColor="text1"/>
                <w:sz w:val="22"/>
                <w:szCs w:val="22"/>
                <w:lang w:eastAsia="ja-JP"/>
              </w:rPr>
            </w:pPr>
            <w:r w:rsidRPr="00F276AF">
              <w:rPr>
                <w:sz w:val="22"/>
                <w:szCs w:val="22"/>
              </w:rPr>
              <w:t>158</w:t>
            </w:r>
          </w:p>
        </w:tc>
        <w:tc>
          <w:tcPr>
            <w:tcW w:w="993" w:type="dxa"/>
            <w:tcBorders>
              <w:top w:val="nil"/>
              <w:left w:val="nil"/>
              <w:bottom w:val="single" w:sz="4" w:space="0" w:color="auto"/>
              <w:right w:val="single" w:sz="4" w:space="0" w:color="auto"/>
            </w:tcBorders>
            <w:shd w:val="clear" w:color="auto" w:fill="auto"/>
            <w:noWrap/>
            <w:vAlign w:val="center"/>
          </w:tcPr>
          <w:p w14:paraId="30772082" w14:textId="43847060" w:rsidR="00ED184C" w:rsidRPr="00F276AF" w:rsidRDefault="00ED184C" w:rsidP="007F20E7">
            <w:pPr>
              <w:jc w:val="right"/>
              <w:rPr>
                <w:color w:val="000000" w:themeColor="text1"/>
                <w:sz w:val="22"/>
                <w:szCs w:val="22"/>
                <w:lang w:eastAsia="ja-JP"/>
              </w:rPr>
            </w:pPr>
            <w:r w:rsidRPr="00F276AF">
              <w:rPr>
                <w:sz w:val="22"/>
                <w:szCs w:val="22"/>
              </w:rPr>
              <w:t>299</w:t>
            </w:r>
          </w:p>
        </w:tc>
        <w:tc>
          <w:tcPr>
            <w:tcW w:w="992" w:type="dxa"/>
            <w:tcBorders>
              <w:top w:val="nil"/>
              <w:left w:val="nil"/>
              <w:bottom w:val="single" w:sz="4" w:space="0" w:color="auto"/>
              <w:right w:val="single" w:sz="4" w:space="0" w:color="auto"/>
            </w:tcBorders>
            <w:shd w:val="clear" w:color="auto" w:fill="auto"/>
            <w:noWrap/>
            <w:vAlign w:val="center"/>
          </w:tcPr>
          <w:p w14:paraId="6526F4B0" w14:textId="4AD7E393" w:rsidR="00ED184C" w:rsidRPr="00F276AF" w:rsidRDefault="00ED184C" w:rsidP="007F20E7">
            <w:pPr>
              <w:jc w:val="right"/>
              <w:rPr>
                <w:color w:val="000000" w:themeColor="text1"/>
                <w:sz w:val="22"/>
                <w:szCs w:val="22"/>
                <w:lang w:eastAsia="ja-JP"/>
              </w:rPr>
            </w:pPr>
            <w:r w:rsidRPr="00F276AF">
              <w:rPr>
                <w:sz w:val="22"/>
                <w:szCs w:val="22"/>
              </w:rPr>
              <w:t>5 197</w:t>
            </w:r>
          </w:p>
        </w:tc>
        <w:tc>
          <w:tcPr>
            <w:tcW w:w="992" w:type="dxa"/>
            <w:tcBorders>
              <w:top w:val="nil"/>
              <w:left w:val="nil"/>
              <w:bottom w:val="single" w:sz="4" w:space="0" w:color="auto"/>
              <w:right w:val="single" w:sz="4" w:space="0" w:color="auto"/>
            </w:tcBorders>
            <w:shd w:val="clear" w:color="auto" w:fill="auto"/>
            <w:noWrap/>
            <w:vAlign w:val="center"/>
          </w:tcPr>
          <w:p w14:paraId="2285FF7F" w14:textId="574249EE" w:rsidR="00ED184C" w:rsidRPr="00F276AF" w:rsidRDefault="00ED184C" w:rsidP="007F20E7">
            <w:pPr>
              <w:jc w:val="right"/>
              <w:rPr>
                <w:color w:val="000000" w:themeColor="text1"/>
                <w:sz w:val="22"/>
                <w:szCs w:val="22"/>
                <w:lang w:eastAsia="ja-JP"/>
              </w:rPr>
            </w:pPr>
            <w:r w:rsidRPr="00F276AF">
              <w:rPr>
                <w:sz w:val="22"/>
                <w:szCs w:val="22"/>
              </w:rPr>
              <w:t>2 673</w:t>
            </w:r>
          </w:p>
        </w:tc>
        <w:tc>
          <w:tcPr>
            <w:tcW w:w="995" w:type="dxa"/>
            <w:tcBorders>
              <w:top w:val="nil"/>
              <w:left w:val="nil"/>
              <w:bottom w:val="single" w:sz="4" w:space="0" w:color="auto"/>
              <w:right w:val="single" w:sz="4" w:space="0" w:color="auto"/>
            </w:tcBorders>
            <w:shd w:val="clear" w:color="auto" w:fill="auto"/>
            <w:noWrap/>
            <w:vAlign w:val="center"/>
          </w:tcPr>
          <w:p w14:paraId="09A772C6" w14:textId="251B0CE6" w:rsidR="00ED184C" w:rsidRPr="00F276AF" w:rsidRDefault="00ED184C" w:rsidP="007F20E7">
            <w:pPr>
              <w:jc w:val="right"/>
              <w:rPr>
                <w:color w:val="000000" w:themeColor="text1"/>
                <w:sz w:val="22"/>
                <w:szCs w:val="22"/>
                <w:lang w:eastAsia="ja-JP"/>
              </w:rPr>
            </w:pPr>
            <w:r w:rsidRPr="00F276AF">
              <w:rPr>
                <w:sz w:val="22"/>
                <w:szCs w:val="22"/>
              </w:rPr>
              <w:t>2 524</w:t>
            </w:r>
          </w:p>
        </w:tc>
      </w:tr>
      <w:tr w:rsidR="00ED184C" w:rsidRPr="00F276AF" w14:paraId="33063D0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3803BC" w14:textId="19CA9A71" w:rsidR="00ED184C" w:rsidRPr="00F276AF" w:rsidRDefault="00ED184C" w:rsidP="001C4AE9">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indeksu IP Ilgtspējīgā nākotne</w:t>
            </w:r>
          </w:p>
        </w:tc>
        <w:tc>
          <w:tcPr>
            <w:tcW w:w="1134" w:type="dxa"/>
            <w:tcBorders>
              <w:top w:val="nil"/>
              <w:left w:val="nil"/>
              <w:bottom w:val="single" w:sz="4" w:space="0" w:color="auto"/>
              <w:right w:val="single" w:sz="4" w:space="0" w:color="auto"/>
            </w:tcBorders>
            <w:shd w:val="clear" w:color="auto" w:fill="auto"/>
            <w:noWrap/>
            <w:vAlign w:val="center"/>
          </w:tcPr>
          <w:p w14:paraId="16F4035D" w14:textId="0C938E16" w:rsidR="00ED184C" w:rsidRPr="00F276AF" w:rsidRDefault="00ED184C" w:rsidP="007F20E7">
            <w:pPr>
              <w:jc w:val="right"/>
              <w:rPr>
                <w:color w:val="000000" w:themeColor="text1"/>
                <w:sz w:val="22"/>
                <w:szCs w:val="22"/>
                <w:lang w:eastAsia="ja-JP"/>
              </w:rPr>
            </w:pPr>
            <w:r w:rsidRPr="00F276AF">
              <w:rPr>
                <w:sz w:val="22"/>
                <w:szCs w:val="22"/>
              </w:rPr>
              <w:t>4 238</w:t>
            </w:r>
          </w:p>
        </w:tc>
        <w:tc>
          <w:tcPr>
            <w:tcW w:w="960" w:type="dxa"/>
            <w:tcBorders>
              <w:top w:val="nil"/>
              <w:left w:val="nil"/>
              <w:bottom w:val="single" w:sz="4" w:space="0" w:color="auto"/>
              <w:right w:val="single" w:sz="4" w:space="0" w:color="auto"/>
            </w:tcBorders>
            <w:shd w:val="clear" w:color="auto" w:fill="auto"/>
            <w:noWrap/>
            <w:vAlign w:val="center"/>
          </w:tcPr>
          <w:p w14:paraId="2A31C5E1" w14:textId="13BE9BD7" w:rsidR="00ED184C" w:rsidRPr="00F276AF" w:rsidRDefault="00ED184C" w:rsidP="007F20E7">
            <w:pPr>
              <w:jc w:val="right"/>
              <w:rPr>
                <w:color w:val="000000" w:themeColor="text1"/>
                <w:sz w:val="22"/>
                <w:szCs w:val="22"/>
                <w:lang w:eastAsia="ja-JP"/>
              </w:rPr>
            </w:pPr>
            <w:r w:rsidRPr="00F276AF">
              <w:rPr>
                <w:sz w:val="22"/>
                <w:szCs w:val="22"/>
              </w:rPr>
              <w:t>33</w:t>
            </w:r>
          </w:p>
        </w:tc>
        <w:tc>
          <w:tcPr>
            <w:tcW w:w="1024" w:type="dxa"/>
            <w:tcBorders>
              <w:top w:val="nil"/>
              <w:left w:val="nil"/>
              <w:bottom w:val="single" w:sz="4" w:space="0" w:color="auto"/>
              <w:right w:val="single" w:sz="4" w:space="0" w:color="auto"/>
            </w:tcBorders>
            <w:shd w:val="clear" w:color="auto" w:fill="auto"/>
            <w:noWrap/>
            <w:vAlign w:val="center"/>
          </w:tcPr>
          <w:p w14:paraId="528110F8" w14:textId="126D4347" w:rsidR="00ED184C" w:rsidRPr="00F276AF" w:rsidRDefault="00ED184C" w:rsidP="007F20E7">
            <w:pPr>
              <w:jc w:val="right"/>
              <w:rPr>
                <w:color w:val="000000" w:themeColor="text1"/>
                <w:sz w:val="22"/>
                <w:szCs w:val="22"/>
                <w:lang w:eastAsia="ja-JP"/>
              </w:rPr>
            </w:pPr>
            <w:r w:rsidRPr="00F276AF">
              <w:rPr>
                <w:sz w:val="22"/>
                <w:szCs w:val="22"/>
              </w:rPr>
              <w:t>15</w:t>
            </w:r>
          </w:p>
        </w:tc>
        <w:tc>
          <w:tcPr>
            <w:tcW w:w="993" w:type="dxa"/>
            <w:tcBorders>
              <w:top w:val="nil"/>
              <w:left w:val="nil"/>
              <w:bottom w:val="single" w:sz="4" w:space="0" w:color="auto"/>
              <w:right w:val="single" w:sz="4" w:space="0" w:color="auto"/>
            </w:tcBorders>
            <w:shd w:val="clear" w:color="auto" w:fill="auto"/>
            <w:noWrap/>
            <w:vAlign w:val="center"/>
          </w:tcPr>
          <w:p w14:paraId="3C74D7D4" w14:textId="04BAA8CE" w:rsidR="00ED184C" w:rsidRPr="00F276AF" w:rsidRDefault="00ED184C" w:rsidP="007F20E7">
            <w:pPr>
              <w:jc w:val="right"/>
              <w:rPr>
                <w:color w:val="000000" w:themeColor="text1"/>
                <w:sz w:val="22"/>
                <w:szCs w:val="22"/>
                <w:lang w:eastAsia="ja-JP"/>
              </w:rPr>
            </w:pPr>
            <w:r w:rsidRPr="00F276AF">
              <w:rPr>
                <w:sz w:val="22"/>
                <w:szCs w:val="22"/>
              </w:rPr>
              <w:t>18</w:t>
            </w:r>
          </w:p>
        </w:tc>
        <w:tc>
          <w:tcPr>
            <w:tcW w:w="992" w:type="dxa"/>
            <w:tcBorders>
              <w:top w:val="nil"/>
              <w:left w:val="nil"/>
              <w:bottom w:val="single" w:sz="4" w:space="0" w:color="auto"/>
              <w:right w:val="single" w:sz="4" w:space="0" w:color="auto"/>
            </w:tcBorders>
            <w:shd w:val="clear" w:color="auto" w:fill="auto"/>
            <w:noWrap/>
            <w:vAlign w:val="center"/>
          </w:tcPr>
          <w:p w14:paraId="6988C2C5" w14:textId="07EA882F" w:rsidR="00ED184C" w:rsidRPr="00F276AF" w:rsidRDefault="00ED184C" w:rsidP="007F20E7">
            <w:pPr>
              <w:jc w:val="right"/>
              <w:rPr>
                <w:color w:val="000000" w:themeColor="text1"/>
                <w:sz w:val="22"/>
                <w:szCs w:val="22"/>
                <w:lang w:eastAsia="ja-JP"/>
              </w:rPr>
            </w:pPr>
            <w:r w:rsidRPr="00F276AF">
              <w:rPr>
                <w:sz w:val="22"/>
                <w:szCs w:val="22"/>
              </w:rPr>
              <w:t>4 205</w:t>
            </w:r>
          </w:p>
        </w:tc>
        <w:tc>
          <w:tcPr>
            <w:tcW w:w="992" w:type="dxa"/>
            <w:tcBorders>
              <w:top w:val="nil"/>
              <w:left w:val="nil"/>
              <w:bottom w:val="single" w:sz="4" w:space="0" w:color="auto"/>
              <w:right w:val="single" w:sz="4" w:space="0" w:color="auto"/>
            </w:tcBorders>
            <w:shd w:val="clear" w:color="auto" w:fill="auto"/>
            <w:noWrap/>
            <w:vAlign w:val="center"/>
          </w:tcPr>
          <w:p w14:paraId="3EA4E8D7" w14:textId="4B772008" w:rsidR="00ED184C" w:rsidRPr="00F276AF" w:rsidRDefault="00ED184C" w:rsidP="007F20E7">
            <w:pPr>
              <w:jc w:val="right"/>
              <w:rPr>
                <w:color w:val="000000" w:themeColor="text1"/>
                <w:sz w:val="22"/>
                <w:szCs w:val="22"/>
                <w:lang w:eastAsia="ja-JP"/>
              </w:rPr>
            </w:pPr>
            <w:r w:rsidRPr="00F276AF">
              <w:rPr>
                <w:sz w:val="22"/>
                <w:szCs w:val="22"/>
              </w:rPr>
              <w:t>2 460</w:t>
            </w:r>
          </w:p>
        </w:tc>
        <w:tc>
          <w:tcPr>
            <w:tcW w:w="995" w:type="dxa"/>
            <w:tcBorders>
              <w:top w:val="nil"/>
              <w:left w:val="nil"/>
              <w:bottom w:val="single" w:sz="4" w:space="0" w:color="auto"/>
              <w:right w:val="single" w:sz="4" w:space="0" w:color="auto"/>
            </w:tcBorders>
            <w:shd w:val="clear" w:color="auto" w:fill="auto"/>
            <w:noWrap/>
            <w:vAlign w:val="center"/>
          </w:tcPr>
          <w:p w14:paraId="578561D0" w14:textId="3414AC26" w:rsidR="00ED184C" w:rsidRPr="00F276AF" w:rsidRDefault="00ED184C" w:rsidP="007F20E7">
            <w:pPr>
              <w:jc w:val="right"/>
              <w:rPr>
                <w:color w:val="000000" w:themeColor="text1"/>
                <w:sz w:val="22"/>
                <w:szCs w:val="22"/>
                <w:lang w:eastAsia="ja-JP"/>
              </w:rPr>
            </w:pPr>
            <w:r w:rsidRPr="00F276AF">
              <w:rPr>
                <w:sz w:val="22"/>
                <w:szCs w:val="22"/>
              </w:rPr>
              <w:t>1 745</w:t>
            </w:r>
          </w:p>
        </w:tc>
      </w:tr>
      <w:tr w:rsidR="00ED184C" w:rsidRPr="00F276AF" w14:paraId="7408232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A1B4F74" w14:textId="181CEE19" w:rsidR="00ED184C" w:rsidRPr="00F276AF" w:rsidRDefault="00ED184C" w:rsidP="001C4AE9">
            <w:pPr>
              <w:rPr>
                <w:color w:val="000000" w:themeColor="text1"/>
                <w:sz w:val="22"/>
                <w:szCs w:val="22"/>
                <w:lang w:eastAsia="ja-JP"/>
              </w:rPr>
            </w:pPr>
            <w:proofErr w:type="spellStart"/>
            <w:r w:rsidRPr="00F276AF">
              <w:rPr>
                <w:sz w:val="22"/>
                <w:szCs w:val="22"/>
              </w:rPr>
              <w:t>Luminor</w:t>
            </w:r>
            <w:proofErr w:type="spellEnd"/>
            <w:r w:rsidRPr="00F276AF">
              <w:rPr>
                <w:sz w:val="22"/>
                <w:szCs w:val="22"/>
              </w:rPr>
              <w:t xml:space="preserve"> 16-48</w:t>
            </w:r>
          </w:p>
        </w:tc>
        <w:tc>
          <w:tcPr>
            <w:tcW w:w="1134" w:type="dxa"/>
            <w:tcBorders>
              <w:top w:val="nil"/>
              <w:left w:val="nil"/>
              <w:bottom w:val="single" w:sz="4" w:space="0" w:color="auto"/>
              <w:right w:val="single" w:sz="4" w:space="0" w:color="auto"/>
            </w:tcBorders>
            <w:shd w:val="clear" w:color="auto" w:fill="auto"/>
            <w:noWrap/>
            <w:vAlign w:val="center"/>
          </w:tcPr>
          <w:p w14:paraId="24C3D774" w14:textId="28E6E2B7" w:rsidR="00ED184C" w:rsidRPr="00F276AF" w:rsidRDefault="00ED184C" w:rsidP="007F20E7">
            <w:pPr>
              <w:jc w:val="right"/>
              <w:rPr>
                <w:color w:val="000000" w:themeColor="text1"/>
                <w:sz w:val="22"/>
                <w:szCs w:val="22"/>
                <w:lang w:eastAsia="ja-JP"/>
              </w:rPr>
            </w:pPr>
            <w:r w:rsidRPr="00F276AF">
              <w:rPr>
                <w:sz w:val="22"/>
                <w:szCs w:val="22"/>
              </w:rPr>
              <w:t>1 863</w:t>
            </w:r>
          </w:p>
        </w:tc>
        <w:tc>
          <w:tcPr>
            <w:tcW w:w="960" w:type="dxa"/>
            <w:tcBorders>
              <w:top w:val="nil"/>
              <w:left w:val="nil"/>
              <w:bottom w:val="single" w:sz="4" w:space="0" w:color="auto"/>
              <w:right w:val="single" w:sz="4" w:space="0" w:color="auto"/>
            </w:tcBorders>
            <w:shd w:val="clear" w:color="auto" w:fill="auto"/>
            <w:noWrap/>
            <w:vAlign w:val="center"/>
          </w:tcPr>
          <w:p w14:paraId="082D4D78" w14:textId="3C9451B6" w:rsidR="00ED184C" w:rsidRPr="00F276AF" w:rsidRDefault="00ED184C" w:rsidP="007F20E7">
            <w:pPr>
              <w:jc w:val="right"/>
              <w:rPr>
                <w:color w:val="000000" w:themeColor="text1"/>
                <w:sz w:val="22"/>
                <w:szCs w:val="22"/>
                <w:lang w:eastAsia="ja-JP"/>
              </w:rPr>
            </w:pPr>
            <w:r w:rsidRPr="00F276AF">
              <w:rPr>
                <w:sz w:val="22"/>
                <w:szCs w:val="22"/>
              </w:rPr>
              <w:t>5</w:t>
            </w:r>
          </w:p>
        </w:tc>
        <w:tc>
          <w:tcPr>
            <w:tcW w:w="1024" w:type="dxa"/>
            <w:tcBorders>
              <w:top w:val="nil"/>
              <w:left w:val="nil"/>
              <w:bottom w:val="single" w:sz="4" w:space="0" w:color="auto"/>
              <w:right w:val="single" w:sz="4" w:space="0" w:color="auto"/>
            </w:tcBorders>
            <w:shd w:val="clear" w:color="auto" w:fill="auto"/>
            <w:noWrap/>
            <w:vAlign w:val="center"/>
          </w:tcPr>
          <w:p w14:paraId="4D019D48" w14:textId="210F74AF" w:rsidR="00ED184C" w:rsidRPr="00F276AF" w:rsidRDefault="00ED184C" w:rsidP="007F20E7">
            <w:pPr>
              <w:jc w:val="right"/>
              <w:rPr>
                <w:color w:val="000000" w:themeColor="text1"/>
                <w:sz w:val="22"/>
                <w:szCs w:val="22"/>
                <w:lang w:eastAsia="ja-JP"/>
              </w:rPr>
            </w:pPr>
            <w:r w:rsidRPr="00F276AF">
              <w:rPr>
                <w:sz w:val="22"/>
                <w:szCs w:val="22"/>
              </w:rPr>
              <w:t>4</w:t>
            </w:r>
          </w:p>
        </w:tc>
        <w:tc>
          <w:tcPr>
            <w:tcW w:w="993" w:type="dxa"/>
            <w:tcBorders>
              <w:top w:val="nil"/>
              <w:left w:val="nil"/>
              <w:bottom w:val="single" w:sz="4" w:space="0" w:color="auto"/>
              <w:right w:val="single" w:sz="4" w:space="0" w:color="auto"/>
            </w:tcBorders>
            <w:shd w:val="clear" w:color="auto" w:fill="auto"/>
            <w:noWrap/>
            <w:vAlign w:val="center"/>
          </w:tcPr>
          <w:p w14:paraId="51FB9ED5" w14:textId="68FC0E93" w:rsidR="00ED184C" w:rsidRPr="00F276AF" w:rsidRDefault="00ED184C" w:rsidP="007F20E7">
            <w:pPr>
              <w:jc w:val="right"/>
              <w:rPr>
                <w:color w:val="000000" w:themeColor="text1"/>
                <w:sz w:val="22"/>
                <w:szCs w:val="22"/>
                <w:lang w:eastAsia="ja-JP"/>
              </w:rPr>
            </w:pPr>
            <w:r w:rsidRPr="00F276AF">
              <w:rPr>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14:paraId="3D093CC0" w14:textId="28C815AA" w:rsidR="00ED184C" w:rsidRPr="00F276AF" w:rsidRDefault="00ED184C" w:rsidP="007F20E7">
            <w:pPr>
              <w:jc w:val="right"/>
              <w:rPr>
                <w:color w:val="000000" w:themeColor="text1"/>
                <w:sz w:val="22"/>
                <w:szCs w:val="22"/>
                <w:lang w:eastAsia="ja-JP"/>
              </w:rPr>
            </w:pPr>
            <w:r w:rsidRPr="00F276AF">
              <w:rPr>
                <w:sz w:val="22"/>
                <w:szCs w:val="22"/>
              </w:rPr>
              <w:t>1 858</w:t>
            </w:r>
          </w:p>
        </w:tc>
        <w:tc>
          <w:tcPr>
            <w:tcW w:w="992" w:type="dxa"/>
            <w:tcBorders>
              <w:top w:val="nil"/>
              <w:left w:val="nil"/>
              <w:bottom w:val="single" w:sz="4" w:space="0" w:color="auto"/>
              <w:right w:val="single" w:sz="4" w:space="0" w:color="auto"/>
            </w:tcBorders>
            <w:shd w:val="clear" w:color="auto" w:fill="auto"/>
            <w:noWrap/>
            <w:vAlign w:val="center"/>
          </w:tcPr>
          <w:p w14:paraId="266C76C1" w14:textId="1EF3E2B1" w:rsidR="00ED184C" w:rsidRPr="00F276AF" w:rsidRDefault="00ED184C" w:rsidP="007F20E7">
            <w:pPr>
              <w:jc w:val="right"/>
              <w:rPr>
                <w:color w:val="000000" w:themeColor="text1"/>
                <w:sz w:val="22"/>
                <w:szCs w:val="22"/>
                <w:lang w:eastAsia="ja-JP"/>
              </w:rPr>
            </w:pPr>
            <w:r w:rsidRPr="00F276AF">
              <w:rPr>
                <w:sz w:val="22"/>
                <w:szCs w:val="22"/>
              </w:rPr>
              <w:t>996</w:t>
            </w:r>
          </w:p>
        </w:tc>
        <w:tc>
          <w:tcPr>
            <w:tcW w:w="995" w:type="dxa"/>
            <w:tcBorders>
              <w:top w:val="nil"/>
              <w:left w:val="nil"/>
              <w:bottom w:val="single" w:sz="4" w:space="0" w:color="auto"/>
              <w:right w:val="single" w:sz="4" w:space="0" w:color="auto"/>
            </w:tcBorders>
            <w:shd w:val="clear" w:color="auto" w:fill="auto"/>
            <w:noWrap/>
            <w:vAlign w:val="center"/>
          </w:tcPr>
          <w:p w14:paraId="2A149E42" w14:textId="0D4C622B" w:rsidR="00ED184C" w:rsidRPr="00F276AF" w:rsidRDefault="00ED184C" w:rsidP="007F20E7">
            <w:pPr>
              <w:jc w:val="right"/>
              <w:rPr>
                <w:color w:val="000000" w:themeColor="text1"/>
                <w:sz w:val="22"/>
                <w:szCs w:val="22"/>
                <w:lang w:eastAsia="ja-JP"/>
              </w:rPr>
            </w:pPr>
            <w:r w:rsidRPr="00F276AF">
              <w:rPr>
                <w:sz w:val="22"/>
                <w:szCs w:val="22"/>
              </w:rPr>
              <w:t>862</w:t>
            </w:r>
          </w:p>
        </w:tc>
      </w:tr>
      <w:tr w:rsidR="00ED184C" w:rsidRPr="00F276AF" w14:paraId="1E840679"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738FBC2" w14:textId="465EB222" w:rsidR="00ED184C" w:rsidRPr="00F276AF" w:rsidRDefault="00ED184C" w:rsidP="001C4AE9">
            <w:pPr>
              <w:rPr>
                <w:color w:val="000000" w:themeColor="text1"/>
                <w:sz w:val="22"/>
                <w:szCs w:val="22"/>
                <w:lang w:eastAsia="ja-JP"/>
              </w:rPr>
            </w:pPr>
            <w:r w:rsidRPr="00F276AF">
              <w:rPr>
                <w:sz w:val="22"/>
                <w:szCs w:val="22"/>
              </w:rPr>
              <w:t>INDEXO Jauda 16-50</w:t>
            </w:r>
          </w:p>
        </w:tc>
        <w:tc>
          <w:tcPr>
            <w:tcW w:w="1134" w:type="dxa"/>
            <w:tcBorders>
              <w:top w:val="nil"/>
              <w:left w:val="nil"/>
              <w:bottom w:val="single" w:sz="4" w:space="0" w:color="auto"/>
              <w:right w:val="single" w:sz="4" w:space="0" w:color="auto"/>
            </w:tcBorders>
            <w:shd w:val="clear" w:color="auto" w:fill="auto"/>
            <w:noWrap/>
            <w:vAlign w:val="center"/>
          </w:tcPr>
          <w:p w14:paraId="601F4007" w14:textId="39E4AA21" w:rsidR="00ED184C" w:rsidRPr="00F276AF" w:rsidRDefault="00ED184C" w:rsidP="007F20E7">
            <w:pPr>
              <w:jc w:val="right"/>
              <w:rPr>
                <w:color w:val="000000" w:themeColor="text1"/>
                <w:sz w:val="22"/>
                <w:szCs w:val="22"/>
                <w:lang w:eastAsia="ja-JP"/>
              </w:rPr>
            </w:pPr>
            <w:r w:rsidRPr="00F276AF">
              <w:rPr>
                <w:sz w:val="22"/>
                <w:szCs w:val="22"/>
              </w:rPr>
              <w:t>85 134</w:t>
            </w:r>
          </w:p>
        </w:tc>
        <w:tc>
          <w:tcPr>
            <w:tcW w:w="960" w:type="dxa"/>
            <w:tcBorders>
              <w:top w:val="nil"/>
              <w:left w:val="nil"/>
              <w:bottom w:val="single" w:sz="4" w:space="0" w:color="auto"/>
              <w:right w:val="single" w:sz="4" w:space="0" w:color="auto"/>
            </w:tcBorders>
            <w:shd w:val="clear" w:color="auto" w:fill="auto"/>
            <w:noWrap/>
            <w:vAlign w:val="center"/>
          </w:tcPr>
          <w:p w14:paraId="29E844CE" w14:textId="145F7D6C" w:rsidR="00ED184C" w:rsidRPr="00F276AF" w:rsidRDefault="00ED184C" w:rsidP="007F20E7">
            <w:pPr>
              <w:jc w:val="right"/>
              <w:rPr>
                <w:color w:val="000000" w:themeColor="text1"/>
                <w:sz w:val="22"/>
                <w:szCs w:val="22"/>
                <w:lang w:eastAsia="ja-JP"/>
              </w:rPr>
            </w:pPr>
            <w:r w:rsidRPr="00F276AF">
              <w:rPr>
                <w:sz w:val="22"/>
                <w:szCs w:val="22"/>
              </w:rPr>
              <w:t>734</w:t>
            </w:r>
          </w:p>
        </w:tc>
        <w:tc>
          <w:tcPr>
            <w:tcW w:w="1024" w:type="dxa"/>
            <w:tcBorders>
              <w:top w:val="nil"/>
              <w:left w:val="nil"/>
              <w:bottom w:val="single" w:sz="4" w:space="0" w:color="auto"/>
              <w:right w:val="single" w:sz="4" w:space="0" w:color="auto"/>
            </w:tcBorders>
            <w:shd w:val="clear" w:color="auto" w:fill="auto"/>
            <w:noWrap/>
            <w:vAlign w:val="center"/>
          </w:tcPr>
          <w:p w14:paraId="4EA45AC4" w14:textId="2E5B4C03" w:rsidR="00ED184C" w:rsidRPr="00F276AF" w:rsidRDefault="00ED184C" w:rsidP="007F20E7">
            <w:pPr>
              <w:jc w:val="right"/>
              <w:rPr>
                <w:color w:val="000000" w:themeColor="text1"/>
                <w:sz w:val="22"/>
                <w:szCs w:val="22"/>
                <w:lang w:eastAsia="ja-JP"/>
              </w:rPr>
            </w:pPr>
            <w:r w:rsidRPr="00F276AF">
              <w:rPr>
                <w:sz w:val="22"/>
                <w:szCs w:val="22"/>
              </w:rPr>
              <w:t>366</w:t>
            </w:r>
          </w:p>
        </w:tc>
        <w:tc>
          <w:tcPr>
            <w:tcW w:w="993" w:type="dxa"/>
            <w:tcBorders>
              <w:top w:val="nil"/>
              <w:left w:val="nil"/>
              <w:bottom w:val="single" w:sz="4" w:space="0" w:color="auto"/>
              <w:right w:val="single" w:sz="4" w:space="0" w:color="auto"/>
            </w:tcBorders>
            <w:shd w:val="clear" w:color="auto" w:fill="auto"/>
            <w:noWrap/>
            <w:vAlign w:val="center"/>
          </w:tcPr>
          <w:p w14:paraId="123AF96E" w14:textId="7F7FD645" w:rsidR="00ED184C" w:rsidRPr="00F276AF" w:rsidRDefault="00ED184C" w:rsidP="007F20E7">
            <w:pPr>
              <w:jc w:val="right"/>
              <w:rPr>
                <w:color w:val="000000" w:themeColor="text1"/>
                <w:sz w:val="22"/>
                <w:szCs w:val="22"/>
                <w:lang w:eastAsia="ja-JP"/>
              </w:rPr>
            </w:pPr>
            <w:r w:rsidRPr="00F276AF">
              <w:rPr>
                <w:sz w:val="22"/>
                <w:szCs w:val="22"/>
              </w:rPr>
              <w:t>368</w:t>
            </w:r>
          </w:p>
        </w:tc>
        <w:tc>
          <w:tcPr>
            <w:tcW w:w="992" w:type="dxa"/>
            <w:tcBorders>
              <w:top w:val="nil"/>
              <w:left w:val="nil"/>
              <w:bottom w:val="single" w:sz="4" w:space="0" w:color="auto"/>
              <w:right w:val="single" w:sz="4" w:space="0" w:color="auto"/>
            </w:tcBorders>
            <w:shd w:val="clear" w:color="auto" w:fill="auto"/>
            <w:noWrap/>
            <w:vAlign w:val="center"/>
          </w:tcPr>
          <w:p w14:paraId="7B7FBDD6" w14:textId="664C0455" w:rsidR="00ED184C" w:rsidRPr="00F276AF" w:rsidRDefault="00ED184C" w:rsidP="007F20E7">
            <w:pPr>
              <w:jc w:val="right"/>
              <w:rPr>
                <w:color w:val="000000" w:themeColor="text1"/>
                <w:sz w:val="22"/>
                <w:szCs w:val="22"/>
                <w:lang w:eastAsia="ja-JP"/>
              </w:rPr>
            </w:pPr>
            <w:r w:rsidRPr="00F276AF">
              <w:rPr>
                <w:sz w:val="22"/>
                <w:szCs w:val="22"/>
              </w:rPr>
              <w:t>84 400</w:t>
            </w:r>
          </w:p>
        </w:tc>
        <w:tc>
          <w:tcPr>
            <w:tcW w:w="992" w:type="dxa"/>
            <w:tcBorders>
              <w:top w:val="nil"/>
              <w:left w:val="nil"/>
              <w:bottom w:val="single" w:sz="4" w:space="0" w:color="auto"/>
              <w:right w:val="single" w:sz="4" w:space="0" w:color="auto"/>
            </w:tcBorders>
            <w:shd w:val="clear" w:color="auto" w:fill="auto"/>
            <w:noWrap/>
            <w:vAlign w:val="center"/>
          </w:tcPr>
          <w:p w14:paraId="6EA2A284" w14:textId="0D4F270B" w:rsidR="00ED184C" w:rsidRPr="00F276AF" w:rsidRDefault="00ED184C" w:rsidP="007F20E7">
            <w:pPr>
              <w:jc w:val="right"/>
              <w:rPr>
                <w:color w:val="000000" w:themeColor="text1"/>
                <w:sz w:val="22"/>
                <w:szCs w:val="22"/>
                <w:lang w:eastAsia="ja-JP"/>
              </w:rPr>
            </w:pPr>
            <w:r w:rsidRPr="00F276AF">
              <w:rPr>
                <w:sz w:val="22"/>
                <w:szCs w:val="22"/>
              </w:rPr>
              <w:t>42 955</w:t>
            </w:r>
          </w:p>
        </w:tc>
        <w:tc>
          <w:tcPr>
            <w:tcW w:w="995" w:type="dxa"/>
            <w:tcBorders>
              <w:top w:val="nil"/>
              <w:left w:val="nil"/>
              <w:bottom w:val="single" w:sz="4" w:space="0" w:color="auto"/>
              <w:right w:val="single" w:sz="4" w:space="0" w:color="auto"/>
            </w:tcBorders>
            <w:shd w:val="clear" w:color="auto" w:fill="auto"/>
            <w:noWrap/>
            <w:vAlign w:val="center"/>
          </w:tcPr>
          <w:p w14:paraId="704191D2" w14:textId="309995A2" w:rsidR="00ED184C" w:rsidRPr="00F276AF" w:rsidRDefault="00ED184C" w:rsidP="007F20E7">
            <w:pPr>
              <w:jc w:val="right"/>
              <w:rPr>
                <w:color w:val="000000" w:themeColor="text1"/>
                <w:sz w:val="22"/>
                <w:szCs w:val="22"/>
                <w:lang w:eastAsia="ja-JP"/>
              </w:rPr>
            </w:pPr>
            <w:r w:rsidRPr="00F276AF">
              <w:rPr>
                <w:sz w:val="22"/>
                <w:szCs w:val="22"/>
              </w:rPr>
              <w:t>41 445</w:t>
            </w:r>
          </w:p>
        </w:tc>
      </w:tr>
      <w:tr w:rsidR="00ED184C" w:rsidRPr="00F276AF" w14:paraId="371FEF1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9F91A10" w14:textId="0F0E2A04" w:rsidR="00ED184C" w:rsidRPr="00F276AF" w:rsidRDefault="00ED184C" w:rsidP="001C4AE9">
            <w:pPr>
              <w:rPr>
                <w:color w:val="000000" w:themeColor="text1"/>
                <w:sz w:val="22"/>
                <w:szCs w:val="22"/>
                <w:lang w:eastAsia="ja-JP"/>
              </w:rPr>
            </w:pPr>
            <w:r w:rsidRPr="00F276AF">
              <w:rPr>
                <w:sz w:val="22"/>
                <w:szCs w:val="22"/>
              </w:rPr>
              <w:t>Adaptīvais IP VAIRO 1970-1979</w:t>
            </w:r>
          </w:p>
        </w:tc>
        <w:tc>
          <w:tcPr>
            <w:tcW w:w="1134" w:type="dxa"/>
            <w:tcBorders>
              <w:top w:val="nil"/>
              <w:left w:val="nil"/>
              <w:bottom w:val="single" w:sz="4" w:space="0" w:color="auto"/>
              <w:right w:val="single" w:sz="4" w:space="0" w:color="auto"/>
            </w:tcBorders>
            <w:shd w:val="clear" w:color="auto" w:fill="auto"/>
            <w:noWrap/>
            <w:vAlign w:val="center"/>
          </w:tcPr>
          <w:p w14:paraId="7469A3F0" w14:textId="2D6E9DD7" w:rsidR="00ED184C" w:rsidRPr="00F276AF" w:rsidRDefault="00ED184C" w:rsidP="007F20E7">
            <w:pPr>
              <w:jc w:val="right"/>
              <w:rPr>
                <w:color w:val="000000" w:themeColor="text1"/>
                <w:sz w:val="22"/>
                <w:szCs w:val="22"/>
                <w:lang w:eastAsia="ja-JP"/>
              </w:rPr>
            </w:pPr>
            <w:r w:rsidRPr="00F276AF">
              <w:rPr>
                <w:sz w:val="22"/>
                <w:szCs w:val="22"/>
              </w:rPr>
              <w:t>134</w:t>
            </w:r>
          </w:p>
        </w:tc>
        <w:tc>
          <w:tcPr>
            <w:tcW w:w="960" w:type="dxa"/>
            <w:tcBorders>
              <w:top w:val="nil"/>
              <w:left w:val="nil"/>
              <w:bottom w:val="single" w:sz="4" w:space="0" w:color="auto"/>
              <w:right w:val="single" w:sz="4" w:space="0" w:color="auto"/>
            </w:tcBorders>
            <w:shd w:val="clear" w:color="auto" w:fill="auto"/>
            <w:noWrap/>
            <w:vAlign w:val="center"/>
          </w:tcPr>
          <w:p w14:paraId="13C31D02" w14:textId="07AA1867" w:rsidR="00ED184C" w:rsidRPr="00F276AF" w:rsidRDefault="00ED184C" w:rsidP="007F20E7">
            <w:pPr>
              <w:jc w:val="right"/>
              <w:rPr>
                <w:color w:val="000000" w:themeColor="text1"/>
                <w:sz w:val="22"/>
                <w:szCs w:val="22"/>
                <w:lang w:eastAsia="ja-JP"/>
              </w:rPr>
            </w:pPr>
            <w:r w:rsidRPr="00F276AF">
              <w:rPr>
                <w:sz w:val="22"/>
                <w:szCs w:val="22"/>
              </w:rPr>
              <w:t>29</w:t>
            </w:r>
          </w:p>
        </w:tc>
        <w:tc>
          <w:tcPr>
            <w:tcW w:w="1024" w:type="dxa"/>
            <w:tcBorders>
              <w:top w:val="nil"/>
              <w:left w:val="nil"/>
              <w:bottom w:val="single" w:sz="4" w:space="0" w:color="auto"/>
              <w:right w:val="single" w:sz="4" w:space="0" w:color="auto"/>
            </w:tcBorders>
            <w:shd w:val="clear" w:color="auto" w:fill="auto"/>
            <w:noWrap/>
            <w:vAlign w:val="center"/>
          </w:tcPr>
          <w:p w14:paraId="3F3CA214" w14:textId="2376CBFC" w:rsidR="00ED184C" w:rsidRPr="00F276AF" w:rsidRDefault="00ED184C" w:rsidP="007F20E7">
            <w:pPr>
              <w:jc w:val="right"/>
              <w:rPr>
                <w:color w:val="000000" w:themeColor="text1"/>
                <w:sz w:val="22"/>
                <w:szCs w:val="22"/>
                <w:lang w:eastAsia="ja-JP"/>
              </w:rPr>
            </w:pPr>
            <w:r w:rsidRPr="00F276AF">
              <w:rPr>
                <w:sz w:val="22"/>
                <w:szCs w:val="22"/>
              </w:rPr>
              <w:t>12</w:t>
            </w:r>
          </w:p>
        </w:tc>
        <w:tc>
          <w:tcPr>
            <w:tcW w:w="993" w:type="dxa"/>
            <w:tcBorders>
              <w:top w:val="nil"/>
              <w:left w:val="nil"/>
              <w:bottom w:val="single" w:sz="4" w:space="0" w:color="auto"/>
              <w:right w:val="single" w:sz="4" w:space="0" w:color="auto"/>
            </w:tcBorders>
            <w:shd w:val="clear" w:color="auto" w:fill="auto"/>
            <w:noWrap/>
            <w:vAlign w:val="center"/>
          </w:tcPr>
          <w:p w14:paraId="1422B6A1" w14:textId="1F7C4E9A" w:rsidR="00ED184C" w:rsidRPr="00F276AF" w:rsidRDefault="00ED184C" w:rsidP="007F20E7">
            <w:pPr>
              <w:jc w:val="right"/>
              <w:rPr>
                <w:color w:val="000000" w:themeColor="text1"/>
                <w:sz w:val="22"/>
                <w:szCs w:val="22"/>
                <w:lang w:eastAsia="ja-JP"/>
              </w:rPr>
            </w:pPr>
            <w:r w:rsidRPr="00F276AF">
              <w:rPr>
                <w:sz w:val="22"/>
                <w:szCs w:val="22"/>
              </w:rPr>
              <w:t>17</w:t>
            </w:r>
          </w:p>
        </w:tc>
        <w:tc>
          <w:tcPr>
            <w:tcW w:w="992" w:type="dxa"/>
            <w:tcBorders>
              <w:top w:val="nil"/>
              <w:left w:val="nil"/>
              <w:bottom w:val="single" w:sz="4" w:space="0" w:color="auto"/>
              <w:right w:val="single" w:sz="4" w:space="0" w:color="auto"/>
            </w:tcBorders>
            <w:shd w:val="clear" w:color="auto" w:fill="auto"/>
            <w:noWrap/>
            <w:vAlign w:val="center"/>
          </w:tcPr>
          <w:p w14:paraId="12C4FE68" w14:textId="7EE02B6E" w:rsidR="00ED184C" w:rsidRPr="00F276AF" w:rsidRDefault="00ED184C" w:rsidP="007F20E7">
            <w:pPr>
              <w:jc w:val="right"/>
              <w:rPr>
                <w:color w:val="000000" w:themeColor="text1"/>
                <w:sz w:val="22"/>
                <w:szCs w:val="22"/>
                <w:lang w:eastAsia="ja-JP"/>
              </w:rPr>
            </w:pPr>
            <w:r w:rsidRPr="00F276AF">
              <w:rPr>
                <w:sz w:val="22"/>
                <w:szCs w:val="22"/>
              </w:rPr>
              <w:t>105</w:t>
            </w:r>
          </w:p>
        </w:tc>
        <w:tc>
          <w:tcPr>
            <w:tcW w:w="992" w:type="dxa"/>
            <w:tcBorders>
              <w:top w:val="nil"/>
              <w:left w:val="nil"/>
              <w:bottom w:val="single" w:sz="4" w:space="0" w:color="auto"/>
              <w:right w:val="single" w:sz="4" w:space="0" w:color="auto"/>
            </w:tcBorders>
            <w:shd w:val="clear" w:color="auto" w:fill="auto"/>
            <w:noWrap/>
            <w:vAlign w:val="center"/>
          </w:tcPr>
          <w:p w14:paraId="2A608CF0" w14:textId="78EF11B8" w:rsidR="00ED184C" w:rsidRPr="00F276AF" w:rsidRDefault="00ED184C" w:rsidP="007F20E7">
            <w:pPr>
              <w:jc w:val="right"/>
              <w:rPr>
                <w:color w:val="000000" w:themeColor="text1"/>
                <w:sz w:val="22"/>
                <w:szCs w:val="22"/>
                <w:lang w:eastAsia="ja-JP"/>
              </w:rPr>
            </w:pPr>
            <w:r w:rsidRPr="00F276AF">
              <w:rPr>
                <w:sz w:val="22"/>
                <w:szCs w:val="22"/>
              </w:rPr>
              <w:t>52</w:t>
            </w:r>
          </w:p>
        </w:tc>
        <w:tc>
          <w:tcPr>
            <w:tcW w:w="995" w:type="dxa"/>
            <w:tcBorders>
              <w:top w:val="nil"/>
              <w:left w:val="nil"/>
              <w:bottom w:val="single" w:sz="4" w:space="0" w:color="auto"/>
              <w:right w:val="single" w:sz="4" w:space="0" w:color="auto"/>
            </w:tcBorders>
            <w:shd w:val="clear" w:color="auto" w:fill="auto"/>
            <w:noWrap/>
            <w:vAlign w:val="center"/>
          </w:tcPr>
          <w:p w14:paraId="550B8CA8" w14:textId="0687BC4E" w:rsidR="00ED184C" w:rsidRPr="00F276AF" w:rsidRDefault="00ED184C" w:rsidP="007F20E7">
            <w:pPr>
              <w:jc w:val="right"/>
              <w:rPr>
                <w:color w:val="000000" w:themeColor="text1"/>
                <w:sz w:val="22"/>
                <w:szCs w:val="22"/>
                <w:lang w:eastAsia="ja-JP"/>
              </w:rPr>
            </w:pPr>
            <w:r w:rsidRPr="00F276AF">
              <w:rPr>
                <w:sz w:val="22"/>
                <w:szCs w:val="22"/>
              </w:rPr>
              <w:t>53</w:t>
            </w:r>
          </w:p>
        </w:tc>
      </w:tr>
      <w:tr w:rsidR="00ED184C" w:rsidRPr="00F276AF" w14:paraId="3292F7F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F23E19A" w14:textId="204FA493" w:rsidR="00ED184C" w:rsidRPr="00F276AF" w:rsidRDefault="00ED184C" w:rsidP="001C4AE9">
            <w:pPr>
              <w:rPr>
                <w:color w:val="000000" w:themeColor="text1"/>
                <w:sz w:val="22"/>
                <w:szCs w:val="22"/>
                <w:lang w:eastAsia="ja-JP"/>
              </w:rPr>
            </w:pPr>
            <w:r w:rsidRPr="00F276AF">
              <w:rPr>
                <w:sz w:val="22"/>
                <w:szCs w:val="22"/>
              </w:rPr>
              <w:t>Adaptīvais IP VAIRO 1980-1989</w:t>
            </w:r>
          </w:p>
        </w:tc>
        <w:tc>
          <w:tcPr>
            <w:tcW w:w="1134" w:type="dxa"/>
            <w:tcBorders>
              <w:top w:val="nil"/>
              <w:left w:val="nil"/>
              <w:bottom w:val="single" w:sz="4" w:space="0" w:color="auto"/>
              <w:right w:val="single" w:sz="4" w:space="0" w:color="auto"/>
            </w:tcBorders>
            <w:shd w:val="clear" w:color="auto" w:fill="auto"/>
            <w:noWrap/>
            <w:vAlign w:val="center"/>
          </w:tcPr>
          <w:p w14:paraId="7E92BD23" w14:textId="2A6963A3" w:rsidR="00ED184C" w:rsidRPr="00F276AF" w:rsidRDefault="00ED184C" w:rsidP="007F20E7">
            <w:pPr>
              <w:jc w:val="right"/>
              <w:rPr>
                <w:color w:val="000000" w:themeColor="text1"/>
                <w:sz w:val="22"/>
                <w:szCs w:val="22"/>
                <w:lang w:eastAsia="ja-JP"/>
              </w:rPr>
            </w:pPr>
            <w:r w:rsidRPr="00F276AF">
              <w:rPr>
                <w:sz w:val="22"/>
                <w:szCs w:val="22"/>
              </w:rPr>
              <w:t>258</w:t>
            </w:r>
          </w:p>
        </w:tc>
        <w:tc>
          <w:tcPr>
            <w:tcW w:w="960" w:type="dxa"/>
            <w:tcBorders>
              <w:top w:val="nil"/>
              <w:left w:val="nil"/>
              <w:bottom w:val="single" w:sz="4" w:space="0" w:color="auto"/>
              <w:right w:val="single" w:sz="4" w:space="0" w:color="auto"/>
            </w:tcBorders>
            <w:shd w:val="clear" w:color="auto" w:fill="auto"/>
            <w:noWrap/>
            <w:vAlign w:val="center"/>
          </w:tcPr>
          <w:p w14:paraId="5E6EF301" w14:textId="28201B97" w:rsidR="00ED184C" w:rsidRPr="00F276AF" w:rsidRDefault="00ED184C" w:rsidP="007F20E7">
            <w:pPr>
              <w:jc w:val="right"/>
              <w:rPr>
                <w:color w:val="000000" w:themeColor="text1"/>
                <w:sz w:val="22"/>
                <w:szCs w:val="22"/>
                <w:lang w:eastAsia="ja-JP"/>
              </w:rPr>
            </w:pPr>
            <w:r w:rsidRPr="00F276AF">
              <w:rPr>
                <w:sz w:val="22"/>
                <w:szCs w:val="22"/>
              </w:rPr>
              <w:t>9</w:t>
            </w:r>
          </w:p>
        </w:tc>
        <w:tc>
          <w:tcPr>
            <w:tcW w:w="1024" w:type="dxa"/>
            <w:tcBorders>
              <w:top w:val="nil"/>
              <w:left w:val="nil"/>
              <w:bottom w:val="single" w:sz="4" w:space="0" w:color="auto"/>
              <w:right w:val="single" w:sz="4" w:space="0" w:color="auto"/>
            </w:tcBorders>
            <w:shd w:val="clear" w:color="auto" w:fill="auto"/>
            <w:noWrap/>
            <w:vAlign w:val="center"/>
          </w:tcPr>
          <w:p w14:paraId="616D60FA" w14:textId="72CF2C3F" w:rsidR="00ED184C" w:rsidRPr="00F276AF" w:rsidRDefault="00ED184C" w:rsidP="007F20E7">
            <w:pPr>
              <w:jc w:val="right"/>
              <w:rPr>
                <w:color w:val="000000" w:themeColor="text1"/>
                <w:sz w:val="22"/>
                <w:szCs w:val="22"/>
                <w:lang w:eastAsia="ja-JP"/>
              </w:rPr>
            </w:pPr>
            <w:r w:rsidRPr="00F276AF">
              <w:rPr>
                <w:sz w:val="22"/>
                <w:szCs w:val="22"/>
              </w:rPr>
              <w:t>1</w:t>
            </w:r>
          </w:p>
        </w:tc>
        <w:tc>
          <w:tcPr>
            <w:tcW w:w="993" w:type="dxa"/>
            <w:tcBorders>
              <w:top w:val="nil"/>
              <w:left w:val="nil"/>
              <w:bottom w:val="single" w:sz="4" w:space="0" w:color="auto"/>
              <w:right w:val="single" w:sz="4" w:space="0" w:color="auto"/>
            </w:tcBorders>
            <w:shd w:val="clear" w:color="auto" w:fill="auto"/>
            <w:noWrap/>
            <w:vAlign w:val="center"/>
          </w:tcPr>
          <w:p w14:paraId="3C2E3B13" w14:textId="10E1562A" w:rsidR="00ED184C" w:rsidRPr="00F276AF" w:rsidRDefault="00ED184C" w:rsidP="007F20E7">
            <w:pPr>
              <w:jc w:val="right"/>
              <w:rPr>
                <w:color w:val="000000" w:themeColor="text1"/>
                <w:sz w:val="22"/>
                <w:szCs w:val="22"/>
                <w:lang w:eastAsia="ja-JP"/>
              </w:rPr>
            </w:pPr>
            <w:r w:rsidRPr="00F276AF">
              <w:rPr>
                <w:sz w:val="22"/>
                <w:szCs w:val="22"/>
              </w:rPr>
              <w:t>8</w:t>
            </w:r>
          </w:p>
        </w:tc>
        <w:tc>
          <w:tcPr>
            <w:tcW w:w="992" w:type="dxa"/>
            <w:tcBorders>
              <w:top w:val="nil"/>
              <w:left w:val="nil"/>
              <w:bottom w:val="single" w:sz="4" w:space="0" w:color="auto"/>
              <w:right w:val="single" w:sz="4" w:space="0" w:color="auto"/>
            </w:tcBorders>
            <w:shd w:val="clear" w:color="auto" w:fill="auto"/>
            <w:noWrap/>
            <w:vAlign w:val="center"/>
          </w:tcPr>
          <w:p w14:paraId="549D2317" w14:textId="2FB344AD" w:rsidR="00ED184C" w:rsidRPr="00F276AF" w:rsidRDefault="00ED184C" w:rsidP="007F20E7">
            <w:pPr>
              <w:jc w:val="right"/>
              <w:rPr>
                <w:color w:val="000000" w:themeColor="text1"/>
                <w:sz w:val="22"/>
                <w:szCs w:val="22"/>
                <w:lang w:eastAsia="ja-JP"/>
              </w:rPr>
            </w:pPr>
            <w:r w:rsidRPr="00F276AF">
              <w:rPr>
                <w:sz w:val="22"/>
                <w:szCs w:val="22"/>
              </w:rPr>
              <w:t>249</w:t>
            </w:r>
          </w:p>
        </w:tc>
        <w:tc>
          <w:tcPr>
            <w:tcW w:w="992" w:type="dxa"/>
            <w:tcBorders>
              <w:top w:val="nil"/>
              <w:left w:val="nil"/>
              <w:bottom w:val="single" w:sz="4" w:space="0" w:color="auto"/>
              <w:right w:val="single" w:sz="4" w:space="0" w:color="auto"/>
            </w:tcBorders>
            <w:shd w:val="clear" w:color="auto" w:fill="auto"/>
            <w:noWrap/>
            <w:vAlign w:val="center"/>
          </w:tcPr>
          <w:p w14:paraId="2B58055E" w14:textId="0B5E7C44" w:rsidR="00ED184C" w:rsidRPr="00F276AF" w:rsidRDefault="00ED184C" w:rsidP="007F20E7">
            <w:pPr>
              <w:jc w:val="right"/>
              <w:rPr>
                <w:color w:val="000000" w:themeColor="text1"/>
                <w:sz w:val="22"/>
                <w:szCs w:val="22"/>
                <w:lang w:eastAsia="ja-JP"/>
              </w:rPr>
            </w:pPr>
            <w:r w:rsidRPr="00F276AF">
              <w:rPr>
                <w:sz w:val="22"/>
                <w:szCs w:val="22"/>
              </w:rPr>
              <w:t>111</w:t>
            </w:r>
          </w:p>
        </w:tc>
        <w:tc>
          <w:tcPr>
            <w:tcW w:w="995" w:type="dxa"/>
            <w:tcBorders>
              <w:top w:val="nil"/>
              <w:left w:val="nil"/>
              <w:bottom w:val="single" w:sz="4" w:space="0" w:color="auto"/>
              <w:right w:val="single" w:sz="4" w:space="0" w:color="auto"/>
            </w:tcBorders>
            <w:shd w:val="clear" w:color="auto" w:fill="auto"/>
            <w:noWrap/>
            <w:vAlign w:val="center"/>
          </w:tcPr>
          <w:p w14:paraId="6AD2C315" w14:textId="42D1E0E5" w:rsidR="00ED184C" w:rsidRPr="00F276AF" w:rsidRDefault="00ED184C" w:rsidP="007F20E7">
            <w:pPr>
              <w:jc w:val="right"/>
              <w:rPr>
                <w:color w:val="000000" w:themeColor="text1"/>
                <w:sz w:val="22"/>
                <w:szCs w:val="22"/>
                <w:lang w:eastAsia="ja-JP"/>
              </w:rPr>
            </w:pPr>
            <w:r w:rsidRPr="00F276AF">
              <w:rPr>
                <w:sz w:val="22"/>
                <w:szCs w:val="22"/>
              </w:rPr>
              <w:t>138</w:t>
            </w:r>
          </w:p>
        </w:tc>
      </w:tr>
      <w:tr w:rsidR="00ED184C" w:rsidRPr="00F276AF" w14:paraId="751A55C6" w14:textId="77777777" w:rsidTr="0003097B">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B3F7175" w14:textId="08AD80C5" w:rsidR="00ED184C" w:rsidRPr="00F276AF" w:rsidRDefault="00ED184C" w:rsidP="001C4AE9">
            <w:pPr>
              <w:rPr>
                <w:color w:val="000000" w:themeColor="text1"/>
                <w:sz w:val="22"/>
                <w:szCs w:val="22"/>
                <w:lang w:eastAsia="ja-JP"/>
              </w:rPr>
            </w:pPr>
            <w:r w:rsidRPr="00F276AF">
              <w:rPr>
                <w:sz w:val="22"/>
                <w:szCs w:val="22"/>
              </w:rPr>
              <w:t>Adaptīvais IP VAIRO 1990+</w:t>
            </w:r>
          </w:p>
        </w:tc>
        <w:tc>
          <w:tcPr>
            <w:tcW w:w="1134" w:type="dxa"/>
            <w:tcBorders>
              <w:top w:val="nil"/>
              <w:left w:val="nil"/>
              <w:bottom w:val="single" w:sz="4" w:space="0" w:color="auto"/>
              <w:right w:val="single" w:sz="4" w:space="0" w:color="auto"/>
            </w:tcBorders>
            <w:shd w:val="clear" w:color="auto" w:fill="auto"/>
            <w:noWrap/>
            <w:vAlign w:val="center"/>
          </w:tcPr>
          <w:p w14:paraId="5BF06E38" w14:textId="0331B54D" w:rsidR="00ED184C" w:rsidRPr="00F276AF" w:rsidRDefault="00ED184C" w:rsidP="007F20E7">
            <w:pPr>
              <w:jc w:val="right"/>
              <w:rPr>
                <w:color w:val="000000" w:themeColor="text1"/>
                <w:sz w:val="22"/>
                <w:szCs w:val="22"/>
                <w:lang w:eastAsia="ja-JP"/>
              </w:rPr>
            </w:pPr>
            <w:r w:rsidRPr="00F276AF">
              <w:rPr>
                <w:sz w:val="22"/>
                <w:szCs w:val="22"/>
              </w:rPr>
              <w:t>228</w:t>
            </w:r>
          </w:p>
        </w:tc>
        <w:tc>
          <w:tcPr>
            <w:tcW w:w="960" w:type="dxa"/>
            <w:tcBorders>
              <w:top w:val="nil"/>
              <w:left w:val="nil"/>
              <w:bottom w:val="single" w:sz="4" w:space="0" w:color="auto"/>
              <w:right w:val="single" w:sz="4" w:space="0" w:color="auto"/>
            </w:tcBorders>
            <w:shd w:val="clear" w:color="auto" w:fill="auto"/>
            <w:noWrap/>
            <w:vAlign w:val="center"/>
          </w:tcPr>
          <w:p w14:paraId="31C13695" w14:textId="2504F323" w:rsidR="00ED184C" w:rsidRPr="00F276AF" w:rsidRDefault="00ED184C" w:rsidP="007F20E7">
            <w:pPr>
              <w:jc w:val="right"/>
              <w:rPr>
                <w:color w:val="000000" w:themeColor="text1"/>
                <w:sz w:val="22"/>
                <w:szCs w:val="22"/>
                <w:lang w:eastAsia="ja-JP"/>
              </w:rPr>
            </w:pPr>
            <w:r w:rsidRPr="00F276AF">
              <w:rPr>
                <w:sz w:val="22"/>
                <w:szCs w:val="22"/>
              </w:rPr>
              <w:t>12</w:t>
            </w:r>
          </w:p>
        </w:tc>
        <w:tc>
          <w:tcPr>
            <w:tcW w:w="1024" w:type="dxa"/>
            <w:tcBorders>
              <w:top w:val="nil"/>
              <w:left w:val="nil"/>
              <w:bottom w:val="single" w:sz="4" w:space="0" w:color="auto"/>
              <w:right w:val="single" w:sz="4" w:space="0" w:color="auto"/>
            </w:tcBorders>
            <w:shd w:val="clear" w:color="auto" w:fill="auto"/>
            <w:noWrap/>
            <w:vAlign w:val="center"/>
          </w:tcPr>
          <w:p w14:paraId="5C57BC9B" w14:textId="49F046FB" w:rsidR="00ED184C" w:rsidRPr="00F276AF" w:rsidRDefault="00ED184C" w:rsidP="007F20E7">
            <w:pPr>
              <w:jc w:val="right"/>
              <w:rPr>
                <w:color w:val="000000" w:themeColor="text1"/>
                <w:sz w:val="22"/>
                <w:szCs w:val="22"/>
                <w:lang w:eastAsia="ja-JP"/>
              </w:rPr>
            </w:pPr>
            <w:r w:rsidRPr="00F276AF">
              <w:rPr>
                <w:sz w:val="22"/>
                <w:szCs w:val="22"/>
              </w:rPr>
              <w:t>3</w:t>
            </w:r>
          </w:p>
        </w:tc>
        <w:tc>
          <w:tcPr>
            <w:tcW w:w="993" w:type="dxa"/>
            <w:tcBorders>
              <w:top w:val="nil"/>
              <w:left w:val="nil"/>
              <w:bottom w:val="single" w:sz="4" w:space="0" w:color="auto"/>
              <w:right w:val="single" w:sz="4" w:space="0" w:color="auto"/>
            </w:tcBorders>
            <w:shd w:val="clear" w:color="auto" w:fill="auto"/>
            <w:noWrap/>
            <w:vAlign w:val="center"/>
          </w:tcPr>
          <w:p w14:paraId="2CEB7547" w14:textId="21DFDDAF" w:rsidR="00ED184C" w:rsidRPr="00F276AF" w:rsidRDefault="00ED184C" w:rsidP="007F20E7">
            <w:pPr>
              <w:jc w:val="right"/>
              <w:rPr>
                <w:color w:val="000000" w:themeColor="text1"/>
                <w:sz w:val="22"/>
                <w:szCs w:val="22"/>
                <w:lang w:eastAsia="ja-JP"/>
              </w:rPr>
            </w:pPr>
            <w:r w:rsidRPr="00F276AF">
              <w:rPr>
                <w:sz w:val="22"/>
                <w:szCs w:val="22"/>
              </w:rPr>
              <w:t>9</w:t>
            </w:r>
          </w:p>
        </w:tc>
        <w:tc>
          <w:tcPr>
            <w:tcW w:w="992" w:type="dxa"/>
            <w:tcBorders>
              <w:top w:val="nil"/>
              <w:left w:val="nil"/>
              <w:bottom w:val="single" w:sz="4" w:space="0" w:color="auto"/>
              <w:right w:val="single" w:sz="4" w:space="0" w:color="auto"/>
            </w:tcBorders>
            <w:shd w:val="clear" w:color="auto" w:fill="auto"/>
            <w:noWrap/>
            <w:vAlign w:val="center"/>
          </w:tcPr>
          <w:p w14:paraId="5FFEFF01" w14:textId="24483587" w:rsidR="00ED184C" w:rsidRPr="00F276AF" w:rsidRDefault="00ED184C" w:rsidP="007F20E7">
            <w:pPr>
              <w:jc w:val="right"/>
              <w:rPr>
                <w:color w:val="000000" w:themeColor="text1"/>
                <w:sz w:val="22"/>
                <w:szCs w:val="22"/>
                <w:lang w:eastAsia="ja-JP"/>
              </w:rPr>
            </w:pPr>
            <w:r w:rsidRPr="00F276AF">
              <w:rPr>
                <w:sz w:val="22"/>
                <w:szCs w:val="22"/>
              </w:rPr>
              <w:t>216</w:t>
            </w:r>
          </w:p>
        </w:tc>
        <w:tc>
          <w:tcPr>
            <w:tcW w:w="992" w:type="dxa"/>
            <w:tcBorders>
              <w:top w:val="nil"/>
              <w:left w:val="nil"/>
              <w:bottom w:val="single" w:sz="4" w:space="0" w:color="auto"/>
              <w:right w:val="single" w:sz="4" w:space="0" w:color="auto"/>
            </w:tcBorders>
            <w:shd w:val="clear" w:color="auto" w:fill="auto"/>
            <w:noWrap/>
            <w:vAlign w:val="center"/>
          </w:tcPr>
          <w:p w14:paraId="5489BDE0" w14:textId="013A434E" w:rsidR="00ED184C" w:rsidRPr="00F276AF" w:rsidRDefault="00ED184C" w:rsidP="007F20E7">
            <w:pPr>
              <w:jc w:val="right"/>
              <w:rPr>
                <w:color w:val="000000" w:themeColor="text1"/>
                <w:sz w:val="22"/>
                <w:szCs w:val="22"/>
                <w:lang w:eastAsia="ja-JP"/>
              </w:rPr>
            </w:pPr>
            <w:r w:rsidRPr="00F276AF">
              <w:rPr>
                <w:sz w:val="22"/>
                <w:szCs w:val="22"/>
              </w:rPr>
              <w:t>117</w:t>
            </w:r>
          </w:p>
        </w:tc>
        <w:tc>
          <w:tcPr>
            <w:tcW w:w="995" w:type="dxa"/>
            <w:tcBorders>
              <w:top w:val="nil"/>
              <w:left w:val="nil"/>
              <w:bottom w:val="single" w:sz="4" w:space="0" w:color="auto"/>
              <w:right w:val="single" w:sz="4" w:space="0" w:color="auto"/>
            </w:tcBorders>
            <w:shd w:val="clear" w:color="auto" w:fill="auto"/>
            <w:noWrap/>
            <w:vAlign w:val="center"/>
          </w:tcPr>
          <w:p w14:paraId="43462586" w14:textId="3334B0D9" w:rsidR="00ED184C" w:rsidRPr="00F276AF" w:rsidRDefault="00ED184C" w:rsidP="007F20E7">
            <w:pPr>
              <w:jc w:val="right"/>
              <w:rPr>
                <w:color w:val="000000" w:themeColor="text1"/>
                <w:sz w:val="22"/>
                <w:szCs w:val="22"/>
                <w:lang w:eastAsia="ja-JP"/>
              </w:rPr>
            </w:pPr>
            <w:r w:rsidRPr="00F276AF">
              <w:rPr>
                <w:sz w:val="22"/>
                <w:szCs w:val="22"/>
              </w:rPr>
              <w:t>99</w:t>
            </w:r>
          </w:p>
        </w:tc>
      </w:tr>
      <w:tr w:rsidR="00ED184C" w:rsidRPr="00F276AF" w14:paraId="2F8DCBCC" w14:textId="77777777" w:rsidTr="0003097B">
        <w:trPr>
          <w:trHeight w:hRule="exact" w:val="284"/>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3639" w14:textId="7621591B" w:rsidR="00ED184C" w:rsidRPr="00F276AF" w:rsidRDefault="00D105DB" w:rsidP="00B60CF6">
            <w:pPr>
              <w:rPr>
                <w:b/>
                <w:bCs/>
                <w:color w:val="000000" w:themeColor="text1"/>
                <w:sz w:val="22"/>
                <w:szCs w:val="22"/>
                <w:lang w:eastAsia="ja-JP"/>
              </w:rPr>
            </w:pPr>
            <w:r>
              <w:rPr>
                <w:b/>
                <w:bCs/>
                <w:color w:val="000000" w:themeColor="text1"/>
                <w:sz w:val="22"/>
                <w:szCs w:val="22"/>
                <w:lang w:eastAsia="ja-JP"/>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2BFD26" w14:textId="07A67D1A" w:rsidR="00ED184C" w:rsidRPr="00F276AF" w:rsidRDefault="00ED184C" w:rsidP="007F20E7">
            <w:pPr>
              <w:ind w:left="-57"/>
              <w:jc w:val="right"/>
              <w:rPr>
                <w:b/>
                <w:bCs/>
                <w:color w:val="000000" w:themeColor="text1"/>
                <w:sz w:val="22"/>
                <w:szCs w:val="22"/>
                <w:lang w:eastAsia="ja-JP"/>
              </w:rPr>
            </w:pPr>
            <w:r w:rsidRPr="00F276AF">
              <w:rPr>
                <w:b/>
                <w:sz w:val="22"/>
                <w:szCs w:val="22"/>
              </w:rPr>
              <w:t>1 305 485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B9B8FD7" w14:textId="1919FFFA" w:rsidR="00ED184C" w:rsidRPr="00F276AF" w:rsidRDefault="00ED184C" w:rsidP="007F20E7">
            <w:pPr>
              <w:ind w:left="-57"/>
              <w:jc w:val="right"/>
              <w:rPr>
                <w:b/>
                <w:bCs/>
                <w:color w:val="000000" w:themeColor="text1"/>
                <w:sz w:val="22"/>
                <w:szCs w:val="22"/>
                <w:lang w:eastAsia="ja-JP"/>
              </w:rPr>
            </w:pPr>
            <w:r w:rsidRPr="00F276AF">
              <w:rPr>
                <w:b/>
                <w:sz w:val="22"/>
                <w:szCs w:val="22"/>
              </w:rPr>
              <w:t>315 756</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19EA20AC" w14:textId="157DCFC6" w:rsidR="00ED184C" w:rsidRPr="00F276AF" w:rsidRDefault="00ED184C" w:rsidP="007F20E7">
            <w:pPr>
              <w:ind w:left="-57"/>
              <w:jc w:val="right"/>
              <w:rPr>
                <w:b/>
                <w:bCs/>
                <w:color w:val="000000" w:themeColor="text1"/>
                <w:sz w:val="22"/>
                <w:szCs w:val="22"/>
                <w:lang w:eastAsia="ja-JP"/>
              </w:rPr>
            </w:pPr>
            <w:r w:rsidRPr="00F276AF">
              <w:rPr>
                <w:b/>
                <w:sz w:val="22"/>
                <w:szCs w:val="22"/>
              </w:rPr>
              <w:t>144 988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F419CF" w14:textId="16988A04" w:rsidR="00ED184C" w:rsidRPr="00F276AF" w:rsidRDefault="00ED184C" w:rsidP="007F20E7">
            <w:pPr>
              <w:ind w:left="-57"/>
              <w:jc w:val="right"/>
              <w:rPr>
                <w:b/>
                <w:bCs/>
                <w:color w:val="000000" w:themeColor="text1"/>
                <w:sz w:val="22"/>
                <w:szCs w:val="22"/>
                <w:lang w:eastAsia="ja-JP"/>
              </w:rPr>
            </w:pPr>
            <w:r w:rsidRPr="00F276AF">
              <w:rPr>
                <w:b/>
                <w:sz w:val="22"/>
                <w:szCs w:val="22"/>
              </w:rPr>
              <w:t>170 768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8F044C" w14:textId="74F37FEF" w:rsidR="00ED184C" w:rsidRPr="00F276AF" w:rsidRDefault="00ED184C" w:rsidP="007F20E7">
            <w:pPr>
              <w:ind w:left="-57"/>
              <w:jc w:val="right"/>
              <w:rPr>
                <w:b/>
                <w:bCs/>
                <w:color w:val="000000" w:themeColor="text1"/>
                <w:sz w:val="22"/>
                <w:szCs w:val="22"/>
                <w:lang w:eastAsia="ja-JP"/>
              </w:rPr>
            </w:pPr>
            <w:r w:rsidRPr="00F276AF">
              <w:rPr>
                <w:b/>
                <w:sz w:val="22"/>
                <w:szCs w:val="22"/>
              </w:rPr>
              <w:t>989 729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A4B93E" w14:textId="3C7FF4C7" w:rsidR="00ED184C" w:rsidRPr="00F276AF" w:rsidRDefault="00ED184C" w:rsidP="007F20E7">
            <w:pPr>
              <w:ind w:left="-57"/>
              <w:jc w:val="right"/>
              <w:rPr>
                <w:b/>
                <w:bCs/>
                <w:color w:val="000000" w:themeColor="text1"/>
                <w:sz w:val="22"/>
                <w:szCs w:val="22"/>
                <w:lang w:eastAsia="ja-JP"/>
              </w:rPr>
            </w:pPr>
            <w:r w:rsidRPr="00F276AF">
              <w:rPr>
                <w:b/>
                <w:sz w:val="22"/>
                <w:szCs w:val="22"/>
              </w:rPr>
              <w:t>519 664</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4F634D00" w14:textId="13DE4100" w:rsidR="00ED184C" w:rsidRPr="00F276AF" w:rsidRDefault="00ED184C" w:rsidP="007F20E7">
            <w:pPr>
              <w:ind w:left="-57"/>
              <w:jc w:val="right"/>
              <w:rPr>
                <w:b/>
                <w:bCs/>
                <w:color w:val="000000" w:themeColor="text1"/>
                <w:sz w:val="22"/>
                <w:szCs w:val="22"/>
                <w:lang w:eastAsia="ja-JP"/>
              </w:rPr>
            </w:pPr>
            <w:r w:rsidRPr="00F276AF">
              <w:rPr>
                <w:b/>
                <w:sz w:val="22"/>
                <w:szCs w:val="22"/>
              </w:rPr>
              <w:t>470 065</w:t>
            </w:r>
          </w:p>
        </w:tc>
      </w:tr>
    </w:tbl>
    <w:p w14:paraId="6350D208" w14:textId="10ECB510" w:rsidR="0019620A" w:rsidRPr="00F73A51" w:rsidRDefault="0019620A" w:rsidP="00B53CA7">
      <w:pPr>
        <w:jc w:val="both"/>
        <w:rPr>
          <w:color w:val="000000" w:themeColor="text1"/>
          <w:sz w:val="16"/>
          <w:szCs w:val="16"/>
        </w:rPr>
      </w:pPr>
    </w:p>
    <w:p w14:paraId="63EAE7C6" w14:textId="77777777" w:rsidR="00074D0C" w:rsidRPr="00F73A51" w:rsidRDefault="00074D0C" w:rsidP="00B53CA7">
      <w:pPr>
        <w:jc w:val="both"/>
        <w:rPr>
          <w:color w:val="000000" w:themeColor="text1"/>
          <w:sz w:val="16"/>
          <w:szCs w:val="16"/>
        </w:rPr>
      </w:pPr>
    </w:p>
    <w:p w14:paraId="333D4B33" w14:textId="0032BA67" w:rsidR="00275D70" w:rsidRPr="00CC571E" w:rsidRDefault="00275D70" w:rsidP="00275D70">
      <w:pPr>
        <w:jc w:val="right"/>
        <w:rPr>
          <w:b/>
          <w:i/>
          <w:color w:val="000000" w:themeColor="text1"/>
        </w:rPr>
      </w:pPr>
      <w:r w:rsidRPr="00CC571E">
        <w:rPr>
          <w:b/>
          <w:i/>
          <w:color w:val="000000" w:themeColor="text1"/>
        </w:rPr>
        <w:t>4. attēls</w:t>
      </w:r>
    </w:p>
    <w:p w14:paraId="1F8081C9" w14:textId="096E3B0D" w:rsidR="00CC571E" w:rsidRDefault="00CC571E" w:rsidP="0008049E">
      <w:pPr>
        <w:pStyle w:val="BodyText2"/>
        <w:ind w:right="-143"/>
        <w:jc w:val="left"/>
        <w:rPr>
          <w:color w:val="000000" w:themeColor="text1"/>
          <w:sz w:val="24"/>
          <w:szCs w:val="24"/>
          <w:lang w:eastAsia="ja-JP"/>
        </w:rPr>
      </w:pPr>
      <w:r>
        <w:rPr>
          <w:noProof/>
          <w:color w:val="000000" w:themeColor="text1"/>
          <w:sz w:val="24"/>
          <w:szCs w:val="24"/>
          <w:lang w:eastAsia="lv-LV"/>
        </w:rPr>
        <w:drawing>
          <wp:inline distT="0" distB="0" distL="0" distR="0" wp14:anchorId="2271B9E0" wp14:editId="6AB47A6F">
            <wp:extent cx="2952000" cy="1971162"/>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952000" cy="1971162"/>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00" w:themeColor="text1"/>
          <w:sz w:val="24"/>
          <w:szCs w:val="24"/>
          <w:lang w:eastAsia="lv-LV"/>
        </w:rPr>
        <w:drawing>
          <wp:inline distT="0" distB="0" distL="0" distR="0" wp14:anchorId="62824456" wp14:editId="4BEED715">
            <wp:extent cx="2988000" cy="1965297"/>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2988000" cy="1965297"/>
                    </a:xfrm>
                    <a:prstGeom prst="rect">
                      <a:avLst/>
                    </a:prstGeom>
                    <a:noFill/>
                    <a:ln>
                      <a:noFill/>
                    </a:ln>
                    <a:extLst>
                      <a:ext uri="{53640926-AAD7-44D8-BBD7-CCE9431645EC}">
                        <a14:shadowObscured xmlns:a14="http://schemas.microsoft.com/office/drawing/2010/main"/>
                      </a:ext>
                    </a:extLst>
                  </pic:spPr>
                </pic:pic>
              </a:graphicData>
            </a:graphic>
          </wp:inline>
        </w:drawing>
      </w:r>
    </w:p>
    <w:p w14:paraId="7C6C8A7F" w14:textId="77777777" w:rsidR="00CC571E" w:rsidRDefault="00CC571E" w:rsidP="00B53CA7">
      <w:pPr>
        <w:pStyle w:val="BodyText2"/>
        <w:jc w:val="left"/>
        <w:rPr>
          <w:color w:val="000000" w:themeColor="text1"/>
          <w:sz w:val="24"/>
          <w:szCs w:val="24"/>
          <w:lang w:eastAsia="ja-JP"/>
        </w:rPr>
      </w:pPr>
    </w:p>
    <w:p w14:paraId="689DB166" w14:textId="5DECBDE4" w:rsidR="00555E65" w:rsidRPr="00555E65" w:rsidRDefault="00555E65" w:rsidP="003E3B5D">
      <w:pPr>
        <w:pStyle w:val="BodyText2"/>
        <w:rPr>
          <w:sz w:val="24"/>
          <w:szCs w:val="24"/>
        </w:rPr>
      </w:pPr>
      <w:r w:rsidRPr="00555E65">
        <w:rPr>
          <w:color w:val="000000" w:themeColor="text1"/>
          <w:sz w:val="24"/>
          <w:szCs w:val="24"/>
          <w:lang w:eastAsia="ja-JP"/>
        </w:rPr>
        <w:t xml:space="preserve">Swedbank pensiju IP “Stabilitāte” </w:t>
      </w:r>
      <w:r w:rsidRPr="00555E65">
        <w:rPr>
          <w:sz w:val="24"/>
          <w:szCs w:val="24"/>
        </w:rPr>
        <w:t>ieguldījumu politika</w:t>
      </w:r>
      <w:r w:rsidR="00CF7707">
        <w:rPr>
          <w:sz w:val="24"/>
          <w:szCs w:val="24"/>
        </w:rPr>
        <w:t xml:space="preserve"> </w:t>
      </w:r>
      <w:r w:rsidRPr="00555E65">
        <w:rPr>
          <w:sz w:val="24"/>
          <w:szCs w:val="24"/>
        </w:rPr>
        <w:t>13.04.2023. mainīta no konservatīvas uz sabalansētu</w:t>
      </w:r>
      <w:r>
        <w:rPr>
          <w:sz w:val="24"/>
          <w:szCs w:val="24"/>
        </w:rPr>
        <w:t>.</w:t>
      </w:r>
    </w:p>
    <w:p w14:paraId="0239B47A" w14:textId="56B8BAA7" w:rsidR="003A42D4" w:rsidRDefault="003A42D4" w:rsidP="00CF7707">
      <w:pPr>
        <w:pStyle w:val="BodyText2"/>
        <w:rPr>
          <w:color w:val="000000" w:themeColor="text1"/>
          <w:sz w:val="24"/>
          <w:szCs w:val="24"/>
        </w:rPr>
      </w:pPr>
      <w:r w:rsidRPr="00555E65">
        <w:rPr>
          <w:color w:val="000000" w:themeColor="text1"/>
          <w:sz w:val="24"/>
          <w:szCs w:val="24"/>
        </w:rPr>
        <w:lastRenderedPageBreak/>
        <w:t xml:space="preserve">Ieguldījumu plānus ar aktīvu ieguldījumu politiku ir izvēlējušies gados jaunāki valsts </w:t>
      </w:r>
      <w:proofErr w:type="spellStart"/>
      <w:r w:rsidRPr="00555E65">
        <w:rPr>
          <w:color w:val="000000" w:themeColor="text1"/>
          <w:sz w:val="24"/>
          <w:szCs w:val="24"/>
        </w:rPr>
        <w:t>fo</w:t>
      </w:r>
      <w:r w:rsidR="00D23438" w:rsidRPr="00555E65">
        <w:rPr>
          <w:color w:val="000000" w:themeColor="text1"/>
          <w:sz w:val="24"/>
          <w:szCs w:val="24"/>
        </w:rPr>
        <w:t>ndēto</w:t>
      </w:r>
      <w:proofErr w:type="spellEnd"/>
      <w:r w:rsidR="00D23438" w:rsidRPr="00555E65">
        <w:rPr>
          <w:color w:val="000000" w:themeColor="text1"/>
          <w:sz w:val="24"/>
          <w:szCs w:val="24"/>
        </w:rPr>
        <w:t xml:space="preserve"> </w:t>
      </w:r>
      <w:r w:rsidR="00D23438" w:rsidRPr="005709D3">
        <w:rPr>
          <w:color w:val="000000" w:themeColor="text1"/>
          <w:sz w:val="24"/>
          <w:szCs w:val="24"/>
        </w:rPr>
        <w:t>pensiju shēmas dalībnieki</w:t>
      </w:r>
      <w:r w:rsidR="00A60AB9" w:rsidRPr="005709D3">
        <w:rPr>
          <w:color w:val="000000" w:themeColor="text1"/>
          <w:sz w:val="24"/>
          <w:szCs w:val="24"/>
        </w:rPr>
        <w:t xml:space="preserve"> (skat. 3. tab</w:t>
      </w:r>
      <w:r w:rsidR="005534FA" w:rsidRPr="005709D3">
        <w:rPr>
          <w:color w:val="000000" w:themeColor="text1"/>
          <w:sz w:val="24"/>
          <w:szCs w:val="24"/>
        </w:rPr>
        <w:t>.</w:t>
      </w:r>
      <w:r w:rsidR="00A60AB9" w:rsidRPr="005709D3">
        <w:rPr>
          <w:color w:val="000000" w:themeColor="text1"/>
          <w:sz w:val="24"/>
          <w:szCs w:val="24"/>
        </w:rPr>
        <w:t>)</w:t>
      </w:r>
      <w:r w:rsidR="00D23438" w:rsidRPr="005709D3">
        <w:rPr>
          <w:color w:val="000000" w:themeColor="text1"/>
          <w:sz w:val="24"/>
          <w:szCs w:val="24"/>
        </w:rPr>
        <w:t>.</w:t>
      </w:r>
      <w:r w:rsidRPr="00555E65">
        <w:rPr>
          <w:color w:val="000000" w:themeColor="text1"/>
          <w:sz w:val="24"/>
          <w:szCs w:val="24"/>
        </w:rPr>
        <w:t xml:space="preserve"> </w:t>
      </w:r>
    </w:p>
    <w:p w14:paraId="68B0AF4A" w14:textId="77777777" w:rsidR="00222B04" w:rsidRPr="00CE182C" w:rsidRDefault="00222B04" w:rsidP="00CF7707">
      <w:pPr>
        <w:pStyle w:val="BodyText2"/>
        <w:rPr>
          <w:color w:val="000000" w:themeColor="text1"/>
          <w:sz w:val="16"/>
          <w:szCs w:val="16"/>
        </w:rPr>
      </w:pPr>
    </w:p>
    <w:p w14:paraId="35F78EBB" w14:textId="77777777" w:rsidR="003A42D4" w:rsidRPr="00CF7707" w:rsidRDefault="003A42D4" w:rsidP="00B53CA7">
      <w:pPr>
        <w:pStyle w:val="Caption"/>
        <w:spacing w:before="60" w:after="60"/>
        <w:jc w:val="right"/>
        <w:rPr>
          <w:i/>
          <w:color w:val="000000" w:themeColor="text1"/>
          <w:sz w:val="24"/>
        </w:rPr>
      </w:pPr>
      <w:r w:rsidRPr="00CF7707">
        <w:rPr>
          <w:i/>
          <w:color w:val="000000" w:themeColor="text1"/>
          <w:sz w:val="24"/>
        </w:rPr>
        <w:t>3. tabula</w:t>
      </w:r>
    </w:p>
    <w:p w14:paraId="752B66C9" w14:textId="59F82929" w:rsidR="003A42D4" w:rsidRPr="00555E65" w:rsidRDefault="003A42D4" w:rsidP="007E2BED">
      <w:pPr>
        <w:pStyle w:val="BodyText2"/>
        <w:spacing w:before="60"/>
        <w:jc w:val="center"/>
        <w:rPr>
          <w:b/>
          <w:color w:val="000000" w:themeColor="text1"/>
          <w:sz w:val="24"/>
          <w:szCs w:val="24"/>
        </w:rPr>
      </w:pPr>
      <w:r w:rsidRPr="00555E65">
        <w:rPr>
          <w:b/>
          <w:color w:val="000000" w:themeColor="text1"/>
          <w:sz w:val="24"/>
          <w:szCs w:val="24"/>
        </w:rPr>
        <w:t>Dalībnieku vidējā vecuma sadalījums pa ieguldījumu plānu kategorijām</w:t>
      </w:r>
    </w:p>
    <w:p w14:paraId="204FDFC4" w14:textId="77777777" w:rsidR="004D23EB" w:rsidRPr="007E2BED" w:rsidRDefault="004D23EB" w:rsidP="007E2BED">
      <w:pPr>
        <w:pStyle w:val="BodyText2"/>
        <w:jc w:val="center"/>
        <w:rPr>
          <w:b/>
          <w:color w:val="000000" w:themeColor="text1"/>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8"/>
        <w:gridCol w:w="3119"/>
      </w:tblGrid>
      <w:tr w:rsidR="006D42A8" w:rsidRPr="00533DE1" w14:paraId="5AA24FA7" w14:textId="77777777" w:rsidTr="006F112D">
        <w:trPr>
          <w:jc w:val="center"/>
        </w:trPr>
        <w:tc>
          <w:tcPr>
            <w:tcW w:w="2908" w:type="dxa"/>
            <w:vAlign w:val="center"/>
          </w:tcPr>
          <w:p w14:paraId="1D131878" w14:textId="77777777" w:rsidR="003A42D4" w:rsidRPr="00533DE1" w:rsidRDefault="003A42D4" w:rsidP="00B62A55">
            <w:pPr>
              <w:pStyle w:val="BodyText2"/>
              <w:jc w:val="center"/>
              <w:rPr>
                <w:b/>
                <w:color w:val="000000" w:themeColor="text1"/>
                <w:sz w:val="24"/>
              </w:rPr>
            </w:pPr>
            <w:r w:rsidRPr="00533DE1">
              <w:rPr>
                <w:b/>
                <w:color w:val="000000" w:themeColor="text1"/>
                <w:sz w:val="24"/>
              </w:rPr>
              <w:t>Plānu kategorija</w:t>
            </w:r>
          </w:p>
        </w:tc>
        <w:tc>
          <w:tcPr>
            <w:tcW w:w="3119" w:type="dxa"/>
            <w:vAlign w:val="center"/>
          </w:tcPr>
          <w:p w14:paraId="7A00F3B9" w14:textId="77777777" w:rsidR="00B62A55" w:rsidRPr="00533DE1" w:rsidRDefault="003A42D4" w:rsidP="00B62A55">
            <w:pPr>
              <w:pStyle w:val="BodyText2"/>
              <w:jc w:val="center"/>
              <w:rPr>
                <w:b/>
                <w:color w:val="000000" w:themeColor="text1"/>
                <w:sz w:val="24"/>
              </w:rPr>
            </w:pPr>
            <w:r w:rsidRPr="00533DE1">
              <w:rPr>
                <w:b/>
                <w:color w:val="000000" w:themeColor="text1"/>
                <w:sz w:val="24"/>
              </w:rPr>
              <w:t xml:space="preserve">Dalībnieku vidējais </w:t>
            </w:r>
          </w:p>
          <w:p w14:paraId="009E795B" w14:textId="1192FE17" w:rsidR="003A42D4" w:rsidRPr="00533DE1" w:rsidRDefault="003A42D4" w:rsidP="00B62A55">
            <w:pPr>
              <w:pStyle w:val="BodyText2"/>
              <w:jc w:val="center"/>
              <w:rPr>
                <w:b/>
                <w:color w:val="000000" w:themeColor="text1"/>
                <w:sz w:val="24"/>
              </w:rPr>
            </w:pPr>
            <w:r w:rsidRPr="00533DE1">
              <w:rPr>
                <w:b/>
                <w:color w:val="000000" w:themeColor="text1"/>
                <w:sz w:val="24"/>
              </w:rPr>
              <w:t>vecums, gadi</w:t>
            </w:r>
          </w:p>
        </w:tc>
      </w:tr>
      <w:tr w:rsidR="00C201E3" w:rsidRPr="00533DE1" w14:paraId="4B63C4A4" w14:textId="77777777" w:rsidTr="00B8391F">
        <w:trPr>
          <w:trHeight w:val="284"/>
          <w:jc w:val="center"/>
        </w:trPr>
        <w:tc>
          <w:tcPr>
            <w:tcW w:w="2908" w:type="dxa"/>
            <w:tcBorders>
              <w:top w:val="nil"/>
              <w:bottom w:val="nil"/>
            </w:tcBorders>
          </w:tcPr>
          <w:p w14:paraId="1FD6B155" w14:textId="309C1349" w:rsidR="003A42D4" w:rsidRPr="00533DE1" w:rsidRDefault="003A42D4" w:rsidP="00B53CA7">
            <w:pPr>
              <w:pStyle w:val="BodyText2"/>
              <w:rPr>
                <w:color w:val="000000" w:themeColor="text1"/>
                <w:sz w:val="24"/>
              </w:rPr>
            </w:pPr>
            <w:r w:rsidRPr="00533DE1">
              <w:rPr>
                <w:color w:val="000000" w:themeColor="text1"/>
                <w:sz w:val="24"/>
              </w:rPr>
              <w:t>Aktīvie plāni 75</w:t>
            </w:r>
            <w:r w:rsidR="006F112D">
              <w:rPr>
                <w:color w:val="000000" w:themeColor="text1"/>
                <w:sz w:val="24"/>
              </w:rPr>
              <w:t>%</w:t>
            </w:r>
            <w:r w:rsidRPr="00533DE1">
              <w:rPr>
                <w:color w:val="000000" w:themeColor="text1"/>
                <w:sz w:val="24"/>
              </w:rPr>
              <w:t>-100%</w:t>
            </w:r>
          </w:p>
        </w:tc>
        <w:tc>
          <w:tcPr>
            <w:tcW w:w="3119" w:type="dxa"/>
            <w:tcBorders>
              <w:top w:val="nil"/>
              <w:bottom w:val="nil"/>
            </w:tcBorders>
          </w:tcPr>
          <w:p w14:paraId="0A5DCBE5" w14:textId="201873DA" w:rsidR="003A42D4" w:rsidRPr="00533DE1" w:rsidRDefault="003A42D4" w:rsidP="00C201E3">
            <w:pPr>
              <w:jc w:val="center"/>
              <w:rPr>
                <w:color w:val="000000" w:themeColor="text1"/>
              </w:rPr>
            </w:pPr>
            <w:r w:rsidRPr="00533DE1">
              <w:rPr>
                <w:color w:val="000000" w:themeColor="text1"/>
              </w:rPr>
              <w:t>3</w:t>
            </w:r>
            <w:r w:rsidR="00C201E3" w:rsidRPr="00533DE1">
              <w:rPr>
                <w:color w:val="000000" w:themeColor="text1"/>
              </w:rPr>
              <w:t>4</w:t>
            </w:r>
            <w:r w:rsidRPr="00533DE1">
              <w:rPr>
                <w:color w:val="000000" w:themeColor="text1"/>
              </w:rPr>
              <w:t>,</w:t>
            </w:r>
            <w:r w:rsidR="00533DE1" w:rsidRPr="00533DE1">
              <w:rPr>
                <w:color w:val="000000" w:themeColor="text1"/>
              </w:rPr>
              <w:t>9</w:t>
            </w:r>
          </w:p>
        </w:tc>
      </w:tr>
      <w:tr w:rsidR="006D42A8" w:rsidRPr="00533DE1" w14:paraId="34CEB894" w14:textId="77777777" w:rsidTr="00B8391F">
        <w:trPr>
          <w:trHeight w:val="284"/>
          <w:jc w:val="center"/>
        </w:trPr>
        <w:tc>
          <w:tcPr>
            <w:tcW w:w="2908" w:type="dxa"/>
            <w:tcBorders>
              <w:top w:val="nil"/>
              <w:bottom w:val="nil"/>
            </w:tcBorders>
          </w:tcPr>
          <w:p w14:paraId="4D7BA71C" w14:textId="77777777" w:rsidR="003A42D4" w:rsidRPr="00533DE1" w:rsidRDefault="003A42D4" w:rsidP="00B53CA7">
            <w:pPr>
              <w:pStyle w:val="BodyText2"/>
              <w:rPr>
                <w:color w:val="000000" w:themeColor="text1"/>
                <w:sz w:val="24"/>
              </w:rPr>
            </w:pPr>
            <w:r w:rsidRPr="00533DE1">
              <w:rPr>
                <w:color w:val="000000" w:themeColor="text1"/>
                <w:sz w:val="24"/>
              </w:rPr>
              <w:t>Aktīvie plāni 50%</w:t>
            </w:r>
          </w:p>
        </w:tc>
        <w:tc>
          <w:tcPr>
            <w:tcW w:w="3119" w:type="dxa"/>
            <w:tcBorders>
              <w:top w:val="nil"/>
              <w:bottom w:val="nil"/>
            </w:tcBorders>
          </w:tcPr>
          <w:p w14:paraId="1BC6CDB7" w14:textId="1EBE7E70" w:rsidR="003A42D4" w:rsidRPr="00533DE1" w:rsidRDefault="00C201E3" w:rsidP="00533DE1">
            <w:pPr>
              <w:jc w:val="center"/>
              <w:rPr>
                <w:color w:val="000000" w:themeColor="text1"/>
              </w:rPr>
            </w:pPr>
            <w:r w:rsidRPr="00533DE1">
              <w:rPr>
                <w:color w:val="000000" w:themeColor="text1"/>
              </w:rPr>
              <w:t>4</w:t>
            </w:r>
            <w:r w:rsidR="00533DE1" w:rsidRPr="00533DE1">
              <w:rPr>
                <w:color w:val="000000" w:themeColor="text1"/>
              </w:rPr>
              <w:t>3,4</w:t>
            </w:r>
          </w:p>
        </w:tc>
      </w:tr>
      <w:tr w:rsidR="006D42A8" w:rsidRPr="00533DE1" w14:paraId="4370D607" w14:textId="77777777" w:rsidTr="00B8391F">
        <w:trPr>
          <w:trHeight w:val="284"/>
          <w:jc w:val="center"/>
        </w:trPr>
        <w:tc>
          <w:tcPr>
            <w:tcW w:w="2908" w:type="dxa"/>
            <w:tcBorders>
              <w:top w:val="nil"/>
              <w:bottom w:val="nil"/>
            </w:tcBorders>
          </w:tcPr>
          <w:p w14:paraId="798BCA19" w14:textId="77777777" w:rsidR="003A42D4" w:rsidRPr="00533DE1" w:rsidRDefault="003A42D4" w:rsidP="00B53CA7">
            <w:pPr>
              <w:pStyle w:val="BodyText2"/>
              <w:rPr>
                <w:color w:val="000000" w:themeColor="text1"/>
                <w:sz w:val="24"/>
              </w:rPr>
            </w:pPr>
            <w:r w:rsidRPr="00533DE1">
              <w:rPr>
                <w:color w:val="000000" w:themeColor="text1"/>
                <w:sz w:val="24"/>
              </w:rPr>
              <w:t>Sabalansētie plāni</w:t>
            </w:r>
          </w:p>
        </w:tc>
        <w:tc>
          <w:tcPr>
            <w:tcW w:w="3119" w:type="dxa"/>
            <w:tcBorders>
              <w:top w:val="nil"/>
              <w:bottom w:val="nil"/>
            </w:tcBorders>
          </w:tcPr>
          <w:p w14:paraId="02D5141A" w14:textId="47327040" w:rsidR="003A42D4" w:rsidRPr="00533DE1" w:rsidRDefault="00533DE1" w:rsidP="00C96DC8">
            <w:pPr>
              <w:jc w:val="center"/>
              <w:rPr>
                <w:color w:val="000000" w:themeColor="text1"/>
              </w:rPr>
            </w:pPr>
            <w:r w:rsidRPr="00533DE1">
              <w:rPr>
                <w:color w:val="000000" w:themeColor="text1"/>
              </w:rPr>
              <w:t>5</w:t>
            </w:r>
            <w:r w:rsidR="00C96DC8">
              <w:rPr>
                <w:color w:val="000000" w:themeColor="text1"/>
              </w:rPr>
              <w:t>3</w:t>
            </w:r>
            <w:r w:rsidR="00C201E3" w:rsidRPr="00533DE1">
              <w:rPr>
                <w:color w:val="000000" w:themeColor="text1"/>
              </w:rPr>
              <w:t>,</w:t>
            </w:r>
            <w:r w:rsidR="00C96DC8">
              <w:rPr>
                <w:color w:val="000000" w:themeColor="text1"/>
              </w:rPr>
              <w:t>4</w:t>
            </w:r>
          </w:p>
        </w:tc>
      </w:tr>
      <w:tr w:rsidR="006D42A8" w:rsidRPr="00533DE1" w14:paraId="4E8391DA" w14:textId="77777777" w:rsidTr="00B8391F">
        <w:trPr>
          <w:trHeight w:val="284"/>
          <w:jc w:val="center"/>
        </w:trPr>
        <w:tc>
          <w:tcPr>
            <w:tcW w:w="2908" w:type="dxa"/>
            <w:tcBorders>
              <w:top w:val="nil"/>
            </w:tcBorders>
          </w:tcPr>
          <w:p w14:paraId="5ACFA74E" w14:textId="77777777" w:rsidR="003A42D4" w:rsidRPr="00533DE1" w:rsidRDefault="003A42D4" w:rsidP="00B53CA7">
            <w:pPr>
              <w:pStyle w:val="BodyText2"/>
              <w:rPr>
                <w:color w:val="000000" w:themeColor="text1"/>
                <w:sz w:val="24"/>
              </w:rPr>
            </w:pPr>
            <w:r w:rsidRPr="00533DE1">
              <w:rPr>
                <w:color w:val="000000" w:themeColor="text1"/>
                <w:sz w:val="24"/>
              </w:rPr>
              <w:t>Konservatīvie plāni</w:t>
            </w:r>
          </w:p>
        </w:tc>
        <w:tc>
          <w:tcPr>
            <w:tcW w:w="3119" w:type="dxa"/>
            <w:tcBorders>
              <w:top w:val="nil"/>
            </w:tcBorders>
          </w:tcPr>
          <w:p w14:paraId="6B52473B" w14:textId="2C60F7F5" w:rsidR="003A42D4" w:rsidRPr="00533DE1" w:rsidRDefault="00C96DC8" w:rsidP="00C96DC8">
            <w:pPr>
              <w:jc w:val="center"/>
              <w:rPr>
                <w:color w:val="000000" w:themeColor="text1"/>
              </w:rPr>
            </w:pPr>
            <w:r>
              <w:rPr>
                <w:color w:val="000000" w:themeColor="text1"/>
              </w:rPr>
              <w:t>46</w:t>
            </w:r>
            <w:r w:rsidR="003A42D4" w:rsidRPr="00533DE1">
              <w:rPr>
                <w:color w:val="000000" w:themeColor="text1"/>
              </w:rPr>
              <w:t>,</w:t>
            </w:r>
            <w:r>
              <w:rPr>
                <w:color w:val="000000" w:themeColor="text1"/>
              </w:rPr>
              <w:t>3</w:t>
            </w:r>
          </w:p>
        </w:tc>
      </w:tr>
    </w:tbl>
    <w:p w14:paraId="287F35EF" w14:textId="7724C94B" w:rsidR="003A42D4" w:rsidRDefault="003A42D4" w:rsidP="00B53CA7">
      <w:pPr>
        <w:rPr>
          <w:color w:val="000000" w:themeColor="text1"/>
        </w:rPr>
      </w:pPr>
    </w:p>
    <w:p w14:paraId="3344CE38" w14:textId="2ACFA1CB" w:rsidR="003A42D4" w:rsidRPr="00555E65" w:rsidRDefault="003A42D4" w:rsidP="00B53CA7">
      <w:pPr>
        <w:jc w:val="both"/>
        <w:rPr>
          <w:color w:val="000000" w:themeColor="text1"/>
        </w:rPr>
      </w:pPr>
      <w:r w:rsidRPr="005709D3">
        <w:rPr>
          <w:color w:val="000000" w:themeColor="text1"/>
        </w:rPr>
        <w:t>Detalizētāka ieguldījumu plānu kategorijas izvēle atkarībā no vecuma 5. attēlā parāda, ka,</w:t>
      </w:r>
      <w:r w:rsidRPr="00555E65">
        <w:rPr>
          <w:color w:val="000000" w:themeColor="text1"/>
        </w:rPr>
        <w:t xml:space="preserve"> tuvojoties vecumam, kas dod tiesības saņemt vecuma pensiju, dalībniekiem ir tendence izvēlēties kādu no konservatīvajiem vai sabalansētajiem plāniem. </w:t>
      </w:r>
      <w:r w:rsidR="003E2EBC" w:rsidRPr="00555E65">
        <w:rPr>
          <w:color w:val="000000" w:themeColor="text1"/>
        </w:rPr>
        <w:t>Līdzekļu pārvaldītāji</w:t>
      </w:r>
      <w:r w:rsidRPr="00555E65">
        <w:rPr>
          <w:color w:val="000000" w:themeColor="text1"/>
        </w:rPr>
        <w:t xml:space="preserve">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14:paraId="1DDD6DB5" w14:textId="77777777" w:rsidR="004D23EB" w:rsidRPr="00175854" w:rsidRDefault="004D23EB" w:rsidP="00175854">
      <w:pPr>
        <w:rPr>
          <w:color w:val="000000" w:themeColor="text1"/>
          <w:highlight w:val="cyan"/>
        </w:rPr>
      </w:pPr>
    </w:p>
    <w:p w14:paraId="151F01F4" w14:textId="2BE70026" w:rsidR="003A42D4" w:rsidRPr="008034B9" w:rsidRDefault="003A42D4" w:rsidP="00B53CA7">
      <w:pPr>
        <w:jc w:val="right"/>
        <w:rPr>
          <w:b/>
          <w:i/>
          <w:color w:val="000000" w:themeColor="text1"/>
        </w:rPr>
      </w:pPr>
      <w:r w:rsidRPr="008034B9">
        <w:rPr>
          <w:b/>
          <w:i/>
          <w:color w:val="000000" w:themeColor="text1"/>
        </w:rPr>
        <w:t>5. attēls</w:t>
      </w:r>
    </w:p>
    <w:p w14:paraId="1FBCDAF3" w14:textId="1EBAC59A" w:rsidR="001836AD" w:rsidRPr="00F179AE" w:rsidRDefault="001836AD" w:rsidP="00372E10">
      <w:pPr>
        <w:ind w:hanging="142"/>
        <w:jc w:val="center"/>
        <w:rPr>
          <w:color w:val="000000" w:themeColor="text1"/>
        </w:rPr>
      </w:pPr>
      <w:bookmarkStart w:id="81" w:name="_Toc327339816"/>
      <w:bookmarkStart w:id="82" w:name="_Toc327339815"/>
      <w:r>
        <w:rPr>
          <w:noProof/>
          <w:color w:val="000000" w:themeColor="text1"/>
          <w:lang w:eastAsia="lv-LV"/>
        </w:rPr>
        <w:drawing>
          <wp:inline distT="0" distB="0" distL="0" distR="0" wp14:anchorId="6A44589C" wp14:editId="6424D3D8">
            <wp:extent cx="6120000" cy="250849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000" cy="2508498"/>
                    </a:xfrm>
                    <a:prstGeom prst="rect">
                      <a:avLst/>
                    </a:prstGeom>
                    <a:noFill/>
                  </pic:spPr>
                </pic:pic>
              </a:graphicData>
            </a:graphic>
          </wp:inline>
        </w:drawing>
      </w:r>
    </w:p>
    <w:p w14:paraId="04DC2C02" w14:textId="77777777" w:rsidR="00736231" w:rsidRPr="00F179AE" w:rsidRDefault="00736231" w:rsidP="0037645F">
      <w:pPr>
        <w:pStyle w:val="Heading3"/>
      </w:pPr>
    </w:p>
    <w:p w14:paraId="2180BB8B" w14:textId="194EF365" w:rsidR="003A42D4" w:rsidRPr="00456E9C" w:rsidRDefault="003A42D4" w:rsidP="0037645F">
      <w:pPr>
        <w:pStyle w:val="Heading3"/>
      </w:pPr>
      <w:bookmarkStart w:id="83" w:name="_Toc168992785"/>
      <w:r w:rsidRPr="00456E9C">
        <w:t xml:space="preserve">Valsts </w:t>
      </w:r>
      <w:proofErr w:type="spellStart"/>
      <w:r w:rsidRPr="00456E9C">
        <w:t>fondēto</w:t>
      </w:r>
      <w:proofErr w:type="spellEnd"/>
      <w:r w:rsidRPr="00456E9C">
        <w:t xml:space="preserve"> pensiju shēmas dalībnieku kustība</w:t>
      </w:r>
      <w:bookmarkEnd w:id="81"/>
      <w:bookmarkEnd w:id="83"/>
    </w:p>
    <w:p w14:paraId="2C5ABEDD" w14:textId="66E304AD" w:rsidR="00C91F44" w:rsidRPr="00456E9C" w:rsidRDefault="00DA2410" w:rsidP="00CD6EC2">
      <w:pPr>
        <w:spacing w:before="60"/>
        <w:jc w:val="both"/>
        <w:rPr>
          <w:color w:val="000000" w:themeColor="text1"/>
          <w:szCs w:val="24"/>
        </w:rPr>
      </w:pPr>
      <w:r w:rsidRPr="00456E9C">
        <w:rPr>
          <w:color w:val="000000" w:themeColor="text1"/>
          <w:szCs w:val="24"/>
        </w:rPr>
        <w:t>P</w:t>
      </w:r>
      <w:r w:rsidR="003A42D4" w:rsidRPr="00456E9C">
        <w:rPr>
          <w:color w:val="000000" w:themeColor="text1"/>
          <w:szCs w:val="24"/>
        </w:rPr>
        <w:t>ārskata periodā reģistrēt</w:t>
      </w:r>
      <w:r w:rsidRPr="00456E9C">
        <w:rPr>
          <w:color w:val="000000" w:themeColor="text1"/>
          <w:szCs w:val="24"/>
        </w:rPr>
        <w:t>o</w:t>
      </w:r>
      <w:r w:rsidR="003A42D4" w:rsidRPr="00456E9C">
        <w:rPr>
          <w:color w:val="000000" w:themeColor="text1"/>
          <w:szCs w:val="24"/>
        </w:rPr>
        <w:t xml:space="preserve"> </w:t>
      </w:r>
      <w:r w:rsidR="00F2290E" w:rsidRPr="00456E9C">
        <w:rPr>
          <w:color w:val="000000" w:themeColor="text1"/>
          <w:szCs w:val="24"/>
        </w:rPr>
        <w:t>3</w:t>
      </w:r>
      <w:r w:rsidR="00C91F44" w:rsidRPr="00456E9C">
        <w:rPr>
          <w:color w:val="000000" w:themeColor="text1"/>
          <w:szCs w:val="24"/>
        </w:rPr>
        <w:t>4</w:t>
      </w:r>
      <w:r w:rsidR="00F2290E" w:rsidRPr="00456E9C">
        <w:rPr>
          <w:color w:val="000000" w:themeColor="text1"/>
          <w:szCs w:val="24"/>
        </w:rPr>
        <w:t>,</w:t>
      </w:r>
      <w:r w:rsidR="00C91F44" w:rsidRPr="00456E9C">
        <w:rPr>
          <w:color w:val="000000" w:themeColor="text1"/>
          <w:szCs w:val="24"/>
        </w:rPr>
        <w:t>7</w:t>
      </w:r>
      <w:r w:rsidR="003A42D4" w:rsidRPr="00456E9C">
        <w:rPr>
          <w:color w:val="000000" w:themeColor="text1"/>
          <w:szCs w:val="24"/>
        </w:rPr>
        <w:t xml:space="preserve"> </w:t>
      </w:r>
      <w:r w:rsidR="00757AC0" w:rsidRPr="00456E9C">
        <w:rPr>
          <w:color w:val="000000" w:themeColor="text1"/>
          <w:szCs w:val="24"/>
        </w:rPr>
        <w:t xml:space="preserve">tūkst. </w:t>
      </w:r>
      <w:r w:rsidR="003A42D4" w:rsidRPr="00456E9C">
        <w:rPr>
          <w:color w:val="000000" w:themeColor="text1"/>
          <w:szCs w:val="24"/>
        </w:rPr>
        <w:t xml:space="preserve">jaunu </w:t>
      </w:r>
      <w:r w:rsidR="00F2290E" w:rsidRPr="00456E9C">
        <w:rPr>
          <w:color w:val="000000" w:themeColor="text1"/>
          <w:szCs w:val="24"/>
        </w:rPr>
        <w:t>dalībnieku</w:t>
      </w:r>
      <w:r w:rsidRPr="00456E9C">
        <w:rPr>
          <w:color w:val="000000" w:themeColor="text1"/>
          <w:szCs w:val="24"/>
        </w:rPr>
        <w:t xml:space="preserve"> vidū vispopulārākie </w:t>
      </w:r>
      <w:r w:rsidR="00572064" w:rsidRPr="00456E9C">
        <w:rPr>
          <w:color w:val="000000" w:themeColor="text1"/>
          <w:szCs w:val="24"/>
        </w:rPr>
        <w:t xml:space="preserve">ieguldījumu </w:t>
      </w:r>
      <w:r w:rsidRPr="00456E9C">
        <w:rPr>
          <w:color w:val="000000" w:themeColor="text1"/>
          <w:szCs w:val="24"/>
        </w:rPr>
        <w:t>plāni bija</w:t>
      </w:r>
      <w:r w:rsidR="00C91F44" w:rsidRPr="00456E9C">
        <w:rPr>
          <w:color w:val="000000" w:themeColor="text1"/>
          <w:szCs w:val="24"/>
        </w:rPr>
        <w:t xml:space="preserve"> (skat. 12.</w:t>
      </w:r>
      <w:r w:rsidR="00637922" w:rsidRPr="00456E9C">
        <w:rPr>
          <w:color w:val="000000" w:themeColor="text1"/>
          <w:szCs w:val="24"/>
        </w:rPr>
        <w:t> </w:t>
      </w:r>
      <w:r w:rsidR="00C91F44" w:rsidRPr="00456E9C">
        <w:rPr>
          <w:color w:val="000000" w:themeColor="text1"/>
          <w:szCs w:val="24"/>
        </w:rPr>
        <w:t>pielikumu):</w:t>
      </w:r>
    </w:p>
    <w:p w14:paraId="49C167B1" w14:textId="37F11FC3" w:rsidR="00C91F44" w:rsidRPr="00456E9C" w:rsidRDefault="003A42D4" w:rsidP="00C91F44">
      <w:pPr>
        <w:pStyle w:val="ListParagraph"/>
        <w:numPr>
          <w:ilvl w:val="0"/>
          <w:numId w:val="42"/>
        </w:numPr>
        <w:jc w:val="both"/>
        <w:rPr>
          <w:color w:val="000000" w:themeColor="text1"/>
          <w:sz w:val="24"/>
          <w:szCs w:val="24"/>
        </w:rPr>
      </w:pPr>
      <w:r w:rsidRPr="00456E9C">
        <w:rPr>
          <w:color w:val="000000" w:themeColor="text1"/>
          <w:sz w:val="24"/>
          <w:szCs w:val="24"/>
        </w:rPr>
        <w:t>Swedbank ieguldījumu plān</w:t>
      </w:r>
      <w:r w:rsidR="003A0731">
        <w:rPr>
          <w:color w:val="000000" w:themeColor="text1"/>
          <w:sz w:val="24"/>
          <w:szCs w:val="24"/>
        </w:rPr>
        <w:t>s</w:t>
      </w:r>
      <w:r w:rsidRPr="00456E9C">
        <w:rPr>
          <w:color w:val="000000" w:themeColor="text1"/>
          <w:sz w:val="24"/>
          <w:szCs w:val="24"/>
        </w:rPr>
        <w:t xml:space="preserve"> 1990+</w:t>
      </w:r>
      <w:r w:rsidR="00D5516E">
        <w:rPr>
          <w:color w:val="000000" w:themeColor="text1"/>
          <w:sz w:val="24"/>
          <w:szCs w:val="24"/>
        </w:rPr>
        <w:t xml:space="preserve"> </w:t>
      </w:r>
      <w:r w:rsidR="00D5516E" w:rsidRPr="0057306A">
        <w:rPr>
          <w:color w:val="000000" w:themeColor="text1"/>
        </w:rPr>
        <w:t>–</w:t>
      </w:r>
      <w:r w:rsidR="00D5516E">
        <w:rPr>
          <w:color w:val="000000" w:themeColor="text1"/>
        </w:rPr>
        <w:t xml:space="preserve"> </w:t>
      </w:r>
      <w:r w:rsidR="00D5516E" w:rsidRPr="00456E9C">
        <w:rPr>
          <w:color w:val="000000" w:themeColor="text1"/>
          <w:sz w:val="24"/>
          <w:szCs w:val="24"/>
        </w:rPr>
        <w:t>izvēlējās</w:t>
      </w:r>
      <w:r w:rsidR="00D5516E">
        <w:rPr>
          <w:color w:val="000000" w:themeColor="text1"/>
          <w:sz w:val="24"/>
          <w:szCs w:val="24"/>
        </w:rPr>
        <w:t xml:space="preserve"> </w:t>
      </w:r>
      <w:r w:rsidR="00D5516E" w:rsidRPr="00456E9C">
        <w:rPr>
          <w:color w:val="000000" w:themeColor="text1"/>
          <w:sz w:val="24"/>
          <w:szCs w:val="24"/>
        </w:rPr>
        <w:t>9,6 tūkst.</w:t>
      </w:r>
      <w:r w:rsidR="00736E5A">
        <w:rPr>
          <w:color w:val="000000" w:themeColor="text1"/>
          <w:sz w:val="24"/>
          <w:szCs w:val="24"/>
        </w:rPr>
        <w:t>,</w:t>
      </w:r>
    </w:p>
    <w:p w14:paraId="593D7000" w14:textId="076BEC4D" w:rsidR="00C91F44" w:rsidRPr="00456E9C" w:rsidRDefault="003A0731" w:rsidP="00C91F44">
      <w:pPr>
        <w:pStyle w:val="ListParagraph"/>
        <w:numPr>
          <w:ilvl w:val="0"/>
          <w:numId w:val="42"/>
        </w:numPr>
        <w:jc w:val="both"/>
        <w:rPr>
          <w:color w:val="000000" w:themeColor="text1"/>
          <w:sz w:val="24"/>
          <w:szCs w:val="24"/>
        </w:rPr>
      </w:pPr>
      <w:r>
        <w:rPr>
          <w:color w:val="000000" w:themeColor="text1"/>
          <w:sz w:val="24"/>
          <w:szCs w:val="24"/>
        </w:rPr>
        <w:t xml:space="preserve">SEB </w:t>
      </w:r>
      <w:r w:rsidR="00FD2C97">
        <w:rPr>
          <w:color w:val="000000" w:themeColor="text1"/>
          <w:sz w:val="24"/>
          <w:szCs w:val="24"/>
        </w:rPr>
        <w:t>d</w:t>
      </w:r>
      <w:r>
        <w:rPr>
          <w:color w:val="000000" w:themeColor="text1"/>
          <w:sz w:val="24"/>
          <w:szCs w:val="24"/>
        </w:rPr>
        <w:t>inamisk</w:t>
      </w:r>
      <w:r w:rsidR="00FD2C97">
        <w:rPr>
          <w:color w:val="000000" w:themeColor="text1"/>
          <w:sz w:val="24"/>
          <w:szCs w:val="24"/>
        </w:rPr>
        <w:t>ais</w:t>
      </w:r>
      <w:r>
        <w:rPr>
          <w:color w:val="000000" w:themeColor="text1"/>
          <w:sz w:val="24"/>
          <w:szCs w:val="24"/>
        </w:rPr>
        <w:t xml:space="preserve"> plāns </w:t>
      </w:r>
      <w:r w:rsidRPr="0057306A">
        <w:rPr>
          <w:color w:val="000000" w:themeColor="text1"/>
        </w:rPr>
        <w:t>–</w:t>
      </w:r>
      <w:r>
        <w:rPr>
          <w:color w:val="000000" w:themeColor="text1"/>
        </w:rPr>
        <w:t xml:space="preserve"> </w:t>
      </w:r>
      <w:r w:rsidRPr="00456E9C">
        <w:rPr>
          <w:color w:val="000000" w:themeColor="text1"/>
          <w:sz w:val="24"/>
          <w:szCs w:val="24"/>
        </w:rPr>
        <w:t>izvēlējās</w:t>
      </w:r>
      <w:r>
        <w:rPr>
          <w:color w:val="000000" w:themeColor="text1"/>
          <w:sz w:val="24"/>
          <w:szCs w:val="24"/>
        </w:rPr>
        <w:t xml:space="preserve"> </w:t>
      </w:r>
      <w:r w:rsidRPr="00456E9C">
        <w:rPr>
          <w:color w:val="000000" w:themeColor="text1"/>
          <w:sz w:val="24"/>
          <w:szCs w:val="24"/>
        </w:rPr>
        <w:t>3,5 tūkst.</w:t>
      </w:r>
      <w:r w:rsidR="00736E5A">
        <w:rPr>
          <w:color w:val="000000" w:themeColor="text1"/>
          <w:sz w:val="24"/>
          <w:szCs w:val="24"/>
        </w:rPr>
        <w:t>,</w:t>
      </w:r>
    </w:p>
    <w:p w14:paraId="5EF54523" w14:textId="7A4FEF75" w:rsidR="00C91F44" w:rsidRPr="00456E9C" w:rsidRDefault="00C91F44" w:rsidP="00C91F44">
      <w:pPr>
        <w:pStyle w:val="ListParagraph"/>
        <w:numPr>
          <w:ilvl w:val="0"/>
          <w:numId w:val="42"/>
        </w:numPr>
        <w:jc w:val="both"/>
        <w:rPr>
          <w:color w:val="000000" w:themeColor="text1"/>
          <w:sz w:val="24"/>
          <w:szCs w:val="24"/>
        </w:rPr>
      </w:pPr>
      <w:r w:rsidRPr="00456E9C">
        <w:rPr>
          <w:color w:val="000000" w:themeColor="text1"/>
          <w:sz w:val="24"/>
          <w:szCs w:val="24"/>
        </w:rPr>
        <w:t>INDE</w:t>
      </w:r>
      <w:r w:rsidR="003A0731">
        <w:rPr>
          <w:color w:val="000000" w:themeColor="text1"/>
          <w:sz w:val="24"/>
          <w:szCs w:val="24"/>
        </w:rPr>
        <w:t xml:space="preserve">XO Jauda 16-50 </w:t>
      </w:r>
      <w:r w:rsidR="003A0731" w:rsidRPr="0057306A">
        <w:rPr>
          <w:color w:val="000000" w:themeColor="text1"/>
        </w:rPr>
        <w:t>–</w:t>
      </w:r>
      <w:r w:rsidR="003A0731">
        <w:rPr>
          <w:color w:val="000000" w:themeColor="text1"/>
        </w:rPr>
        <w:t xml:space="preserve"> </w:t>
      </w:r>
      <w:r w:rsidR="003A0731" w:rsidRPr="00456E9C">
        <w:rPr>
          <w:color w:val="000000" w:themeColor="text1"/>
          <w:sz w:val="24"/>
          <w:szCs w:val="24"/>
        </w:rPr>
        <w:t>izvēlējās</w:t>
      </w:r>
      <w:r w:rsidR="003A0731">
        <w:rPr>
          <w:color w:val="000000" w:themeColor="text1"/>
          <w:sz w:val="24"/>
          <w:szCs w:val="24"/>
        </w:rPr>
        <w:t xml:space="preserve"> </w:t>
      </w:r>
      <w:r w:rsidR="003A0731" w:rsidRPr="00456E9C">
        <w:rPr>
          <w:color w:val="000000" w:themeColor="text1"/>
          <w:sz w:val="24"/>
          <w:szCs w:val="24"/>
        </w:rPr>
        <w:t>3,0 tūkst.</w:t>
      </w:r>
    </w:p>
    <w:p w14:paraId="18EABB9B" w14:textId="77777777" w:rsidR="00C91F44" w:rsidRPr="007B3C1F" w:rsidRDefault="00C91F44" w:rsidP="00F2290E">
      <w:pPr>
        <w:jc w:val="both"/>
        <w:rPr>
          <w:color w:val="000000" w:themeColor="text1"/>
          <w:sz w:val="16"/>
          <w:szCs w:val="16"/>
        </w:rPr>
      </w:pPr>
    </w:p>
    <w:p w14:paraId="52EFC20D" w14:textId="77777777" w:rsidR="003A42D4" w:rsidRPr="00C91F44" w:rsidRDefault="003A42D4" w:rsidP="00B53CA7">
      <w:pPr>
        <w:pStyle w:val="BodyText2"/>
        <w:spacing w:before="60" w:after="60"/>
        <w:rPr>
          <w:color w:val="000000" w:themeColor="text1"/>
          <w:sz w:val="24"/>
          <w:szCs w:val="24"/>
        </w:rPr>
      </w:pPr>
      <w:r w:rsidRPr="00C91F44">
        <w:rPr>
          <w:color w:val="000000" w:themeColor="text1"/>
          <w:sz w:val="24"/>
          <w:szCs w:val="24"/>
        </w:rPr>
        <w:t xml:space="preserve">Personas dalība valsts </w:t>
      </w:r>
      <w:proofErr w:type="spellStart"/>
      <w:r w:rsidRPr="00C91F44">
        <w:rPr>
          <w:color w:val="000000" w:themeColor="text1"/>
          <w:sz w:val="24"/>
          <w:szCs w:val="24"/>
        </w:rPr>
        <w:t>fondēto</w:t>
      </w:r>
      <w:proofErr w:type="spellEnd"/>
      <w:r w:rsidRPr="00C91F44">
        <w:rPr>
          <w:color w:val="000000" w:themeColor="text1"/>
          <w:sz w:val="24"/>
          <w:szCs w:val="24"/>
        </w:rPr>
        <w:t xml:space="preserve"> pensiju shēmā tiek pārtraukta gadījumos, kad VSAA ir saņēmusi: </w:t>
      </w:r>
    </w:p>
    <w:p w14:paraId="52F456E5" w14:textId="77777777" w:rsidR="003A42D4" w:rsidRPr="00C91F44" w:rsidRDefault="003A42D4" w:rsidP="00B53CA7">
      <w:pPr>
        <w:pStyle w:val="BodyText2"/>
        <w:numPr>
          <w:ilvl w:val="0"/>
          <w:numId w:val="6"/>
        </w:numPr>
        <w:spacing w:before="60" w:after="60"/>
        <w:rPr>
          <w:color w:val="000000" w:themeColor="text1"/>
          <w:sz w:val="24"/>
          <w:szCs w:val="24"/>
        </w:rPr>
      </w:pPr>
      <w:r w:rsidRPr="00C91F44">
        <w:rPr>
          <w:color w:val="000000" w:themeColor="text1"/>
          <w:sz w:val="24"/>
          <w:szCs w:val="24"/>
        </w:rPr>
        <w:t xml:space="preserve">informāciju par valsts </w:t>
      </w:r>
      <w:proofErr w:type="spellStart"/>
      <w:r w:rsidRPr="00C91F44">
        <w:rPr>
          <w:color w:val="000000" w:themeColor="text1"/>
          <w:sz w:val="24"/>
          <w:szCs w:val="24"/>
        </w:rPr>
        <w:t>fondēto</w:t>
      </w:r>
      <w:proofErr w:type="spellEnd"/>
      <w:r w:rsidRPr="00C91F44">
        <w:rPr>
          <w:color w:val="000000" w:themeColor="text1"/>
          <w:sz w:val="24"/>
          <w:szCs w:val="24"/>
        </w:rPr>
        <w:t xml:space="preserve"> pensiju shēmas dalībnieka nāvi, </w:t>
      </w:r>
    </w:p>
    <w:p w14:paraId="02B677CC" w14:textId="77777777" w:rsidR="003A42D4" w:rsidRPr="00C91F44" w:rsidRDefault="003A42D4" w:rsidP="00B53CA7">
      <w:pPr>
        <w:pStyle w:val="BodyText2"/>
        <w:numPr>
          <w:ilvl w:val="0"/>
          <w:numId w:val="6"/>
        </w:numPr>
        <w:spacing w:before="60" w:after="60"/>
        <w:rPr>
          <w:color w:val="000000" w:themeColor="text1"/>
          <w:sz w:val="24"/>
          <w:szCs w:val="24"/>
        </w:rPr>
      </w:pPr>
      <w:r w:rsidRPr="00C91F44">
        <w:rPr>
          <w:color w:val="000000" w:themeColor="text1"/>
          <w:sz w:val="24"/>
          <w:szCs w:val="24"/>
        </w:rPr>
        <w:t xml:space="preserve">valsts </w:t>
      </w:r>
      <w:proofErr w:type="spellStart"/>
      <w:r w:rsidRPr="00C91F44">
        <w:rPr>
          <w:color w:val="000000" w:themeColor="text1"/>
          <w:sz w:val="24"/>
          <w:szCs w:val="24"/>
        </w:rPr>
        <w:t>fondēto</w:t>
      </w:r>
      <w:proofErr w:type="spellEnd"/>
      <w:r w:rsidRPr="00C91F44">
        <w:rPr>
          <w:color w:val="000000" w:themeColor="text1"/>
          <w:sz w:val="24"/>
          <w:szCs w:val="24"/>
        </w:rPr>
        <w:t xml:space="preserve"> pensiju shēmas dalībnieka iesniegumu, kurā izteikta vēlme uzkrāto kapitālu valsts </w:t>
      </w:r>
      <w:proofErr w:type="spellStart"/>
      <w:r w:rsidRPr="00C91F44">
        <w:rPr>
          <w:color w:val="000000" w:themeColor="text1"/>
          <w:sz w:val="24"/>
          <w:szCs w:val="24"/>
        </w:rPr>
        <w:t>fondēto</w:t>
      </w:r>
      <w:proofErr w:type="spellEnd"/>
      <w:r w:rsidRPr="00C91F44">
        <w:rPr>
          <w:color w:val="000000" w:themeColor="text1"/>
          <w:sz w:val="24"/>
          <w:szCs w:val="24"/>
        </w:rPr>
        <w:t xml:space="preserve"> pensiju shēmā pievienot </w:t>
      </w:r>
      <w:proofErr w:type="spellStart"/>
      <w:r w:rsidRPr="00C91F44">
        <w:rPr>
          <w:color w:val="000000" w:themeColor="text1"/>
          <w:sz w:val="24"/>
          <w:szCs w:val="24"/>
        </w:rPr>
        <w:t>nefondētajam</w:t>
      </w:r>
      <w:proofErr w:type="spellEnd"/>
      <w:r w:rsidRPr="00C91F44">
        <w:rPr>
          <w:color w:val="000000" w:themeColor="text1"/>
          <w:sz w:val="24"/>
          <w:szCs w:val="24"/>
        </w:rPr>
        <w:t xml:space="preserve"> kapitālam vai iegādāties mūža pensijas polisi, </w:t>
      </w:r>
    </w:p>
    <w:p w14:paraId="2D1E701A" w14:textId="77777777" w:rsidR="003A42D4" w:rsidRPr="00C91F44" w:rsidRDefault="003A42D4" w:rsidP="00B53CA7">
      <w:pPr>
        <w:pStyle w:val="BodyText2"/>
        <w:numPr>
          <w:ilvl w:val="0"/>
          <w:numId w:val="6"/>
        </w:numPr>
        <w:spacing w:before="60" w:after="60"/>
        <w:rPr>
          <w:color w:val="000000" w:themeColor="text1"/>
          <w:sz w:val="24"/>
          <w:szCs w:val="24"/>
        </w:rPr>
      </w:pPr>
      <w:r w:rsidRPr="00C91F44">
        <w:rPr>
          <w:color w:val="000000" w:themeColor="text1"/>
          <w:sz w:val="24"/>
          <w:szCs w:val="24"/>
        </w:rPr>
        <w:t xml:space="preserve">Eiropas Savienības institūcijas pieprasījumu par valsts </w:t>
      </w:r>
      <w:proofErr w:type="spellStart"/>
      <w:r w:rsidRPr="00C91F44">
        <w:rPr>
          <w:color w:val="000000" w:themeColor="text1"/>
          <w:sz w:val="24"/>
          <w:szCs w:val="24"/>
        </w:rPr>
        <w:t>fondēto</w:t>
      </w:r>
      <w:proofErr w:type="spellEnd"/>
      <w:r w:rsidRPr="00C91F44">
        <w:rPr>
          <w:color w:val="000000" w:themeColor="text1"/>
          <w:sz w:val="24"/>
          <w:szCs w:val="24"/>
        </w:rPr>
        <w:t xml:space="preserve"> pensiju shēmas dalībnieka vēlmi nodot Latvijas valsts pensiju sistēmā uzkrāto pensijas kapitālu Eiropas Savienības pensiju shēmai. </w:t>
      </w:r>
    </w:p>
    <w:p w14:paraId="7A87898C" w14:textId="51829412" w:rsidR="006D2827" w:rsidRPr="002F435E" w:rsidRDefault="00E702D4" w:rsidP="008A2F29">
      <w:pPr>
        <w:jc w:val="both"/>
        <w:rPr>
          <w:color w:val="000000" w:themeColor="text1"/>
          <w:szCs w:val="24"/>
          <w:highlight w:val="cyan"/>
        </w:rPr>
      </w:pPr>
      <w:r w:rsidRPr="008A2F29">
        <w:rPr>
          <w:color w:val="000000" w:themeColor="text1"/>
          <w:szCs w:val="24"/>
        </w:rPr>
        <w:lastRenderedPageBreak/>
        <w:t>Pārskata periodā reģistrēti 5</w:t>
      </w:r>
      <w:r w:rsidR="009077BD">
        <w:rPr>
          <w:color w:val="000000" w:themeColor="text1"/>
          <w:szCs w:val="24"/>
        </w:rPr>
        <w:t> </w:t>
      </w:r>
      <w:r w:rsidR="008A2F29" w:rsidRPr="008A2F29">
        <w:rPr>
          <w:color w:val="000000" w:themeColor="text1"/>
          <w:szCs w:val="24"/>
        </w:rPr>
        <w:t>272</w:t>
      </w:r>
      <w:r w:rsidRPr="008A2F29">
        <w:rPr>
          <w:color w:val="000000" w:themeColor="text1"/>
          <w:szCs w:val="24"/>
        </w:rPr>
        <w:t xml:space="preserve"> mirušie VFPS dalībnieki,</w:t>
      </w:r>
      <w:r w:rsidR="006D2827" w:rsidRPr="008A2F29">
        <w:rPr>
          <w:color w:val="000000" w:themeColor="text1"/>
          <w:szCs w:val="24"/>
        </w:rPr>
        <w:t xml:space="preserve"> </w:t>
      </w:r>
      <w:r w:rsidR="008A2F29" w:rsidRPr="008A2F29">
        <w:rPr>
          <w:color w:val="000000" w:themeColor="text1"/>
          <w:szCs w:val="24"/>
        </w:rPr>
        <w:t>trīs</w:t>
      </w:r>
      <w:r w:rsidR="006D2827" w:rsidRPr="008A2F29">
        <w:rPr>
          <w:color w:val="000000" w:themeColor="text1"/>
          <w:szCs w:val="24"/>
        </w:rPr>
        <w:t xml:space="preserve"> personas pievienoj</w:t>
      </w:r>
      <w:r w:rsidRPr="008A2F29">
        <w:rPr>
          <w:color w:val="000000" w:themeColor="text1"/>
          <w:szCs w:val="24"/>
        </w:rPr>
        <w:t>ās Eiropas Savienības pensiju shēmai</w:t>
      </w:r>
      <w:r w:rsidR="008A2F29">
        <w:rPr>
          <w:color w:val="000000" w:themeColor="text1"/>
          <w:szCs w:val="24"/>
        </w:rPr>
        <w:t>.</w:t>
      </w:r>
    </w:p>
    <w:p w14:paraId="53737724" w14:textId="77777777" w:rsidR="00F40BD8" w:rsidRPr="002F435E" w:rsidRDefault="00F40BD8" w:rsidP="006D2827">
      <w:pPr>
        <w:jc w:val="both"/>
        <w:rPr>
          <w:color w:val="000000" w:themeColor="text1"/>
          <w:szCs w:val="24"/>
          <w:highlight w:val="cyan"/>
        </w:rPr>
      </w:pPr>
    </w:p>
    <w:p w14:paraId="3DBA7A38" w14:textId="611DC44E" w:rsidR="003A42D4" w:rsidRPr="008A2F29" w:rsidRDefault="003A42D4" w:rsidP="0037645F">
      <w:pPr>
        <w:pStyle w:val="Heading3"/>
      </w:pPr>
      <w:bookmarkStart w:id="84" w:name="_Toc168992786"/>
      <w:r w:rsidRPr="008A2F29">
        <w:t xml:space="preserve">Valsts </w:t>
      </w:r>
      <w:proofErr w:type="spellStart"/>
      <w:r w:rsidRPr="008A2F29">
        <w:t>fondēto</w:t>
      </w:r>
      <w:proofErr w:type="spellEnd"/>
      <w:r w:rsidRPr="008A2F29">
        <w:t xml:space="preserve"> pensiju shēmā reģistrēto dalībnieku iemaksas</w:t>
      </w:r>
      <w:bookmarkEnd w:id="82"/>
      <w:bookmarkEnd w:id="84"/>
      <w:r w:rsidRPr="008A2F29">
        <w:t xml:space="preserve"> </w:t>
      </w:r>
    </w:p>
    <w:p w14:paraId="35EF8A6A" w14:textId="228E9612" w:rsidR="003A42D4" w:rsidRPr="008A2F29" w:rsidRDefault="003030A9" w:rsidP="00B53CA7">
      <w:pPr>
        <w:pStyle w:val="BodyText2"/>
        <w:spacing w:before="60" w:after="60"/>
        <w:rPr>
          <w:color w:val="000000" w:themeColor="text1"/>
          <w:sz w:val="24"/>
          <w:szCs w:val="24"/>
        </w:rPr>
      </w:pPr>
      <w:r w:rsidRPr="008A2F29">
        <w:rPr>
          <w:color w:val="000000" w:themeColor="text1"/>
          <w:sz w:val="24"/>
          <w:szCs w:val="24"/>
        </w:rPr>
        <w:t>202</w:t>
      </w:r>
      <w:r w:rsidR="008A2F29" w:rsidRPr="008A2F29">
        <w:rPr>
          <w:color w:val="000000" w:themeColor="text1"/>
          <w:sz w:val="24"/>
          <w:szCs w:val="24"/>
        </w:rPr>
        <w:t>3</w:t>
      </w:r>
      <w:r w:rsidR="003A42D4" w:rsidRPr="008A2F29">
        <w:rPr>
          <w:color w:val="000000" w:themeColor="text1"/>
          <w:sz w:val="24"/>
          <w:szCs w:val="24"/>
        </w:rPr>
        <w:t xml:space="preserve">. gadā valsts </w:t>
      </w:r>
      <w:proofErr w:type="spellStart"/>
      <w:r w:rsidR="003A42D4" w:rsidRPr="008A2F29">
        <w:rPr>
          <w:color w:val="000000" w:themeColor="text1"/>
          <w:sz w:val="24"/>
          <w:szCs w:val="24"/>
        </w:rPr>
        <w:t>fondēto</w:t>
      </w:r>
      <w:proofErr w:type="spellEnd"/>
      <w:r w:rsidR="003A42D4" w:rsidRPr="008A2F29">
        <w:rPr>
          <w:color w:val="000000" w:themeColor="text1"/>
          <w:sz w:val="24"/>
          <w:szCs w:val="24"/>
        </w:rPr>
        <w:t xml:space="preserve"> pensiju shēmā tika novirzīti 6% no personas sociālās apdrošināšanas iemaksu objekta. Pārskata periodā līdzekļu pārvaldītājiem pārvaldīšanā nodotas valsts </w:t>
      </w:r>
      <w:proofErr w:type="spellStart"/>
      <w:r w:rsidR="003A42D4" w:rsidRPr="008A2F29">
        <w:rPr>
          <w:color w:val="000000" w:themeColor="text1"/>
          <w:sz w:val="24"/>
          <w:szCs w:val="24"/>
        </w:rPr>
        <w:t>fondēto</w:t>
      </w:r>
      <w:proofErr w:type="spellEnd"/>
      <w:r w:rsidR="003A42D4" w:rsidRPr="008A2F29">
        <w:rPr>
          <w:color w:val="000000" w:themeColor="text1"/>
          <w:sz w:val="24"/>
          <w:szCs w:val="24"/>
        </w:rPr>
        <w:t xml:space="preserve"> pensiju shēmas dalībnieku iemaksas </w:t>
      </w:r>
      <w:r w:rsidR="008A2F29" w:rsidRPr="008A2F29">
        <w:rPr>
          <w:color w:val="000000" w:themeColor="text1"/>
          <w:sz w:val="24"/>
          <w:szCs w:val="24"/>
        </w:rPr>
        <w:t>776,6</w:t>
      </w:r>
      <w:r w:rsidR="003A42D4" w:rsidRPr="008A2F29">
        <w:rPr>
          <w:color w:val="000000" w:themeColor="text1"/>
          <w:sz w:val="24"/>
          <w:szCs w:val="24"/>
        </w:rPr>
        <w:t xml:space="preserve"> milj. eiro apmērā. </w:t>
      </w:r>
    </w:p>
    <w:p w14:paraId="5F429B32" w14:textId="067C76D6" w:rsidR="003A42D4" w:rsidRPr="00092497" w:rsidRDefault="003A42D4" w:rsidP="00B53CA7">
      <w:pPr>
        <w:rPr>
          <w:bCs/>
          <w:color w:val="000000" w:themeColor="text1"/>
          <w:szCs w:val="24"/>
          <w:highlight w:val="cyan"/>
        </w:rPr>
      </w:pPr>
    </w:p>
    <w:p w14:paraId="1948A4E8" w14:textId="77777777" w:rsidR="003A42D4" w:rsidRPr="001A4FA0" w:rsidRDefault="003A42D4" w:rsidP="00B53CA7">
      <w:pPr>
        <w:pStyle w:val="Caption"/>
        <w:spacing w:before="60" w:after="60"/>
        <w:jc w:val="right"/>
        <w:rPr>
          <w:color w:val="000000" w:themeColor="text1"/>
          <w:sz w:val="24"/>
          <w:szCs w:val="24"/>
        </w:rPr>
      </w:pPr>
      <w:r w:rsidRPr="001A4FA0">
        <w:rPr>
          <w:i/>
          <w:color w:val="000000" w:themeColor="text1"/>
          <w:sz w:val="24"/>
          <w:szCs w:val="24"/>
        </w:rPr>
        <w:t>4. tabula</w:t>
      </w:r>
    </w:p>
    <w:p w14:paraId="12EB26A9" w14:textId="05A34277" w:rsidR="003A42D4" w:rsidRPr="00CB4E62" w:rsidRDefault="003A42D4" w:rsidP="00B53CA7">
      <w:pPr>
        <w:pStyle w:val="BodyText2"/>
        <w:spacing w:before="60" w:after="60"/>
        <w:jc w:val="center"/>
        <w:rPr>
          <w:b/>
          <w:color w:val="000000" w:themeColor="text1"/>
          <w:sz w:val="24"/>
          <w:szCs w:val="24"/>
        </w:rPr>
      </w:pPr>
      <w:bookmarkStart w:id="85" w:name="OLE_LINK1"/>
      <w:bookmarkStart w:id="86" w:name="OLE_LINK2"/>
      <w:r w:rsidRPr="00CB4E62">
        <w:rPr>
          <w:b/>
          <w:color w:val="000000" w:themeColor="text1"/>
          <w:sz w:val="24"/>
          <w:szCs w:val="24"/>
        </w:rPr>
        <w:t>Dalībnieku iemaksa</w:t>
      </w:r>
      <w:r w:rsidR="00141550" w:rsidRPr="00CB4E62">
        <w:rPr>
          <w:b/>
          <w:color w:val="000000" w:themeColor="text1"/>
          <w:sz w:val="24"/>
          <w:szCs w:val="24"/>
        </w:rPr>
        <w:t>s ieguldījumu plānos (kopā) 202</w:t>
      </w:r>
      <w:r w:rsidR="00CB4E62" w:rsidRPr="00CB4E62">
        <w:rPr>
          <w:b/>
          <w:color w:val="000000" w:themeColor="text1"/>
          <w:sz w:val="24"/>
          <w:szCs w:val="24"/>
        </w:rPr>
        <w:t>3</w:t>
      </w:r>
      <w:r w:rsidRPr="00CB4E62">
        <w:rPr>
          <w:b/>
          <w:color w:val="000000" w:themeColor="text1"/>
          <w:sz w:val="24"/>
          <w:szCs w:val="24"/>
        </w:rPr>
        <w:t>. gadā</w:t>
      </w:r>
      <w:bookmarkEnd w:id="85"/>
      <w:bookmarkEnd w:id="86"/>
      <w:r w:rsidRPr="00CB4E62">
        <w:rPr>
          <w:b/>
          <w:color w:val="000000" w:themeColor="text1"/>
          <w:sz w:val="24"/>
          <w:szCs w:val="24"/>
        </w:rPr>
        <w:t xml:space="preserve"> </w:t>
      </w:r>
    </w:p>
    <w:p w14:paraId="6236D4B8" w14:textId="77777777" w:rsidR="003A42D4" w:rsidRPr="002F435E" w:rsidRDefault="003A42D4" w:rsidP="00B53CA7">
      <w:pPr>
        <w:rPr>
          <w:color w:val="000000" w:themeColor="text1"/>
          <w:sz w:val="12"/>
          <w:szCs w:val="12"/>
          <w:highlight w:val="cyan"/>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2"/>
        <w:gridCol w:w="1950"/>
        <w:gridCol w:w="1177"/>
        <w:gridCol w:w="1818"/>
        <w:gridCol w:w="1945"/>
      </w:tblGrid>
      <w:tr w:rsidR="00946913" w:rsidRPr="00C83F60" w14:paraId="65BC8381" w14:textId="77777777" w:rsidTr="005258A8">
        <w:trPr>
          <w:trHeight w:val="1262"/>
          <w:jc w:val="center"/>
        </w:trPr>
        <w:tc>
          <w:tcPr>
            <w:tcW w:w="1632" w:type="dxa"/>
            <w:vAlign w:val="center"/>
          </w:tcPr>
          <w:p w14:paraId="6C8B80F1" w14:textId="326353E4" w:rsidR="003A42D4" w:rsidRPr="00C83F60" w:rsidRDefault="003A42D4" w:rsidP="00CB4E62">
            <w:pPr>
              <w:jc w:val="center"/>
              <w:rPr>
                <w:b/>
                <w:snapToGrid w:val="0"/>
                <w:color w:val="000000" w:themeColor="text1"/>
                <w:sz w:val="22"/>
                <w:szCs w:val="22"/>
              </w:rPr>
            </w:pPr>
            <w:r w:rsidRPr="00C83F60">
              <w:rPr>
                <w:b/>
                <w:snapToGrid w:val="0"/>
                <w:color w:val="000000" w:themeColor="text1"/>
                <w:sz w:val="22"/>
                <w:szCs w:val="22"/>
              </w:rPr>
              <w:t>Dalībnieku skaits 31.12.202</w:t>
            </w:r>
            <w:r w:rsidR="00CB4E62" w:rsidRPr="00C83F60">
              <w:rPr>
                <w:b/>
                <w:snapToGrid w:val="0"/>
                <w:color w:val="000000" w:themeColor="text1"/>
                <w:sz w:val="22"/>
                <w:szCs w:val="22"/>
              </w:rPr>
              <w:t>3</w:t>
            </w:r>
            <w:r w:rsidRPr="00C83F60">
              <w:rPr>
                <w:b/>
                <w:snapToGrid w:val="0"/>
                <w:color w:val="000000" w:themeColor="text1"/>
                <w:sz w:val="22"/>
                <w:szCs w:val="22"/>
              </w:rPr>
              <w:t xml:space="preserve">. </w:t>
            </w:r>
          </w:p>
        </w:tc>
        <w:tc>
          <w:tcPr>
            <w:tcW w:w="1950" w:type="dxa"/>
            <w:vAlign w:val="center"/>
          </w:tcPr>
          <w:p w14:paraId="3EDE7F2F" w14:textId="0A680669" w:rsidR="003A42D4" w:rsidRPr="00C83F60" w:rsidRDefault="003A42D4" w:rsidP="00B53CA7">
            <w:pPr>
              <w:jc w:val="center"/>
              <w:rPr>
                <w:b/>
                <w:snapToGrid w:val="0"/>
                <w:color w:val="000000" w:themeColor="text1"/>
                <w:sz w:val="22"/>
                <w:szCs w:val="22"/>
              </w:rPr>
            </w:pPr>
            <w:r w:rsidRPr="00C83F60">
              <w:rPr>
                <w:b/>
                <w:snapToGrid w:val="0"/>
                <w:color w:val="000000" w:themeColor="text1"/>
                <w:sz w:val="22"/>
                <w:szCs w:val="22"/>
              </w:rPr>
              <w:t xml:space="preserve">Dalībnieku, </w:t>
            </w:r>
          </w:p>
          <w:p w14:paraId="78C1FB9F" w14:textId="51D76BD4" w:rsidR="003A42D4" w:rsidRPr="00C83F60" w:rsidRDefault="003A42D4" w:rsidP="00B53CA7">
            <w:pPr>
              <w:jc w:val="center"/>
              <w:rPr>
                <w:b/>
                <w:snapToGrid w:val="0"/>
                <w:color w:val="000000" w:themeColor="text1"/>
                <w:sz w:val="22"/>
                <w:szCs w:val="22"/>
              </w:rPr>
            </w:pPr>
            <w:r w:rsidRPr="00C83F60">
              <w:rPr>
                <w:b/>
                <w:snapToGrid w:val="0"/>
                <w:color w:val="000000" w:themeColor="text1"/>
                <w:sz w:val="22"/>
                <w:szCs w:val="22"/>
              </w:rPr>
              <w:t>kuriem ir bijušas iemaksas</w:t>
            </w:r>
            <w:r w:rsidR="00B16D2F" w:rsidRPr="00C83F60">
              <w:rPr>
                <w:b/>
                <w:snapToGrid w:val="0"/>
                <w:color w:val="000000" w:themeColor="text1"/>
                <w:sz w:val="22"/>
                <w:szCs w:val="22"/>
              </w:rPr>
              <w:t xml:space="preserve"> </w:t>
            </w:r>
            <w:r w:rsidR="00B16D2F" w:rsidRPr="00C83F60">
              <w:rPr>
                <w:snapToGrid w:val="0"/>
                <w:color w:val="000000" w:themeColor="text1"/>
                <w:sz w:val="22"/>
                <w:szCs w:val="22"/>
              </w:rPr>
              <w:t>(aktīvie dalībnieki)</w:t>
            </w:r>
            <w:r w:rsidR="00B16D2F" w:rsidRPr="00C83F60">
              <w:rPr>
                <w:b/>
                <w:snapToGrid w:val="0"/>
                <w:color w:val="000000" w:themeColor="text1"/>
                <w:sz w:val="22"/>
                <w:szCs w:val="22"/>
              </w:rPr>
              <w:t>, skaits</w:t>
            </w:r>
          </w:p>
        </w:tc>
        <w:tc>
          <w:tcPr>
            <w:tcW w:w="1177" w:type="dxa"/>
            <w:vAlign w:val="center"/>
          </w:tcPr>
          <w:p w14:paraId="44DF02E4" w14:textId="15B16A5F" w:rsidR="003A42D4" w:rsidRPr="00C83F60" w:rsidRDefault="003A42D4" w:rsidP="00B53CA7">
            <w:pPr>
              <w:jc w:val="center"/>
              <w:rPr>
                <w:b/>
                <w:snapToGrid w:val="0"/>
                <w:color w:val="000000" w:themeColor="text1"/>
                <w:sz w:val="22"/>
                <w:szCs w:val="22"/>
              </w:rPr>
            </w:pPr>
            <w:r w:rsidRPr="00C83F60">
              <w:rPr>
                <w:b/>
                <w:snapToGrid w:val="0"/>
                <w:color w:val="000000" w:themeColor="text1"/>
                <w:sz w:val="22"/>
                <w:szCs w:val="22"/>
              </w:rPr>
              <w:t>Aktīvo dalībnieku īpatsvars</w:t>
            </w:r>
            <w:r w:rsidR="00FD2E23">
              <w:rPr>
                <w:b/>
                <w:snapToGrid w:val="0"/>
                <w:color w:val="000000" w:themeColor="text1"/>
                <w:sz w:val="22"/>
                <w:szCs w:val="22"/>
              </w:rPr>
              <w:t>, %</w:t>
            </w:r>
          </w:p>
        </w:tc>
        <w:tc>
          <w:tcPr>
            <w:tcW w:w="1818" w:type="dxa"/>
            <w:vAlign w:val="center"/>
          </w:tcPr>
          <w:p w14:paraId="3A7EAFAF" w14:textId="77777777" w:rsidR="003A42D4" w:rsidRPr="00C83F60" w:rsidRDefault="003A42D4" w:rsidP="00B53CA7">
            <w:pPr>
              <w:jc w:val="center"/>
              <w:rPr>
                <w:b/>
                <w:snapToGrid w:val="0"/>
                <w:color w:val="000000" w:themeColor="text1"/>
                <w:sz w:val="22"/>
                <w:szCs w:val="22"/>
              </w:rPr>
            </w:pPr>
            <w:r w:rsidRPr="00C83F60">
              <w:rPr>
                <w:b/>
                <w:snapToGrid w:val="0"/>
                <w:color w:val="000000" w:themeColor="text1"/>
                <w:sz w:val="22"/>
                <w:szCs w:val="22"/>
              </w:rPr>
              <w:t>Iemaksas shēmā,</w:t>
            </w:r>
          </w:p>
          <w:p w14:paraId="292691A9" w14:textId="77777777" w:rsidR="003A42D4" w:rsidRPr="00C83F60" w:rsidRDefault="003A42D4" w:rsidP="00B53CA7">
            <w:pPr>
              <w:jc w:val="center"/>
              <w:rPr>
                <w:b/>
                <w:snapToGrid w:val="0"/>
                <w:color w:val="000000" w:themeColor="text1"/>
                <w:sz w:val="22"/>
                <w:szCs w:val="22"/>
              </w:rPr>
            </w:pPr>
            <w:r w:rsidRPr="00C83F60">
              <w:rPr>
                <w:b/>
                <w:snapToGrid w:val="0"/>
                <w:color w:val="000000" w:themeColor="text1"/>
                <w:sz w:val="22"/>
                <w:szCs w:val="22"/>
              </w:rPr>
              <w:t>EUR</w:t>
            </w:r>
          </w:p>
        </w:tc>
        <w:tc>
          <w:tcPr>
            <w:tcW w:w="1945" w:type="dxa"/>
            <w:vAlign w:val="center"/>
          </w:tcPr>
          <w:p w14:paraId="64DAFCAA" w14:textId="77777777" w:rsidR="001A4FA0" w:rsidRDefault="003A42D4" w:rsidP="00C83F60">
            <w:pPr>
              <w:jc w:val="center"/>
              <w:rPr>
                <w:b/>
                <w:snapToGrid w:val="0"/>
                <w:color w:val="000000" w:themeColor="text1"/>
                <w:sz w:val="22"/>
                <w:szCs w:val="22"/>
              </w:rPr>
            </w:pPr>
            <w:r w:rsidRPr="00C83F60">
              <w:rPr>
                <w:b/>
                <w:snapToGrid w:val="0"/>
                <w:color w:val="000000" w:themeColor="text1"/>
                <w:sz w:val="22"/>
                <w:szCs w:val="22"/>
              </w:rPr>
              <w:t xml:space="preserve">Vidējā iemaksu summa uz 1 aktīvo dalībnieku,   </w:t>
            </w:r>
          </w:p>
          <w:p w14:paraId="16EEE464" w14:textId="679F49B1" w:rsidR="003A42D4" w:rsidRPr="00C83F60" w:rsidRDefault="003A42D4" w:rsidP="00C83F60">
            <w:pPr>
              <w:jc w:val="center"/>
              <w:rPr>
                <w:b/>
                <w:snapToGrid w:val="0"/>
                <w:color w:val="000000" w:themeColor="text1"/>
                <w:sz w:val="22"/>
                <w:szCs w:val="22"/>
              </w:rPr>
            </w:pPr>
            <w:r w:rsidRPr="00C83F60">
              <w:rPr>
                <w:b/>
                <w:snapToGrid w:val="0"/>
                <w:color w:val="000000" w:themeColor="text1"/>
                <w:sz w:val="22"/>
                <w:szCs w:val="22"/>
              </w:rPr>
              <w:t>EUR / gadā</w:t>
            </w:r>
          </w:p>
        </w:tc>
      </w:tr>
      <w:tr w:rsidR="00F3401A" w:rsidRPr="005258A8" w14:paraId="7C0646BE" w14:textId="77777777" w:rsidTr="005258A8">
        <w:trPr>
          <w:trHeight w:val="322"/>
          <w:jc w:val="center"/>
        </w:trPr>
        <w:tc>
          <w:tcPr>
            <w:tcW w:w="1632" w:type="dxa"/>
            <w:vAlign w:val="center"/>
          </w:tcPr>
          <w:p w14:paraId="0C0DC807" w14:textId="3B6D7808" w:rsidR="003A42D4" w:rsidRPr="005258A8" w:rsidRDefault="003A42D4" w:rsidP="00CB4E62">
            <w:pPr>
              <w:ind w:right="106"/>
              <w:jc w:val="right"/>
              <w:rPr>
                <w:bCs/>
                <w:color w:val="000000" w:themeColor="text1"/>
                <w:szCs w:val="24"/>
              </w:rPr>
            </w:pPr>
            <w:r w:rsidRPr="005258A8">
              <w:rPr>
                <w:bCs/>
                <w:color w:val="000000" w:themeColor="text1"/>
                <w:szCs w:val="24"/>
              </w:rPr>
              <w:t xml:space="preserve">1 </w:t>
            </w:r>
            <w:r w:rsidR="00CB4E62" w:rsidRPr="005258A8">
              <w:rPr>
                <w:bCs/>
                <w:color w:val="000000" w:themeColor="text1"/>
                <w:szCs w:val="24"/>
              </w:rPr>
              <w:t>305</w:t>
            </w:r>
            <w:r w:rsidRPr="005258A8">
              <w:rPr>
                <w:bCs/>
                <w:color w:val="000000" w:themeColor="text1"/>
                <w:szCs w:val="24"/>
              </w:rPr>
              <w:t xml:space="preserve"> </w:t>
            </w:r>
            <w:r w:rsidR="00141550" w:rsidRPr="005258A8">
              <w:rPr>
                <w:bCs/>
                <w:color w:val="000000" w:themeColor="text1"/>
                <w:szCs w:val="24"/>
              </w:rPr>
              <w:t>4</w:t>
            </w:r>
            <w:r w:rsidR="00CB4E62" w:rsidRPr="005258A8">
              <w:rPr>
                <w:bCs/>
                <w:color w:val="000000" w:themeColor="text1"/>
                <w:szCs w:val="24"/>
              </w:rPr>
              <w:t>85</w:t>
            </w:r>
          </w:p>
        </w:tc>
        <w:tc>
          <w:tcPr>
            <w:tcW w:w="1950" w:type="dxa"/>
            <w:vAlign w:val="center"/>
          </w:tcPr>
          <w:p w14:paraId="07BF780F" w14:textId="06F59725" w:rsidR="003A42D4" w:rsidRPr="005258A8" w:rsidRDefault="00CB4E62" w:rsidP="00CB4E62">
            <w:pPr>
              <w:ind w:right="71"/>
              <w:jc w:val="right"/>
              <w:rPr>
                <w:color w:val="000000" w:themeColor="text1"/>
                <w:szCs w:val="24"/>
              </w:rPr>
            </w:pPr>
            <w:r w:rsidRPr="005258A8">
              <w:rPr>
                <w:color w:val="000000" w:themeColor="text1"/>
                <w:szCs w:val="24"/>
              </w:rPr>
              <w:t>894 805</w:t>
            </w:r>
          </w:p>
        </w:tc>
        <w:tc>
          <w:tcPr>
            <w:tcW w:w="1177" w:type="dxa"/>
            <w:vAlign w:val="center"/>
          </w:tcPr>
          <w:p w14:paraId="576D7DD0" w14:textId="59813DA6" w:rsidR="003A42D4" w:rsidRPr="005258A8" w:rsidRDefault="00141550" w:rsidP="00CB4E62">
            <w:pPr>
              <w:ind w:right="114"/>
              <w:jc w:val="right"/>
              <w:rPr>
                <w:color w:val="000000" w:themeColor="text1"/>
                <w:szCs w:val="24"/>
              </w:rPr>
            </w:pPr>
            <w:r w:rsidRPr="005258A8">
              <w:rPr>
                <w:color w:val="000000" w:themeColor="text1"/>
                <w:szCs w:val="24"/>
              </w:rPr>
              <w:t>6</w:t>
            </w:r>
            <w:r w:rsidR="00CB4E62" w:rsidRPr="005258A8">
              <w:rPr>
                <w:color w:val="000000" w:themeColor="text1"/>
                <w:szCs w:val="24"/>
              </w:rPr>
              <w:t>8</w:t>
            </w:r>
            <w:r w:rsidRPr="005258A8">
              <w:rPr>
                <w:color w:val="000000" w:themeColor="text1"/>
                <w:szCs w:val="24"/>
              </w:rPr>
              <w:t>,</w:t>
            </w:r>
            <w:r w:rsidR="00CB4E62" w:rsidRPr="005258A8">
              <w:rPr>
                <w:color w:val="000000" w:themeColor="text1"/>
                <w:szCs w:val="24"/>
              </w:rPr>
              <w:t>5</w:t>
            </w:r>
            <w:r w:rsidR="003A42D4" w:rsidRPr="005258A8">
              <w:rPr>
                <w:color w:val="000000" w:themeColor="text1"/>
                <w:szCs w:val="24"/>
              </w:rPr>
              <w:t>%</w:t>
            </w:r>
          </w:p>
        </w:tc>
        <w:tc>
          <w:tcPr>
            <w:tcW w:w="1818" w:type="dxa"/>
            <w:vAlign w:val="center"/>
          </w:tcPr>
          <w:p w14:paraId="1E806E67" w14:textId="191878E6" w:rsidR="003A42D4" w:rsidRPr="00737950" w:rsidRDefault="00CB4E62" w:rsidP="00737950">
            <w:pPr>
              <w:ind w:right="129"/>
              <w:jc w:val="right"/>
              <w:rPr>
                <w:color w:val="000000" w:themeColor="text1"/>
                <w:szCs w:val="24"/>
              </w:rPr>
            </w:pPr>
            <w:r w:rsidRPr="00737950">
              <w:rPr>
                <w:color w:val="000000" w:themeColor="text1"/>
                <w:szCs w:val="24"/>
                <w:lang w:eastAsia="ja-JP"/>
              </w:rPr>
              <w:t>776 621 06</w:t>
            </w:r>
            <w:r w:rsidR="00737950" w:rsidRPr="00737950">
              <w:rPr>
                <w:color w:val="000000" w:themeColor="text1"/>
                <w:szCs w:val="24"/>
                <w:lang w:eastAsia="ja-JP"/>
              </w:rPr>
              <w:t>5</w:t>
            </w:r>
          </w:p>
        </w:tc>
        <w:tc>
          <w:tcPr>
            <w:tcW w:w="1945" w:type="dxa"/>
            <w:vAlign w:val="center"/>
          </w:tcPr>
          <w:p w14:paraId="40183717" w14:textId="25873107" w:rsidR="003A42D4" w:rsidRPr="005258A8" w:rsidRDefault="00CB4E62" w:rsidP="005779FD">
            <w:pPr>
              <w:ind w:right="174"/>
              <w:jc w:val="right"/>
              <w:rPr>
                <w:color w:val="000000" w:themeColor="text1"/>
                <w:szCs w:val="24"/>
              </w:rPr>
            </w:pPr>
            <w:r w:rsidRPr="005258A8">
              <w:rPr>
                <w:color w:val="000000" w:themeColor="text1"/>
                <w:szCs w:val="24"/>
                <w:lang w:eastAsia="ja-JP"/>
              </w:rPr>
              <w:t>867,92</w:t>
            </w:r>
          </w:p>
        </w:tc>
      </w:tr>
    </w:tbl>
    <w:p w14:paraId="72C6048D" w14:textId="7424A1FD" w:rsidR="00946913" w:rsidRDefault="00946913" w:rsidP="00946913">
      <w:pPr>
        <w:pStyle w:val="BodyText2"/>
        <w:spacing w:before="60" w:after="60"/>
        <w:rPr>
          <w:color w:val="000000" w:themeColor="text1"/>
          <w:sz w:val="24"/>
          <w:szCs w:val="24"/>
          <w:highlight w:val="cyan"/>
        </w:rPr>
      </w:pPr>
    </w:p>
    <w:p w14:paraId="6896F99F" w14:textId="2A18CD0A" w:rsidR="00946913" w:rsidRPr="00B572EB" w:rsidRDefault="00533B19" w:rsidP="00946913">
      <w:pPr>
        <w:pStyle w:val="BodyText2"/>
        <w:spacing w:before="60" w:after="60"/>
        <w:rPr>
          <w:color w:val="000000" w:themeColor="text1"/>
          <w:sz w:val="24"/>
          <w:szCs w:val="24"/>
        </w:rPr>
      </w:pPr>
      <w:r>
        <w:rPr>
          <w:color w:val="000000" w:themeColor="text1"/>
          <w:sz w:val="24"/>
          <w:szCs w:val="24"/>
        </w:rPr>
        <w:t>P</w:t>
      </w:r>
      <w:r w:rsidR="00946913" w:rsidRPr="00B572EB">
        <w:rPr>
          <w:color w:val="000000" w:themeColor="text1"/>
          <w:sz w:val="24"/>
          <w:szCs w:val="24"/>
        </w:rPr>
        <w:t xml:space="preserve">ar aktīvajiem valsts </w:t>
      </w:r>
      <w:proofErr w:type="spellStart"/>
      <w:r w:rsidR="00946913" w:rsidRPr="00B572EB">
        <w:rPr>
          <w:color w:val="000000" w:themeColor="text1"/>
          <w:sz w:val="24"/>
          <w:szCs w:val="24"/>
        </w:rPr>
        <w:t>fondēto</w:t>
      </w:r>
      <w:proofErr w:type="spellEnd"/>
      <w:r w:rsidR="00946913" w:rsidRPr="00B572EB">
        <w:rPr>
          <w:color w:val="000000" w:themeColor="text1"/>
          <w:sz w:val="24"/>
          <w:szCs w:val="24"/>
        </w:rPr>
        <w:t xml:space="preserve"> pensiju shēmas dalībniekiem tiek uzskatīti dalībnieki, kuri 202</w:t>
      </w:r>
      <w:r w:rsidR="00B572EB" w:rsidRPr="00B572EB">
        <w:rPr>
          <w:color w:val="000000" w:themeColor="text1"/>
          <w:sz w:val="24"/>
          <w:szCs w:val="24"/>
        </w:rPr>
        <w:t>3</w:t>
      </w:r>
      <w:r w:rsidR="00946913" w:rsidRPr="00B572EB">
        <w:rPr>
          <w:color w:val="000000" w:themeColor="text1"/>
          <w:sz w:val="24"/>
          <w:szCs w:val="24"/>
        </w:rPr>
        <w:t>.</w:t>
      </w:r>
      <w:r>
        <w:rPr>
          <w:color w:val="000000" w:themeColor="text1"/>
          <w:sz w:val="24"/>
          <w:szCs w:val="24"/>
        </w:rPr>
        <w:t> </w:t>
      </w:r>
      <w:r w:rsidR="00946913" w:rsidRPr="00B572EB">
        <w:rPr>
          <w:color w:val="000000" w:themeColor="text1"/>
          <w:sz w:val="24"/>
          <w:szCs w:val="24"/>
        </w:rPr>
        <w:t xml:space="preserve">gadā ir veikuši iemaksas vismaz vienu reizi, ieskaitot pensionējušos vai mirušos dalībniekus. Pārējie valsts </w:t>
      </w:r>
      <w:proofErr w:type="spellStart"/>
      <w:r w:rsidR="00946913" w:rsidRPr="00B572EB">
        <w:rPr>
          <w:color w:val="000000" w:themeColor="text1"/>
          <w:sz w:val="24"/>
          <w:szCs w:val="24"/>
        </w:rPr>
        <w:t>fondēto</w:t>
      </w:r>
      <w:proofErr w:type="spellEnd"/>
      <w:r w:rsidR="00946913" w:rsidRPr="00B572EB">
        <w:rPr>
          <w:color w:val="000000" w:themeColor="text1"/>
          <w:sz w:val="24"/>
          <w:szCs w:val="24"/>
        </w:rPr>
        <w:t xml:space="preserve"> pensiju shēmas dalībnieki šajā periodā iemaksas nav veikuši. </w:t>
      </w:r>
    </w:p>
    <w:p w14:paraId="76FC1753" w14:textId="77777777" w:rsidR="00946913" w:rsidRPr="00FA76F5" w:rsidRDefault="00946913" w:rsidP="00B53CA7">
      <w:pPr>
        <w:pStyle w:val="BodyText2"/>
        <w:spacing w:before="60" w:after="60"/>
        <w:rPr>
          <w:color w:val="000000" w:themeColor="text1"/>
          <w:sz w:val="16"/>
          <w:szCs w:val="16"/>
          <w:highlight w:val="cyan"/>
        </w:rPr>
      </w:pPr>
    </w:p>
    <w:p w14:paraId="1378920F" w14:textId="58F7E7CB" w:rsidR="00946913" w:rsidRPr="00B572EB" w:rsidRDefault="00E11476" w:rsidP="00D31375">
      <w:pPr>
        <w:pStyle w:val="BodyText2"/>
        <w:spacing w:before="60" w:after="60"/>
        <w:rPr>
          <w:color w:val="000000" w:themeColor="text1"/>
          <w:sz w:val="24"/>
          <w:szCs w:val="24"/>
        </w:rPr>
      </w:pPr>
      <w:r w:rsidRPr="00B572EB">
        <w:rPr>
          <w:color w:val="000000" w:themeColor="text1"/>
          <w:sz w:val="24"/>
          <w:szCs w:val="24"/>
        </w:rPr>
        <w:t>Pēdējos gados a</w:t>
      </w:r>
      <w:r w:rsidR="00946913" w:rsidRPr="00B572EB">
        <w:rPr>
          <w:color w:val="000000" w:themeColor="text1"/>
          <w:sz w:val="24"/>
          <w:szCs w:val="24"/>
        </w:rPr>
        <w:t>ktīvo dalībnieku īpatsvara samazināšanās</w:t>
      </w:r>
      <w:r w:rsidR="00DE4C66" w:rsidRPr="00B572EB">
        <w:rPr>
          <w:color w:val="000000" w:themeColor="text1"/>
          <w:sz w:val="24"/>
          <w:szCs w:val="24"/>
        </w:rPr>
        <w:t xml:space="preserve"> </w:t>
      </w:r>
      <w:r w:rsidR="00946913" w:rsidRPr="00B572EB">
        <w:rPr>
          <w:color w:val="000000" w:themeColor="text1"/>
          <w:sz w:val="24"/>
          <w:szCs w:val="24"/>
        </w:rPr>
        <w:t xml:space="preserve">saistīta </w:t>
      </w:r>
      <w:r w:rsidR="00E852C8" w:rsidRPr="00B572EB">
        <w:rPr>
          <w:color w:val="000000" w:themeColor="text1"/>
          <w:sz w:val="24"/>
          <w:szCs w:val="24"/>
        </w:rPr>
        <w:t>ne tikai ar to, ka liela daļa Latvijas iedzīvotāju ir emigrējuši uz ārvalstīm un jaunas iemaksas pensiju 2. līmenī vairs neveic</w:t>
      </w:r>
      <w:r w:rsidR="00B16D2F" w:rsidRPr="00B572EB">
        <w:rPr>
          <w:color w:val="000000" w:themeColor="text1"/>
          <w:sz w:val="24"/>
          <w:szCs w:val="24"/>
        </w:rPr>
        <w:t>, bet ar</w:t>
      </w:r>
      <w:r w:rsidR="002479F9" w:rsidRPr="00B572EB">
        <w:rPr>
          <w:color w:val="000000" w:themeColor="text1"/>
          <w:sz w:val="24"/>
          <w:szCs w:val="24"/>
        </w:rPr>
        <w:t>ī</w:t>
      </w:r>
      <w:r w:rsidR="00E852C8" w:rsidRPr="00B572EB">
        <w:rPr>
          <w:color w:val="000000" w:themeColor="text1"/>
          <w:sz w:val="24"/>
          <w:szCs w:val="24"/>
        </w:rPr>
        <w:t xml:space="preserve"> </w:t>
      </w:r>
      <w:r w:rsidR="00B572EB" w:rsidRPr="00B572EB">
        <w:rPr>
          <w:color w:val="000000" w:themeColor="text1"/>
          <w:sz w:val="24"/>
          <w:szCs w:val="24"/>
        </w:rPr>
        <w:t>ar to</w:t>
      </w:r>
      <w:r w:rsidR="009F0907" w:rsidRPr="00B572EB">
        <w:rPr>
          <w:color w:val="000000" w:themeColor="text1"/>
          <w:sz w:val="24"/>
          <w:szCs w:val="24"/>
        </w:rPr>
        <w:t xml:space="preserve">, ka </w:t>
      </w:r>
      <w:r w:rsidRPr="00B572EB">
        <w:rPr>
          <w:color w:val="000000" w:themeColor="text1"/>
          <w:sz w:val="24"/>
          <w:szCs w:val="24"/>
        </w:rPr>
        <w:t>no 2020.</w:t>
      </w:r>
      <w:r w:rsidR="00744C7A" w:rsidRPr="00B572EB">
        <w:rPr>
          <w:color w:val="000000" w:themeColor="text1"/>
          <w:sz w:val="24"/>
          <w:szCs w:val="24"/>
        </w:rPr>
        <w:t xml:space="preserve"> </w:t>
      </w:r>
      <w:r w:rsidRPr="00B572EB">
        <w:rPr>
          <w:color w:val="000000" w:themeColor="text1"/>
          <w:sz w:val="24"/>
          <w:szCs w:val="24"/>
        </w:rPr>
        <w:t xml:space="preserve">gada </w:t>
      </w:r>
      <w:r w:rsidR="009F0907" w:rsidRPr="00B572EB">
        <w:rPr>
          <w:color w:val="000000" w:themeColor="text1"/>
          <w:sz w:val="24"/>
          <w:szCs w:val="24"/>
        </w:rPr>
        <w:t>vairs netiek ieguldītas obligātās iemaksas no sociālās apdrošināšanas speciālajiem budžetiem un valsts pamatbudžeta.</w:t>
      </w:r>
    </w:p>
    <w:p w14:paraId="2BAE2960" w14:textId="77777777" w:rsidR="00946913" w:rsidRPr="002F435E" w:rsidRDefault="00946913" w:rsidP="00B53CA7">
      <w:pPr>
        <w:pStyle w:val="BodyText2"/>
        <w:spacing w:before="60" w:after="60"/>
        <w:rPr>
          <w:color w:val="000000" w:themeColor="text1"/>
          <w:sz w:val="24"/>
          <w:szCs w:val="24"/>
          <w:highlight w:val="cyan"/>
        </w:rPr>
      </w:pPr>
    </w:p>
    <w:p w14:paraId="2F0B04DB" w14:textId="77777777" w:rsidR="003A42D4" w:rsidRPr="007B01CD" w:rsidRDefault="003A42D4" w:rsidP="00B53CA7">
      <w:pPr>
        <w:pStyle w:val="BodyText2"/>
        <w:jc w:val="right"/>
        <w:rPr>
          <w:b/>
          <w:i/>
          <w:color w:val="000000" w:themeColor="text1"/>
          <w:sz w:val="24"/>
          <w:szCs w:val="24"/>
        </w:rPr>
      </w:pPr>
      <w:r w:rsidRPr="007B01CD">
        <w:rPr>
          <w:b/>
          <w:i/>
          <w:color w:val="000000" w:themeColor="text1"/>
          <w:sz w:val="24"/>
          <w:szCs w:val="24"/>
        </w:rPr>
        <w:t>5. tabula</w:t>
      </w:r>
    </w:p>
    <w:p w14:paraId="54C61B33" w14:textId="4E91A5F9" w:rsidR="003A42D4" w:rsidRPr="00580A23" w:rsidRDefault="003A42D4" w:rsidP="00465915">
      <w:pPr>
        <w:jc w:val="center"/>
        <w:rPr>
          <w:b/>
          <w:color w:val="000000" w:themeColor="text1"/>
          <w:szCs w:val="24"/>
        </w:rPr>
      </w:pPr>
      <w:r w:rsidRPr="00580A23">
        <w:rPr>
          <w:b/>
          <w:color w:val="000000" w:themeColor="text1"/>
          <w:szCs w:val="24"/>
        </w:rPr>
        <w:t xml:space="preserve">Vidējā iemaksu summa vienam </w:t>
      </w:r>
      <w:r w:rsidR="00D315C1">
        <w:rPr>
          <w:b/>
          <w:color w:val="000000" w:themeColor="text1"/>
          <w:szCs w:val="24"/>
        </w:rPr>
        <w:t xml:space="preserve">aktīvajam </w:t>
      </w:r>
      <w:r w:rsidRPr="00580A23">
        <w:rPr>
          <w:b/>
          <w:color w:val="000000" w:themeColor="text1"/>
          <w:szCs w:val="24"/>
        </w:rPr>
        <w:t>dalībniekam</w:t>
      </w:r>
      <w:r w:rsidR="00465915">
        <w:rPr>
          <w:b/>
          <w:color w:val="000000" w:themeColor="text1"/>
          <w:szCs w:val="24"/>
        </w:rPr>
        <w:t xml:space="preserve"> </w:t>
      </w:r>
      <w:r w:rsidR="00465915" w:rsidRPr="00580A23">
        <w:rPr>
          <w:b/>
          <w:color w:val="000000" w:themeColor="text1"/>
          <w:szCs w:val="24"/>
        </w:rPr>
        <w:t>(EUR)</w:t>
      </w:r>
    </w:p>
    <w:p w14:paraId="16B82713" w14:textId="77777777" w:rsidR="006F3554" w:rsidRPr="007E2BED" w:rsidRDefault="006F3554" w:rsidP="00B53CA7">
      <w:pPr>
        <w:jc w:val="center"/>
        <w:rPr>
          <w:b/>
          <w:color w:val="000000" w:themeColor="text1"/>
          <w:sz w:val="16"/>
          <w:szCs w:val="16"/>
        </w:rPr>
      </w:pPr>
    </w:p>
    <w:tbl>
      <w:tblPr>
        <w:tblW w:w="8532" w:type="dxa"/>
        <w:jc w:val="center"/>
        <w:tblLayout w:type="fixed"/>
        <w:tblLook w:val="0000" w:firstRow="0" w:lastRow="0" w:firstColumn="0" w:lastColumn="0" w:noHBand="0" w:noVBand="0"/>
      </w:tblPr>
      <w:tblGrid>
        <w:gridCol w:w="2362"/>
        <w:gridCol w:w="1234"/>
        <w:gridCol w:w="1234"/>
        <w:gridCol w:w="1234"/>
        <w:gridCol w:w="1234"/>
        <w:gridCol w:w="1234"/>
      </w:tblGrid>
      <w:tr w:rsidR="00BA74CB" w:rsidRPr="00C83F60" w14:paraId="0F736715" w14:textId="77777777" w:rsidTr="00BA74CB">
        <w:trPr>
          <w:trHeight w:val="426"/>
          <w:jc w:val="center"/>
        </w:trPr>
        <w:tc>
          <w:tcPr>
            <w:tcW w:w="2362" w:type="dxa"/>
            <w:tcBorders>
              <w:top w:val="single" w:sz="4" w:space="0" w:color="auto"/>
              <w:left w:val="single" w:sz="4" w:space="0" w:color="auto"/>
              <w:bottom w:val="single" w:sz="4" w:space="0" w:color="auto"/>
              <w:right w:val="single" w:sz="4" w:space="0" w:color="auto"/>
            </w:tcBorders>
            <w:vAlign w:val="center"/>
          </w:tcPr>
          <w:p w14:paraId="4F0E64F8" w14:textId="77777777" w:rsidR="00BA74CB" w:rsidRPr="00C83F60" w:rsidRDefault="00BA74CB" w:rsidP="00BA74CB">
            <w:pPr>
              <w:jc w:val="center"/>
              <w:rPr>
                <w:b/>
                <w:i/>
                <w:color w:val="000000" w:themeColor="text1"/>
                <w:sz w:val="22"/>
                <w:szCs w:val="22"/>
              </w:rPr>
            </w:pPr>
          </w:p>
        </w:tc>
        <w:tc>
          <w:tcPr>
            <w:tcW w:w="1234" w:type="dxa"/>
            <w:tcBorders>
              <w:top w:val="single" w:sz="4" w:space="0" w:color="auto"/>
              <w:left w:val="single" w:sz="4" w:space="0" w:color="auto"/>
              <w:bottom w:val="single" w:sz="4" w:space="0" w:color="auto"/>
              <w:right w:val="single" w:sz="4" w:space="0" w:color="auto"/>
            </w:tcBorders>
            <w:vAlign w:val="center"/>
          </w:tcPr>
          <w:p w14:paraId="6F30FE94" w14:textId="22D1B2F2" w:rsidR="00BA74CB" w:rsidRPr="00C83F60" w:rsidRDefault="00BA74CB" w:rsidP="00BA74CB">
            <w:pPr>
              <w:ind w:left="-94" w:right="-66"/>
              <w:jc w:val="center"/>
              <w:rPr>
                <w:b/>
                <w:color w:val="000000" w:themeColor="text1"/>
                <w:sz w:val="22"/>
                <w:szCs w:val="22"/>
              </w:rPr>
            </w:pPr>
            <w:r w:rsidRPr="00C83F60">
              <w:rPr>
                <w:b/>
                <w:color w:val="000000" w:themeColor="text1"/>
                <w:sz w:val="22"/>
                <w:szCs w:val="22"/>
              </w:rPr>
              <w:t>2023. gadā</w:t>
            </w:r>
          </w:p>
        </w:tc>
        <w:tc>
          <w:tcPr>
            <w:tcW w:w="1234" w:type="dxa"/>
            <w:tcBorders>
              <w:top w:val="single" w:sz="4" w:space="0" w:color="auto"/>
              <w:left w:val="single" w:sz="4" w:space="0" w:color="auto"/>
              <w:bottom w:val="single" w:sz="4" w:space="0" w:color="auto"/>
              <w:right w:val="single" w:sz="4" w:space="0" w:color="auto"/>
            </w:tcBorders>
            <w:vAlign w:val="center"/>
          </w:tcPr>
          <w:p w14:paraId="76445814" w14:textId="35B801FC" w:rsidR="00BA74CB" w:rsidRPr="00C83F60" w:rsidRDefault="00BA74CB" w:rsidP="00BA74CB">
            <w:pPr>
              <w:ind w:left="-94" w:right="-66"/>
              <w:jc w:val="center"/>
              <w:rPr>
                <w:b/>
                <w:color w:val="000000" w:themeColor="text1"/>
                <w:sz w:val="22"/>
                <w:szCs w:val="22"/>
              </w:rPr>
            </w:pPr>
            <w:r w:rsidRPr="00C83F60">
              <w:rPr>
                <w:b/>
                <w:color w:val="000000" w:themeColor="text1"/>
                <w:sz w:val="22"/>
                <w:szCs w:val="22"/>
              </w:rPr>
              <w:t>2022. gadā</w:t>
            </w:r>
          </w:p>
        </w:tc>
        <w:tc>
          <w:tcPr>
            <w:tcW w:w="1234" w:type="dxa"/>
            <w:tcBorders>
              <w:top w:val="single" w:sz="4" w:space="0" w:color="auto"/>
              <w:left w:val="single" w:sz="4" w:space="0" w:color="auto"/>
              <w:bottom w:val="single" w:sz="4" w:space="0" w:color="auto"/>
              <w:right w:val="single" w:sz="4" w:space="0" w:color="auto"/>
            </w:tcBorders>
            <w:vAlign w:val="center"/>
          </w:tcPr>
          <w:p w14:paraId="36F3FD3D" w14:textId="77777777" w:rsidR="00BA74CB" w:rsidRPr="00C83F60" w:rsidRDefault="00BA74CB" w:rsidP="00BA74CB">
            <w:pPr>
              <w:ind w:left="-94" w:right="-66"/>
              <w:jc w:val="center"/>
              <w:rPr>
                <w:b/>
                <w:color w:val="000000" w:themeColor="text1"/>
                <w:sz w:val="22"/>
                <w:szCs w:val="22"/>
              </w:rPr>
            </w:pPr>
            <w:r w:rsidRPr="00C83F60">
              <w:rPr>
                <w:b/>
                <w:color w:val="000000" w:themeColor="text1"/>
                <w:sz w:val="22"/>
                <w:szCs w:val="22"/>
              </w:rPr>
              <w:t>2021. gadā</w:t>
            </w:r>
          </w:p>
        </w:tc>
        <w:tc>
          <w:tcPr>
            <w:tcW w:w="1234" w:type="dxa"/>
            <w:tcBorders>
              <w:top w:val="single" w:sz="4" w:space="0" w:color="auto"/>
              <w:left w:val="single" w:sz="4" w:space="0" w:color="auto"/>
              <w:bottom w:val="single" w:sz="4" w:space="0" w:color="auto"/>
              <w:right w:val="single" w:sz="4" w:space="0" w:color="auto"/>
            </w:tcBorders>
            <w:vAlign w:val="center"/>
          </w:tcPr>
          <w:p w14:paraId="4946DE4F" w14:textId="77777777" w:rsidR="00BA74CB" w:rsidRPr="00C83F60" w:rsidRDefault="00BA74CB" w:rsidP="00BA74CB">
            <w:pPr>
              <w:ind w:left="-94" w:right="-66"/>
              <w:jc w:val="center"/>
              <w:rPr>
                <w:b/>
                <w:color w:val="000000" w:themeColor="text1"/>
                <w:sz w:val="22"/>
                <w:szCs w:val="22"/>
              </w:rPr>
            </w:pPr>
            <w:r w:rsidRPr="00C83F60">
              <w:rPr>
                <w:b/>
                <w:color w:val="000000" w:themeColor="text1"/>
                <w:sz w:val="22"/>
                <w:szCs w:val="22"/>
              </w:rPr>
              <w:t>2020. gadā</w:t>
            </w:r>
          </w:p>
        </w:tc>
        <w:tc>
          <w:tcPr>
            <w:tcW w:w="1234" w:type="dxa"/>
            <w:tcBorders>
              <w:top w:val="single" w:sz="4" w:space="0" w:color="auto"/>
              <w:left w:val="single" w:sz="4" w:space="0" w:color="auto"/>
              <w:bottom w:val="single" w:sz="4" w:space="0" w:color="auto"/>
              <w:right w:val="single" w:sz="4" w:space="0" w:color="auto"/>
            </w:tcBorders>
            <w:vAlign w:val="center"/>
          </w:tcPr>
          <w:p w14:paraId="3ECB4BAD" w14:textId="77777777" w:rsidR="00BA74CB" w:rsidRPr="00C83F60" w:rsidRDefault="00BA74CB" w:rsidP="00BA74CB">
            <w:pPr>
              <w:ind w:left="-94" w:right="-66"/>
              <w:jc w:val="center"/>
              <w:rPr>
                <w:b/>
                <w:color w:val="000000" w:themeColor="text1"/>
                <w:sz w:val="22"/>
                <w:szCs w:val="22"/>
              </w:rPr>
            </w:pPr>
            <w:r w:rsidRPr="00C83F60">
              <w:rPr>
                <w:b/>
                <w:color w:val="000000" w:themeColor="text1"/>
                <w:sz w:val="22"/>
                <w:szCs w:val="22"/>
              </w:rPr>
              <w:t>2019. gadā</w:t>
            </w:r>
          </w:p>
        </w:tc>
      </w:tr>
      <w:tr w:rsidR="00BA74CB" w:rsidRPr="00580A23" w14:paraId="20050554" w14:textId="77777777" w:rsidTr="00BA74CB">
        <w:trPr>
          <w:jc w:val="center"/>
        </w:trPr>
        <w:tc>
          <w:tcPr>
            <w:tcW w:w="2362" w:type="dxa"/>
            <w:tcBorders>
              <w:top w:val="single" w:sz="4" w:space="0" w:color="auto"/>
              <w:left w:val="single" w:sz="4" w:space="0" w:color="auto"/>
              <w:right w:val="single" w:sz="4" w:space="0" w:color="auto"/>
            </w:tcBorders>
            <w:shd w:val="clear" w:color="000000" w:fill="FFFFFF"/>
          </w:tcPr>
          <w:p w14:paraId="59464EE5" w14:textId="77777777" w:rsidR="00BA74CB" w:rsidRPr="00580A23" w:rsidRDefault="00BA74CB" w:rsidP="00B53CA7">
            <w:pPr>
              <w:jc w:val="both"/>
              <w:rPr>
                <w:color w:val="000000" w:themeColor="text1"/>
              </w:rPr>
            </w:pPr>
            <w:r w:rsidRPr="00580A23">
              <w:rPr>
                <w:b/>
                <w:color w:val="000000" w:themeColor="text1"/>
              </w:rPr>
              <w:t>brīvprātīgajiem</w:t>
            </w:r>
          </w:p>
        </w:tc>
        <w:tc>
          <w:tcPr>
            <w:tcW w:w="1234" w:type="dxa"/>
            <w:tcBorders>
              <w:top w:val="single" w:sz="4" w:space="0" w:color="auto"/>
              <w:left w:val="single" w:sz="4" w:space="0" w:color="auto"/>
              <w:right w:val="single" w:sz="4" w:space="0" w:color="auto"/>
            </w:tcBorders>
            <w:shd w:val="clear" w:color="000000" w:fill="FFFFFF"/>
          </w:tcPr>
          <w:p w14:paraId="2A6865A2" w14:textId="114B3D9C" w:rsidR="00BA74CB" w:rsidRPr="00580A23" w:rsidRDefault="00580A23" w:rsidP="00B53CA7">
            <w:pPr>
              <w:jc w:val="right"/>
              <w:rPr>
                <w:b/>
                <w:bCs/>
                <w:color w:val="000000" w:themeColor="text1"/>
              </w:rPr>
            </w:pPr>
            <w:r w:rsidRPr="00580A23">
              <w:rPr>
                <w:b/>
                <w:bCs/>
                <w:color w:val="000000" w:themeColor="text1"/>
              </w:rPr>
              <w:t>823,06</w:t>
            </w:r>
          </w:p>
        </w:tc>
        <w:tc>
          <w:tcPr>
            <w:tcW w:w="1234" w:type="dxa"/>
            <w:tcBorders>
              <w:top w:val="single" w:sz="4" w:space="0" w:color="auto"/>
              <w:left w:val="single" w:sz="4" w:space="0" w:color="auto"/>
              <w:right w:val="single" w:sz="4" w:space="0" w:color="auto"/>
            </w:tcBorders>
            <w:shd w:val="clear" w:color="000000" w:fill="FFFFFF"/>
          </w:tcPr>
          <w:p w14:paraId="794D7EDB" w14:textId="45A37265" w:rsidR="00BA74CB" w:rsidRPr="00580A23" w:rsidRDefault="00BA74CB" w:rsidP="00B53CA7">
            <w:pPr>
              <w:jc w:val="right"/>
              <w:rPr>
                <w:b/>
                <w:bCs/>
                <w:color w:val="000000" w:themeColor="text1"/>
              </w:rPr>
            </w:pPr>
            <w:r w:rsidRPr="00580A23">
              <w:rPr>
                <w:b/>
                <w:bCs/>
                <w:color w:val="000000" w:themeColor="text1"/>
              </w:rPr>
              <w:t>737,51</w:t>
            </w:r>
          </w:p>
        </w:tc>
        <w:tc>
          <w:tcPr>
            <w:tcW w:w="1234" w:type="dxa"/>
            <w:tcBorders>
              <w:top w:val="single" w:sz="4" w:space="0" w:color="auto"/>
              <w:left w:val="single" w:sz="4" w:space="0" w:color="auto"/>
              <w:right w:val="single" w:sz="4" w:space="0" w:color="auto"/>
            </w:tcBorders>
            <w:shd w:val="clear" w:color="000000" w:fill="FFFFFF"/>
            <w:vAlign w:val="bottom"/>
          </w:tcPr>
          <w:p w14:paraId="2D088554" w14:textId="77777777" w:rsidR="00BA74CB" w:rsidRPr="00580A23" w:rsidRDefault="00BA74CB" w:rsidP="00B53CA7">
            <w:pPr>
              <w:jc w:val="right"/>
              <w:rPr>
                <w:b/>
                <w:bCs/>
                <w:color w:val="000000" w:themeColor="text1"/>
                <w:szCs w:val="24"/>
              </w:rPr>
            </w:pPr>
            <w:r w:rsidRPr="00580A23">
              <w:rPr>
                <w:b/>
                <w:bCs/>
                <w:color w:val="000000" w:themeColor="text1"/>
              </w:rPr>
              <w:t>641,75</w:t>
            </w:r>
          </w:p>
        </w:tc>
        <w:tc>
          <w:tcPr>
            <w:tcW w:w="1234" w:type="dxa"/>
            <w:tcBorders>
              <w:top w:val="single" w:sz="4" w:space="0" w:color="auto"/>
              <w:left w:val="single" w:sz="4" w:space="0" w:color="auto"/>
              <w:right w:val="single" w:sz="4" w:space="0" w:color="auto"/>
            </w:tcBorders>
            <w:shd w:val="clear" w:color="000000" w:fill="FFFFFF"/>
            <w:vAlign w:val="bottom"/>
          </w:tcPr>
          <w:p w14:paraId="3AEFC567" w14:textId="77777777" w:rsidR="00BA74CB" w:rsidRPr="00580A23" w:rsidRDefault="00BA74CB" w:rsidP="00B53CA7">
            <w:pPr>
              <w:jc w:val="right"/>
              <w:rPr>
                <w:b/>
                <w:bCs/>
                <w:color w:val="000000" w:themeColor="text1"/>
                <w:szCs w:val="24"/>
              </w:rPr>
            </w:pPr>
            <w:r w:rsidRPr="00580A23">
              <w:rPr>
                <w:b/>
                <w:bCs/>
                <w:color w:val="000000" w:themeColor="text1"/>
              </w:rPr>
              <w:t>552,15</w:t>
            </w:r>
          </w:p>
        </w:tc>
        <w:tc>
          <w:tcPr>
            <w:tcW w:w="1234" w:type="dxa"/>
            <w:tcBorders>
              <w:top w:val="single" w:sz="4" w:space="0" w:color="auto"/>
              <w:left w:val="single" w:sz="4" w:space="0" w:color="auto"/>
              <w:right w:val="single" w:sz="4" w:space="0" w:color="auto"/>
            </w:tcBorders>
            <w:shd w:val="clear" w:color="000000" w:fill="FFFFFF"/>
            <w:vAlign w:val="bottom"/>
          </w:tcPr>
          <w:p w14:paraId="1B74CAC0" w14:textId="77777777" w:rsidR="00BA74CB" w:rsidRPr="00580A23" w:rsidRDefault="00BA74CB" w:rsidP="00B53CA7">
            <w:pPr>
              <w:jc w:val="right"/>
              <w:rPr>
                <w:b/>
                <w:bCs/>
                <w:color w:val="000000" w:themeColor="text1"/>
                <w:szCs w:val="24"/>
              </w:rPr>
            </w:pPr>
            <w:r w:rsidRPr="00580A23">
              <w:rPr>
                <w:b/>
                <w:bCs/>
                <w:color w:val="000000" w:themeColor="text1"/>
              </w:rPr>
              <w:t>570,39</w:t>
            </w:r>
          </w:p>
        </w:tc>
      </w:tr>
      <w:tr w:rsidR="00BA74CB" w:rsidRPr="00580A23" w14:paraId="3D5FC07E" w14:textId="77777777" w:rsidTr="00BA74CB">
        <w:trPr>
          <w:jc w:val="center"/>
        </w:trPr>
        <w:tc>
          <w:tcPr>
            <w:tcW w:w="2362" w:type="dxa"/>
            <w:tcBorders>
              <w:left w:val="single" w:sz="4" w:space="0" w:color="auto"/>
              <w:right w:val="single" w:sz="4" w:space="0" w:color="auto"/>
            </w:tcBorders>
          </w:tcPr>
          <w:p w14:paraId="7BAA34EA" w14:textId="77777777" w:rsidR="00BA74CB" w:rsidRPr="00580A23" w:rsidRDefault="00BA74CB" w:rsidP="00B53CA7">
            <w:pPr>
              <w:ind w:left="454"/>
              <w:jc w:val="both"/>
              <w:rPr>
                <w:color w:val="000000" w:themeColor="text1"/>
              </w:rPr>
            </w:pPr>
            <w:r w:rsidRPr="00580A23">
              <w:rPr>
                <w:color w:val="000000" w:themeColor="text1"/>
              </w:rPr>
              <w:t>vīriešiem</w:t>
            </w:r>
          </w:p>
        </w:tc>
        <w:tc>
          <w:tcPr>
            <w:tcW w:w="1234" w:type="dxa"/>
            <w:tcBorders>
              <w:left w:val="single" w:sz="4" w:space="0" w:color="auto"/>
              <w:right w:val="single" w:sz="4" w:space="0" w:color="auto"/>
            </w:tcBorders>
          </w:tcPr>
          <w:p w14:paraId="31AA7EF8" w14:textId="0E873CC7" w:rsidR="00BA74CB" w:rsidRPr="00580A23" w:rsidRDefault="00580A23" w:rsidP="00B53CA7">
            <w:pPr>
              <w:jc w:val="right"/>
              <w:rPr>
                <w:color w:val="000000" w:themeColor="text1"/>
              </w:rPr>
            </w:pPr>
            <w:r w:rsidRPr="00580A23">
              <w:rPr>
                <w:color w:val="000000" w:themeColor="text1"/>
              </w:rPr>
              <w:t>831,31</w:t>
            </w:r>
          </w:p>
        </w:tc>
        <w:tc>
          <w:tcPr>
            <w:tcW w:w="1234" w:type="dxa"/>
            <w:tcBorders>
              <w:left w:val="single" w:sz="4" w:space="0" w:color="auto"/>
              <w:right w:val="single" w:sz="4" w:space="0" w:color="auto"/>
            </w:tcBorders>
          </w:tcPr>
          <w:p w14:paraId="4BBCE733" w14:textId="020FC2A2" w:rsidR="00BA74CB" w:rsidRPr="00580A23" w:rsidRDefault="00BA74CB" w:rsidP="00B53CA7">
            <w:pPr>
              <w:jc w:val="right"/>
              <w:rPr>
                <w:color w:val="000000" w:themeColor="text1"/>
              </w:rPr>
            </w:pPr>
            <w:r w:rsidRPr="00580A23">
              <w:rPr>
                <w:color w:val="000000" w:themeColor="text1"/>
              </w:rPr>
              <w:t>742,19</w:t>
            </w:r>
          </w:p>
        </w:tc>
        <w:tc>
          <w:tcPr>
            <w:tcW w:w="1234" w:type="dxa"/>
            <w:tcBorders>
              <w:left w:val="single" w:sz="4" w:space="0" w:color="auto"/>
              <w:right w:val="single" w:sz="4" w:space="0" w:color="auto"/>
            </w:tcBorders>
          </w:tcPr>
          <w:p w14:paraId="28FE627A" w14:textId="77777777" w:rsidR="00BA74CB" w:rsidRPr="00580A23" w:rsidRDefault="00BA74CB" w:rsidP="00B53CA7">
            <w:pPr>
              <w:jc w:val="right"/>
              <w:rPr>
                <w:color w:val="000000" w:themeColor="text1"/>
                <w:szCs w:val="24"/>
              </w:rPr>
            </w:pPr>
            <w:r w:rsidRPr="00580A23">
              <w:rPr>
                <w:color w:val="000000" w:themeColor="text1"/>
              </w:rPr>
              <w:t>640,68</w:t>
            </w:r>
          </w:p>
        </w:tc>
        <w:tc>
          <w:tcPr>
            <w:tcW w:w="1234" w:type="dxa"/>
            <w:tcBorders>
              <w:left w:val="single" w:sz="4" w:space="0" w:color="auto"/>
              <w:right w:val="single" w:sz="4" w:space="0" w:color="auto"/>
            </w:tcBorders>
          </w:tcPr>
          <w:p w14:paraId="421498B8" w14:textId="77777777" w:rsidR="00BA74CB" w:rsidRPr="00580A23" w:rsidRDefault="00BA74CB" w:rsidP="00B53CA7">
            <w:pPr>
              <w:jc w:val="right"/>
              <w:rPr>
                <w:color w:val="000000" w:themeColor="text1"/>
                <w:szCs w:val="24"/>
              </w:rPr>
            </w:pPr>
            <w:r w:rsidRPr="00580A23">
              <w:rPr>
                <w:color w:val="000000" w:themeColor="text1"/>
              </w:rPr>
              <w:t>556,27</w:t>
            </w:r>
          </w:p>
        </w:tc>
        <w:tc>
          <w:tcPr>
            <w:tcW w:w="1234" w:type="dxa"/>
            <w:tcBorders>
              <w:left w:val="single" w:sz="4" w:space="0" w:color="auto"/>
              <w:right w:val="single" w:sz="4" w:space="0" w:color="auto"/>
            </w:tcBorders>
          </w:tcPr>
          <w:p w14:paraId="2B339FBD" w14:textId="77777777" w:rsidR="00BA74CB" w:rsidRPr="00580A23" w:rsidRDefault="00BA74CB" w:rsidP="00B53CA7">
            <w:pPr>
              <w:jc w:val="right"/>
              <w:rPr>
                <w:color w:val="000000" w:themeColor="text1"/>
                <w:szCs w:val="24"/>
              </w:rPr>
            </w:pPr>
            <w:r w:rsidRPr="00580A23">
              <w:rPr>
                <w:color w:val="000000" w:themeColor="text1"/>
              </w:rPr>
              <w:t>585,15</w:t>
            </w:r>
          </w:p>
        </w:tc>
      </w:tr>
      <w:tr w:rsidR="00BA74CB" w:rsidRPr="00580A23" w14:paraId="3A4CAEE7" w14:textId="77777777" w:rsidTr="00BA74CB">
        <w:trPr>
          <w:jc w:val="center"/>
        </w:trPr>
        <w:tc>
          <w:tcPr>
            <w:tcW w:w="2362" w:type="dxa"/>
            <w:tcBorders>
              <w:left w:val="single" w:sz="4" w:space="0" w:color="auto"/>
              <w:right w:val="single" w:sz="4" w:space="0" w:color="auto"/>
            </w:tcBorders>
          </w:tcPr>
          <w:p w14:paraId="1D687DB6" w14:textId="77777777" w:rsidR="00BA74CB" w:rsidRPr="00580A23" w:rsidRDefault="00BA74CB" w:rsidP="00B53CA7">
            <w:pPr>
              <w:ind w:left="454"/>
              <w:jc w:val="both"/>
              <w:rPr>
                <w:color w:val="000000" w:themeColor="text1"/>
              </w:rPr>
            </w:pPr>
            <w:r w:rsidRPr="00580A23">
              <w:rPr>
                <w:color w:val="000000" w:themeColor="text1"/>
              </w:rPr>
              <w:t>sievietēm</w:t>
            </w:r>
          </w:p>
        </w:tc>
        <w:tc>
          <w:tcPr>
            <w:tcW w:w="1234" w:type="dxa"/>
            <w:tcBorders>
              <w:left w:val="single" w:sz="4" w:space="0" w:color="auto"/>
              <w:right w:val="single" w:sz="4" w:space="0" w:color="auto"/>
            </w:tcBorders>
          </w:tcPr>
          <w:p w14:paraId="4646BA4E" w14:textId="75334D1F" w:rsidR="00BA74CB" w:rsidRPr="00580A23" w:rsidRDefault="00580A23" w:rsidP="00B53CA7">
            <w:pPr>
              <w:jc w:val="right"/>
              <w:rPr>
                <w:color w:val="000000" w:themeColor="text1"/>
              </w:rPr>
            </w:pPr>
            <w:r w:rsidRPr="00580A23">
              <w:rPr>
                <w:color w:val="000000" w:themeColor="text1"/>
              </w:rPr>
              <w:t>816,53</w:t>
            </w:r>
          </w:p>
        </w:tc>
        <w:tc>
          <w:tcPr>
            <w:tcW w:w="1234" w:type="dxa"/>
            <w:tcBorders>
              <w:left w:val="single" w:sz="4" w:space="0" w:color="auto"/>
              <w:right w:val="single" w:sz="4" w:space="0" w:color="auto"/>
            </w:tcBorders>
          </w:tcPr>
          <w:p w14:paraId="4CAB8416" w14:textId="74D5B9D3" w:rsidR="00BA74CB" w:rsidRPr="00580A23" w:rsidRDefault="00BA74CB" w:rsidP="00B53CA7">
            <w:pPr>
              <w:jc w:val="right"/>
              <w:rPr>
                <w:color w:val="000000" w:themeColor="text1"/>
              </w:rPr>
            </w:pPr>
            <w:r w:rsidRPr="00580A23">
              <w:rPr>
                <w:color w:val="000000" w:themeColor="text1"/>
              </w:rPr>
              <w:t>733,78</w:t>
            </w:r>
          </w:p>
        </w:tc>
        <w:tc>
          <w:tcPr>
            <w:tcW w:w="1234" w:type="dxa"/>
            <w:tcBorders>
              <w:left w:val="single" w:sz="4" w:space="0" w:color="auto"/>
              <w:right w:val="single" w:sz="4" w:space="0" w:color="auto"/>
            </w:tcBorders>
          </w:tcPr>
          <w:p w14:paraId="6AF71914" w14:textId="77777777" w:rsidR="00BA74CB" w:rsidRPr="00580A23" w:rsidRDefault="00BA74CB" w:rsidP="00B53CA7">
            <w:pPr>
              <w:jc w:val="right"/>
              <w:rPr>
                <w:color w:val="000000" w:themeColor="text1"/>
                <w:szCs w:val="24"/>
              </w:rPr>
            </w:pPr>
            <w:r w:rsidRPr="00580A23">
              <w:rPr>
                <w:color w:val="000000" w:themeColor="text1"/>
              </w:rPr>
              <w:t>642,61</w:t>
            </w:r>
          </w:p>
        </w:tc>
        <w:tc>
          <w:tcPr>
            <w:tcW w:w="1234" w:type="dxa"/>
            <w:tcBorders>
              <w:left w:val="single" w:sz="4" w:space="0" w:color="auto"/>
              <w:right w:val="single" w:sz="4" w:space="0" w:color="auto"/>
            </w:tcBorders>
          </w:tcPr>
          <w:p w14:paraId="248A1359" w14:textId="77777777" w:rsidR="00BA74CB" w:rsidRPr="00580A23" w:rsidRDefault="00BA74CB" w:rsidP="00B53CA7">
            <w:pPr>
              <w:jc w:val="right"/>
              <w:rPr>
                <w:color w:val="000000" w:themeColor="text1"/>
                <w:szCs w:val="24"/>
              </w:rPr>
            </w:pPr>
            <w:r w:rsidRPr="00580A23">
              <w:rPr>
                <w:color w:val="000000" w:themeColor="text1"/>
              </w:rPr>
              <w:t>548,76</w:t>
            </w:r>
          </w:p>
        </w:tc>
        <w:tc>
          <w:tcPr>
            <w:tcW w:w="1234" w:type="dxa"/>
            <w:tcBorders>
              <w:left w:val="single" w:sz="4" w:space="0" w:color="auto"/>
              <w:right w:val="single" w:sz="4" w:space="0" w:color="auto"/>
            </w:tcBorders>
          </w:tcPr>
          <w:p w14:paraId="6014F334" w14:textId="77777777" w:rsidR="00BA74CB" w:rsidRPr="00580A23" w:rsidRDefault="00BA74CB" w:rsidP="00B53CA7">
            <w:pPr>
              <w:jc w:val="right"/>
              <w:rPr>
                <w:color w:val="000000" w:themeColor="text1"/>
                <w:szCs w:val="24"/>
              </w:rPr>
            </w:pPr>
            <w:r w:rsidRPr="00580A23">
              <w:rPr>
                <w:color w:val="000000" w:themeColor="text1"/>
              </w:rPr>
              <w:t>558,15</w:t>
            </w:r>
          </w:p>
        </w:tc>
      </w:tr>
      <w:tr w:rsidR="00BA74CB" w:rsidRPr="00580A23" w14:paraId="7C37CADA" w14:textId="77777777" w:rsidTr="00BA74CB">
        <w:trPr>
          <w:jc w:val="center"/>
        </w:trPr>
        <w:tc>
          <w:tcPr>
            <w:tcW w:w="2362" w:type="dxa"/>
            <w:tcBorders>
              <w:left w:val="single" w:sz="4" w:space="0" w:color="auto"/>
              <w:right w:val="single" w:sz="4" w:space="0" w:color="auto"/>
            </w:tcBorders>
            <w:shd w:val="clear" w:color="000000" w:fill="FFFFFF"/>
          </w:tcPr>
          <w:p w14:paraId="2ADEAE22" w14:textId="77777777" w:rsidR="00BA74CB" w:rsidRPr="00580A23" w:rsidRDefault="00BA74CB" w:rsidP="00B53CA7">
            <w:pPr>
              <w:jc w:val="both"/>
              <w:rPr>
                <w:color w:val="000000" w:themeColor="text1"/>
              </w:rPr>
            </w:pPr>
            <w:r w:rsidRPr="00580A23">
              <w:rPr>
                <w:b/>
                <w:color w:val="000000" w:themeColor="text1"/>
              </w:rPr>
              <w:t>obligātajiem</w:t>
            </w:r>
          </w:p>
        </w:tc>
        <w:tc>
          <w:tcPr>
            <w:tcW w:w="1234" w:type="dxa"/>
            <w:tcBorders>
              <w:left w:val="single" w:sz="4" w:space="0" w:color="auto"/>
              <w:right w:val="single" w:sz="4" w:space="0" w:color="auto"/>
            </w:tcBorders>
            <w:shd w:val="clear" w:color="000000" w:fill="FFFFFF"/>
          </w:tcPr>
          <w:p w14:paraId="417945D9" w14:textId="4C228C42" w:rsidR="00BA74CB" w:rsidRPr="00580A23" w:rsidRDefault="00580A23" w:rsidP="00B53CA7">
            <w:pPr>
              <w:jc w:val="right"/>
              <w:rPr>
                <w:b/>
                <w:bCs/>
                <w:color w:val="000000" w:themeColor="text1"/>
              </w:rPr>
            </w:pPr>
            <w:r w:rsidRPr="00580A23">
              <w:rPr>
                <w:b/>
                <w:bCs/>
                <w:color w:val="000000" w:themeColor="text1"/>
              </w:rPr>
              <w:t>892,18</w:t>
            </w:r>
          </w:p>
        </w:tc>
        <w:tc>
          <w:tcPr>
            <w:tcW w:w="1234" w:type="dxa"/>
            <w:tcBorders>
              <w:left w:val="single" w:sz="4" w:space="0" w:color="auto"/>
              <w:right w:val="single" w:sz="4" w:space="0" w:color="auto"/>
            </w:tcBorders>
            <w:shd w:val="clear" w:color="000000" w:fill="FFFFFF"/>
          </w:tcPr>
          <w:p w14:paraId="3BCB1C81" w14:textId="2266167C" w:rsidR="00BA74CB" w:rsidRPr="00580A23" w:rsidRDefault="00BA74CB" w:rsidP="00B53CA7">
            <w:pPr>
              <w:jc w:val="right"/>
              <w:rPr>
                <w:b/>
                <w:bCs/>
                <w:color w:val="000000" w:themeColor="text1"/>
              </w:rPr>
            </w:pPr>
            <w:r w:rsidRPr="00580A23">
              <w:rPr>
                <w:b/>
                <w:bCs/>
                <w:color w:val="000000" w:themeColor="text1"/>
              </w:rPr>
              <w:t>788,04</w:t>
            </w:r>
          </w:p>
        </w:tc>
        <w:tc>
          <w:tcPr>
            <w:tcW w:w="1234" w:type="dxa"/>
            <w:tcBorders>
              <w:left w:val="single" w:sz="4" w:space="0" w:color="auto"/>
              <w:right w:val="single" w:sz="4" w:space="0" w:color="auto"/>
            </w:tcBorders>
            <w:shd w:val="clear" w:color="000000" w:fill="FFFFFF"/>
            <w:vAlign w:val="bottom"/>
          </w:tcPr>
          <w:p w14:paraId="7A1145A5" w14:textId="77777777" w:rsidR="00BA74CB" w:rsidRPr="00580A23" w:rsidRDefault="00BA74CB" w:rsidP="00B53CA7">
            <w:pPr>
              <w:jc w:val="right"/>
              <w:rPr>
                <w:b/>
                <w:bCs/>
                <w:color w:val="000000" w:themeColor="text1"/>
                <w:szCs w:val="24"/>
              </w:rPr>
            </w:pPr>
            <w:r w:rsidRPr="00580A23">
              <w:rPr>
                <w:b/>
                <w:bCs/>
                <w:color w:val="000000" w:themeColor="text1"/>
              </w:rPr>
              <w:t>690,94</w:t>
            </w:r>
          </w:p>
        </w:tc>
        <w:tc>
          <w:tcPr>
            <w:tcW w:w="1234" w:type="dxa"/>
            <w:tcBorders>
              <w:left w:val="single" w:sz="4" w:space="0" w:color="auto"/>
              <w:right w:val="single" w:sz="4" w:space="0" w:color="auto"/>
            </w:tcBorders>
            <w:shd w:val="clear" w:color="000000" w:fill="FFFFFF"/>
            <w:vAlign w:val="bottom"/>
          </w:tcPr>
          <w:p w14:paraId="03A9C168" w14:textId="77777777" w:rsidR="00BA74CB" w:rsidRPr="00580A23" w:rsidRDefault="00BA74CB" w:rsidP="00B53CA7">
            <w:pPr>
              <w:jc w:val="right"/>
              <w:rPr>
                <w:b/>
                <w:bCs/>
                <w:color w:val="000000" w:themeColor="text1"/>
                <w:szCs w:val="24"/>
              </w:rPr>
            </w:pPr>
            <w:r w:rsidRPr="00580A23">
              <w:rPr>
                <w:b/>
                <w:bCs/>
                <w:color w:val="000000" w:themeColor="text1"/>
              </w:rPr>
              <w:t>606,15</w:t>
            </w:r>
          </w:p>
        </w:tc>
        <w:tc>
          <w:tcPr>
            <w:tcW w:w="1234" w:type="dxa"/>
            <w:tcBorders>
              <w:left w:val="single" w:sz="4" w:space="0" w:color="auto"/>
              <w:right w:val="single" w:sz="4" w:space="0" w:color="auto"/>
            </w:tcBorders>
            <w:shd w:val="clear" w:color="000000" w:fill="FFFFFF"/>
            <w:vAlign w:val="bottom"/>
          </w:tcPr>
          <w:p w14:paraId="226D6D01" w14:textId="77777777" w:rsidR="00BA74CB" w:rsidRPr="00580A23" w:rsidRDefault="00BA74CB" w:rsidP="00B53CA7">
            <w:pPr>
              <w:jc w:val="right"/>
              <w:rPr>
                <w:b/>
                <w:bCs/>
                <w:color w:val="000000" w:themeColor="text1"/>
                <w:szCs w:val="24"/>
              </w:rPr>
            </w:pPr>
            <w:r w:rsidRPr="00580A23">
              <w:rPr>
                <w:b/>
                <w:bCs/>
                <w:color w:val="000000" w:themeColor="text1"/>
              </w:rPr>
              <w:t>604,82</w:t>
            </w:r>
          </w:p>
        </w:tc>
      </w:tr>
      <w:tr w:rsidR="00BA74CB" w:rsidRPr="00580A23" w14:paraId="66A8DB80" w14:textId="77777777" w:rsidTr="00BA74CB">
        <w:trPr>
          <w:jc w:val="center"/>
        </w:trPr>
        <w:tc>
          <w:tcPr>
            <w:tcW w:w="2362" w:type="dxa"/>
            <w:tcBorders>
              <w:left w:val="single" w:sz="4" w:space="0" w:color="auto"/>
              <w:right w:val="single" w:sz="4" w:space="0" w:color="auto"/>
            </w:tcBorders>
          </w:tcPr>
          <w:p w14:paraId="036DFD24" w14:textId="77777777" w:rsidR="00BA74CB" w:rsidRPr="00580A23" w:rsidRDefault="00BA74CB" w:rsidP="00B53CA7">
            <w:pPr>
              <w:ind w:left="454"/>
              <w:jc w:val="both"/>
              <w:rPr>
                <w:color w:val="000000" w:themeColor="text1"/>
              </w:rPr>
            </w:pPr>
            <w:r w:rsidRPr="00580A23">
              <w:rPr>
                <w:color w:val="000000" w:themeColor="text1"/>
              </w:rPr>
              <w:t>vīriešiem</w:t>
            </w:r>
          </w:p>
        </w:tc>
        <w:tc>
          <w:tcPr>
            <w:tcW w:w="1234" w:type="dxa"/>
            <w:tcBorders>
              <w:left w:val="single" w:sz="4" w:space="0" w:color="auto"/>
              <w:right w:val="single" w:sz="4" w:space="0" w:color="auto"/>
            </w:tcBorders>
          </w:tcPr>
          <w:p w14:paraId="229E2112" w14:textId="646B8C54" w:rsidR="00BA74CB" w:rsidRPr="00580A23" w:rsidRDefault="00580A23" w:rsidP="00B53CA7">
            <w:pPr>
              <w:jc w:val="right"/>
              <w:rPr>
                <w:color w:val="000000" w:themeColor="text1"/>
              </w:rPr>
            </w:pPr>
            <w:r w:rsidRPr="00580A23">
              <w:rPr>
                <w:color w:val="000000" w:themeColor="text1"/>
              </w:rPr>
              <w:t>961,24</w:t>
            </w:r>
          </w:p>
        </w:tc>
        <w:tc>
          <w:tcPr>
            <w:tcW w:w="1234" w:type="dxa"/>
            <w:tcBorders>
              <w:left w:val="single" w:sz="4" w:space="0" w:color="auto"/>
              <w:right w:val="single" w:sz="4" w:space="0" w:color="auto"/>
            </w:tcBorders>
          </w:tcPr>
          <w:p w14:paraId="2D950FF1" w14:textId="64797583" w:rsidR="00BA74CB" w:rsidRPr="00580A23" w:rsidRDefault="00BA74CB" w:rsidP="00B53CA7">
            <w:pPr>
              <w:jc w:val="right"/>
              <w:rPr>
                <w:color w:val="000000" w:themeColor="text1"/>
              </w:rPr>
            </w:pPr>
            <w:r w:rsidRPr="00580A23">
              <w:rPr>
                <w:color w:val="000000" w:themeColor="text1"/>
              </w:rPr>
              <w:t>854,76</w:t>
            </w:r>
          </w:p>
        </w:tc>
        <w:tc>
          <w:tcPr>
            <w:tcW w:w="1234" w:type="dxa"/>
            <w:tcBorders>
              <w:left w:val="single" w:sz="4" w:space="0" w:color="auto"/>
              <w:right w:val="single" w:sz="4" w:space="0" w:color="auto"/>
            </w:tcBorders>
          </w:tcPr>
          <w:p w14:paraId="4A915D6D" w14:textId="77777777" w:rsidR="00BA74CB" w:rsidRPr="00580A23" w:rsidRDefault="00BA74CB" w:rsidP="00B53CA7">
            <w:pPr>
              <w:jc w:val="right"/>
              <w:rPr>
                <w:color w:val="000000" w:themeColor="text1"/>
                <w:szCs w:val="24"/>
              </w:rPr>
            </w:pPr>
            <w:r w:rsidRPr="00580A23">
              <w:rPr>
                <w:color w:val="000000" w:themeColor="text1"/>
              </w:rPr>
              <w:t>744,11</w:t>
            </w:r>
          </w:p>
        </w:tc>
        <w:tc>
          <w:tcPr>
            <w:tcW w:w="1234" w:type="dxa"/>
            <w:tcBorders>
              <w:left w:val="single" w:sz="4" w:space="0" w:color="auto"/>
              <w:right w:val="single" w:sz="4" w:space="0" w:color="auto"/>
            </w:tcBorders>
          </w:tcPr>
          <w:p w14:paraId="45BA0660" w14:textId="77777777" w:rsidR="00BA74CB" w:rsidRPr="00580A23" w:rsidRDefault="00BA74CB" w:rsidP="00B53CA7">
            <w:pPr>
              <w:jc w:val="right"/>
              <w:rPr>
                <w:color w:val="000000" w:themeColor="text1"/>
                <w:szCs w:val="24"/>
              </w:rPr>
            </w:pPr>
            <w:r w:rsidRPr="00580A23">
              <w:rPr>
                <w:color w:val="000000" w:themeColor="text1"/>
              </w:rPr>
              <w:t>663,75</w:t>
            </w:r>
          </w:p>
        </w:tc>
        <w:tc>
          <w:tcPr>
            <w:tcW w:w="1234" w:type="dxa"/>
            <w:tcBorders>
              <w:left w:val="single" w:sz="4" w:space="0" w:color="auto"/>
              <w:right w:val="single" w:sz="4" w:space="0" w:color="auto"/>
            </w:tcBorders>
          </w:tcPr>
          <w:p w14:paraId="0C935A4F" w14:textId="77777777" w:rsidR="00BA74CB" w:rsidRPr="00580A23" w:rsidRDefault="00BA74CB" w:rsidP="00B53CA7">
            <w:pPr>
              <w:jc w:val="right"/>
              <w:rPr>
                <w:color w:val="000000" w:themeColor="text1"/>
                <w:szCs w:val="24"/>
              </w:rPr>
            </w:pPr>
            <w:r w:rsidRPr="00580A23">
              <w:rPr>
                <w:color w:val="000000" w:themeColor="text1"/>
              </w:rPr>
              <w:t>660,86</w:t>
            </w:r>
          </w:p>
        </w:tc>
      </w:tr>
      <w:tr w:rsidR="00BA74CB" w:rsidRPr="00580A23" w14:paraId="0A8B2BEC" w14:textId="77777777" w:rsidTr="00BA74CB">
        <w:trPr>
          <w:jc w:val="center"/>
        </w:trPr>
        <w:tc>
          <w:tcPr>
            <w:tcW w:w="2362" w:type="dxa"/>
            <w:tcBorders>
              <w:left w:val="single" w:sz="4" w:space="0" w:color="auto"/>
              <w:right w:val="single" w:sz="4" w:space="0" w:color="auto"/>
            </w:tcBorders>
          </w:tcPr>
          <w:p w14:paraId="76F9ACC4" w14:textId="77777777" w:rsidR="00BA74CB" w:rsidRPr="00580A23" w:rsidRDefault="00BA74CB" w:rsidP="00B53CA7">
            <w:pPr>
              <w:ind w:left="454"/>
              <w:jc w:val="both"/>
              <w:rPr>
                <w:color w:val="000000" w:themeColor="text1"/>
              </w:rPr>
            </w:pPr>
            <w:r w:rsidRPr="00580A23">
              <w:rPr>
                <w:color w:val="000000" w:themeColor="text1"/>
              </w:rPr>
              <w:t>sievietēm</w:t>
            </w:r>
          </w:p>
        </w:tc>
        <w:tc>
          <w:tcPr>
            <w:tcW w:w="1234" w:type="dxa"/>
            <w:tcBorders>
              <w:left w:val="single" w:sz="4" w:space="0" w:color="auto"/>
              <w:right w:val="single" w:sz="4" w:space="0" w:color="auto"/>
            </w:tcBorders>
          </w:tcPr>
          <w:p w14:paraId="47CF39C6" w14:textId="0CF34FE1" w:rsidR="00BA74CB" w:rsidRPr="00580A23" w:rsidRDefault="00580A23" w:rsidP="00B53CA7">
            <w:pPr>
              <w:jc w:val="right"/>
              <w:rPr>
                <w:color w:val="000000" w:themeColor="text1"/>
              </w:rPr>
            </w:pPr>
            <w:r w:rsidRPr="00580A23">
              <w:rPr>
                <w:color w:val="000000" w:themeColor="text1"/>
              </w:rPr>
              <w:t>818,21</w:t>
            </w:r>
          </w:p>
        </w:tc>
        <w:tc>
          <w:tcPr>
            <w:tcW w:w="1234" w:type="dxa"/>
            <w:tcBorders>
              <w:left w:val="single" w:sz="4" w:space="0" w:color="auto"/>
              <w:right w:val="single" w:sz="4" w:space="0" w:color="auto"/>
            </w:tcBorders>
          </w:tcPr>
          <w:p w14:paraId="6365D14A" w14:textId="27677A65" w:rsidR="00BA74CB" w:rsidRPr="00580A23" w:rsidRDefault="00BA74CB" w:rsidP="00B53CA7">
            <w:pPr>
              <w:jc w:val="right"/>
              <w:rPr>
                <w:color w:val="000000" w:themeColor="text1"/>
              </w:rPr>
            </w:pPr>
            <w:r w:rsidRPr="00580A23">
              <w:rPr>
                <w:color w:val="000000" w:themeColor="text1"/>
              </w:rPr>
              <w:t>716,27</w:t>
            </w:r>
          </w:p>
        </w:tc>
        <w:tc>
          <w:tcPr>
            <w:tcW w:w="1234" w:type="dxa"/>
            <w:tcBorders>
              <w:left w:val="single" w:sz="4" w:space="0" w:color="auto"/>
              <w:right w:val="single" w:sz="4" w:space="0" w:color="auto"/>
            </w:tcBorders>
          </w:tcPr>
          <w:p w14:paraId="541AE7E9" w14:textId="77777777" w:rsidR="00BA74CB" w:rsidRPr="00580A23" w:rsidRDefault="00BA74CB" w:rsidP="00B53CA7">
            <w:pPr>
              <w:jc w:val="right"/>
              <w:rPr>
                <w:color w:val="000000" w:themeColor="text1"/>
                <w:szCs w:val="24"/>
              </w:rPr>
            </w:pPr>
            <w:r w:rsidRPr="00580A23">
              <w:rPr>
                <w:color w:val="000000" w:themeColor="text1"/>
              </w:rPr>
              <w:t>632,46</w:t>
            </w:r>
          </w:p>
        </w:tc>
        <w:tc>
          <w:tcPr>
            <w:tcW w:w="1234" w:type="dxa"/>
            <w:tcBorders>
              <w:left w:val="single" w:sz="4" w:space="0" w:color="auto"/>
              <w:right w:val="single" w:sz="4" w:space="0" w:color="auto"/>
            </w:tcBorders>
          </w:tcPr>
          <w:p w14:paraId="273FC24B" w14:textId="77777777" w:rsidR="00BA74CB" w:rsidRPr="00580A23" w:rsidRDefault="00BA74CB" w:rsidP="00B53CA7">
            <w:pPr>
              <w:jc w:val="right"/>
              <w:rPr>
                <w:color w:val="000000" w:themeColor="text1"/>
                <w:szCs w:val="24"/>
              </w:rPr>
            </w:pPr>
            <w:r w:rsidRPr="00580A23">
              <w:rPr>
                <w:color w:val="000000" w:themeColor="text1"/>
              </w:rPr>
              <w:t>544,78</w:t>
            </w:r>
          </w:p>
        </w:tc>
        <w:tc>
          <w:tcPr>
            <w:tcW w:w="1234" w:type="dxa"/>
            <w:tcBorders>
              <w:left w:val="single" w:sz="4" w:space="0" w:color="auto"/>
              <w:right w:val="single" w:sz="4" w:space="0" w:color="auto"/>
            </w:tcBorders>
          </w:tcPr>
          <w:p w14:paraId="540D7942" w14:textId="77777777" w:rsidR="00BA74CB" w:rsidRPr="00580A23" w:rsidRDefault="00BA74CB" w:rsidP="00B53CA7">
            <w:pPr>
              <w:jc w:val="right"/>
              <w:rPr>
                <w:color w:val="000000" w:themeColor="text1"/>
                <w:szCs w:val="24"/>
              </w:rPr>
            </w:pPr>
            <w:r w:rsidRPr="00580A23">
              <w:rPr>
                <w:color w:val="000000" w:themeColor="text1"/>
              </w:rPr>
              <w:t>545,20</w:t>
            </w:r>
          </w:p>
        </w:tc>
      </w:tr>
      <w:tr w:rsidR="00BA74CB" w:rsidRPr="002F435E" w14:paraId="2E52FCFB" w14:textId="77777777" w:rsidTr="00BA74CB">
        <w:trPr>
          <w:jc w:val="center"/>
        </w:trPr>
        <w:tc>
          <w:tcPr>
            <w:tcW w:w="2362" w:type="dxa"/>
            <w:tcBorders>
              <w:top w:val="double" w:sz="4" w:space="0" w:color="auto"/>
              <w:left w:val="single" w:sz="4" w:space="0" w:color="auto"/>
              <w:bottom w:val="single" w:sz="4" w:space="0" w:color="auto"/>
              <w:right w:val="single" w:sz="4" w:space="0" w:color="auto"/>
            </w:tcBorders>
          </w:tcPr>
          <w:p w14:paraId="1820A08E" w14:textId="77777777" w:rsidR="00BA74CB" w:rsidRPr="00580A23" w:rsidRDefault="00BA74CB" w:rsidP="00B53CA7">
            <w:pPr>
              <w:jc w:val="both"/>
              <w:rPr>
                <w:color w:val="000000" w:themeColor="text1"/>
              </w:rPr>
            </w:pPr>
            <w:r w:rsidRPr="00580A23">
              <w:rPr>
                <w:b/>
                <w:color w:val="000000" w:themeColor="text1"/>
              </w:rPr>
              <w:t>Kopā</w:t>
            </w:r>
          </w:p>
        </w:tc>
        <w:tc>
          <w:tcPr>
            <w:tcW w:w="1234" w:type="dxa"/>
            <w:tcBorders>
              <w:top w:val="double" w:sz="4" w:space="0" w:color="auto"/>
              <w:left w:val="single" w:sz="4" w:space="0" w:color="auto"/>
              <w:bottom w:val="single" w:sz="4" w:space="0" w:color="auto"/>
              <w:right w:val="single" w:sz="4" w:space="0" w:color="auto"/>
            </w:tcBorders>
          </w:tcPr>
          <w:p w14:paraId="31DB09F1" w14:textId="6D4C2AA6" w:rsidR="00BA74CB" w:rsidRPr="00580A23" w:rsidRDefault="00580A23" w:rsidP="00B53CA7">
            <w:pPr>
              <w:jc w:val="right"/>
              <w:rPr>
                <w:b/>
                <w:bCs/>
                <w:color w:val="000000" w:themeColor="text1"/>
              </w:rPr>
            </w:pPr>
            <w:r w:rsidRPr="00580A23">
              <w:rPr>
                <w:b/>
                <w:bCs/>
                <w:color w:val="000000" w:themeColor="text1"/>
              </w:rPr>
              <w:t>874,67</w:t>
            </w:r>
          </w:p>
        </w:tc>
        <w:tc>
          <w:tcPr>
            <w:tcW w:w="1234" w:type="dxa"/>
            <w:tcBorders>
              <w:top w:val="double" w:sz="4" w:space="0" w:color="auto"/>
              <w:left w:val="single" w:sz="4" w:space="0" w:color="auto"/>
              <w:bottom w:val="single" w:sz="4" w:space="0" w:color="auto"/>
              <w:right w:val="single" w:sz="4" w:space="0" w:color="auto"/>
            </w:tcBorders>
          </w:tcPr>
          <w:p w14:paraId="36BC1452" w14:textId="73E84CE6" w:rsidR="00BA74CB" w:rsidRPr="00580A23" w:rsidRDefault="00BA74CB" w:rsidP="00B53CA7">
            <w:pPr>
              <w:jc w:val="right"/>
              <w:rPr>
                <w:b/>
                <w:bCs/>
                <w:color w:val="000000" w:themeColor="text1"/>
              </w:rPr>
            </w:pPr>
            <w:r w:rsidRPr="00580A23">
              <w:rPr>
                <w:b/>
                <w:bCs/>
                <w:color w:val="000000" w:themeColor="text1"/>
              </w:rPr>
              <w:t>774,26</w:t>
            </w:r>
          </w:p>
        </w:tc>
        <w:tc>
          <w:tcPr>
            <w:tcW w:w="1234" w:type="dxa"/>
            <w:tcBorders>
              <w:top w:val="double" w:sz="4" w:space="0" w:color="auto"/>
              <w:left w:val="single" w:sz="4" w:space="0" w:color="auto"/>
              <w:bottom w:val="single" w:sz="4" w:space="0" w:color="auto"/>
              <w:right w:val="single" w:sz="4" w:space="0" w:color="auto"/>
            </w:tcBorders>
            <w:vAlign w:val="bottom"/>
          </w:tcPr>
          <w:p w14:paraId="6864521F" w14:textId="77777777" w:rsidR="00BA74CB" w:rsidRPr="00580A23" w:rsidRDefault="00BA74CB" w:rsidP="00B53CA7">
            <w:pPr>
              <w:jc w:val="right"/>
              <w:rPr>
                <w:b/>
                <w:bCs/>
                <w:color w:val="000000" w:themeColor="text1"/>
                <w:szCs w:val="24"/>
              </w:rPr>
            </w:pPr>
            <w:r w:rsidRPr="00580A23">
              <w:rPr>
                <w:b/>
                <w:bCs/>
                <w:color w:val="000000" w:themeColor="text1"/>
              </w:rPr>
              <w:t>676,15</w:t>
            </w:r>
          </w:p>
        </w:tc>
        <w:tc>
          <w:tcPr>
            <w:tcW w:w="1234" w:type="dxa"/>
            <w:tcBorders>
              <w:top w:val="double" w:sz="4" w:space="0" w:color="auto"/>
              <w:left w:val="single" w:sz="4" w:space="0" w:color="auto"/>
              <w:bottom w:val="single" w:sz="4" w:space="0" w:color="auto"/>
              <w:right w:val="single" w:sz="4" w:space="0" w:color="auto"/>
            </w:tcBorders>
            <w:vAlign w:val="bottom"/>
          </w:tcPr>
          <w:p w14:paraId="6BAF6246" w14:textId="77777777" w:rsidR="00BA74CB" w:rsidRPr="00580A23" w:rsidRDefault="00BA74CB" w:rsidP="00B53CA7">
            <w:pPr>
              <w:jc w:val="right"/>
              <w:rPr>
                <w:b/>
                <w:bCs/>
                <w:color w:val="000000" w:themeColor="text1"/>
                <w:szCs w:val="24"/>
              </w:rPr>
            </w:pPr>
            <w:r w:rsidRPr="00580A23">
              <w:rPr>
                <w:b/>
                <w:bCs/>
                <w:color w:val="000000" w:themeColor="text1"/>
              </w:rPr>
              <w:t>588,36</w:t>
            </w:r>
          </w:p>
        </w:tc>
        <w:tc>
          <w:tcPr>
            <w:tcW w:w="1234" w:type="dxa"/>
            <w:tcBorders>
              <w:top w:val="double" w:sz="4" w:space="0" w:color="auto"/>
              <w:left w:val="single" w:sz="4" w:space="0" w:color="auto"/>
              <w:bottom w:val="single" w:sz="4" w:space="0" w:color="auto"/>
              <w:right w:val="single" w:sz="4" w:space="0" w:color="auto"/>
            </w:tcBorders>
            <w:vAlign w:val="bottom"/>
          </w:tcPr>
          <w:p w14:paraId="425A10AA" w14:textId="77777777" w:rsidR="00BA74CB" w:rsidRPr="00580A23" w:rsidRDefault="00BA74CB" w:rsidP="00B53CA7">
            <w:pPr>
              <w:jc w:val="right"/>
              <w:rPr>
                <w:b/>
                <w:bCs/>
                <w:color w:val="000000" w:themeColor="text1"/>
                <w:szCs w:val="24"/>
              </w:rPr>
            </w:pPr>
            <w:r w:rsidRPr="00580A23">
              <w:rPr>
                <w:b/>
                <w:bCs/>
                <w:color w:val="000000" w:themeColor="text1"/>
              </w:rPr>
              <w:t>592,92</w:t>
            </w:r>
          </w:p>
        </w:tc>
      </w:tr>
    </w:tbl>
    <w:p w14:paraId="40BFF2B0" w14:textId="77777777" w:rsidR="003A42D4" w:rsidRPr="0015524C" w:rsidRDefault="003A42D4" w:rsidP="00B53CA7">
      <w:pPr>
        <w:pStyle w:val="BodyText2"/>
        <w:spacing w:before="60" w:after="60"/>
        <w:rPr>
          <w:color w:val="000000" w:themeColor="text1"/>
          <w:sz w:val="24"/>
          <w:szCs w:val="24"/>
        </w:rPr>
      </w:pPr>
    </w:p>
    <w:p w14:paraId="1ECE2B0C" w14:textId="01BE819A" w:rsidR="003A42D4" w:rsidRPr="0015524C" w:rsidRDefault="003A42D4" w:rsidP="00B53CA7">
      <w:pPr>
        <w:pStyle w:val="BodyText2"/>
        <w:spacing w:before="60" w:after="60"/>
        <w:rPr>
          <w:color w:val="000000" w:themeColor="text1"/>
          <w:sz w:val="24"/>
          <w:szCs w:val="24"/>
        </w:rPr>
      </w:pPr>
      <w:r w:rsidRPr="00C34E48">
        <w:rPr>
          <w:color w:val="000000" w:themeColor="text1"/>
          <w:sz w:val="24"/>
          <w:szCs w:val="24"/>
        </w:rPr>
        <w:t xml:space="preserve">5. tabulā iekļauti tie aktīvie valsts </w:t>
      </w:r>
      <w:proofErr w:type="spellStart"/>
      <w:r w:rsidRPr="00C34E48">
        <w:rPr>
          <w:color w:val="000000" w:themeColor="text1"/>
          <w:sz w:val="24"/>
          <w:szCs w:val="24"/>
        </w:rPr>
        <w:t>fondēto</w:t>
      </w:r>
      <w:proofErr w:type="spellEnd"/>
      <w:r w:rsidRPr="00C34E48">
        <w:rPr>
          <w:color w:val="000000" w:themeColor="text1"/>
          <w:sz w:val="24"/>
          <w:szCs w:val="24"/>
        </w:rPr>
        <w:t xml:space="preserve"> pensiju shēmas dalībnieki, kuri </w:t>
      </w:r>
      <w:r w:rsidRPr="0015524C">
        <w:rPr>
          <w:color w:val="000000" w:themeColor="text1"/>
          <w:sz w:val="24"/>
          <w:szCs w:val="24"/>
        </w:rPr>
        <w:t xml:space="preserve">piedalījās valsts </w:t>
      </w:r>
      <w:proofErr w:type="spellStart"/>
      <w:r w:rsidRPr="0015524C">
        <w:rPr>
          <w:color w:val="000000" w:themeColor="text1"/>
          <w:sz w:val="24"/>
          <w:szCs w:val="24"/>
        </w:rPr>
        <w:t>fondēto</w:t>
      </w:r>
      <w:proofErr w:type="spellEnd"/>
      <w:r w:rsidRPr="0015524C">
        <w:rPr>
          <w:color w:val="000000" w:themeColor="text1"/>
          <w:sz w:val="24"/>
          <w:szCs w:val="24"/>
        </w:rPr>
        <w:t xml:space="preserve"> pensiju shēmā </w:t>
      </w:r>
      <w:r w:rsidR="00C34E48">
        <w:rPr>
          <w:color w:val="000000" w:themeColor="text1"/>
          <w:sz w:val="24"/>
          <w:szCs w:val="24"/>
        </w:rPr>
        <w:t>pārskata</w:t>
      </w:r>
      <w:r w:rsidRPr="0015524C">
        <w:rPr>
          <w:color w:val="000000" w:themeColor="text1"/>
          <w:sz w:val="24"/>
          <w:szCs w:val="24"/>
        </w:rPr>
        <w:t> gada 31.</w:t>
      </w:r>
      <w:r w:rsidR="00744C7A" w:rsidRPr="0015524C">
        <w:rPr>
          <w:color w:val="000000" w:themeColor="text1"/>
          <w:sz w:val="24"/>
          <w:szCs w:val="24"/>
        </w:rPr>
        <w:t> </w:t>
      </w:r>
      <w:r w:rsidRPr="0015524C">
        <w:rPr>
          <w:color w:val="000000" w:themeColor="text1"/>
          <w:sz w:val="24"/>
          <w:szCs w:val="24"/>
        </w:rPr>
        <w:t>decembrī. 202</w:t>
      </w:r>
      <w:r w:rsidR="0015524C" w:rsidRPr="0015524C">
        <w:rPr>
          <w:color w:val="000000" w:themeColor="text1"/>
          <w:sz w:val="24"/>
          <w:szCs w:val="24"/>
        </w:rPr>
        <w:t>3</w:t>
      </w:r>
      <w:r w:rsidRPr="0015524C">
        <w:rPr>
          <w:color w:val="000000" w:themeColor="text1"/>
          <w:sz w:val="24"/>
          <w:szCs w:val="24"/>
        </w:rPr>
        <w:t>. gadā, palielinoties mēneša vidējai bruto darba samaksa</w:t>
      </w:r>
      <w:r w:rsidR="001D4122" w:rsidRPr="0015524C">
        <w:rPr>
          <w:color w:val="000000" w:themeColor="text1"/>
          <w:sz w:val="24"/>
          <w:szCs w:val="24"/>
        </w:rPr>
        <w:t>i</w:t>
      </w:r>
      <w:r w:rsidRPr="0015524C">
        <w:rPr>
          <w:color w:val="000000" w:themeColor="text1"/>
          <w:sz w:val="24"/>
          <w:szCs w:val="24"/>
        </w:rPr>
        <w:t xml:space="preserve"> valstī, viena valsts </w:t>
      </w:r>
      <w:proofErr w:type="spellStart"/>
      <w:r w:rsidRPr="0015524C">
        <w:rPr>
          <w:color w:val="000000" w:themeColor="text1"/>
          <w:sz w:val="24"/>
          <w:szCs w:val="24"/>
        </w:rPr>
        <w:t>fondēto</w:t>
      </w:r>
      <w:proofErr w:type="spellEnd"/>
      <w:r w:rsidRPr="0015524C">
        <w:rPr>
          <w:color w:val="000000" w:themeColor="text1"/>
          <w:sz w:val="24"/>
          <w:szCs w:val="24"/>
        </w:rPr>
        <w:t xml:space="preserve"> pensiju shēmas dalībnieka vidējā i</w:t>
      </w:r>
      <w:r w:rsidR="0015524C" w:rsidRPr="0015524C">
        <w:rPr>
          <w:color w:val="000000" w:themeColor="text1"/>
          <w:sz w:val="24"/>
          <w:szCs w:val="24"/>
        </w:rPr>
        <w:t>emaksu summa palielinājās par 13</w:t>
      </w:r>
      <w:r w:rsidRPr="0015524C">
        <w:rPr>
          <w:color w:val="000000" w:themeColor="text1"/>
          <w:sz w:val="24"/>
          <w:szCs w:val="24"/>
        </w:rPr>
        <w:t xml:space="preserve">% un sasniedza </w:t>
      </w:r>
      <w:r w:rsidR="0015524C" w:rsidRPr="0015524C">
        <w:rPr>
          <w:color w:val="000000" w:themeColor="text1"/>
          <w:sz w:val="24"/>
          <w:szCs w:val="24"/>
        </w:rPr>
        <w:t>874,67</w:t>
      </w:r>
      <w:r w:rsidRPr="0015524C">
        <w:rPr>
          <w:color w:val="000000" w:themeColor="text1"/>
          <w:sz w:val="24"/>
          <w:szCs w:val="24"/>
        </w:rPr>
        <w:t xml:space="preserve"> eiro. </w:t>
      </w:r>
    </w:p>
    <w:p w14:paraId="27FEDB22" w14:textId="77777777" w:rsidR="0024488A" w:rsidRPr="002F435E" w:rsidRDefault="0024488A" w:rsidP="00B53CA7">
      <w:pPr>
        <w:rPr>
          <w:color w:val="000000" w:themeColor="text1"/>
          <w:highlight w:val="cyan"/>
        </w:rPr>
      </w:pPr>
      <w:bookmarkStart w:id="87" w:name="_Toc327339817"/>
    </w:p>
    <w:p w14:paraId="3E562FF5" w14:textId="26C9C19D" w:rsidR="003A42D4" w:rsidRPr="009A4E92" w:rsidRDefault="003A42D4" w:rsidP="0037645F">
      <w:pPr>
        <w:pStyle w:val="Heading3"/>
      </w:pPr>
      <w:bookmarkStart w:id="88" w:name="_Toc168992787"/>
      <w:r w:rsidRPr="009A4E92">
        <w:t>Maksājumi par ieguldījumu plānu pārvaldi</w:t>
      </w:r>
      <w:bookmarkEnd w:id="88"/>
    </w:p>
    <w:p w14:paraId="784605A9" w14:textId="38E452F8" w:rsidR="003A42D4" w:rsidRPr="00160CC4" w:rsidRDefault="003A42D4" w:rsidP="00A511B7">
      <w:pPr>
        <w:spacing w:before="120"/>
        <w:jc w:val="both"/>
        <w:rPr>
          <w:color w:val="000000" w:themeColor="text1"/>
        </w:rPr>
      </w:pPr>
      <w:r w:rsidRPr="009A4E92">
        <w:rPr>
          <w:color w:val="000000" w:themeColor="text1"/>
        </w:rPr>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w:t>
      </w:r>
      <w:r w:rsidRPr="009A4E92">
        <w:rPr>
          <w:color w:val="000000" w:themeColor="text1"/>
        </w:rPr>
        <w:lastRenderedPageBreak/>
        <w:t xml:space="preserve">skaidrojums par kārtību, kādā valsts </w:t>
      </w:r>
      <w:proofErr w:type="spellStart"/>
      <w:r w:rsidRPr="009A4E92">
        <w:rPr>
          <w:color w:val="000000" w:themeColor="text1"/>
        </w:rPr>
        <w:t>fondēto</w:t>
      </w:r>
      <w:proofErr w:type="spellEnd"/>
      <w:r w:rsidRPr="009A4E92">
        <w:rPr>
          <w:color w:val="000000" w:themeColor="text1"/>
        </w:rPr>
        <w:t xml:space="preserve"> pensiju shēmas līdzekļu pārvaldītājs aprēķina </w:t>
      </w:r>
      <w:r w:rsidRPr="00160CC4">
        <w:rPr>
          <w:color w:val="000000" w:themeColor="text1"/>
        </w:rPr>
        <w:t>maksājumu par ieguldījumu plāna pārvaldi un veic maksājumu ieturēšanu, aprakstīts pārskata 10.</w:t>
      </w:r>
      <w:r w:rsidR="00CA6506" w:rsidRPr="00160CC4">
        <w:rPr>
          <w:color w:val="000000" w:themeColor="text1"/>
        </w:rPr>
        <w:t>-11.</w:t>
      </w:r>
      <w:r w:rsidRPr="00160CC4">
        <w:rPr>
          <w:color w:val="000000" w:themeColor="text1"/>
        </w:rPr>
        <w:t xml:space="preserve"> lpp.</w:t>
      </w:r>
    </w:p>
    <w:p w14:paraId="31540B46" w14:textId="77777777" w:rsidR="003A42D4" w:rsidRPr="006566A3" w:rsidRDefault="003A42D4" w:rsidP="006E7B57">
      <w:pPr>
        <w:rPr>
          <w:color w:val="000000" w:themeColor="text1"/>
          <w:sz w:val="16"/>
          <w:szCs w:val="16"/>
        </w:rPr>
      </w:pPr>
    </w:p>
    <w:p w14:paraId="6DD1713A" w14:textId="4C004EE4" w:rsidR="006566A3" w:rsidRDefault="006566A3" w:rsidP="006566A3">
      <w:pPr>
        <w:jc w:val="both"/>
        <w:rPr>
          <w:color w:val="000000" w:themeColor="text1"/>
        </w:rPr>
      </w:pPr>
      <w:r>
        <w:rPr>
          <w:color w:val="000000" w:themeColor="text1"/>
        </w:rPr>
        <w:t xml:space="preserve">No 01.01.2024. spēku zaudēja FKTK noteikumi un spēkā </w:t>
      </w:r>
      <w:r w:rsidR="0055437C">
        <w:rPr>
          <w:color w:val="000000" w:themeColor="text1"/>
        </w:rPr>
        <w:t xml:space="preserve">stājās </w:t>
      </w:r>
      <w:r>
        <w:rPr>
          <w:color w:val="000000" w:themeColor="text1"/>
        </w:rPr>
        <w:t xml:space="preserve">Latvijas Bankas noteikumi, kas regulē </w:t>
      </w:r>
      <w:r w:rsidR="0021178E">
        <w:rPr>
          <w:color w:val="000000" w:themeColor="text1"/>
        </w:rPr>
        <w:t>v</w:t>
      </w:r>
      <w:r w:rsidRPr="006566A3">
        <w:rPr>
          <w:color w:val="000000" w:themeColor="text1"/>
        </w:rPr>
        <w:t xml:space="preserve">alsts </w:t>
      </w:r>
      <w:proofErr w:type="spellStart"/>
      <w:r w:rsidRPr="006566A3">
        <w:rPr>
          <w:color w:val="000000" w:themeColor="text1"/>
        </w:rPr>
        <w:t>fondēto</w:t>
      </w:r>
      <w:proofErr w:type="spellEnd"/>
      <w:r w:rsidRPr="006566A3">
        <w:rPr>
          <w:color w:val="000000" w:themeColor="text1"/>
        </w:rPr>
        <w:t xml:space="preserve"> pensiju shēmas dalībniekiem paredzētās pamatinformācijas sagatavošan</w:t>
      </w:r>
      <w:r>
        <w:rPr>
          <w:color w:val="000000" w:themeColor="text1"/>
        </w:rPr>
        <w:t xml:space="preserve">u. </w:t>
      </w:r>
      <w:r w:rsidR="00472434">
        <w:rPr>
          <w:color w:val="000000" w:themeColor="text1"/>
        </w:rPr>
        <w:t xml:space="preserve">Noteikumi vairs neparedz </w:t>
      </w:r>
      <w:r w:rsidR="0055437C">
        <w:rPr>
          <w:color w:val="000000" w:themeColor="text1"/>
        </w:rPr>
        <w:t xml:space="preserve">aprēķināt </w:t>
      </w:r>
      <w:r w:rsidR="00472434">
        <w:rPr>
          <w:color w:val="000000" w:themeColor="text1"/>
        </w:rPr>
        <w:t>kopējo izdevumu koeficient</w:t>
      </w:r>
      <w:r w:rsidR="0055437C">
        <w:rPr>
          <w:color w:val="000000" w:themeColor="text1"/>
        </w:rPr>
        <w:t>u</w:t>
      </w:r>
      <w:r w:rsidR="00472434">
        <w:rPr>
          <w:color w:val="000000" w:themeColor="text1"/>
        </w:rPr>
        <w:t xml:space="preserve"> </w:t>
      </w:r>
      <w:r w:rsidR="0055437C">
        <w:rPr>
          <w:color w:val="000000" w:themeColor="text1"/>
        </w:rPr>
        <w:t xml:space="preserve">(KIK), kurš </w:t>
      </w:r>
      <w:r w:rsidR="0055437C" w:rsidRPr="0055437C">
        <w:rPr>
          <w:color w:val="000000" w:themeColor="text1"/>
        </w:rPr>
        <w:t>atspoguļo</w:t>
      </w:r>
      <w:r w:rsidR="0055437C">
        <w:rPr>
          <w:color w:val="000000" w:themeColor="text1"/>
        </w:rPr>
        <w:t>ja</w:t>
      </w:r>
      <w:r w:rsidR="0055437C" w:rsidRPr="0055437C">
        <w:rPr>
          <w:color w:val="000000" w:themeColor="text1"/>
        </w:rPr>
        <w:t xml:space="preserve"> ieguldījumu plāna faktisko kopējo izdevumu attiecību pret neto aktīvu vidējo vērtību gadā</w:t>
      </w:r>
      <w:r w:rsidR="0055437C">
        <w:rPr>
          <w:color w:val="000000" w:themeColor="text1"/>
        </w:rPr>
        <w:t xml:space="preserve">. Tāpēc informācija par </w:t>
      </w:r>
      <w:r w:rsidR="00216A79">
        <w:rPr>
          <w:color w:val="000000" w:themeColor="text1"/>
        </w:rPr>
        <w:t xml:space="preserve">ieguldījumu plānu </w:t>
      </w:r>
      <w:r w:rsidR="0055437C">
        <w:rPr>
          <w:color w:val="000000" w:themeColor="text1"/>
        </w:rPr>
        <w:t xml:space="preserve">KIK pārskatā netiek publicēta. </w:t>
      </w:r>
    </w:p>
    <w:p w14:paraId="73FF9231" w14:textId="77777777" w:rsidR="006566A3" w:rsidRPr="0055437C" w:rsidRDefault="006566A3" w:rsidP="006566A3">
      <w:pPr>
        <w:jc w:val="both"/>
        <w:rPr>
          <w:color w:val="000000" w:themeColor="text1"/>
          <w:sz w:val="16"/>
          <w:szCs w:val="16"/>
        </w:rPr>
      </w:pPr>
    </w:p>
    <w:p w14:paraId="7308FFF1" w14:textId="51772472" w:rsidR="003A42D4" w:rsidRPr="009A4E92" w:rsidRDefault="003A42D4" w:rsidP="006E7B57">
      <w:pPr>
        <w:jc w:val="both"/>
        <w:rPr>
          <w:color w:val="000000" w:themeColor="text1"/>
        </w:rPr>
      </w:pPr>
      <w:r w:rsidRPr="00D77AC6">
        <w:rPr>
          <w:color w:val="000000" w:themeColor="text1"/>
        </w:rPr>
        <w:t>Kopējie izdevumi par ieguldījumu pārvaldi 202</w:t>
      </w:r>
      <w:r w:rsidR="009A4E92" w:rsidRPr="00D77AC6">
        <w:rPr>
          <w:color w:val="000000" w:themeColor="text1"/>
        </w:rPr>
        <w:t>3</w:t>
      </w:r>
      <w:r w:rsidRPr="00D77AC6">
        <w:rPr>
          <w:color w:val="000000" w:themeColor="text1"/>
        </w:rPr>
        <w:t>. gadā atspoguļoti 6. tabulā, 6. un 8.</w:t>
      </w:r>
      <w:r w:rsidR="002F3005" w:rsidRPr="00D77AC6">
        <w:rPr>
          <w:color w:val="000000" w:themeColor="text1"/>
        </w:rPr>
        <w:t> </w:t>
      </w:r>
      <w:r w:rsidR="00426A50" w:rsidRPr="00D77AC6">
        <w:rPr>
          <w:color w:val="000000" w:themeColor="text1"/>
        </w:rPr>
        <w:t>pielikumos,</w:t>
      </w:r>
      <w:r w:rsidR="00426A50" w:rsidRPr="009A4E92">
        <w:rPr>
          <w:color w:val="000000" w:themeColor="text1"/>
        </w:rPr>
        <w:t xml:space="preserve"> </w:t>
      </w:r>
      <w:r w:rsidR="00426A50" w:rsidRPr="00BF6684">
        <w:rPr>
          <w:color w:val="000000" w:themeColor="text1"/>
        </w:rPr>
        <w:t xml:space="preserve"> pieļaujam</w:t>
      </w:r>
      <w:r w:rsidR="00D9655D" w:rsidRPr="00BF6684">
        <w:rPr>
          <w:color w:val="000000" w:themeColor="text1"/>
        </w:rPr>
        <w:t>ie</w:t>
      </w:r>
      <w:r w:rsidR="00426A50" w:rsidRPr="00BF6684">
        <w:rPr>
          <w:color w:val="000000" w:themeColor="text1"/>
        </w:rPr>
        <w:t xml:space="preserve"> maksimāl</w:t>
      </w:r>
      <w:r w:rsidR="00D9655D" w:rsidRPr="00BF6684">
        <w:rPr>
          <w:color w:val="000000" w:themeColor="text1"/>
        </w:rPr>
        <w:t>ie</w:t>
      </w:r>
      <w:r w:rsidRPr="00BF6684">
        <w:rPr>
          <w:color w:val="000000" w:themeColor="text1"/>
        </w:rPr>
        <w:t xml:space="preserve"> </w:t>
      </w:r>
      <w:r w:rsidR="00D9655D" w:rsidRPr="00BF6684">
        <w:rPr>
          <w:color w:val="000000" w:themeColor="text1"/>
        </w:rPr>
        <w:t>maksājumi</w:t>
      </w:r>
      <w:r w:rsidRPr="00BF6684">
        <w:rPr>
          <w:color w:val="000000" w:themeColor="text1"/>
        </w:rPr>
        <w:t xml:space="preserve"> par katra ieguldījumu plāna pārvaldi ir </w:t>
      </w:r>
      <w:r w:rsidR="00426A50" w:rsidRPr="00BF6684">
        <w:rPr>
          <w:color w:val="000000" w:themeColor="text1"/>
        </w:rPr>
        <w:t>atspoguļotas</w:t>
      </w:r>
      <w:r w:rsidRPr="00BF6684">
        <w:rPr>
          <w:color w:val="000000" w:themeColor="text1"/>
        </w:rPr>
        <w:t xml:space="preserve"> pārskata 11.–13. lpp.</w:t>
      </w:r>
    </w:p>
    <w:p w14:paraId="7B28158F" w14:textId="77777777" w:rsidR="00F55387" w:rsidRPr="00BA32EA" w:rsidRDefault="00F55387" w:rsidP="004241C3">
      <w:pPr>
        <w:jc w:val="right"/>
        <w:rPr>
          <w:color w:val="000000" w:themeColor="text1"/>
        </w:rPr>
      </w:pPr>
    </w:p>
    <w:p w14:paraId="5F4A4484" w14:textId="7ECC355C" w:rsidR="003A42D4" w:rsidRPr="00CD79DF" w:rsidRDefault="003A42D4" w:rsidP="004241C3">
      <w:pPr>
        <w:jc w:val="right"/>
        <w:rPr>
          <w:b/>
          <w:i/>
          <w:color w:val="000000" w:themeColor="text1"/>
        </w:rPr>
      </w:pPr>
      <w:r w:rsidRPr="00CD79DF">
        <w:rPr>
          <w:b/>
          <w:i/>
          <w:color w:val="000000" w:themeColor="text1"/>
        </w:rPr>
        <w:t>6.</w:t>
      </w:r>
      <w:r w:rsidR="000D0D53" w:rsidRPr="00CD79DF">
        <w:rPr>
          <w:b/>
          <w:i/>
          <w:color w:val="000000" w:themeColor="text1"/>
        </w:rPr>
        <w:t xml:space="preserve"> </w:t>
      </w:r>
      <w:r w:rsidRPr="00CD79DF">
        <w:rPr>
          <w:b/>
          <w:i/>
          <w:color w:val="000000" w:themeColor="text1"/>
        </w:rPr>
        <w:t>tabula</w:t>
      </w:r>
    </w:p>
    <w:p w14:paraId="3F335AD0" w14:textId="518B78CA" w:rsidR="003A42D4" w:rsidRPr="00CD79DF" w:rsidRDefault="003A42D4" w:rsidP="00B34EC3">
      <w:pPr>
        <w:jc w:val="center"/>
        <w:rPr>
          <w:b/>
          <w:color w:val="FF0000"/>
        </w:rPr>
      </w:pPr>
      <w:r w:rsidRPr="00CD79DF">
        <w:rPr>
          <w:b/>
          <w:color w:val="000000" w:themeColor="text1"/>
        </w:rPr>
        <w:t>Ieguldījumu plānu pārvaldes izdevum</w:t>
      </w:r>
      <w:r w:rsidR="00CD79DF" w:rsidRPr="00CD79DF">
        <w:rPr>
          <w:b/>
          <w:color w:val="000000" w:themeColor="text1"/>
        </w:rPr>
        <w:t>i</w:t>
      </w:r>
    </w:p>
    <w:p w14:paraId="0280792D" w14:textId="77777777" w:rsidR="00540B18" w:rsidRPr="00CD79DF" w:rsidRDefault="00540B18" w:rsidP="00B34EC3">
      <w:pPr>
        <w:jc w:val="center"/>
        <w:rPr>
          <w:b/>
          <w:color w:val="000000" w:themeColor="text1"/>
          <w:sz w:val="16"/>
          <w:szCs w:val="16"/>
        </w:rPr>
      </w:pPr>
    </w:p>
    <w:tbl>
      <w:tblPr>
        <w:tblW w:w="7797" w:type="dxa"/>
        <w:jc w:val="center"/>
        <w:tblLook w:val="04A0" w:firstRow="1" w:lastRow="0" w:firstColumn="1" w:lastColumn="0" w:noHBand="0" w:noVBand="1"/>
      </w:tblPr>
      <w:tblGrid>
        <w:gridCol w:w="4111"/>
        <w:gridCol w:w="1843"/>
        <w:gridCol w:w="1843"/>
      </w:tblGrid>
      <w:tr w:rsidR="00FE066B" w:rsidRPr="00017E1B" w14:paraId="7BB4E0A8" w14:textId="77777777" w:rsidTr="00B41005">
        <w:trPr>
          <w:trHeight w:val="326"/>
          <w:tblHeader/>
          <w:jc w:val="center"/>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B0562" w14:textId="374C9E66" w:rsidR="00FE066B" w:rsidRPr="00017E1B" w:rsidRDefault="00FE066B" w:rsidP="00937E86">
            <w:pPr>
              <w:jc w:val="center"/>
              <w:rPr>
                <w:b/>
                <w:bCs/>
                <w:color w:val="000000" w:themeColor="text1"/>
                <w:sz w:val="22"/>
                <w:szCs w:val="22"/>
                <w:lang w:eastAsia="ja-JP"/>
              </w:rPr>
            </w:pPr>
            <w:r w:rsidRPr="00017E1B">
              <w:rPr>
                <w:b/>
                <w:bCs/>
                <w:color w:val="000000" w:themeColor="text1"/>
                <w:sz w:val="22"/>
                <w:szCs w:val="22"/>
                <w:lang w:eastAsia="ja-JP"/>
              </w:rPr>
              <w:t>Ieguldījumu plāns</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289DF9" w14:textId="3B0D3870" w:rsidR="00FE066B" w:rsidRPr="00FE066B" w:rsidRDefault="00FE066B" w:rsidP="00937E86">
            <w:pPr>
              <w:jc w:val="center"/>
              <w:rPr>
                <w:b/>
                <w:bCs/>
                <w:color w:val="000000" w:themeColor="text1"/>
                <w:sz w:val="22"/>
                <w:szCs w:val="22"/>
                <w:lang w:eastAsia="ja-JP"/>
              </w:rPr>
            </w:pPr>
            <w:r w:rsidRPr="00FE066B">
              <w:rPr>
                <w:b/>
                <w:color w:val="000000" w:themeColor="text1"/>
                <w:sz w:val="22"/>
                <w:szCs w:val="22"/>
                <w:lang w:eastAsia="ja-JP"/>
              </w:rPr>
              <w:t>Faktiskie kopējie izdevumi, EUR</w:t>
            </w:r>
          </w:p>
        </w:tc>
      </w:tr>
      <w:tr w:rsidR="00937E86" w:rsidRPr="00017E1B" w14:paraId="38D01B45" w14:textId="77777777" w:rsidTr="00B41005">
        <w:trPr>
          <w:trHeight w:val="416"/>
          <w:tblHeader/>
          <w:jc w:val="center"/>
        </w:trPr>
        <w:tc>
          <w:tcPr>
            <w:tcW w:w="4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1B84BA" w14:textId="77777777" w:rsidR="00937E86" w:rsidRPr="00017E1B" w:rsidRDefault="00937E86" w:rsidP="00937E86">
            <w:pPr>
              <w:rPr>
                <w:b/>
                <w:bCs/>
                <w:color w:val="000000" w:themeColor="text1"/>
                <w:sz w:val="22"/>
                <w:szCs w:val="22"/>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BFC72F" w14:textId="4A7C8A51" w:rsidR="00937E86" w:rsidRPr="00FE066B" w:rsidRDefault="00937E86" w:rsidP="00937E86">
            <w:pPr>
              <w:jc w:val="center"/>
              <w:rPr>
                <w:b/>
                <w:bCs/>
                <w:color w:val="000000" w:themeColor="text1"/>
                <w:sz w:val="22"/>
                <w:szCs w:val="22"/>
                <w:lang w:eastAsia="ja-JP"/>
              </w:rPr>
            </w:pPr>
            <w:r w:rsidRPr="00FE066B">
              <w:rPr>
                <w:b/>
                <w:bCs/>
                <w:color w:val="000000" w:themeColor="text1"/>
                <w:sz w:val="22"/>
                <w:szCs w:val="22"/>
                <w:lang w:eastAsia="ja-JP"/>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493A54" w14:textId="64E219A3" w:rsidR="00937E86" w:rsidRPr="00FE066B" w:rsidRDefault="00937E86" w:rsidP="00937E86">
            <w:pPr>
              <w:jc w:val="center"/>
              <w:rPr>
                <w:b/>
                <w:color w:val="000000" w:themeColor="text1"/>
                <w:sz w:val="22"/>
                <w:szCs w:val="22"/>
                <w:lang w:eastAsia="ja-JP"/>
              </w:rPr>
            </w:pPr>
            <w:r w:rsidRPr="00FE066B">
              <w:rPr>
                <w:b/>
                <w:color w:val="000000" w:themeColor="text1"/>
                <w:sz w:val="22"/>
                <w:szCs w:val="22"/>
                <w:lang w:eastAsia="ja-JP"/>
              </w:rPr>
              <w:t>2022</w:t>
            </w:r>
          </w:p>
        </w:tc>
      </w:tr>
      <w:tr w:rsidR="00937E86" w:rsidRPr="001F35C5" w14:paraId="18A5B8FC"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tcPr>
          <w:p w14:paraId="6297C277" w14:textId="77777777" w:rsidR="00937E86" w:rsidRPr="001F35C5" w:rsidRDefault="00937E86" w:rsidP="00937E86">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30C428B" w14:textId="77777777" w:rsidR="00937E86" w:rsidRPr="001F35C5" w:rsidRDefault="00937E86" w:rsidP="00937E86">
            <w:pPr>
              <w:jc w:val="center"/>
              <w:rPr>
                <w:b/>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861BD3E" w14:textId="77777777" w:rsidR="00937E86" w:rsidRPr="001F35C5" w:rsidRDefault="00937E86" w:rsidP="00937E86">
            <w:pPr>
              <w:jc w:val="right"/>
              <w:rPr>
                <w:color w:val="000000" w:themeColor="text1"/>
                <w:sz w:val="16"/>
                <w:szCs w:val="16"/>
                <w:highlight w:val="yellow"/>
                <w:lang w:eastAsia="ja-JP"/>
              </w:rPr>
            </w:pPr>
          </w:p>
        </w:tc>
      </w:tr>
      <w:tr w:rsidR="009F691D" w:rsidRPr="00017E1B" w14:paraId="0E09F7A3"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3066D" w14:textId="22D01F76" w:rsidR="009F691D" w:rsidRPr="00017E1B" w:rsidRDefault="009F691D" w:rsidP="009F691D">
            <w:pPr>
              <w:rPr>
                <w:color w:val="000000" w:themeColor="text1"/>
                <w:sz w:val="22"/>
                <w:szCs w:val="22"/>
                <w:highlight w:val="cyan"/>
                <w:lang w:eastAsia="ja-JP"/>
              </w:rPr>
            </w:pPr>
            <w:r w:rsidRPr="00017E1B">
              <w:rPr>
                <w:sz w:val="22"/>
                <w:szCs w:val="22"/>
              </w:rPr>
              <w:t xml:space="preserve">Swedbank pensiju IP </w:t>
            </w:r>
            <w:r>
              <w:rPr>
                <w:sz w:val="22"/>
                <w:szCs w:val="22"/>
              </w:rPr>
              <w:t>“</w:t>
            </w:r>
            <w:r w:rsidRPr="00017E1B">
              <w:rPr>
                <w:sz w:val="22"/>
                <w:szCs w:val="22"/>
              </w:rPr>
              <w:t>Stabilitāte</w:t>
            </w:r>
            <w:r>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A4DB4" w14:textId="7D660708" w:rsidR="009F691D" w:rsidRPr="007A0B80" w:rsidRDefault="009F691D" w:rsidP="009F691D">
            <w:pPr>
              <w:ind w:right="57"/>
              <w:jc w:val="right"/>
              <w:rPr>
                <w:bCs/>
                <w:color w:val="000000" w:themeColor="text1"/>
                <w:sz w:val="22"/>
                <w:szCs w:val="22"/>
                <w:highlight w:val="cyan"/>
                <w:lang w:eastAsia="ja-JP"/>
              </w:rPr>
            </w:pPr>
            <w:r w:rsidRPr="007A0B80">
              <w:rPr>
                <w:sz w:val="22"/>
                <w:szCs w:val="22"/>
              </w:rPr>
              <w:t>1 365 141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3BE85" w14:textId="55319125" w:rsidR="009F691D" w:rsidRPr="00432B7F" w:rsidRDefault="009F691D" w:rsidP="00432B7F">
            <w:pPr>
              <w:ind w:right="57"/>
              <w:jc w:val="right"/>
              <w:rPr>
                <w:color w:val="000000" w:themeColor="text1"/>
                <w:sz w:val="22"/>
                <w:szCs w:val="22"/>
                <w:highlight w:val="yellow"/>
                <w:lang w:eastAsia="ja-JP"/>
              </w:rPr>
            </w:pPr>
            <w:r w:rsidRPr="00432B7F">
              <w:rPr>
                <w:sz w:val="22"/>
                <w:szCs w:val="22"/>
              </w:rPr>
              <w:t>1 476 661</w:t>
            </w:r>
          </w:p>
        </w:tc>
      </w:tr>
      <w:tr w:rsidR="009F691D" w:rsidRPr="00017E1B" w14:paraId="31FE56B1"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DD686" w14:textId="415E2A18" w:rsidR="009F691D" w:rsidRPr="00017E1B" w:rsidRDefault="009F691D" w:rsidP="009F691D">
            <w:pPr>
              <w:rPr>
                <w:color w:val="000000" w:themeColor="text1"/>
                <w:sz w:val="22"/>
                <w:szCs w:val="22"/>
                <w:highlight w:val="cyan"/>
                <w:lang w:eastAsia="ja-JP"/>
              </w:rPr>
            </w:pPr>
            <w:r>
              <w:rPr>
                <w:sz w:val="22"/>
                <w:szCs w:val="22"/>
              </w:rPr>
              <w:t>Swedbank pensiju IP “Dinamika”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B8FE6" w14:textId="4E28C66D" w:rsidR="009F691D" w:rsidRPr="007A0B80" w:rsidRDefault="009F691D" w:rsidP="009F691D">
            <w:pPr>
              <w:ind w:right="57"/>
              <w:jc w:val="right"/>
              <w:rPr>
                <w:bCs/>
                <w:color w:val="000000" w:themeColor="text1"/>
                <w:sz w:val="22"/>
                <w:szCs w:val="22"/>
                <w:highlight w:val="cyan"/>
                <w:lang w:eastAsia="ja-JP"/>
              </w:rPr>
            </w:pPr>
            <w:r w:rsidRPr="007A0B80">
              <w:rPr>
                <w:sz w:val="22"/>
                <w:szCs w:val="22"/>
              </w:rPr>
              <w:t>5 536 412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C2D64" w14:textId="699A0EAF" w:rsidR="009F691D" w:rsidRPr="00432B7F" w:rsidRDefault="009F691D" w:rsidP="00432B7F">
            <w:pPr>
              <w:ind w:right="57"/>
              <w:jc w:val="right"/>
              <w:rPr>
                <w:color w:val="000000" w:themeColor="text1"/>
                <w:sz w:val="22"/>
                <w:szCs w:val="22"/>
                <w:highlight w:val="yellow"/>
                <w:lang w:eastAsia="ja-JP"/>
              </w:rPr>
            </w:pPr>
            <w:r w:rsidRPr="00432B7F">
              <w:rPr>
                <w:sz w:val="22"/>
                <w:szCs w:val="22"/>
              </w:rPr>
              <w:t>5 562 838</w:t>
            </w:r>
          </w:p>
        </w:tc>
      </w:tr>
      <w:tr w:rsidR="009F691D" w:rsidRPr="00017E1B" w14:paraId="35DD903C"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0954D" w14:textId="25274562" w:rsidR="009F691D" w:rsidRPr="00017E1B" w:rsidRDefault="009F691D" w:rsidP="009F691D">
            <w:pPr>
              <w:rPr>
                <w:color w:val="000000" w:themeColor="text1"/>
                <w:sz w:val="22"/>
                <w:szCs w:val="22"/>
                <w:highlight w:val="cyan"/>
                <w:lang w:eastAsia="ja-JP"/>
              </w:rPr>
            </w:pPr>
            <w:r w:rsidRPr="00017E1B">
              <w:rPr>
                <w:sz w:val="22"/>
                <w:szCs w:val="22"/>
              </w:rPr>
              <w:t>Swedbank IP 1990+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C6C02" w14:textId="0D511BA4" w:rsidR="009F691D" w:rsidRPr="007A0B80" w:rsidRDefault="009F691D" w:rsidP="009F691D">
            <w:pPr>
              <w:ind w:right="57"/>
              <w:jc w:val="right"/>
              <w:rPr>
                <w:bCs/>
                <w:color w:val="000000" w:themeColor="text1"/>
                <w:sz w:val="22"/>
                <w:szCs w:val="22"/>
                <w:highlight w:val="cyan"/>
                <w:lang w:eastAsia="ja-JP"/>
              </w:rPr>
            </w:pPr>
            <w:r w:rsidRPr="007A0B80">
              <w:rPr>
                <w:sz w:val="22"/>
                <w:szCs w:val="22"/>
              </w:rPr>
              <w:t>976 205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87C0A" w14:textId="56322C09" w:rsidR="009F691D" w:rsidRPr="00432B7F" w:rsidRDefault="009F691D" w:rsidP="00432B7F">
            <w:pPr>
              <w:ind w:right="57"/>
              <w:jc w:val="right"/>
              <w:rPr>
                <w:color w:val="000000" w:themeColor="text1"/>
                <w:sz w:val="22"/>
                <w:szCs w:val="22"/>
                <w:highlight w:val="yellow"/>
                <w:lang w:eastAsia="ja-JP"/>
              </w:rPr>
            </w:pPr>
            <w:r w:rsidRPr="00432B7F">
              <w:rPr>
                <w:sz w:val="22"/>
                <w:szCs w:val="22"/>
              </w:rPr>
              <w:t>609 765</w:t>
            </w:r>
          </w:p>
        </w:tc>
      </w:tr>
      <w:tr w:rsidR="009F691D" w:rsidRPr="00017E1B" w14:paraId="6F886E8C"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1B0D" w14:textId="2E23DF45" w:rsidR="009F691D" w:rsidRPr="00017E1B" w:rsidRDefault="009F691D" w:rsidP="009F691D">
            <w:pPr>
              <w:rPr>
                <w:color w:val="000000" w:themeColor="text1"/>
                <w:sz w:val="22"/>
                <w:szCs w:val="22"/>
                <w:highlight w:val="cyan"/>
                <w:lang w:eastAsia="ja-JP"/>
              </w:rPr>
            </w:pPr>
            <w:r w:rsidRPr="00017E1B">
              <w:rPr>
                <w:sz w:val="22"/>
                <w:szCs w:val="22"/>
              </w:rPr>
              <w:t>Swedbank IP 1980+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17F9C" w14:textId="7B9E2676" w:rsidR="009F691D" w:rsidRPr="007A0B80" w:rsidRDefault="009F691D" w:rsidP="009F691D">
            <w:pPr>
              <w:ind w:right="57"/>
              <w:jc w:val="right"/>
              <w:rPr>
                <w:bCs/>
                <w:color w:val="000000" w:themeColor="text1"/>
                <w:sz w:val="22"/>
                <w:szCs w:val="22"/>
                <w:highlight w:val="cyan"/>
                <w:lang w:eastAsia="ja-JP"/>
              </w:rPr>
            </w:pPr>
            <w:r w:rsidRPr="007A0B80">
              <w:rPr>
                <w:sz w:val="22"/>
                <w:szCs w:val="22"/>
              </w:rPr>
              <w:t>1 625 318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98539" w14:textId="5DD034A7" w:rsidR="009F691D" w:rsidRPr="00432B7F" w:rsidRDefault="009F691D" w:rsidP="00432B7F">
            <w:pPr>
              <w:ind w:right="57"/>
              <w:jc w:val="right"/>
              <w:rPr>
                <w:color w:val="000000" w:themeColor="text1"/>
                <w:sz w:val="22"/>
                <w:szCs w:val="22"/>
                <w:highlight w:val="yellow"/>
                <w:lang w:eastAsia="ja-JP"/>
              </w:rPr>
            </w:pPr>
            <w:r w:rsidRPr="00432B7F">
              <w:rPr>
                <w:sz w:val="22"/>
                <w:szCs w:val="22"/>
              </w:rPr>
              <w:t>1 064 596</w:t>
            </w:r>
          </w:p>
        </w:tc>
      </w:tr>
      <w:tr w:rsidR="009F691D" w:rsidRPr="00017E1B" w14:paraId="4C28DB72"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DB55" w14:textId="77250402" w:rsidR="009F691D" w:rsidRPr="00017E1B" w:rsidRDefault="009F691D" w:rsidP="009F691D">
            <w:pPr>
              <w:rPr>
                <w:color w:val="000000" w:themeColor="text1"/>
                <w:sz w:val="22"/>
                <w:szCs w:val="22"/>
                <w:highlight w:val="cyan"/>
                <w:lang w:eastAsia="ja-JP"/>
              </w:rPr>
            </w:pPr>
            <w:r w:rsidRPr="00017E1B">
              <w:rPr>
                <w:sz w:val="22"/>
                <w:szCs w:val="22"/>
              </w:rPr>
              <w:t>Swedbank IP 1970+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C2A10" w14:textId="7D366C6F" w:rsidR="009F691D" w:rsidRPr="007A0B80" w:rsidRDefault="009F691D" w:rsidP="009F691D">
            <w:pPr>
              <w:ind w:right="57"/>
              <w:jc w:val="right"/>
              <w:rPr>
                <w:bCs/>
                <w:color w:val="000000" w:themeColor="text1"/>
                <w:sz w:val="22"/>
                <w:szCs w:val="22"/>
                <w:highlight w:val="cyan"/>
                <w:lang w:eastAsia="ja-JP"/>
              </w:rPr>
            </w:pPr>
            <w:r w:rsidRPr="007A0B80">
              <w:rPr>
                <w:sz w:val="22"/>
                <w:szCs w:val="22"/>
              </w:rPr>
              <w:t>1 721 573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68E03" w14:textId="1780CD47" w:rsidR="009F691D" w:rsidRPr="00432B7F" w:rsidRDefault="009F691D" w:rsidP="00432B7F">
            <w:pPr>
              <w:ind w:right="57"/>
              <w:jc w:val="right"/>
              <w:rPr>
                <w:color w:val="000000" w:themeColor="text1"/>
                <w:sz w:val="22"/>
                <w:szCs w:val="22"/>
                <w:highlight w:val="yellow"/>
                <w:lang w:eastAsia="ja-JP"/>
              </w:rPr>
            </w:pPr>
            <w:r w:rsidRPr="00432B7F">
              <w:rPr>
                <w:sz w:val="22"/>
                <w:szCs w:val="22"/>
              </w:rPr>
              <w:t>1 133 420</w:t>
            </w:r>
          </w:p>
        </w:tc>
      </w:tr>
      <w:tr w:rsidR="009F691D" w:rsidRPr="00017E1B" w14:paraId="3B27E0F7"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77C27" w14:textId="4109E1F9" w:rsidR="009F691D" w:rsidRPr="00017E1B" w:rsidRDefault="009F691D" w:rsidP="009F691D">
            <w:pPr>
              <w:rPr>
                <w:color w:val="000000" w:themeColor="text1"/>
                <w:sz w:val="22"/>
                <w:szCs w:val="22"/>
                <w:highlight w:val="cyan"/>
                <w:lang w:eastAsia="ja-JP"/>
              </w:rPr>
            </w:pPr>
            <w:r w:rsidRPr="00017E1B">
              <w:rPr>
                <w:sz w:val="22"/>
                <w:szCs w:val="22"/>
              </w:rPr>
              <w:t>Swedbank IP Dinamika Indekss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2D8E8" w14:textId="2BEAC9FF" w:rsidR="009F691D" w:rsidRPr="007A0B80" w:rsidRDefault="009F691D" w:rsidP="009F691D">
            <w:pPr>
              <w:ind w:right="57"/>
              <w:jc w:val="right"/>
              <w:rPr>
                <w:bCs/>
                <w:color w:val="000000" w:themeColor="text1"/>
                <w:sz w:val="22"/>
                <w:szCs w:val="22"/>
                <w:highlight w:val="cyan"/>
                <w:lang w:eastAsia="ja-JP"/>
              </w:rPr>
            </w:pPr>
            <w:r w:rsidRPr="007A0B80">
              <w:rPr>
                <w:sz w:val="22"/>
                <w:szCs w:val="22"/>
              </w:rPr>
              <w:t>27 946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815F8" w14:textId="434FD1C4" w:rsidR="009F691D" w:rsidRPr="00432B7F" w:rsidRDefault="009F691D" w:rsidP="00432B7F">
            <w:pPr>
              <w:ind w:right="57"/>
              <w:jc w:val="right"/>
              <w:rPr>
                <w:color w:val="000000" w:themeColor="text1"/>
                <w:sz w:val="22"/>
                <w:szCs w:val="22"/>
                <w:highlight w:val="yellow"/>
                <w:lang w:eastAsia="ja-JP"/>
              </w:rPr>
            </w:pPr>
            <w:r w:rsidRPr="00432B7F">
              <w:rPr>
                <w:sz w:val="22"/>
                <w:szCs w:val="22"/>
              </w:rPr>
              <w:t>14 700</w:t>
            </w:r>
          </w:p>
        </w:tc>
      </w:tr>
      <w:tr w:rsidR="00937E86" w:rsidRPr="00F60104" w14:paraId="3343A9E1"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7261648"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B318FA4"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76044FF" w14:textId="77777777" w:rsidR="00937E86" w:rsidRPr="00F60104" w:rsidRDefault="00937E86" w:rsidP="00432B7F">
            <w:pPr>
              <w:ind w:right="57"/>
              <w:jc w:val="right"/>
              <w:rPr>
                <w:color w:val="000000" w:themeColor="text1"/>
                <w:sz w:val="16"/>
                <w:szCs w:val="16"/>
                <w:highlight w:val="yellow"/>
                <w:lang w:eastAsia="ja-JP"/>
              </w:rPr>
            </w:pPr>
          </w:p>
        </w:tc>
      </w:tr>
      <w:tr w:rsidR="009F691D" w:rsidRPr="00017E1B" w14:paraId="22C3C91D"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E351B" w14:textId="26C2DEEF" w:rsidR="009F691D" w:rsidRPr="00017E1B" w:rsidRDefault="009F691D" w:rsidP="009F691D">
            <w:pPr>
              <w:rPr>
                <w:color w:val="000000" w:themeColor="text1"/>
                <w:sz w:val="22"/>
                <w:szCs w:val="22"/>
                <w:highlight w:val="cyan"/>
                <w:lang w:eastAsia="ja-JP"/>
              </w:rPr>
            </w:pPr>
            <w:r w:rsidRPr="00017E1B">
              <w:rPr>
                <w:sz w:val="22"/>
                <w:szCs w:val="22"/>
              </w:rPr>
              <w:t>SEB sabalansētais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80A53" w14:textId="25187BEB" w:rsidR="009F691D" w:rsidRPr="007A0B80" w:rsidRDefault="009F691D" w:rsidP="009F691D">
            <w:pPr>
              <w:ind w:right="57"/>
              <w:jc w:val="right"/>
              <w:rPr>
                <w:bCs/>
                <w:color w:val="000000" w:themeColor="text1"/>
                <w:sz w:val="22"/>
                <w:szCs w:val="22"/>
                <w:highlight w:val="cyan"/>
                <w:lang w:eastAsia="ja-JP"/>
              </w:rPr>
            </w:pPr>
            <w:r w:rsidRPr="007A0B80">
              <w:rPr>
                <w:sz w:val="22"/>
                <w:szCs w:val="22"/>
              </w:rPr>
              <w:t>1 313 593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0F0DC" w14:textId="37424587" w:rsidR="009F691D" w:rsidRPr="00432B7F" w:rsidRDefault="009F691D" w:rsidP="00432B7F">
            <w:pPr>
              <w:ind w:right="57"/>
              <w:jc w:val="right"/>
              <w:rPr>
                <w:color w:val="000000" w:themeColor="text1"/>
                <w:sz w:val="22"/>
                <w:szCs w:val="22"/>
                <w:highlight w:val="yellow"/>
                <w:lang w:eastAsia="ja-JP"/>
              </w:rPr>
            </w:pPr>
            <w:r w:rsidRPr="00432B7F">
              <w:rPr>
                <w:sz w:val="22"/>
                <w:szCs w:val="22"/>
              </w:rPr>
              <w:t>1 340 614</w:t>
            </w:r>
          </w:p>
        </w:tc>
      </w:tr>
      <w:tr w:rsidR="009F691D" w:rsidRPr="00017E1B" w14:paraId="16A2E9AB"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2072" w14:textId="20C8E008" w:rsidR="009F691D" w:rsidRPr="00017E1B" w:rsidRDefault="009F691D" w:rsidP="009F691D">
            <w:pPr>
              <w:rPr>
                <w:color w:val="000000" w:themeColor="text1"/>
                <w:sz w:val="22"/>
                <w:szCs w:val="22"/>
                <w:highlight w:val="cyan"/>
                <w:lang w:eastAsia="ja-JP"/>
              </w:rPr>
            </w:pPr>
            <w:r w:rsidRPr="00017E1B">
              <w:rPr>
                <w:sz w:val="22"/>
                <w:szCs w:val="22"/>
              </w:rPr>
              <w:t>SEB aktīvais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4971F" w14:textId="3756A83C" w:rsidR="009F691D" w:rsidRPr="007A0B80" w:rsidRDefault="009F691D" w:rsidP="009F691D">
            <w:pPr>
              <w:ind w:right="57"/>
              <w:jc w:val="right"/>
              <w:rPr>
                <w:bCs/>
                <w:color w:val="000000" w:themeColor="text1"/>
                <w:sz w:val="22"/>
                <w:szCs w:val="22"/>
                <w:highlight w:val="cyan"/>
                <w:lang w:eastAsia="ja-JP"/>
              </w:rPr>
            </w:pPr>
            <w:r w:rsidRPr="007A0B80">
              <w:rPr>
                <w:sz w:val="22"/>
                <w:szCs w:val="22"/>
              </w:rPr>
              <w:t>2 734 056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654B5" w14:textId="04721999" w:rsidR="009F691D" w:rsidRPr="00432B7F" w:rsidRDefault="009F691D" w:rsidP="00432B7F">
            <w:pPr>
              <w:ind w:right="57"/>
              <w:jc w:val="right"/>
              <w:rPr>
                <w:color w:val="000000" w:themeColor="text1"/>
                <w:sz w:val="22"/>
                <w:szCs w:val="22"/>
                <w:highlight w:val="yellow"/>
                <w:lang w:eastAsia="ja-JP"/>
              </w:rPr>
            </w:pPr>
            <w:r w:rsidRPr="00432B7F">
              <w:rPr>
                <w:sz w:val="22"/>
                <w:szCs w:val="22"/>
              </w:rPr>
              <w:t>2 686 581</w:t>
            </w:r>
          </w:p>
        </w:tc>
      </w:tr>
      <w:tr w:rsidR="009F691D" w:rsidRPr="00017E1B" w14:paraId="0B1A7782"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AF514" w14:textId="2C9FF58A" w:rsidR="009F691D" w:rsidRPr="00017E1B" w:rsidRDefault="009F691D" w:rsidP="009F691D">
            <w:pPr>
              <w:rPr>
                <w:color w:val="000000" w:themeColor="text1"/>
                <w:sz w:val="22"/>
                <w:szCs w:val="22"/>
                <w:highlight w:val="cyan"/>
                <w:lang w:eastAsia="ja-JP"/>
              </w:rPr>
            </w:pPr>
            <w:r w:rsidRPr="00017E1B">
              <w:rPr>
                <w:sz w:val="22"/>
                <w:szCs w:val="22"/>
              </w:rPr>
              <w:t>SEB konservatīvais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8BD56" w14:textId="1280D2AD" w:rsidR="009F691D" w:rsidRPr="007A0B80" w:rsidRDefault="009F691D" w:rsidP="009F691D">
            <w:pPr>
              <w:ind w:right="57"/>
              <w:jc w:val="right"/>
              <w:rPr>
                <w:bCs/>
                <w:color w:val="000000" w:themeColor="text1"/>
                <w:sz w:val="22"/>
                <w:szCs w:val="22"/>
                <w:highlight w:val="cyan"/>
                <w:lang w:eastAsia="ja-JP"/>
              </w:rPr>
            </w:pPr>
            <w:r w:rsidRPr="007A0B80">
              <w:rPr>
                <w:sz w:val="22"/>
                <w:szCs w:val="22"/>
              </w:rPr>
              <w:t>810 387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44125" w14:textId="284CB5FC" w:rsidR="009F691D" w:rsidRPr="00432B7F" w:rsidRDefault="009F691D" w:rsidP="00432B7F">
            <w:pPr>
              <w:ind w:right="57"/>
              <w:jc w:val="right"/>
              <w:rPr>
                <w:color w:val="000000" w:themeColor="text1"/>
                <w:sz w:val="22"/>
                <w:szCs w:val="22"/>
                <w:highlight w:val="yellow"/>
                <w:lang w:eastAsia="ja-JP"/>
              </w:rPr>
            </w:pPr>
            <w:r w:rsidRPr="00432B7F">
              <w:rPr>
                <w:sz w:val="22"/>
                <w:szCs w:val="22"/>
              </w:rPr>
              <w:t>866 194</w:t>
            </w:r>
          </w:p>
        </w:tc>
      </w:tr>
      <w:tr w:rsidR="009F691D" w:rsidRPr="00017E1B" w14:paraId="2790E744"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5AB8" w14:textId="5AA683DD" w:rsidR="009F691D" w:rsidRPr="00017E1B" w:rsidRDefault="009F691D" w:rsidP="009F691D">
            <w:pPr>
              <w:rPr>
                <w:color w:val="000000" w:themeColor="text1"/>
                <w:sz w:val="22"/>
                <w:szCs w:val="22"/>
                <w:highlight w:val="cyan"/>
                <w:lang w:eastAsia="ja-JP"/>
              </w:rPr>
            </w:pPr>
            <w:r w:rsidRPr="00017E1B">
              <w:rPr>
                <w:sz w:val="22"/>
                <w:szCs w:val="22"/>
              </w:rPr>
              <w:t>SEB dinamiskais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009ED" w14:textId="731EF842" w:rsidR="009F691D" w:rsidRPr="007A0B80" w:rsidRDefault="009F691D" w:rsidP="009F691D">
            <w:pPr>
              <w:ind w:right="57"/>
              <w:jc w:val="right"/>
              <w:rPr>
                <w:bCs/>
                <w:color w:val="000000" w:themeColor="text1"/>
                <w:sz w:val="22"/>
                <w:szCs w:val="22"/>
                <w:highlight w:val="cyan"/>
                <w:lang w:eastAsia="ja-JP"/>
              </w:rPr>
            </w:pPr>
            <w:r w:rsidRPr="007A0B80">
              <w:rPr>
                <w:sz w:val="22"/>
                <w:szCs w:val="22"/>
              </w:rPr>
              <w:t>695 150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9B513" w14:textId="21EE4F41" w:rsidR="009F691D" w:rsidRPr="00432B7F" w:rsidRDefault="009F691D" w:rsidP="00432B7F">
            <w:pPr>
              <w:ind w:right="57"/>
              <w:jc w:val="right"/>
              <w:rPr>
                <w:color w:val="000000" w:themeColor="text1"/>
                <w:sz w:val="22"/>
                <w:szCs w:val="22"/>
                <w:highlight w:val="yellow"/>
                <w:lang w:eastAsia="ja-JP"/>
              </w:rPr>
            </w:pPr>
            <w:r w:rsidRPr="00432B7F">
              <w:rPr>
                <w:sz w:val="22"/>
                <w:szCs w:val="22"/>
              </w:rPr>
              <w:t>575 037</w:t>
            </w:r>
          </w:p>
        </w:tc>
      </w:tr>
      <w:tr w:rsidR="009F691D" w:rsidRPr="00017E1B" w14:paraId="0EEEBCE8"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E9DA" w14:textId="2822181D" w:rsidR="009F691D" w:rsidRPr="00017E1B" w:rsidRDefault="009F691D" w:rsidP="009F691D">
            <w:pPr>
              <w:rPr>
                <w:color w:val="000000" w:themeColor="text1"/>
                <w:sz w:val="22"/>
                <w:szCs w:val="22"/>
                <w:highlight w:val="cyan"/>
                <w:lang w:eastAsia="ja-JP"/>
              </w:rPr>
            </w:pPr>
            <w:r w:rsidRPr="00017E1B">
              <w:rPr>
                <w:sz w:val="22"/>
                <w:szCs w:val="22"/>
              </w:rPr>
              <w:t>SEB indeksu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C3B58" w14:textId="0626EBC6" w:rsidR="009F691D" w:rsidRPr="007A0B80" w:rsidRDefault="009F691D" w:rsidP="009F691D">
            <w:pPr>
              <w:ind w:right="57"/>
              <w:jc w:val="right"/>
              <w:rPr>
                <w:bCs/>
                <w:color w:val="000000" w:themeColor="text1"/>
                <w:sz w:val="22"/>
                <w:szCs w:val="22"/>
                <w:highlight w:val="cyan"/>
                <w:lang w:eastAsia="ja-JP"/>
              </w:rPr>
            </w:pPr>
            <w:r w:rsidRPr="007A0B80">
              <w:rPr>
                <w:sz w:val="22"/>
                <w:szCs w:val="22"/>
              </w:rPr>
              <w:t>323 451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D6F37" w14:textId="4E6327C3" w:rsidR="009F691D" w:rsidRPr="00432B7F" w:rsidRDefault="009F691D" w:rsidP="00432B7F">
            <w:pPr>
              <w:ind w:right="57"/>
              <w:jc w:val="right"/>
              <w:rPr>
                <w:color w:val="000000" w:themeColor="text1"/>
                <w:sz w:val="22"/>
                <w:szCs w:val="22"/>
                <w:highlight w:val="yellow"/>
                <w:lang w:eastAsia="ja-JP"/>
              </w:rPr>
            </w:pPr>
            <w:r w:rsidRPr="00432B7F">
              <w:rPr>
                <w:sz w:val="22"/>
                <w:szCs w:val="22"/>
              </w:rPr>
              <w:t>182 916</w:t>
            </w:r>
          </w:p>
        </w:tc>
      </w:tr>
      <w:tr w:rsidR="00937E86" w:rsidRPr="00F60104" w14:paraId="1F53FC70"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F69333E"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1DFC7B0"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FC6FA5" w14:textId="77777777" w:rsidR="00937E86" w:rsidRPr="00F60104" w:rsidRDefault="00937E86" w:rsidP="00432B7F">
            <w:pPr>
              <w:ind w:right="57"/>
              <w:jc w:val="right"/>
              <w:rPr>
                <w:color w:val="000000" w:themeColor="text1"/>
                <w:sz w:val="16"/>
                <w:szCs w:val="16"/>
                <w:highlight w:val="yellow"/>
                <w:lang w:eastAsia="ja-JP"/>
              </w:rPr>
            </w:pPr>
          </w:p>
        </w:tc>
      </w:tr>
      <w:tr w:rsidR="009F691D" w:rsidRPr="00017E1B" w14:paraId="0A20A725"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1CAA6" w14:textId="13B09D25" w:rsidR="009F691D" w:rsidRPr="00017E1B" w:rsidRDefault="009F691D" w:rsidP="009F691D">
            <w:pPr>
              <w:rPr>
                <w:color w:val="000000" w:themeColor="text1"/>
                <w:sz w:val="22"/>
                <w:szCs w:val="22"/>
                <w:highlight w:val="cyan"/>
                <w:lang w:eastAsia="ja-JP"/>
              </w:rPr>
            </w:pPr>
            <w:r w:rsidRPr="00017E1B">
              <w:rPr>
                <w:sz w:val="22"/>
                <w:szCs w:val="22"/>
              </w:rPr>
              <w:t>CBL Universālais IP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82F40" w14:textId="74998EEA" w:rsidR="009F691D" w:rsidRPr="007A0B80" w:rsidRDefault="009F691D" w:rsidP="009F691D">
            <w:pPr>
              <w:ind w:right="57"/>
              <w:jc w:val="right"/>
              <w:rPr>
                <w:bCs/>
                <w:color w:val="000000" w:themeColor="text1"/>
                <w:sz w:val="22"/>
                <w:szCs w:val="22"/>
                <w:highlight w:val="cyan"/>
                <w:lang w:eastAsia="ja-JP"/>
              </w:rPr>
            </w:pPr>
            <w:r w:rsidRPr="007A0B80">
              <w:rPr>
                <w:sz w:val="22"/>
                <w:szCs w:val="22"/>
              </w:rPr>
              <w:t>944 797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98849" w14:textId="5561A61D" w:rsidR="009F691D" w:rsidRPr="00432B7F" w:rsidRDefault="009F691D" w:rsidP="00432B7F">
            <w:pPr>
              <w:ind w:right="57"/>
              <w:jc w:val="right"/>
              <w:rPr>
                <w:color w:val="000000" w:themeColor="text1"/>
                <w:sz w:val="22"/>
                <w:szCs w:val="22"/>
                <w:highlight w:val="yellow"/>
                <w:lang w:eastAsia="ja-JP"/>
              </w:rPr>
            </w:pPr>
            <w:r w:rsidRPr="00432B7F">
              <w:rPr>
                <w:sz w:val="22"/>
                <w:szCs w:val="22"/>
              </w:rPr>
              <w:t>943 339</w:t>
            </w:r>
          </w:p>
        </w:tc>
      </w:tr>
      <w:tr w:rsidR="009F691D" w:rsidRPr="00017E1B" w14:paraId="25D19EA9"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EFFD" w14:textId="2547D523" w:rsidR="009F691D" w:rsidRPr="00017E1B" w:rsidRDefault="009F691D" w:rsidP="009F691D">
            <w:pPr>
              <w:rPr>
                <w:color w:val="000000" w:themeColor="text1"/>
                <w:sz w:val="22"/>
                <w:szCs w:val="22"/>
                <w:highlight w:val="cyan"/>
                <w:lang w:eastAsia="ja-JP"/>
              </w:rPr>
            </w:pPr>
            <w:r w:rsidRPr="00017E1B">
              <w:rPr>
                <w:sz w:val="22"/>
                <w:szCs w:val="22"/>
              </w:rPr>
              <w:t>CBL Aktīvais IP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B8391" w14:textId="420CA4D0" w:rsidR="009F691D" w:rsidRPr="007A0B80" w:rsidRDefault="009F691D" w:rsidP="009F691D">
            <w:pPr>
              <w:ind w:right="57"/>
              <w:jc w:val="right"/>
              <w:rPr>
                <w:bCs/>
                <w:color w:val="000000" w:themeColor="text1"/>
                <w:sz w:val="22"/>
                <w:szCs w:val="22"/>
                <w:highlight w:val="cyan"/>
                <w:lang w:eastAsia="ja-JP"/>
              </w:rPr>
            </w:pPr>
            <w:r w:rsidRPr="007A0B80">
              <w:rPr>
                <w:sz w:val="22"/>
                <w:szCs w:val="22"/>
              </w:rPr>
              <w:t>2 375 745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33687" w14:textId="1E2E7EBA" w:rsidR="009F691D" w:rsidRPr="00432B7F" w:rsidRDefault="009F691D" w:rsidP="00432B7F">
            <w:pPr>
              <w:ind w:right="57"/>
              <w:jc w:val="right"/>
              <w:rPr>
                <w:color w:val="000000" w:themeColor="text1"/>
                <w:sz w:val="22"/>
                <w:szCs w:val="22"/>
                <w:highlight w:val="yellow"/>
                <w:lang w:eastAsia="ja-JP"/>
              </w:rPr>
            </w:pPr>
            <w:r w:rsidRPr="00432B7F">
              <w:rPr>
                <w:sz w:val="22"/>
                <w:szCs w:val="22"/>
              </w:rPr>
              <w:t>2 176 412</w:t>
            </w:r>
          </w:p>
        </w:tc>
      </w:tr>
      <w:tr w:rsidR="009F691D" w:rsidRPr="00017E1B" w14:paraId="6055C3BC"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07A94" w14:textId="54FDFB85" w:rsidR="009F691D" w:rsidRPr="00017E1B" w:rsidRDefault="009F691D" w:rsidP="009F691D">
            <w:pPr>
              <w:rPr>
                <w:color w:val="000000" w:themeColor="text1"/>
                <w:sz w:val="22"/>
                <w:szCs w:val="22"/>
                <w:highlight w:val="cyan"/>
                <w:lang w:eastAsia="ja-JP"/>
              </w:rPr>
            </w:pPr>
            <w:r w:rsidRPr="00017E1B">
              <w:rPr>
                <w:sz w:val="22"/>
                <w:szCs w:val="22"/>
              </w:rPr>
              <w:t xml:space="preserve">CBL dzīves cikla plāns </w:t>
            </w:r>
            <w:proofErr w:type="spellStart"/>
            <w:r w:rsidRPr="00017E1B">
              <w:rPr>
                <w:sz w:val="22"/>
                <w:szCs w:val="22"/>
              </w:rPr>
              <w:t>Millennials</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B8104" w14:textId="7A1B9880" w:rsidR="009F691D" w:rsidRPr="007A0B80" w:rsidRDefault="009F691D" w:rsidP="009F691D">
            <w:pPr>
              <w:ind w:right="57"/>
              <w:jc w:val="right"/>
              <w:rPr>
                <w:bCs/>
                <w:color w:val="000000" w:themeColor="text1"/>
                <w:sz w:val="22"/>
                <w:szCs w:val="22"/>
                <w:highlight w:val="cyan"/>
                <w:lang w:eastAsia="ja-JP"/>
              </w:rPr>
            </w:pPr>
            <w:r w:rsidRPr="007A0B80">
              <w:rPr>
                <w:sz w:val="22"/>
                <w:szCs w:val="22"/>
              </w:rPr>
              <w:t>154 139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15D08" w14:textId="78C07764" w:rsidR="009F691D" w:rsidRPr="00432B7F" w:rsidRDefault="009F691D" w:rsidP="00432B7F">
            <w:pPr>
              <w:ind w:right="57"/>
              <w:jc w:val="right"/>
              <w:rPr>
                <w:color w:val="000000" w:themeColor="text1"/>
                <w:sz w:val="22"/>
                <w:szCs w:val="22"/>
                <w:highlight w:val="yellow"/>
                <w:lang w:eastAsia="ja-JP"/>
              </w:rPr>
            </w:pPr>
            <w:r w:rsidRPr="00432B7F">
              <w:rPr>
                <w:sz w:val="22"/>
                <w:szCs w:val="22"/>
              </w:rPr>
              <w:t>137 410</w:t>
            </w:r>
          </w:p>
        </w:tc>
      </w:tr>
      <w:tr w:rsidR="009F691D" w:rsidRPr="00017E1B" w14:paraId="19C1DDEA"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2F5F0" w14:textId="59C2E467" w:rsidR="009F691D" w:rsidRPr="00017E1B" w:rsidRDefault="009F691D" w:rsidP="009F691D">
            <w:pPr>
              <w:rPr>
                <w:color w:val="000000" w:themeColor="text1"/>
                <w:sz w:val="22"/>
                <w:szCs w:val="22"/>
                <w:highlight w:val="cyan"/>
                <w:lang w:eastAsia="ja-JP"/>
              </w:rPr>
            </w:pPr>
            <w:r w:rsidRPr="00017E1B">
              <w:rPr>
                <w:sz w:val="22"/>
                <w:szCs w:val="22"/>
              </w:rPr>
              <w:t>CBL Ilgtspējīgu iespēju IP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1E596" w14:textId="0FB657A5" w:rsidR="009F691D" w:rsidRPr="007A0B80" w:rsidRDefault="009F691D" w:rsidP="009F691D">
            <w:pPr>
              <w:ind w:right="57"/>
              <w:jc w:val="right"/>
              <w:rPr>
                <w:bCs/>
                <w:color w:val="000000" w:themeColor="text1"/>
                <w:sz w:val="22"/>
                <w:szCs w:val="22"/>
                <w:highlight w:val="cyan"/>
                <w:lang w:eastAsia="ja-JP"/>
              </w:rPr>
            </w:pPr>
            <w:r w:rsidRPr="007A0B80">
              <w:rPr>
                <w:sz w:val="22"/>
                <w:szCs w:val="22"/>
              </w:rPr>
              <w:t>58 736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16675" w14:textId="0AB11EA8" w:rsidR="009F691D" w:rsidRPr="00432B7F" w:rsidRDefault="009F691D" w:rsidP="00432B7F">
            <w:pPr>
              <w:ind w:right="57"/>
              <w:jc w:val="right"/>
              <w:rPr>
                <w:color w:val="000000" w:themeColor="text1"/>
                <w:sz w:val="22"/>
                <w:szCs w:val="22"/>
                <w:highlight w:val="yellow"/>
                <w:lang w:eastAsia="ja-JP"/>
              </w:rPr>
            </w:pPr>
            <w:r w:rsidRPr="00432B7F">
              <w:rPr>
                <w:sz w:val="22"/>
                <w:szCs w:val="22"/>
              </w:rPr>
              <w:t>46 287</w:t>
            </w:r>
          </w:p>
        </w:tc>
      </w:tr>
      <w:tr w:rsidR="009F691D" w:rsidRPr="00017E1B" w14:paraId="46F5D140"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B0C0F" w14:textId="23ED4C37" w:rsidR="009F691D" w:rsidRPr="00017E1B" w:rsidRDefault="009F691D" w:rsidP="009F691D">
            <w:pPr>
              <w:rPr>
                <w:color w:val="000000" w:themeColor="text1"/>
                <w:sz w:val="22"/>
                <w:szCs w:val="22"/>
                <w:highlight w:val="cyan"/>
                <w:lang w:eastAsia="ja-JP"/>
              </w:rPr>
            </w:pPr>
            <w:r w:rsidRPr="00017E1B">
              <w:rPr>
                <w:sz w:val="22"/>
                <w:szCs w:val="22"/>
              </w:rPr>
              <w:t>CBL Indeksu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A822D" w14:textId="614D1335" w:rsidR="009F691D" w:rsidRPr="007A0B80" w:rsidRDefault="009F691D" w:rsidP="009F691D">
            <w:pPr>
              <w:ind w:right="57"/>
              <w:jc w:val="right"/>
              <w:rPr>
                <w:bCs/>
                <w:color w:val="000000" w:themeColor="text1"/>
                <w:sz w:val="22"/>
                <w:szCs w:val="22"/>
                <w:highlight w:val="cyan"/>
                <w:lang w:eastAsia="ja-JP"/>
              </w:rPr>
            </w:pPr>
            <w:r w:rsidRPr="007A0B80">
              <w:rPr>
                <w:sz w:val="22"/>
                <w:szCs w:val="22"/>
              </w:rPr>
              <w:t>12 499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0D34F" w14:textId="47F1D917" w:rsidR="009F691D" w:rsidRPr="00432B7F" w:rsidRDefault="009F691D" w:rsidP="00432B7F">
            <w:pPr>
              <w:ind w:right="57"/>
              <w:jc w:val="right"/>
              <w:rPr>
                <w:color w:val="000000" w:themeColor="text1"/>
                <w:sz w:val="22"/>
                <w:szCs w:val="22"/>
                <w:highlight w:val="yellow"/>
                <w:lang w:eastAsia="ja-JP"/>
              </w:rPr>
            </w:pPr>
            <w:r w:rsidRPr="00432B7F">
              <w:rPr>
                <w:sz w:val="22"/>
                <w:szCs w:val="22"/>
              </w:rPr>
              <w:t>3 043</w:t>
            </w:r>
          </w:p>
        </w:tc>
      </w:tr>
      <w:tr w:rsidR="00937E86" w:rsidRPr="00F60104" w14:paraId="111E13BD"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6D032F4"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C3FAACF"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1889DE5" w14:textId="77777777" w:rsidR="00937E86" w:rsidRPr="00F60104" w:rsidRDefault="00937E86" w:rsidP="00432B7F">
            <w:pPr>
              <w:ind w:right="57"/>
              <w:jc w:val="right"/>
              <w:rPr>
                <w:color w:val="000000" w:themeColor="text1"/>
                <w:sz w:val="16"/>
                <w:szCs w:val="16"/>
                <w:highlight w:val="yellow"/>
                <w:lang w:eastAsia="ja-JP"/>
              </w:rPr>
            </w:pPr>
          </w:p>
        </w:tc>
      </w:tr>
      <w:tr w:rsidR="009F691D" w:rsidRPr="00017E1B" w14:paraId="34A8A343"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5D30" w14:textId="28768CF8" w:rsidR="009F691D" w:rsidRPr="00017E1B" w:rsidRDefault="009F691D" w:rsidP="009F691D">
            <w:pPr>
              <w:rPr>
                <w:color w:val="000000" w:themeColor="text1"/>
                <w:sz w:val="22"/>
                <w:szCs w:val="22"/>
                <w:highlight w:val="cyan"/>
                <w:lang w:eastAsia="ja-JP"/>
              </w:rPr>
            </w:pPr>
            <w:r w:rsidRPr="00017E1B">
              <w:rPr>
                <w:sz w:val="22"/>
                <w:szCs w:val="22"/>
              </w:rPr>
              <w:t>INVL Konservatīvais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8EB94" w14:textId="748CA655" w:rsidR="009F691D" w:rsidRPr="007A0B80" w:rsidRDefault="009F691D" w:rsidP="009F691D">
            <w:pPr>
              <w:ind w:right="57"/>
              <w:jc w:val="right"/>
              <w:rPr>
                <w:bCs/>
                <w:color w:val="000000" w:themeColor="text1"/>
                <w:sz w:val="22"/>
                <w:szCs w:val="22"/>
                <w:highlight w:val="cyan"/>
                <w:lang w:eastAsia="ja-JP"/>
              </w:rPr>
            </w:pPr>
            <w:r w:rsidRPr="007A0B80">
              <w:rPr>
                <w:sz w:val="22"/>
                <w:szCs w:val="22"/>
              </w:rPr>
              <w:t>417 257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27140" w14:textId="172D6DE1" w:rsidR="009F691D" w:rsidRPr="00432B7F" w:rsidRDefault="009F691D" w:rsidP="00432B7F">
            <w:pPr>
              <w:ind w:right="57"/>
              <w:jc w:val="right"/>
              <w:rPr>
                <w:color w:val="000000" w:themeColor="text1"/>
                <w:sz w:val="22"/>
                <w:szCs w:val="22"/>
                <w:highlight w:val="yellow"/>
                <w:lang w:eastAsia="ja-JP"/>
              </w:rPr>
            </w:pPr>
            <w:r w:rsidRPr="00432B7F">
              <w:rPr>
                <w:sz w:val="22"/>
                <w:szCs w:val="22"/>
              </w:rPr>
              <w:t>402 148</w:t>
            </w:r>
          </w:p>
        </w:tc>
      </w:tr>
      <w:tr w:rsidR="009F691D" w:rsidRPr="00017E1B" w14:paraId="02B21885"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035A" w14:textId="2646709F" w:rsidR="009F691D" w:rsidRPr="00017E1B" w:rsidRDefault="009F691D" w:rsidP="009F691D">
            <w:pPr>
              <w:rPr>
                <w:color w:val="000000" w:themeColor="text1"/>
                <w:sz w:val="22"/>
                <w:szCs w:val="22"/>
                <w:highlight w:val="cyan"/>
                <w:lang w:eastAsia="ja-JP"/>
              </w:rPr>
            </w:pPr>
            <w:r w:rsidRPr="00017E1B">
              <w:rPr>
                <w:sz w:val="22"/>
                <w:szCs w:val="22"/>
              </w:rPr>
              <w:t>INVL Ekstra 47+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96E82" w14:textId="52D6090F" w:rsidR="009F691D" w:rsidRPr="007A0B80" w:rsidRDefault="009F691D" w:rsidP="009F691D">
            <w:pPr>
              <w:ind w:right="57"/>
              <w:jc w:val="right"/>
              <w:rPr>
                <w:bCs/>
                <w:color w:val="000000" w:themeColor="text1"/>
                <w:sz w:val="22"/>
                <w:szCs w:val="22"/>
                <w:highlight w:val="cyan"/>
                <w:lang w:eastAsia="ja-JP"/>
              </w:rPr>
            </w:pPr>
            <w:r w:rsidRPr="007A0B80">
              <w:rPr>
                <w:sz w:val="22"/>
                <w:szCs w:val="22"/>
              </w:rPr>
              <w:t>373 725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150C3" w14:textId="44DD01BE" w:rsidR="009F691D" w:rsidRPr="00432B7F" w:rsidRDefault="009F691D" w:rsidP="00432B7F">
            <w:pPr>
              <w:ind w:right="57"/>
              <w:jc w:val="right"/>
              <w:rPr>
                <w:color w:val="000000" w:themeColor="text1"/>
                <w:sz w:val="22"/>
                <w:szCs w:val="22"/>
                <w:highlight w:val="yellow"/>
                <w:lang w:eastAsia="ja-JP"/>
              </w:rPr>
            </w:pPr>
            <w:r w:rsidRPr="00432B7F">
              <w:rPr>
                <w:sz w:val="22"/>
                <w:szCs w:val="22"/>
              </w:rPr>
              <w:t>1 047 867</w:t>
            </w:r>
          </w:p>
        </w:tc>
      </w:tr>
      <w:tr w:rsidR="009F691D" w:rsidRPr="00017E1B" w14:paraId="29FC9058"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35500" w14:textId="02B061D6" w:rsidR="009F691D" w:rsidRPr="00017E1B" w:rsidRDefault="009F691D" w:rsidP="009F691D">
            <w:pPr>
              <w:rPr>
                <w:color w:val="000000" w:themeColor="text1"/>
                <w:sz w:val="22"/>
                <w:szCs w:val="22"/>
                <w:highlight w:val="cyan"/>
                <w:lang w:eastAsia="ja-JP"/>
              </w:rPr>
            </w:pPr>
            <w:r w:rsidRPr="00017E1B">
              <w:rPr>
                <w:sz w:val="22"/>
                <w:szCs w:val="22"/>
              </w:rPr>
              <w:t>INVL Komforts 53+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09AB2" w14:textId="782659CA" w:rsidR="009F691D" w:rsidRPr="007A0B80" w:rsidRDefault="009F691D" w:rsidP="009F691D">
            <w:pPr>
              <w:ind w:right="57"/>
              <w:jc w:val="right"/>
              <w:rPr>
                <w:bCs/>
                <w:color w:val="000000" w:themeColor="text1"/>
                <w:sz w:val="22"/>
                <w:szCs w:val="22"/>
                <w:highlight w:val="cyan"/>
                <w:lang w:eastAsia="ja-JP"/>
              </w:rPr>
            </w:pPr>
            <w:r w:rsidRPr="007A0B80">
              <w:rPr>
                <w:sz w:val="22"/>
                <w:szCs w:val="22"/>
              </w:rPr>
              <w:t>96 819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B8A40" w14:textId="6D98A7EB" w:rsidR="009F691D" w:rsidRPr="00432B7F" w:rsidRDefault="009F691D" w:rsidP="00432B7F">
            <w:pPr>
              <w:ind w:right="57"/>
              <w:jc w:val="right"/>
              <w:rPr>
                <w:color w:val="000000" w:themeColor="text1"/>
                <w:sz w:val="22"/>
                <w:szCs w:val="22"/>
                <w:highlight w:val="yellow"/>
                <w:lang w:eastAsia="ja-JP"/>
              </w:rPr>
            </w:pPr>
            <w:r w:rsidRPr="00432B7F">
              <w:rPr>
                <w:sz w:val="22"/>
                <w:szCs w:val="22"/>
              </w:rPr>
              <w:t>476 884</w:t>
            </w:r>
          </w:p>
        </w:tc>
      </w:tr>
      <w:tr w:rsidR="009F691D" w:rsidRPr="00017E1B" w14:paraId="3E2EF696"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3817" w14:textId="4FFE0F0E" w:rsidR="009F691D" w:rsidRPr="00017E1B" w:rsidRDefault="009F691D" w:rsidP="009F691D">
            <w:pPr>
              <w:rPr>
                <w:color w:val="000000" w:themeColor="text1"/>
                <w:sz w:val="22"/>
                <w:szCs w:val="22"/>
                <w:highlight w:val="cyan"/>
                <w:lang w:eastAsia="ja-JP"/>
              </w:rPr>
            </w:pPr>
            <w:r w:rsidRPr="00017E1B">
              <w:rPr>
                <w:sz w:val="22"/>
                <w:szCs w:val="22"/>
              </w:rPr>
              <w:t>INVL Maksimālais 16+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6A612" w14:textId="724F9650" w:rsidR="009F691D" w:rsidRPr="007A0B80" w:rsidRDefault="009F691D" w:rsidP="009F691D">
            <w:pPr>
              <w:ind w:right="57"/>
              <w:jc w:val="right"/>
              <w:rPr>
                <w:bCs/>
                <w:color w:val="000000" w:themeColor="text1"/>
                <w:sz w:val="22"/>
                <w:szCs w:val="22"/>
                <w:highlight w:val="cyan"/>
                <w:lang w:eastAsia="ja-JP"/>
              </w:rPr>
            </w:pPr>
            <w:r w:rsidRPr="007A0B80">
              <w:rPr>
                <w:sz w:val="22"/>
                <w:szCs w:val="22"/>
              </w:rPr>
              <w:t>209 280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DC09B" w14:textId="146ED0AB" w:rsidR="009F691D" w:rsidRPr="00432B7F" w:rsidRDefault="009F691D" w:rsidP="00432B7F">
            <w:pPr>
              <w:ind w:right="57"/>
              <w:jc w:val="right"/>
              <w:rPr>
                <w:color w:val="000000" w:themeColor="text1"/>
                <w:sz w:val="22"/>
                <w:szCs w:val="22"/>
                <w:highlight w:val="yellow"/>
                <w:lang w:eastAsia="ja-JP"/>
              </w:rPr>
            </w:pPr>
            <w:r w:rsidRPr="00432B7F">
              <w:rPr>
                <w:sz w:val="22"/>
                <w:szCs w:val="22"/>
              </w:rPr>
              <w:t>78 166</w:t>
            </w:r>
          </w:p>
        </w:tc>
      </w:tr>
      <w:tr w:rsidR="00937E86" w:rsidRPr="00F60104" w14:paraId="5094222B"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A8BF951"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6E86E38"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DD9335C" w14:textId="77777777" w:rsidR="00937E86" w:rsidRPr="00F60104" w:rsidRDefault="00937E86" w:rsidP="00432B7F">
            <w:pPr>
              <w:ind w:right="57"/>
              <w:jc w:val="right"/>
              <w:rPr>
                <w:color w:val="000000" w:themeColor="text1"/>
                <w:sz w:val="16"/>
                <w:szCs w:val="16"/>
                <w:highlight w:val="yellow"/>
                <w:lang w:eastAsia="ja-JP"/>
              </w:rPr>
            </w:pPr>
          </w:p>
        </w:tc>
      </w:tr>
      <w:tr w:rsidR="009F691D" w:rsidRPr="00017E1B" w14:paraId="25E5634D"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6A8D1" w14:textId="3A364E54" w:rsidR="009F691D" w:rsidRPr="00017E1B" w:rsidRDefault="009F691D" w:rsidP="009F691D">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728FA" w14:textId="044B2B93" w:rsidR="009F691D" w:rsidRPr="007A0B80" w:rsidRDefault="009F691D" w:rsidP="009F691D">
            <w:pPr>
              <w:ind w:right="57"/>
              <w:jc w:val="right"/>
              <w:rPr>
                <w:bCs/>
                <w:color w:val="000000" w:themeColor="text1"/>
                <w:sz w:val="22"/>
                <w:szCs w:val="22"/>
                <w:highlight w:val="cyan"/>
                <w:lang w:eastAsia="ja-JP"/>
              </w:rPr>
            </w:pPr>
            <w:r w:rsidRPr="007A0B80">
              <w:rPr>
                <w:sz w:val="22"/>
                <w:szCs w:val="22"/>
              </w:rPr>
              <w:t>724 505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BCA80" w14:textId="33C6EC2B" w:rsidR="009F691D" w:rsidRPr="00432B7F" w:rsidRDefault="009F691D" w:rsidP="00432B7F">
            <w:pPr>
              <w:ind w:right="57"/>
              <w:jc w:val="right"/>
              <w:rPr>
                <w:color w:val="000000" w:themeColor="text1"/>
                <w:sz w:val="22"/>
                <w:szCs w:val="22"/>
                <w:highlight w:val="yellow"/>
                <w:lang w:eastAsia="ja-JP"/>
              </w:rPr>
            </w:pPr>
            <w:r w:rsidRPr="00432B7F">
              <w:rPr>
                <w:sz w:val="22"/>
                <w:szCs w:val="22"/>
              </w:rPr>
              <w:t>727 224</w:t>
            </w:r>
          </w:p>
        </w:tc>
      </w:tr>
      <w:tr w:rsidR="009F691D" w:rsidRPr="00017E1B" w14:paraId="24341BE9"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F4395" w14:textId="3662978E" w:rsidR="009F691D" w:rsidRPr="00017E1B" w:rsidRDefault="009F691D" w:rsidP="009F691D">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62-65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09754" w14:textId="52D34C2A" w:rsidR="009F691D" w:rsidRPr="007A0B80" w:rsidRDefault="009F691D" w:rsidP="009F691D">
            <w:pPr>
              <w:ind w:right="57"/>
              <w:jc w:val="right"/>
              <w:rPr>
                <w:bCs/>
                <w:color w:val="000000" w:themeColor="text1"/>
                <w:sz w:val="22"/>
                <w:szCs w:val="22"/>
                <w:highlight w:val="cyan"/>
                <w:lang w:eastAsia="ja-JP"/>
              </w:rPr>
            </w:pPr>
            <w:r w:rsidRPr="007A0B80">
              <w:rPr>
                <w:sz w:val="22"/>
                <w:szCs w:val="22"/>
              </w:rPr>
              <w:t>613 723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A3015" w14:textId="715EF45A" w:rsidR="009F691D" w:rsidRPr="00432B7F" w:rsidRDefault="009F691D" w:rsidP="00432B7F">
            <w:pPr>
              <w:ind w:right="57"/>
              <w:jc w:val="right"/>
              <w:rPr>
                <w:color w:val="000000" w:themeColor="text1"/>
                <w:sz w:val="22"/>
                <w:szCs w:val="22"/>
                <w:highlight w:val="yellow"/>
                <w:lang w:eastAsia="ja-JP"/>
              </w:rPr>
            </w:pPr>
            <w:r w:rsidRPr="00432B7F">
              <w:rPr>
                <w:sz w:val="22"/>
                <w:szCs w:val="22"/>
              </w:rPr>
              <w:t>628 279</w:t>
            </w:r>
          </w:p>
        </w:tc>
      </w:tr>
      <w:tr w:rsidR="009F691D" w:rsidRPr="00017E1B" w14:paraId="54D47AA3"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F90DC" w14:textId="292DC2BC" w:rsidR="009F691D" w:rsidRPr="00017E1B" w:rsidRDefault="009F691D" w:rsidP="009F691D">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53-58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5323F" w14:textId="0F1DD614" w:rsidR="009F691D" w:rsidRPr="007A0B80" w:rsidRDefault="009F691D" w:rsidP="009F691D">
            <w:pPr>
              <w:ind w:right="57"/>
              <w:jc w:val="right"/>
              <w:rPr>
                <w:bCs/>
                <w:color w:val="000000" w:themeColor="text1"/>
                <w:sz w:val="22"/>
                <w:szCs w:val="22"/>
                <w:highlight w:val="cyan"/>
                <w:lang w:eastAsia="ja-JP"/>
              </w:rPr>
            </w:pPr>
            <w:r w:rsidRPr="007A0B80">
              <w:rPr>
                <w:sz w:val="22"/>
                <w:szCs w:val="22"/>
              </w:rPr>
              <w:t>1 682 615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56B23" w14:textId="62D10C84" w:rsidR="009F691D" w:rsidRPr="00432B7F" w:rsidRDefault="009F691D" w:rsidP="00432B7F">
            <w:pPr>
              <w:ind w:right="57"/>
              <w:jc w:val="right"/>
              <w:rPr>
                <w:color w:val="000000" w:themeColor="text1"/>
                <w:sz w:val="22"/>
                <w:szCs w:val="22"/>
                <w:highlight w:val="yellow"/>
                <w:lang w:eastAsia="ja-JP"/>
              </w:rPr>
            </w:pPr>
            <w:r w:rsidRPr="00432B7F">
              <w:rPr>
                <w:sz w:val="22"/>
                <w:szCs w:val="22"/>
              </w:rPr>
              <w:t>1 652 757</w:t>
            </w:r>
          </w:p>
        </w:tc>
      </w:tr>
      <w:tr w:rsidR="009F691D" w:rsidRPr="00017E1B" w14:paraId="6AAAAAC1"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B081" w14:textId="67A6372F" w:rsidR="009F691D" w:rsidRPr="00017E1B" w:rsidRDefault="009F691D" w:rsidP="009F691D">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48-53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D3748" w14:textId="06AA898C" w:rsidR="009F691D" w:rsidRPr="007A0B80" w:rsidRDefault="009F691D" w:rsidP="009F691D">
            <w:pPr>
              <w:ind w:right="57"/>
              <w:jc w:val="right"/>
              <w:rPr>
                <w:bCs/>
                <w:color w:val="000000" w:themeColor="text1"/>
                <w:sz w:val="22"/>
                <w:szCs w:val="22"/>
                <w:highlight w:val="cyan"/>
                <w:lang w:eastAsia="ja-JP"/>
              </w:rPr>
            </w:pPr>
            <w:r w:rsidRPr="007A0B80">
              <w:rPr>
                <w:sz w:val="22"/>
                <w:szCs w:val="22"/>
              </w:rPr>
              <w:t>76 461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E86B7" w14:textId="08DA0C7B" w:rsidR="009F691D" w:rsidRPr="00432B7F" w:rsidRDefault="009F691D" w:rsidP="00432B7F">
            <w:pPr>
              <w:ind w:right="57"/>
              <w:jc w:val="right"/>
              <w:rPr>
                <w:color w:val="000000" w:themeColor="text1"/>
                <w:sz w:val="22"/>
                <w:szCs w:val="22"/>
                <w:highlight w:val="yellow"/>
                <w:lang w:eastAsia="ja-JP"/>
              </w:rPr>
            </w:pPr>
            <w:r w:rsidRPr="00432B7F">
              <w:rPr>
                <w:sz w:val="22"/>
                <w:szCs w:val="22"/>
              </w:rPr>
              <w:t>54 617</w:t>
            </w:r>
          </w:p>
        </w:tc>
      </w:tr>
      <w:tr w:rsidR="009F691D" w:rsidRPr="00017E1B" w14:paraId="634991EA"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58D80" w14:textId="079A1775" w:rsidR="009F691D" w:rsidRPr="00017E1B" w:rsidRDefault="009F691D" w:rsidP="009F691D">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indeksu IP Ilgtspējīgā nākotne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223BE" w14:textId="576B6FE3" w:rsidR="009F691D" w:rsidRPr="007A0B80" w:rsidRDefault="009F691D" w:rsidP="009F691D">
            <w:pPr>
              <w:ind w:right="57"/>
              <w:jc w:val="right"/>
              <w:rPr>
                <w:bCs/>
                <w:color w:val="000000" w:themeColor="text1"/>
                <w:sz w:val="22"/>
                <w:szCs w:val="22"/>
                <w:highlight w:val="cyan"/>
                <w:lang w:eastAsia="ja-JP"/>
              </w:rPr>
            </w:pPr>
            <w:r w:rsidRPr="007A0B80">
              <w:rPr>
                <w:sz w:val="22"/>
                <w:szCs w:val="22"/>
              </w:rPr>
              <w:t>37 494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20B5C" w14:textId="301D8D12" w:rsidR="009F691D" w:rsidRPr="00432B7F" w:rsidRDefault="009F691D" w:rsidP="00432B7F">
            <w:pPr>
              <w:ind w:right="57"/>
              <w:jc w:val="right"/>
              <w:rPr>
                <w:color w:val="000000" w:themeColor="text1"/>
                <w:sz w:val="22"/>
                <w:szCs w:val="22"/>
                <w:highlight w:val="yellow"/>
                <w:lang w:eastAsia="ja-JP"/>
              </w:rPr>
            </w:pPr>
            <w:r w:rsidRPr="00432B7F">
              <w:rPr>
                <w:sz w:val="22"/>
                <w:szCs w:val="22"/>
              </w:rPr>
              <w:t>18 005</w:t>
            </w:r>
          </w:p>
        </w:tc>
      </w:tr>
      <w:tr w:rsidR="006E2CFB" w:rsidRPr="00017E1B" w14:paraId="3C746315"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FB200" w14:textId="56E3E179" w:rsidR="006E2CFB" w:rsidRPr="00017E1B" w:rsidRDefault="006E2CFB" w:rsidP="006E2CFB">
            <w:pPr>
              <w:rPr>
                <w:color w:val="000000" w:themeColor="text1"/>
                <w:sz w:val="22"/>
                <w:szCs w:val="22"/>
                <w:highlight w:val="cyan"/>
                <w:lang w:eastAsia="ja-JP"/>
              </w:rPr>
            </w:pPr>
            <w:proofErr w:type="spellStart"/>
            <w:r w:rsidRPr="00017E1B">
              <w:rPr>
                <w:sz w:val="22"/>
                <w:szCs w:val="22"/>
              </w:rPr>
              <w:t>Luminor</w:t>
            </w:r>
            <w:proofErr w:type="spellEnd"/>
            <w:r w:rsidRPr="00017E1B">
              <w:rPr>
                <w:sz w:val="22"/>
                <w:szCs w:val="22"/>
              </w:rPr>
              <w:t xml:space="preserve"> 16-48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C645F" w14:textId="4FB041DD" w:rsidR="006E2CFB" w:rsidRPr="007A0B80" w:rsidRDefault="006E2CFB" w:rsidP="007A0B80">
            <w:pPr>
              <w:ind w:right="57"/>
              <w:jc w:val="right"/>
              <w:rPr>
                <w:bCs/>
                <w:color w:val="000000" w:themeColor="text1"/>
                <w:sz w:val="22"/>
                <w:szCs w:val="22"/>
                <w:highlight w:val="cyan"/>
                <w:lang w:eastAsia="ja-JP"/>
              </w:rPr>
            </w:pPr>
            <w:r w:rsidRPr="007A0B80">
              <w:rPr>
                <w:sz w:val="22"/>
                <w:szCs w:val="22"/>
              </w:rPr>
              <w:t>18 991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35718" w14:textId="3D66816E" w:rsidR="006E2CFB" w:rsidRPr="00432B7F" w:rsidRDefault="006E2CFB" w:rsidP="00432B7F">
            <w:pPr>
              <w:ind w:right="57"/>
              <w:jc w:val="right"/>
              <w:rPr>
                <w:color w:val="000000" w:themeColor="text1"/>
                <w:sz w:val="22"/>
                <w:szCs w:val="22"/>
                <w:lang w:eastAsia="ja-JP"/>
              </w:rPr>
            </w:pPr>
            <w:r w:rsidRPr="00432B7F">
              <w:rPr>
                <w:color w:val="000000" w:themeColor="text1"/>
                <w:sz w:val="22"/>
                <w:szCs w:val="22"/>
                <w:lang w:eastAsia="ja-JP"/>
              </w:rPr>
              <w:t>-</w:t>
            </w:r>
          </w:p>
        </w:tc>
      </w:tr>
      <w:tr w:rsidR="00937E86" w:rsidRPr="00F60104" w14:paraId="6B572C9E"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DE0E2C1"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767F515"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A3200D7" w14:textId="77777777" w:rsidR="00937E86" w:rsidRPr="00F60104" w:rsidRDefault="00937E86" w:rsidP="00432B7F">
            <w:pPr>
              <w:ind w:right="57"/>
              <w:jc w:val="right"/>
              <w:rPr>
                <w:color w:val="000000" w:themeColor="text1"/>
                <w:sz w:val="16"/>
                <w:szCs w:val="16"/>
                <w:highlight w:val="yellow"/>
                <w:lang w:eastAsia="ja-JP"/>
              </w:rPr>
            </w:pPr>
          </w:p>
        </w:tc>
      </w:tr>
      <w:tr w:rsidR="009F691D" w:rsidRPr="00017E1B" w14:paraId="51E730FC"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9E755" w14:textId="66CAD858" w:rsidR="009F691D" w:rsidRPr="00017E1B" w:rsidRDefault="009F691D" w:rsidP="009F691D">
            <w:pPr>
              <w:rPr>
                <w:color w:val="000000" w:themeColor="text1"/>
                <w:sz w:val="22"/>
                <w:szCs w:val="22"/>
                <w:highlight w:val="cyan"/>
                <w:lang w:eastAsia="ja-JP"/>
              </w:rPr>
            </w:pPr>
            <w:r w:rsidRPr="00017E1B">
              <w:rPr>
                <w:sz w:val="22"/>
                <w:szCs w:val="22"/>
              </w:rPr>
              <w:t>INDEXO Izaugsme 47-57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C8565" w14:textId="068DEB1D" w:rsidR="009F691D" w:rsidRPr="007A0B80" w:rsidRDefault="009F691D" w:rsidP="009F691D">
            <w:pPr>
              <w:ind w:right="57"/>
              <w:jc w:val="right"/>
              <w:rPr>
                <w:bCs/>
                <w:color w:val="000000" w:themeColor="text1"/>
                <w:sz w:val="22"/>
                <w:szCs w:val="22"/>
                <w:highlight w:val="cyan"/>
                <w:lang w:eastAsia="ja-JP"/>
              </w:rPr>
            </w:pPr>
            <w:r w:rsidRPr="007A0B80">
              <w:rPr>
                <w:sz w:val="22"/>
                <w:szCs w:val="22"/>
              </w:rPr>
              <w:t>840 319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61B2F" w14:textId="2D50D769" w:rsidR="009F691D" w:rsidRPr="00432B7F" w:rsidRDefault="009F691D" w:rsidP="00432B7F">
            <w:pPr>
              <w:ind w:right="57"/>
              <w:jc w:val="right"/>
              <w:rPr>
                <w:color w:val="000000" w:themeColor="text1"/>
                <w:sz w:val="22"/>
                <w:szCs w:val="22"/>
                <w:highlight w:val="yellow"/>
                <w:lang w:eastAsia="ja-JP"/>
              </w:rPr>
            </w:pPr>
            <w:r w:rsidRPr="00432B7F">
              <w:rPr>
                <w:sz w:val="22"/>
                <w:szCs w:val="22"/>
              </w:rPr>
              <w:t>664 914</w:t>
            </w:r>
          </w:p>
        </w:tc>
      </w:tr>
      <w:tr w:rsidR="009F691D" w:rsidRPr="00017E1B" w14:paraId="34AF5974"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F1C4C" w14:textId="72E30F24" w:rsidR="009F691D" w:rsidRPr="00017E1B" w:rsidRDefault="009F691D" w:rsidP="009F691D">
            <w:pPr>
              <w:rPr>
                <w:color w:val="000000" w:themeColor="text1"/>
                <w:sz w:val="22"/>
                <w:szCs w:val="22"/>
                <w:highlight w:val="cyan"/>
                <w:lang w:eastAsia="ja-JP"/>
              </w:rPr>
            </w:pPr>
            <w:r w:rsidRPr="00017E1B">
              <w:rPr>
                <w:sz w:val="22"/>
                <w:szCs w:val="22"/>
              </w:rPr>
              <w:t>INDEXO Jauda 16-50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D66E6" w14:textId="0D8159EF" w:rsidR="009F691D" w:rsidRPr="007A0B80" w:rsidRDefault="009F691D" w:rsidP="009F691D">
            <w:pPr>
              <w:ind w:right="57"/>
              <w:jc w:val="right"/>
              <w:rPr>
                <w:bCs/>
                <w:color w:val="000000" w:themeColor="text1"/>
                <w:sz w:val="22"/>
                <w:szCs w:val="22"/>
                <w:highlight w:val="cyan"/>
                <w:lang w:eastAsia="ja-JP"/>
              </w:rPr>
            </w:pPr>
            <w:r w:rsidRPr="007A0B80">
              <w:rPr>
                <w:sz w:val="22"/>
                <w:szCs w:val="22"/>
              </w:rPr>
              <w:t>2 659 859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176D8" w14:textId="1164AE97" w:rsidR="009F691D" w:rsidRPr="00432B7F" w:rsidRDefault="009F691D" w:rsidP="00432B7F">
            <w:pPr>
              <w:ind w:right="57"/>
              <w:jc w:val="right"/>
              <w:rPr>
                <w:color w:val="000000" w:themeColor="text1"/>
                <w:sz w:val="22"/>
                <w:szCs w:val="22"/>
                <w:highlight w:val="yellow"/>
                <w:lang w:eastAsia="ja-JP"/>
              </w:rPr>
            </w:pPr>
            <w:r w:rsidRPr="00432B7F">
              <w:rPr>
                <w:sz w:val="22"/>
                <w:szCs w:val="22"/>
              </w:rPr>
              <w:t>1 871 368</w:t>
            </w:r>
          </w:p>
        </w:tc>
      </w:tr>
      <w:tr w:rsidR="009F691D" w:rsidRPr="00017E1B" w14:paraId="5C6749A8"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7989F" w14:textId="3021764E" w:rsidR="009F691D" w:rsidRPr="00017E1B" w:rsidRDefault="009F691D" w:rsidP="009F691D">
            <w:pPr>
              <w:rPr>
                <w:color w:val="000000" w:themeColor="text1"/>
                <w:sz w:val="22"/>
                <w:szCs w:val="22"/>
                <w:highlight w:val="cyan"/>
                <w:lang w:eastAsia="ja-JP"/>
              </w:rPr>
            </w:pPr>
            <w:r w:rsidRPr="00017E1B">
              <w:rPr>
                <w:sz w:val="22"/>
                <w:szCs w:val="22"/>
              </w:rPr>
              <w:t>INDEXO Konservatīvais 55+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6F1AA" w14:textId="3663D83E" w:rsidR="009F691D" w:rsidRPr="007A0B80" w:rsidRDefault="009F691D" w:rsidP="009F691D">
            <w:pPr>
              <w:ind w:right="57"/>
              <w:jc w:val="right"/>
              <w:rPr>
                <w:bCs/>
                <w:color w:val="000000" w:themeColor="text1"/>
                <w:sz w:val="22"/>
                <w:szCs w:val="22"/>
                <w:highlight w:val="cyan"/>
                <w:lang w:eastAsia="ja-JP"/>
              </w:rPr>
            </w:pPr>
            <w:r w:rsidRPr="007A0B80">
              <w:rPr>
                <w:sz w:val="22"/>
                <w:szCs w:val="22"/>
              </w:rPr>
              <w:t>130 514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1E1CB" w14:textId="5E8A895B" w:rsidR="009F691D" w:rsidRPr="00432B7F" w:rsidRDefault="009F691D" w:rsidP="00432B7F">
            <w:pPr>
              <w:ind w:right="57"/>
              <w:jc w:val="right"/>
              <w:rPr>
                <w:color w:val="000000" w:themeColor="text1"/>
                <w:sz w:val="22"/>
                <w:szCs w:val="22"/>
                <w:highlight w:val="cyan"/>
                <w:lang w:eastAsia="ja-JP"/>
              </w:rPr>
            </w:pPr>
            <w:r w:rsidRPr="00432B7F">
              <w:rPr>
                <w:sz w:val="22"/>
                <w:szCs w:val="22"/>
              </w:rPr>
              <w:t>108 194</w:t>
            </w:r>
          </w:p>
        </w:tc>
      </w:tr>
      <w:tr w:rsidR="00937E86" w:rsidRPr="00F60104" w14:paraId="00E96008"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E714CE3"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0B9F8ED6"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033770A7" w14:textId="77777777" w:rsidR="00937E86" w:rsidRPr="00F60104" w:rsidRDefault="00937E86" w:rsidP="00432B7F">
            <w:pPr>
              <w:ind w:right="57"/>
              <w:jc w:val="right"/>
              <w:rPr>
                <w:color w:val="000000" w:themeColor="text1"/>
                <w:sz w:val="16"/>
                <w:szCs w:val="16"/>
                <w:highlight w:val="yellow"/>
                <w:lang w:eastAsia="ja-JP"/>
              </w:rPr>
            </w:pPr>
          </w:p>
        </w:tc>
      </w:tr>
      <w:tr w:rsidR="00937E86" w:rsidRPr="00017E1B" w14:paraId="2E1353AD"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527FB" w14:textId="0EC45E5D" w:rsidR="00937E86" w:rsidRPr="00017E1B" w:rsidRDefault="00937E86" w:rsidP="0042385C">
            <w:pPr>
              <w:rPr>
                <w:color w:val="000000" w:themeColor="text1"/>
                <w:sz w:val="22"/>
                <w:szCs w:val="22"/>
                <w:highlight w:val="cyan"/>
                <w:lang w:eastAsia="ja-JP"/>
              </w:rPr>
            </w:pPr>
            <w:proofErr w:type="spellStart"/>
            <w:r w:rsidRPr="00017E1B">
              <w:rPr>
                <w:sz w:val="22"/>
                <w:szCs w:val="22"/>
              </w:rPr>
              <w:t>Signet</w:t>
            </w:r>
            <w:proofErr w:type="spellEnd"/>
            <w:r w:rsidRPr="00017E1B">
              <w:rPr>
                <w:sz w:val="22"/>
                <w:szCs w:val="22"/>
              </w:rPr>
              <w:t xml:space="preserve"> aktīvais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BBD27" w14:textId="56FD6183" w:rsidR="00937E86" w:rsidRPr="007A0B80" w:rsidRDefault="006E2CFB" w:rsidP="007A0B80">
            <w:pPr>
              <w:ind w:right="57"/>
              <w:jc w:val="right"/>
              <w:rPr>
                <w:bCs/>
                <w:color w:val="000000" w:themeColor="text1"/>
                <w:sz w:val="22"/>
                <w:szCs w:val="22"/>
                <w:highlight w:val="cyan"/>
                <w:lang w:eastAsia="ja-JP"/>
              </w:rPr>
            </w:pPr>
            <w:r w:rsidRPr="007A0B80">
              <w:rPr>
                <w:bCs/>
                <w:color w:val="000000" w:themeColor="text1"/>
                <w:sz w:val="22"/>
                <w:szCs w:val="22"/>
                <w:lang w:eastAsia="ja-JP"/>
              </w:rPr>
              <w:t>102 375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4231C" w14:textId="5D8B9CFF" w:rsidR="00937E86" w:rsidRPr="00432B7F" w:rsidRDefault="009F691D" w:rsidP="00432B7F">
            <w:pPr>
              <w:ind w:right="57"/>
              <w:jc w:val="right"/>
              <w:rPr>
                <w:color w:val="000000" w:themeColor="text1"/>
                <w:sz w:val="22"/>
                <w:szCs w:val="22"/>
                <w:highlight w:val="cyan"/>
                <w:lang w:eastAsia="ja-JP"/>
              </w:rPr>
            </w:pPr>
            <w:r w:rsidRPr="00432B7F">
              <w:rPr>
                <w:color w:val="000000" w:themeColor="text1"/>
                <w:sz w:val="22"/>
                <w:szCs w:val="22"/>
                <w:lang w:eastAsia="ja-JP"/>
              </w:rPr>
              <w:t>70 305</w:t>
            </w:r>
          </w:p>
        </w:tc>
      </w:tr>
      <w:tr w:rsidR="00937E86" w:rsidRPr="00F60104" w14:paraId="582892EE"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EA50128"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B2A3E0F"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E9BC02F" w14:textId="77777777" w:rsidR="00937E86" w:rsidRPr="00F60104" w:rsidRDefault="00937E86" w:rsidP="00432B7F">
            <w:pPr>
              <w:ind w:right="57"/>
              <w:jc w:val="right"/>
              <w:rPr>
                <w:color w:val="000000" w:themeColor="text1"/>
                <w:sz w:val="16"/>
                <w:szCs w:val="16"/>
                <w:highlight w:val="yellow"/>
                <w:lang w:eastAsia="ja-JP"/>
              </w:rPr>
            </w:pPr>
          </w:p>
        </w:tc>
      </w:tr>
      <w:tr w:rsidR="00432B7F" w:rsidRPr="00017E1B" w14:paraId="0C461FB4"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1F4EA" w14:textId="1E64C8F7" w:rsidR="00432B7F" w:rsidRPr="00017E1B" w:rsidRDefault="00432B7F" w:rsidP="00432B7F">
            <w:pPr>
              <w:rPr>
                <w:color w:val="000000" w:themeColor="text1"/>
                <w:sz w:val="22"/>
                <w:szCs w:val="22"/>
                <w:highlight w:val="cyan"/>
                <w:lang w:eastAsia="ja-JP"/>
              </w:rPr>
            </w:pPr>
            <w:r w:rsidRPr="00017E1B">
              <w:rPr>
                <w:sz w:val="22"/>
                <w:szCs w:val="22"/>
              </w:rPr>
              <w:t>Adaptīvais IP VAIRO 1970-1979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D8136" w14:textId="182013C9" w:rsidR="00432B7F" w:rsidRPr="007A0B80" w:rsidRDefault="00432B7F" w:rsidP="00432B7F">
            <w:pPr>
              <w:ind w:right="57"/>
              <w:jc w:val="right"/>
              <w:rPr>
                <w:bCs/>
                <w:color w:val="000000" w:themeColor="text1"/>
                <w:sz w:val="22"/>
                <w:szCs w:val="22"/>
                <w:highlight w:val="cyan"/>
                <w:lang w:eastAsia="ja-JP"/>
              </w:rPr>
            </w:pPr>
            <w:r w:rsidRPr="007A0B80">
              <w:rPr>
                <w:sz w:val="22"/>
                <w:szCs w:val="22"/>
              </w:rPr>
              <w:t>1 336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2C40B" w14:textId="77176F4F" w:rsidR="00432B7F" w:rsidRPr="00432B7F" w:rsidRDefault="00432B7F" w:rsidP="00432B7F">
            <w:pPr>
              <w:ind w:right="57"/>
              <w:jc w:val="right"/>
              <w:rPr>
                <w:color w:val="000000" w:themeColor="text1"/>
                <w:sz w:val="22"/>
                <w:szCs w:val="22"/>
                <w:highlight w:val="cyan"/>
                <w:lang w:eastAsia="ja-JP"/>
              </w:rPr>
            </w:pPr>
            <w:r w:rsidRPr="00432B7F">
              <w:rPr>
                <w:color w:val="000000" w:themeColor="text1"/>
                <w:sz w:val="22"/>
                <w:szCs w:val="22"/>
                <w:lang w:eastAsia="ja-JP"/>
              </w:rPr>
              <w:t>-</w:t>
            </w:r>
          </w:p>
        </w:tc>
      </w:tr>
      <w:tr w:rsidR="00432B7F" w:rsidRPr="00017E1B" w14:paraId="073112D7"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2FDA8" w14:textId="1B7E6188" w:rsidR="00432B7F" w:rsidRPr="00017E1B" w:rsidRDefault="00432B7F" w:rsidP="00432B7F">
            <w:pPr>
              <w:rPr>
                <w:color w:val="000000" w:themeColor="text1"/>
                <w:sz w:val="22"/>
                <w:szCs w:val="22"/>
                <w:highlight w:val="cyan"/>
                <w:lang w:eastAsia="ja-JP"/>
              </w:rPr>
            </w:pPr>
            <w:r w:rsidRPr="00017E1B">
              <w:rPr>
                <w:sz w:val="22"/>
                <w:szCs w:val="22"/>
              </w:rPr>
              <w:t>Adaptīvais IP VAIRO 1980-1989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A07DA" w14:textId="21A3CBC8" w:rsidR="00432B7F" w:rsidRPr="007A0B80" w:rsidRDefault="00432B7F" w:rsidP="00432B7F">
            <w:pPr>
              <w:ind w:right="57"/>
              <w:jc w:val="right"/>
              <w:rPr>
                <w:bCs/>
                <w:color w:val="000000" w:themeColor="text1"/>
                <w:sz w:val="22"/>
                <w:szCs w:val="22"/>
                <w:highlight w:val="cyan"/>
                <w:lang w:eastAsia="ja-JP"/>
              </w:rPr>
            </w:pPr>
            <w:r w:rsidRPr="007A0B80">
              <w:rPr>
                <w:sz w:val="22"/>
                <w:szCs w:val="22"/>
              </w:rPr>
              <w:t>2 476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BE64C" w14:textId="59162B66" w:rsidR="00432B7F" w:rsidRPr="00432B7F" w:rsidRDefault="00432B7F" w:rsidP="00432B7F">
            <w:pPr>
              <w:ind w:right="57"/>
              <w:jc w:val="right"/>
              <w:rPr>
                <w:color w:val="000000" w:themeColor="text1"/>
                <w:sz w:val="22"/>
                <w:szCs w:val="22"/>
                <w:highlight w:val="cyan"/>
                <w:lang w:eastAsia="ja-JP"/>
              </w:rPr>
            </w:pPr>
            <w:r w:rsidRPr="00432B7F">
              <w:rPr>
                <w:color w:val="000000" w:themeColor="text1"/>
                <w:sz w:val="22"/>
                <w:szCs w:val="22"/>
                <w:lang w:eastAsia="ja-JP"/>
              </w:rPr>
              <w:t>-</w:t>
            </w:r>
          </w:p>
        </w:tc>
      </w:tr>
      <w:tr w:rsidR="00432B7F" w:rsidRPr="00017E1B" w14:paraId="4AC47133" w14:textId="77777777" w:rsidTr="00B41005">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88E62" w14:textId="5A7061EA" w:rsidR="00432B7F" w:rsidRPr="00017E1B" w:rsidRDefault="00432B7F" w:rsidP="00432B7F">
            <w:pPr>
              <w:rPr>
                <w:color w:val="000000" w:themeColor="text1"/>
                <w:sz w:val="22"/>
                <w:szCs w:val="22"/>
                <w:highlight w:val="cyan"/>
                <w:lang w:eastAsia="ja-JP"/>
              </w:rPr>
            </w:pPr>
            <w:r w:rsidRPr="00017E1B">
              <w:rPr>
                <w:sz w:val="22"/>
                <w:szCs w:val="22"/>
              </w:rPr>
              <w:t>Adaptīvais IP VAIRO 1990+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B242A" w14:textId="23CD6F41" w:rsidR="00432B7F" w:rsidRPr="007A0B80" w:rsidRDefault="00432B7F" w:rsidP="00432B7F">
            <w:pPr>
              <w:ind w:right="57"/>
              <w:jc w:val="right"/>
              <w:rPr>
                <w:bCs/>
                <w:color w:val="000000" w:themeColor="text1"/>
                <w:sz w:val="22"/>
                <w:szCs w:val="22"/>
                <w:highlight w:val="cyan"/>
                <w:lang w:eastAsia="ja-JP"/>
              </w:rPr>
            </w:pPr>
            <w:r w:rsidRPr="007A0B80">
              <w:rPr>
                <w:sz w:val="22"/>
                <w:szCs w:val="22"/>
              </w:rPr>
              <w:t>788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71B94" w14:textId="428BD214" w:rsidR="00432B7F" w:rsidRPr="00432B7F" w:rsidRDefault="00432B7F" w:rsidP="00432B7F">
            <w:pPr>
              <w:ind w:right="57"/>
              <w:jc w:val="right"/>
              <w:rPr>
                <w:color w:val="000000" w:themeColor="text1"/>
                <w:sz w:val="22"/>
                <w:szCs w:val="22"/>
                <w:highlight w:val="cyan"/>
                <w:lang w:eastAsia="ja-JP"/>
              </w:rPr>
            </w:pPr>
            <w:r w:rsidRPr="00432B7F">
              <w:rPr>
                <w:color w:val="000000" w:themeColor="text1"/>
                <w:sz w:val="22"/>
                <w:szCs w:val="22"/>
                <w:lang w:eastAsia="ja-JP"/>
              </w:rPr>
              <w:t>-</w:t>
            </w:r>
          </w:p>
        </w:tc>
      </w:tr>
      <w:tr w:rsidR="00937E86" w:rsidRPr="00F60104" w14:paraId="0D27C4E8"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3E8D4F" w14:textId="77777777" w:rsidR="00937E86" w:rsidRPr="00F6010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AC002F1" w14:textId="77777777" w:rsidR="00937E86" w:rsidRPr="00F60104" w:rsidRDefault="00937E86" w:rsidP="007A0B80">
            <w:pPr>
              <w:ind w:right="57"/>
              <w:jc w:val="right"/>
              <w:rPr>
                <w:bCs/>
                <w:color w:val="000000" w:themeColor="text1"/>
                <w:sz w:val="16"/>
                <w:szCs w:val="16"/>
                <w:highlight w:val="cyan"/>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33D991D" w14:textId="77777777" w:rsidR="00937E86" w:rsidRPr="00F60104" w:rsidRDefault="00937E86" w:rsidP="00432B7F">
            <w:pPr>
              <w:ind w:right="57"/>
              <w:jc w:val="right"/>
              <w:rPr>
                <w:color w:val="000000" w:themeColor="text1"/>
                <w:sz w:val="16"/>
                <w:szCs w:val="16"/>
                <w:highlight w:val="yellow"/>
                <w:lang w:eastAsia="ja-JP"/>
              </w:rPr>
            </w:pPr>
          </w:p>
        </w:tc>
      </w:tr>
      <w:tr w:rsidR="00937E86" w:rsidRPr="00017E1B" w14:paraId="4D59A0A7" w14:textId="77777777" w:rsidTr="00B41005">
        <w:trPr>
          <w:trHeight w:val="284"/>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19FBB" w14:textId="36DF85A8" w:rsidR="00937E86" w:rsidRPr="00302178" w:rsidRDefault="00937E86" w:rsidP="00310BB6">
            <w:pPr>
              <w:rPr>
                <w:b/>
                <w:bCs/>
                <w:color w:val="000000" w:themeColor="text1"/>
                <w:sz w:val="22"/>
                <w:szCs w:val="22"/>
                <w:lang w:eastAsia="ja-JP"/>
              </w:rPr>
            </w:pPr>
            <w:r w:rsidRPr="00302178">
              <w:rPr>
                <w:b/>
                <w:bCs/>
                <w:color w:val="000000" w:themeColor="text1"/>
                <w:sz w:val="22"/>
                <w:szCs w:val="22"/>
                <w:lang w:eastAsia="ja-JP"/>
              </w:rPr>
              <w:t>KOPĀ</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97969" w14:textId="7877BA72" w:rsidR="00937E86" w:rsidRPr="007A0B80" w:rsidRDefault="006E2CFB" w:rsidP="007A0B80">
            <w:pPr>
              <w:ind w:right="57"/>
              <w:jc w:val="right"/>
              <w:rPr>
                <w:b/>
                <w:bCs/>
                <w:color w:val="000000" w:themeColor="text1"/>
                <w:sz w:val="22"/>
                <w:szCs w:val="22"/>
                <w:lang w:eastAsia="ja-JP"/>
              </w:rPr>
            </w:pPr>
            <w:r w:rsidRPr="007A0B80">
              <w:rPr>
                <w:b/>
                <w:bCs/>
                <w:color w:val="000000" w:themeColor="text1"/>
                <w:sz w:val="22"/>
                <w:szCs w:val="22"/>
                <w:lang w:eastAsia="ja-JP"/>
              </w:rPr>
              <w:t>28 663 685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9EFF" w14:textId="65CADE9E" w:rsidR="00937E86" w:rsidRPr="00432B7F" w:rsidRDefault="00432B7F" w:rsidP="00432B7F">
            <w:pPr>
              <w:ind w:right="57"/>
              <w:jc w:val="right"/>
              <w:rPr>
                <w:b/>
                <w:bCs/>
                <w:color w:val="000000" w:themeColor="text1"/>
                <w:sz w:val="22"/>
                <w:szCs w:val="22"/>
                <w:lang w:eastAsia="ja-JP"/>
              </w:rPr>
            </w:pPr>
            <w:r w:rsidRPr="00432B7F">
              <w:rPr>
                <w:b/>
                <w:bCs/>
                <w:color w:val="000000" w:themeColor="text1"/>
                <w:sz w:val="22"/>
                <w:szCs w:val="22"/>
                <w:lang w:eastAsia="ja-JP"/>
              </w:rPr>
              <w:t>26 620 541</w:t>
            </w:r>
          </w:p>
        </w:tc>
      </w:tr>
    </w:tbl>
    <w:p w14:paraId="3ED6366E" w14:textId="77777777" w:rsidR="00347964" w:rsidRDefault="00347964" w:rsidP="0037645F">
      <w:pPr>
        <w:pStyle w:val="Heading3"/>
      </w:pPr>
    </w:p>
    <w:p w14:paraId="17A3FD24" w14:textId="2C2233E1" w:rsidR="003A42D4" w:rsidRPr="00E45A51" w:rsidRDefault="003A42D4" w:rsidP="0037645F">
      <w:pPr>
        <w:pStyle w:val="Heading3"/>
      </w:pPr>
      <w:bookmarkStart w:id="89" w:name="_Toc168992788"/>
      <w:r w:rsidRPr="00E45A51">
        <w:t xml:space="preserve">Valsts </w:t>
      </w:r>
      <w:proofErr w:type="spellStart"/>
      <w:r w:rsidRPr="00E45A51">
        <w:t>fondēto</w:t>
      </w:r>
      <w:proofErr w:type="spellEnd"/>
      <w:r w:rsidRPr="00E45A51">
        <w:t xml:space="preserve"> pensiju shēmas dalībnieku pensijas kapitāla izmaiņu analīze</w:t>
      </w:r>
      <w:bookmarkEnd w:id="87"/>
      <w:bookmarkEnd w:id="89"/>
    </w:p>
    <w:p w14:paraId="09331CAE" w14:textId="77777777" w:rsidR="003A42D4" w:rsidRPr="00E45A51" w:rsidRDefault="003A42D4" w:rsidP="007402AE">
      <w:pPr>
        <w:pStyle w:val="BodyText2"/>
        <w:spacing w:before="120" w:after="60"/>
        <w:rPr>
          <w:color w:val="000000" w:themeColor="text1"/>
          <w:sz w:val="24"/>
          <w:szCs w:val="24"/>
        </w:rPr>
      </w:pPr>
      <w:r w:rsidRPr="00E45A51">
        <w:rPr>
          <w:color w:val="000000" w:themeColor="text1"/>
          <w:sz w:val="24"/>
          <w:szCs w:val="24"/>
        </w:rPr>
        <w:t xml:space="preserve">Valsts </w:t>
      </w:r>
      <w:proofErr w:type="spellStart"/>
      <w:r w:rsidRPr="00E45A51">
        <w:rPr>
          <w:color w:val="000000" w:themeColor="text1"/>
          <w:sz w:val="24"/>
          <w:szCs w:val="24"/>
        </w:rPr>
        <w:t>fondēto</w:t>
      </w:r>
      <w:proofErr w:type="spellEnd"/>
      <w:r w:rsidRPr="00E45A51">
        <w:rPr>
          <w:color w:val="000000" w:themeColor="text1"/>
          <w:sz w:val="24"/>
          <w:szCs w:val="24"/>
        </w:rPr>
        <w:t xml:space="preserve"> pensiju shēmas dalībnieka uzkrātā pensijas kapitāla lielums ir atkarīgs no trim faktoriem: veikto iemaksu apmēra, dalības ilguma valsts </w:t>
      </w:r>
      <w:proofErr w:type="spellStart"/>
      <w:r w:rsidRPr="00E45A51">
        <w:rPr>
          <w:color w:val="000000" w:themeColor="text1"/>
          <w:sz w:val="24"/>
          <w:szCs w:val="24"/>
        </w:rPr>
        <w:t>fondēto</w:t>
      </w:r>
      <w:proofErr w:type="spellEnd"/>
      <w:r w:rsidRPr="00E45A51">
        <w:rPr>
          <w:color w:val="000000" w:themeColor="text1"/>
          <w:sz w:val="24"/>
          <w:szCs w:val="24"/>
        </w:rPr>
        <w:t xml:space="preserve"> pensiju shēmā un izvēlētā ieguldījumu plāna darbības rezultātiem. Minēto faktoru ietekme uz uzkrātā kapitāla lielumu ir </w:t>
      </w:r>
      <w:r w:rsidRPr="00D96A6B">
        <w:rPr>
          <w:color w:val="000000" w:themeColor="text1"/>
          <w:sz w:val="24"/>
          <w:szCs w:val="24"/>
        </w:rPr>
        <w:t xml:space="preserve">saskatāma, analizējot valsts </w:t>
      </w:r>
      <w:proofErr w:type="spellStart"/>
      <w:r w:rsidRPr="00D96A6B">
        <w:rPr>
          <w:color w:val="000000" w:themeColor="text1"/>
          <w:sz w:val="24"/>
          <w:szCs w:val="24"/>
        </w:rPr>
        <w:t>fondēto</w:t>
      </w:r>
      <w:proofErr w:type="spellEnd"/>
      <w:r w:rsidRPr="00D96A6B">
        <w:rPr>
          <w:color w:val="000000" w:themeColor="text1"/>
          <w:sz w:val="24"/>
          <w:szCs w:val="24"/>
        </w:rPr>
        <w:t xml:space="preserve"> pensiju shēmas darbības rezultātus, kuri apkopoti 7. tabulā.</w:t>
      </w:r>
    </w:p>
    <w:p w14:paraId="2847795C" w14:textId="3D69C14E" w:rsidR="00441ECB" w:rsidRDefault="00441ECB" w:rsidP="009D6F5F">
      <w:pPr>
        <w:pStyle w:val="BodyText2"/>
        <w:spacing w:before="60" w:after="60"/>
        <w:rPr>
          <w:color w:val="000000" w:themeColor="text1"/>
          <w:sz w:val="16"/>
          <w:szCs w:val="16"/>
          <w:highlight w:val="cyan"/>
        </w:rPr>
      </w:pPr>
    </w:p>
    <w:p w14:paraId="523C5EEE" w14:textId="77777777" w:rsidR="00861042" w:rsidRPr="00F74FB3" w:rsidRDefault="00861042" w:rsidP="00861042">
      <w:pPr>
        <w:pStyle w:val="Caption"/>
        <w:spacing w:before="0" w:after="0"/>
        <w:jc w:val="right"/>
        <w:rPr>
          <w:i/>
          <w:color w:val="000000" w:themeColor="text1"/>
          <w:sz w:val="24"/>
        </w:rPr>
      </w:pPr>
      <w:r w:rsidRPr="00F74FB3">
        <w:rPr>
          <w:i/>
          <w:color w:val="000000" w:themeColor="text1"/>
          <w:sz w:val="24"/>
        </w:rPr>
        <w:t>7. tabula</w:t>
      </w:r>
    </w:p>
    <w:p w14:paraId="7112B2D7" w14:textId="77777777" w:rsidR="00861042" w:rsidRPr="00F730D8" w:rsidRDefault="00861042" w:rsidP="00861042">
      <w:pPr>
        <w:jc w:val="center"/>
        <w:rPr>
          <w:b/>
          <w:color w:val="000000" w:themeColor="text1"/>
        </w:rPr>
      </w:pPr>
      <w:r w:rsidRPr="00F730D8">
        <w:rPr>
          <w:b/>
          <w:color w:val="000000" w:themeColor="text1"/>
        </w:rPr>
        <w:t>Iemaksu un uzkrātā kapitāla sadalījums pēc dalības ilguma shēmā</w:t>
      </w:r>
    </w:p>
    <w:p w14:paraId="7563CEE6" w14:textId="77777777" w:rsidR="00861042" w:rsidRPr="00086757" w:rsidRDefault="00861042" w:rsidP="00861042">
      <w:pPr>
        <w:rPr>
          <w:color w:val="000000" w:themeColor="text1"/>
          <w:sz w:val="16"/>
          <w:szCs w:val="16"/>
        </w:rPr>
      </w:pP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505"/>
        <w:gridCol w:w="1134"/>
        <w:gridCol w:w="1560"/>
        <w:gridCol w:w="1275"/>
        <w:gridCol w:w="1560"/>
        <w:gridCol w:w="1275"/>
        <w:gridCol w:w="1276"/>
      </w:tblGrid>
      <w:tr w:rsidR="00861042" w:rsidRPr="002F435E" w14:paraId="74026EB5" w14:textId="77777777" w:rsidTr="00861042">
        <w:trPr>
          <w:cantSplit/>
          <w:trHeight w:val="336"/>
          <w:jc w:val="center"/>
        </w:trPr>
        <w:tc>
          <w:tcPr>
            <w:tcW w:w="1505" w:type="dxa"/>
            <w:vMerge w:val="restart"/>
            <w:vAlign w:val="center"/>
          </w:tcPr>
          <w:p w14:paraId="110543DF"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Dalības ilgums shēmā</w:t>
            </w:r>
          </w:p>
          <w:p w14:paraId="12096E4C"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(pilni gadi)</w:t>
            </w:r>
          </w:p>
        </w:tc>
        <w:tc>
          <w:tcPr>
            <w:tcW w:w="1134" w:type="dxa"/>
            <w:vMerge w:val="restart"/>
            <w:vAlign w:val="center"/>
          </w:tcPr>
          <w:p w14:paraId="0ED91A80"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Dalībnieku skaits</w:t>
            </w:r>
          </w:p>
        </w:tc>
        <w:tc>
          <w:tcPr>
            <w:tcW w:w="2835" w:type="dxa"/>
            <w:gridSpan w:val="2"/>
            <w:vAlign w:val="center"/>
          </w:tcPr>
          <w:p w14:paraId="39DA5F84" w14:textId="08806E28" w:rsidR="00861042" w:rsidRPr="00F730D8" w:rsidRDefault="00711A9C" w:rsidP="00FF3D7F">
            <w:pPr>
              <w:jc w:val="center"/>
              <w:rPr>
                <w:snapToGrid w:val="0"/>
                <w:color w:val="000000" w:themeColor="text1"/>
                <w:szCs w:val="22"/>
              </w:rPr>
            </w:pPr>
            <w:r>
              <w:rPr>
                <w:snapToGrid w:val="0"/>
                <w:color w:val="000000" w:themeColor="text1"/>
                <w:sz w:val="22"/>
                <w:szCs w:val="22"/>
              </w:rPr>
              <w:t>I</w:t>
            </w:r>
            <w:r w:rsidR="00861042" w:rsidRPr="00F730D8">
              <w:rPr>
                <w:snapToGrid w:val="0"/>
                <w:color w:val="000000" w:themeColor="text1"/>
                <w:sz w:val="22"/>
                <w:szCs w:val="22"/>
              </w:rPr>
              <w:t>emaksas, EUR *</w:t>
            </w:r>
          </w:p>
        </w:tc>
        <w:tc>
          <w:tcPr>
            <w:tcW w:w="2835" w:type="dxa"/>
            <w:gridSpan w:val="2"/>
            <w:vAlign w:val="center"/>
          </w:tcPr>
          <w:p w14:paraId="098F1B94"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Uzkrātais kapitāls, EUR</w:t>
            </w:r>
            <w:r>
              <w:rPr>
                <w:snapToGrid w:val="0"/>
                <w:color w:val="000000" w:themeColor="text1"/>
                <w:sz w:val="22"/>
                <w:szCs w:val="22"/>
              </w:rPr>
              <w:t xml:space="preserve"> *</w:t>
            </w:r>
          </w:p>
        </w:tc>
        <w:tc>
          <w:tcPr>
            <w:tcW w:w="1276" w:type="dxa"/>
            <w:vMerge w:val="restart"/>
            <w:vAlign w:val="center"/>
          </w:tcPr>
          <w:p w14:paraId="5221C153" w14:textId="77777777" w:rsidR="00861042" w:rsidRPr="00F730D8" w:rsidRDefault="00861042" w:rsidP="00FF3D7F">
            <w:pPr>
              <w:ind w:left="57" w:right="57"/>
              <w:jc w:val="center"/>
              <w:rPr>
                <w:snapToGrid w:val="0"/>
                <w:color w:val="000000" w:themeColor="text1"/>
                <w:szCs w:val="22"/>
              </w:rPr>
            </w:pPr>
            <w:r w:rsidRPr="00F730D8">
              <w:rPr>
                <w:snapToGrid w:val="0"/>
                <w:color w:val="000000" w:themeColor="text1"/>
                <w:sz w:val="22"/>
                <w:szCs w:val="22"/>
              </w:rPr>
              <w:t xml:space="preserve">Uzkrātā kapitāla </w:t>
            </w:r>
            <w:r w:rsidRPr="002A7251">
              <w:rPr>
                <w:snapToGrid w:val="0"/>
                <w:sz w:val="22"/>
                <w:szCs w:val="22"/>
              </w:rPr>
              <w:t xml:space="preserve">pieaugums </w:t>
            </w:r>
            <w:r w:rsidRPr="00F730D8">
              <w:rPr>
                <w:snapToGrid w:val="0"/>
                <w:color w:val="000000" w:themeColor="text1"/>
                <w:sz w:val="22"/>
                <w:szCs w:val="22"/>
              </w:rPr>
              <w:t>pret iemaksām, %</w:t>
            </w:r>
          </w:p>
        </w:tc>
      </w:tr>
      <w:tr w:rsidR="00861042" w:rsidRPr="002F435E" w14:paraId="43370F7F" w14:textId="77777777" w:rsidTr="00861042">
        <w:trPr>
          <w:cantSplit/>
          <w:trHeight w:val="847"/>
          <w:jc w:val="center"/>
        </w:trPr>
        <w:tc>
          <w:tcPr>
            <w:tcW w:w="1505" w:type="dxa"/>
            <w:vMerge/>
          </w:tcPr>
          <w:p w14:paraId="1C5E02A1" w14:textId="77777777" w:rsidR="00861042" w:rsidRPr="00E81D0D" w:rsidRDefault="00861042" w:rsidP="00FF3D7F">
            <w:pPr>
              <w:jc w:val="center"/>
              <w:rPr>
                <w:snapToGrid w:val="0"/>
                <w:color w:val="000000" w:themeColor="text1"/>
                <w:szCs w:val="22"/>
              </w:rPr>
            </w:pPr>
          </w:p>
        </w:tc>
        <w:tc>
          <w:tcPr>
            <w:tcW w:w="1134" w:type="dxa"/>
            <w:vMerge/>
          </w:tcPr>
          <w:p w14:paraId="5D978B1E" w14:textId="77777777" w:rsidR="00861042" w:rsidRPr="002F435E" w:rsidRDefault="00861042" w:rsidP="00FF3D7F">
            <w:pPr>
              <w:jc w:val="center"/>
              <w:rPr>
                <w:snapToGrid w:val="0"/>
                <w:color w:val="000000" w:themeColor="text1"/>
                <w:szCs w:val="22"/>
                <w:highlight w:val="cyan"/>
              </w:rPr>
            </w:pPr>
          </w:p>
        </w:tc>
        <w:tc>
          <w:tcPr>
            <w:tcW w:w="1560" w:type="dxa"/>
            <w:vAlign w:val="center"/>
          </w:tcPr>
          <w:p w14:paraId="19C0D352"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visiem dalībniekiem</w:t>
            </w:r>
          </w:p>
        </w:tc>
        <w:tc>
          <w:tcPr>
            <w:tcW w:w="1275" w:type="dxa"/>
            <w:vAlign w:val="center"/>
          </w:tcPr>
          <w:p w14:paraId="1577A6F7"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vidēji uz 1 dalībnieku</w:t>
            </w:r>
          </w:p>
        </w:tc>
        <w:tc>
          <w:tcPr>
            <w:tcW w:w="1560" w:type="dxa"/>
            <w:vAlign w:val="center"/>
          </w:tcPr>
          <w:p w14:paraId="2A4D11B9"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visiem dalībniekiem</w:t>
            </w:r>
          </w:p>
        </w:tc>
        <w:tc>
          <w:tcPr>
            <w:tcW w:w="1275" w:type="dxa"/>
            <w:vAlign w:val="center"/>
          </w:tcPr>
          <w:p w14:paraId="69AD9E53" w14:textId="77777777" w:rsidR="00861042" w:rsidRPr="00F730D8" w:rsidRDefault="00861042" w:rsidP="00FF3D7F">
            <w:pPr>
              <w:jc w:val="center"/>
              <w:rPr>
                <w:snapToGrid w:val="0"/>
                <w:color w:val="000000" w:themeColor="text1"/>
                <w:szCs w:val="22"/>
              </w:rPr>
            </w:pPr>
            <w:r w:rsidRPr="00F730D8">
              <w:rPr>
                <w:snapToGrid w:val="0"/>
                <w:color w:val="000000" w:themeColor="text1"/>
                <w:sz w:val="22"/>
                <w:szCs w:val="22"/>
              </w:rPr>
              <w:t>vidēji uz 1 dalībnieku</w:t>
            </w:r>
          </w:p>
        </w:tc>
        <w:tc>
          <w:tcPr>
            <w:tcW w:w="1276" w:type="dxa"/>
            <w:vMerge/>
          </w:tcPr>
          <w:p w14:paraId="449FD83A" w14:textId="77777777" w:rsidR="00861042" w:rsidRPr="002F435E" w:rsidRDefault="00861042" w:rsidP="00FF3D7F">
            <w:pPr>
              <w:jc w:val="center"/>
              <w:rPr>
                <w:snapToGrid w:val="0"/>
                <w:color w:val="000000" w:themeColor="text1"/>
                <w:szCs w:val="22"/>
                <w:highlight w:val="cyan"/>
              </w:rPr>
            </w:pPr>
          </w:p>
        </w:tc>
      </w:tr>
      <w:tr w:rsidR="00861042" w:rsidRPr="002F435E" w14:paraId="550FFEFE" w14:textId="77777777" w:rsidTr="00861042">
        <w:trPr>
          <w:trHeight w:val="255"/>
          <w:jc w:val="center"/>
        </w:trPr>
        <w:tc>
          <w:tcPr>
            <w:tcW w:w="1505" w:type="dxa"/>
            <w:vAlign w:val="center"/>
          </w:tcPr>
          <w:p w14:paraId="325A6097" w14:textId="77777777" w:rsidR="00861042" w:rsidRPr="00E81D0D" w:rsidRDefault="00861042" w:rsidP="00FF3D7F">
            <w:pPr>
              <w:jc w:val="center"/>
              <w:rPr>
                <w:color w:val="000000" w:themeColor="text1"/>
                <w:szCs w:val="22"/>
              </w:rPr>
            </w:pPr>
            <w:r w:rsidRPr="00E81D0D">
              <w:rPr>
                <w:color w:val="000000" w:themeColor="text1"/>
                <w:sz w:val="22"/>
                <w:szCs w:val="22"/>
              </w:rPr>
              <w:t>līdz 1 gadam</w:t>
            </w:r>
          </w:p>
        </w:tc>
        <w:tc>
          <w:tcPr>
            <w:tcW w:w="1134" w:type="dxa"/>
            <w:vAlign w:val="center"/>
          </w:tcPr>
          <w:p w14:paraId="50385872" w14:textId="77777777" w:rsidR="00861042" w:rsidRPr="004E2A62" w:rsidRDefault="00861042" w:rsidP="00FF3D7F">
            <w:pPr>
              <w:ind w:right="111"/>
              <w:jc w:val="right"/>
              <w:rPr>
                <w:color w:val="000000" w:themeColor="text1"/>
                <w:sz w:val="22"/>
                <w:szCs w:val="22"/>
                <w:highlight w:val="cyan"/>
              </w:rPr>
            </w:pPr>
            <w:r w:rsidRPr="004E2A62">
              <w:rPr>
                <w:sz w:val="22"/>
                <w:szCs w:val="22"/>
              </w:rPr>
              <w:t>24 472</w:t>
            </w:r>
          </w:p>
        </w:tc>
        <w:tc>
          <w:tcPr>
            <w:tcW w:w="1560" w:type="dxa"/>
            <w:vAlign w:val="center"/>
          </w:tcPr>
          <w:p w14:paraId="1CA5F438" w14:textId="77777777" w:rsidR="00861042" w:rsidRPr="004E2A62" w:rsidRDefault="00861042" w:rsidP="00FF3D7F">
            <w:pPr>
              <w:ind w:right="111"/>
              <w:jc w:val="right"/>
              <w:rPr>
                <w:color w:val="000000" w:themeColor="text1"/>
                <w:sz w:val="22"/>
                <w:szCs w:val="22"/>
                <w:highlight w:val="cyan"/>
              </w:rPr>
            </w:pPr>
            <w:r w:rsidRPr="004E2A62">
              <w:rPr>
                <w:sz w:val="22"/>
                <w:szCs w:val="22"/>
              </w:rPr>
              <w:t>3 451 435</w:t>
            </w:r>
          </w:p>
        </w:tc>
        <w:tc>
          <w:tcPr>
            <w:tcW w:w="1275" w:type="dxa"/>
            <w:vAlign w:val="center"/>
          </w:tcPr>
          <w:p w14:paraId="2596C3EA" w14:textId="77777777" w:rsidR="00861042" w:rsidRPr="004E2A62" w:rsidRDefault="00861042" w:rsidP="00FF3D7F">
            <w:pPr>
              <w:ind w:right="111"/>
              <w:jc w:val="right"/>
              <w:rPr>
                <w:color w:val="000000" w:themeColor="text1"/>
                <w:sz w:val="22"/>
                <w:szCs w:val="22"/>
                <w:highlight w:val="cyan"/>
              </w:rPr>
            </w:pPr>
            <w:r w:rsidRPr="004E2A62">
              <w:rPr>
                <w:sz w:val="22"/>
                <w:szCs w:val="22"/>
              </w:rPr>
              <w:t>141,04</w:t>
            </w:r>
          </w:p>
        </w:tc>
        <w:tc>
          <w:tcPr>
            <w:tcW w:w="1560" w:type="dxa"/>
            <w:vAlign w:val="center"/>
          </w:tcPr>
          <w:p w14:paraId="23E6AAFF" w14:textId="77777777" w:rsidR="00861042" w:rsidRPr="004E2A62" w:rsidRDefault="00861042" w:rsidP="00FF3D7F">
            <w:pPr>
              <w:ind w:right="111"/>
              <w:jc w:val="right"/>
              <w:rPr>
                <w:color w:val="000000" w:themeColor="text1"/>
                <w:sz w:val="22"/>
                <w:szCs w:val="22"/>
                <w:highlight w:val="cyan"/>
              </w:rPr>
            </w:pPr>
            <w:r w:rsidRPr="004E2A62">
              <w:rPr>
                <w:sz w:val="22"/>
                <w:szCs w:val="22"/>
              </w:rPr>
              <w:t>3 631 124</w:t>
            </w:r>
          </w:p>
        </w:tc>
        <w:tc>
          <w:tcPr>
            <w:tcW w:w="1275" w:type="dxa"/>
            <w:vAlign w:val="center"/>
          </w:tcPr>
          <w:p w14:paraId="633ABAF2" w14:textId="77777777" w:rsidR="00861042" w:rsidRPr="004E2A62" w:rsidRDefault="00861042" w:rsidP="00FF3D7F">
            <w:pPr>
              <w:ind w:right="111"/>
              <w:jc w:val="right"/>
              <w:rPr>
                <w:color w:val="000000" w:themeColor="text1"/>
                <w:sz w:val="22"/>
                <w:szCs w:val="22"/>
                <w:highlight w:val="cyan"/>
              </w:rPr>
            </w:pPr>
            <w:r w:rsidRPr="004E2A62">
              <w:rPr>
                <w:sz w:val="22"/>
                <w:szCs w:val="22"/>
              </w:rPr>
              <w:t>148,38</w:t>
            </w:r>
          </w:p>
        </w:tc>
        <w:tc>
          <w:tcPr>
            <w:tcW w:w="1276" w:type="dxa"/>
            <w:vAlign w:val="center"/>
          </w:tcPr>
          <w:p w14:paraId="5F22CC99" w14:textId="77777777" w:rsidR="00861042" w:rsidRPr="00880A38" w:rsidRDefault="00861042" w:rsidP="00FF3D7F">
            <w:pPr>
              <w:ind w:right="192"/>
              <w:jc w:val="right"/>
              <w:rPr>
                <w:color w:val="000000" w:themeColor="text1"/>
                <w:sz w:val="22"/>
                <w:szCs w:val="22"/>
                <w:highlight w:val="cyan"/>
              </w:rPr>
            </w:pPr>
            <w:r w:rsidRPr="00880A38">
              <w:rPr>
                <w:sz w:val="22"/>
                <w:szCs w:val="22"/>
              </w:rPr>
              <w:t>5,21%</w:t>
            </w:r>
          </w:p>
        </w:tc>
      </w:tr>
      <w:tr w:rsidR="00861042" w:rsidRPr="002F435E" w14:paraId="7F0240F2" w14:textId="77777777" w:rsidTr="00861042">
        <w:trPr>
          <w:trHeight w:val="284"/>
          <w:jc w:val="center"/>
        </w:trPr>
        <w:tc>
          <w:tcPr>
            <w:tcW w:w="1505" w:type="dxa"/>
            <w:vAlign w:val="center"/>
          </w:tcPr>
          <w:p w14:paraId="61B64850" w14:textId="77777777" w:rsidR="00861042" w:rsidRPr="00E81D0D" w:rsidRDefault="00861042" w:rsidP="00FF3D7F">
            <w:pPr>
              <w:jc w:val="center"/>
              <w:rPr>
                <w:color w:val="000000" w:themeColor="text1"/>
                <w:szCs w:val="22"/>
              </w:rPr>
            </w:pPr>
            <w:r w:rsidRPr="00E81D0D">
              <w:rPr>
                <w:color w:val="000000" w:themeColor="text1"/>
                <w:sz w:val="22"/>
                <w:szCs w:val="22"/>
              </w:rPr>
              <w:t>1</w:t>
            </w:r>
          </w:p>
        </w:tc>
        <w:tc>
          <w:tcPr>
            <w:tcW w:w="1134" w:type="dxa"/>
            <w:vAlign w:val="center"/>
          </w:tcPr>
          <w:p w14:paraId="29011070" w14:textId="77777777" w:rsidR="00861042" w:rsidRPr="004E2A62" w:rsidRDefault="00861042" w:rsidP="00FF3D7F">
            <w:pPr>
              <w:ind w:right="111"/>
              <w:jc w:val="right"/>
              <w:rPr>
                <w:color w:val="000000" w:themeColor="text1"/>
                <w:sz w:val="22"/>
                <w:szCs w:val="22"/>
                <w:highlight w:val="cyan"/>
              </w:rPr>
            </w:pPr>
            <w:r w:rsidRPr="004E2A62">
              <w:rPr>
                <w:sz w:val="22"/>
                <w:szCs w:val="22"/>
              </w:rPr>
              <w:t>39 434</w:t>
            </w:r>
          </w:p>
        </w:tc>
        <w:tc>
          <w:tcPr>
            <w:tcW w:w="1560" w:type="dxa"/>
            <w:vAlign w:val="center"/>
          </w:tcPr>
          <w:p w14:paraId="28E05754" w14:textId="77777777" w:rsidR="00861042" w:rsidRPr="004E2A62" w:rsidRDefault="00861042" w:rsidP="00FF3D7F">
            <w:pPr>
              <w:ind w:right="111"/>
              <w:jc w:val="right"/>
              <w:rPr>
                <w:color w:val="000000" w:themeColor="text1"/>
                <w:sz w:val="22"/>
                <w:szCs w:val="22"/>
                <w:highlight w:val="cyan"/>
              </w:rPr>
            </w:pPr>
            <w:r w:rsidRPr="004E2A62">
              <w:rPr>
                <w:sz w:val="22"/>
                <w:szCs w:val="22"/>
              </w:rPr>
              <w:t>17 341 288</w:t>
            </w:r>
          </w:p>
        </w:tc>
        <w:tc>
          <w:tcPr>
            <w:tcW w:w="1275" w:type="dxa"/>
            <w:vAlign w:val="center"/>
          </w:tcPr>
          <w:p w14:paraId="418305A9" w14:textId="77777777" w:rsidR="00861042" w:rsidRPr="004E2A62" w:rsidRDefault="00861042" w:rsidP="00FF3D7F">
            <w:pPr>
              <w:ind w:right="111"/>
              <w:jc w:val="right"/>
              <w:rPr>
                <w:color w:val="000000" w:themeColor="text1"/>
                <w:sz w:val="22"/>
                <w:szCs w:val="22"/>
                <w:highlight w:val="cyan"/>
              </w:rPr>
            </w:pPr>
            <w:r w:rsidRPr="004E2A62">
              <w:rPr>
                <w:sz w:val="22"/>
                <w:szCs w:val="22"/>
              </w:rPr>
              <w:t>439,75</w:t>
            </w:r>
          </w:p>
        </w:tc>
        <w:tc>
          <w:tcPr>
            <w:tcW w:w="1560" w:type="dxa"/>
            <w:vAlign w:val="center"/>
          </w:tcPr>
          <w:p w14:paraId="5A7CFD8F" w14:textId="77777777" w:rsidR="00861042" w:rsidRPr="004E2A62" w:rsidRDefault="00861042" w:rsidP="00FF3D7F">
            <w:pPr>
              <w:ind w:right="111"/>
              <w:jc w:val="right"/>
              <w:rPr>
                <w:color w:val="000000" w:themeColor="text1"/>
                <w:sz w:val="22"/>
                <w:szCs w:val="22"/>
                <w:highlight w:val="cyan"/>
              </w:rPr>
            </w:pPr>
            <w:r w:rsidRPr="004E2A62">
              <w:rPr>
                <w:sz w:val="22"/>
                <w:szCs w:val="22"/>
              </w:rPr>
              <w:t>18 616 672</w:t>
            </w:r>
          </w:p>
        </w:tc>
        <w:tc>
          <w:tcPr>
            <w:tcW w:w="1275" w:type="dxa"/>
            <w:vAlign w:val="center"/>
          </w:tcPr>
          <w:p w14:paraId="081836A3" w14:textId="77777777" w:rsidR="00861042" w:rsidRPr="004E2A62" w:rsidRDefault="00861042" w:rsidP="00FF3D7F">
            <w:pPr>
              <w:ind w:right="111"/>
              <w:jc w:val="right"/>
              <w:rPr>
                <w:color w:val="000000" w:themeColor="text1"/>
                <w:sz w:val="22"/>
                <w:szCs w:val="22"/>
                <w:highlight w:val="cyan"/>
              </w:rPr>
            </w:pPr>
            <w:r w:rsidRPr="004E2A62">
              <w:rPr>
                <w:sz w:val="22"/>
                <w:szCs w:val="22"/>
              </w:rPr>
              <w:t>472,10</w:t>
            </w:r>
          </w:p>
        </w:tc>
        <w:tc>
          <w:tcPr>
            <w:tcW w:w="1276" w:type="dxa"/>
            <w:vAlign w:val="center"/>
          </w:tcPr>
          <w:p w14:paraId="23F4BCF8" w14:textId="77777777" w:rsidR="00861042" w:rsidRPr="00880A38" w:rsidRDefault="00861042" w:rsidP="00FF3D7F">
            <w:pPr>
              <w:ind w:right="192"/>
              <w:jc w:val="right"/>
              <w:rPr>
                <w:color w:val="000000" w:themeColor="text1"/>
                <w:sz w:val="22"/>
                <w:szCs w:val="22"/>
                <w:highlight w:val="cyan"/>
              </w:rPr>
            </w:pPr>
            <w:r w:rsidRPr="00880A38">
              <w:rPr>
                <w:sz w:val="22"/>
                <w:szCs w:val="22"/>
              </w:rPr>
              <w:t>7,35%</w:t>
            </w:r>
          </w:p>
        </w:tc>
      </w:tr>
      <w:tr w:rsidR="00861042" w:rsidRPr="002F435E" w14:paraId="77DF5936" w14:textId="77777777" w:rsidTr="00861042">
        <w:trPr>
          <w:trHeight w:val="284"/>
          <w:jc w:val="center"/>
        </w:trPr>
        <w:tc>
          <w:tcPr>
            <w:tcW w:w="1505" w:type="dxa"/>
            <w:vAlign w:val="center"/>
          </w:tcPr>
          <w:p w14:paraId="14826F5D" w14:textId="77777777" w:rsidR="00861042" w:rsidRPr="00E81D0D" w:rsidRDefault="00861042" w:rsidP="00FF3D7F">
            <w:pPr>
              <w:jc w:val="center"/>
              <w:rPr>
                <w:color w:val="000000" w:themeColor="text1"/>
                <w:szCs w:val="22"/>
              </w:rPr>
            </w:pPr>
            <w:r w:rsidRPr="00E81D0D">
              <w:rPr>
                <w:color w:val="000000" w:themeColor="text1"/>
                <w:sz w:val="22"/>
                <w:szCs w:val="22"/>
              </w:rPr>
              <w:t>2</w:t>
            </w:r>
          </w:p>
        </w:tc>
        <w:tc>
          <w:tcPr>
            <w:tcW w:w="1134" w:type="dxa"/>
            <w:vAlign w:val="center"/>
          </w:tcPr>
          <w:p w14:paraId="6AF7088B" w14:textId="77777777" w:rsidR="00861042" w:rsidRPr="004E2A62" w:rsidRDefault="00861042" w:rsidP="00FF3D7F">
            <w:pPr>
              <w:ind w:right="111"/>
              <w:jc w:val="right"/>
              <w:rPr>
                <w:color w:val="000000" w:themeColor="text1"/>
                <w:sz w:val="22"/>
                <w:szCs w:val="22"/>
                <w:highlight w:val="cyan"/>
              </w:rPr>
            </w:pPr>
            <w:r w:rsidRPr="004E2A62">
              <w:rPr>
                <w:sz w:val="22"/>
                <w:szCs w:val="22"/>
              </w:rPr>
              <w:t>25 743</w:t>
            </w:r>
          </w:p>
        </w:tc>
        <w:tc>
          <w:tcPr>
            <w:tcW w:w="1560" w:type="dxa"/>
            <w:vAlign w:val="center"/>
          </w:tcPr>
          <w:p w14:paraId="220F9A75" w14:textId="77777777" w:rsidR="00861042" w:rsidRPr="004E2A62" w:rsidRDefault="00861042" w:rsidP="00FF3D7F">
            <w:pPr>
              <w:ind w:right="111"/>
              <w:jc w:val="right"/>
              <w:rPr>
                <w:color w:val="000000" w:themeColor="text1"/>
                <w:sz w:val="22"/>
                <w:szCs w:val="22"/>
                <w:highlight w:val="cyan"/>
              </w:rPr>
            </w:pPr>
            <w:r w:rsidRPr="004E2A62">
              <w:rPr>
                <w:sz w:val="22"/>
                <w:szCs w:val="22"/>
              </w:rPr>
              <w:t>17 655 171</w:t>
            </w:r>
          </w:p>
        </w:tc>
        <w:tc>
          <w:tcPr>
            <w:tcW w:w="1275" w:type="dxa"/>
            <w:vAlign w:val="center"/>
          </w:tcPr>
          <w:p w14:paraId="4BA54BF3" w14:textId="77777777" w:rsidR="00861042" w:rsidRPr="004E2A62" w:rsidRDefault="00861042" w:rsidP="00FF3D7F">
            <w:pPr>
              <w:ind w:right="111"/>
              <w:jc w:val="right"/>
              <w:rPr>
                <w:color w:val="000000" w:themeColor="text1"/>
                <w:sz w:val="22"/>
                <w:szCs w:val="22"/>
                <w:highlight w:val="cyan"/>
              </w:rPr>
            </w:pPr>
            <w:r w:rsidRPr="004E2A62">
              <w:rPr>
                <w:sz w:val="22"/>
                <w:szCs w:val="22"/>
              </w:rPr>
              <w:t>685,82</w:t>
            </w:r>
          </w:p>
        </w:tc>
        <w:tc>
          <w:tcPr>
            <w:tcW w:w="1560" w:type="dxa"/>
            <w:vAlign w:val="center"/>
          </w:tcPr>
          <w:p w14:paraId="1F5F9421" w14:textId="77777777" w:rsidR="00861042" w:rsidRPr="004E2A62" w:rsidRDefault="00861042" w:rsidP="00FF3D7F">
            <w:pPr>
              <w:ind w:right="111"/>
              <w:jc w:val="right"/>
              <w:rPr>
                <w:color w:val="000000" w:themeColor="text1"/>
                <w:sz w:val="22"/>
                <w:szCs w:val="22"/>
                <w:highlight w:val="cyan"/>
              </w:rPr>
            </w:pPr>
            <w:r w:rsidRPr="004E2A62">
              <w:rPr>
                <w:sz w:val="22"/>
                <w:szCs w:val="22"/>
              </w:rPr>
              <w:t>18 524 119</w:t>
            </w:r>
          </w:p>
        </w:tc>
        <w:tc>
          <w:tcPr>
            <w:tcW w:w="1275" w:type="dxa"/>
            <w:vAlign w:val="center"/>
          </w:tcPr>
          <w:p w14:paraId="30C26A37" w14:textId="77777777" w:rsidR="00861042" w:rsidRPr="004E2A62" w:rsidRDefault="00861042" w:rsidP="00FF3D7F">
            <w:pPr>
              <w:ind w:right="111"/>
              <w:jc w:val="right"/>
              <w:rPr>
                <w:color w:val="000000" w:themeColor="text1"/>
                <w:sz w:val="22"/>
                <w:szCs w:val="22"/>
                <w:highlight w:val="cyan"/>
              </w:rPr>
            </w:pPr>
            <w:r w:rsidRPr="004E2A62">
              <w:rPr>
                <w:sz w:val="22"/>
                <w:szCs w:val="22"/>
              </w:rPr>
              <w:t>719,58</w:t>
            </w:r>
          </w:p>
        </w:tc>
        <w:tc>
          <w:tcPr>
            <w:tcW w:w="1276" w:type="dxa"/>
            <w:vAlign w:val="center"/>
          </w:tcPr>
          <w:p w14:paraId="2D718A9C" w14:textId="77777777" w:rsidR="00861042" w:rsidRPr="00880A38" w:rsidRDefault="00861042" w:rsidP="00FF3D7F">
            <w:pPr>
              <w:ind w:right="192"/>
              <w:jc w:val="right"/>
              <w:rPr>
                <w:color w:val="000000" w:themeColor="text1"/>
                <w:sz w:val="22"/>
                <w:szCs w:val="22"/>
                <w:highlight w:val="cyan"/>
              </w:rPr>
            </w:pPr>
            <w:r w:rsidRPr="00880A38">
              <w:rPr>
                <w:sz w:val="22"/>
                <w:szCs w:val="22"/>
              </w:rPr>
              <w:t>4,92%</w:t>
            </w:r>
          </w:p>
        </w:tc>
      </w:tr>
      <w:tr w:rsidR="00861042" w:rsidRPr="002F435E" w14:paraId="40C9A8F8" w14:textId="77777777" w:rsidTr="00861042">
        <w:trPr>
          <w:trHeight w:val="284"/>
          <w:jc w:val="center"/>
        </w:trPr>
        <w:tc>
          <w:tcPr>
            <w:tcW w:w="1505" w:type="dxa"/>
            <w:vAlign w:val="center"/>
          </w:tcPr>
          <w:p w14:paraId="4E6E64F4" w14:textId="77777777" w:rsidR="00861042" w:rsidRPr="00E81D0D" w:rsidRDefault="00861042" w:rsidP="00FF3D7F">
            <w:pPr>
              <w:jc w:val="center"/>
              <w:rPr>
                <w:color w:val="000000" w:themeColor="text1"/>
                <w:szCs w:val="22"/>
              </w:rPr>
            </w:pPr>
            <w:r w:rsidRPr="00E81D0D">
              <w:rPr>
                <w:color w:val="000000" w:themeColor="text1"/>
                <w:sz w:val="22"/>
                <w:szCs w:val="22"/>
              </w:rPr>
              <w:t>3</w:t>
            </w:r>
          </w:p>
        </w:tc>
        <w:tc>
          <w:tcPr>
            <w:tcW w:w="1134" w:type="dxa"/>
            <w:vAlign w:val="center"/>
          </w:tcPr>
          <w:p w14:paraId="7C23B3B0" w14:textId="77777777" w:rsidR="00861042" w:rsidRPr="004E2A62" w:rsidRDefault="00861042" w:rsidP="00FF3D7F">
            <w:pPr>
              <w:ind w:right="111"/>
              <w:jc w:val="right"/>
              <w:rPr>
                <w:color w:val="000000" w:themeColor="text1"/>
                <w:sz w:val="22"/>
                <w:szCs w:val="22"/>
                <w:highlight w:val="cyan"/>
              </w:rPr>
            </w:pPr>
            <w:r w:rsidRPr="004E2A62">
              <w:rPr>
                <w:sz w:val="22"/>
                <w:szCs w:val="22"/>
              </w:rPr>
              <w:t>19 680</w:t>
            </w:r>
          </w:p>
        </w:tc>
        <w:tc>
          <w:tcPr>
            <w:tcW w:w="1560" w:type="dxa"/>
            <w:vAlign w:val="center"/>
          </w:tcPr>
          <w:p w14:paraId="00B158FC" w14:textId="77777777" w:rsidR="00861042" w:rsidRPr="004E2A62" w:rsidRDefault="00861042" w:rsidP="00FF3D7F">
            <w:pPr>
              <w:ind w:right="111"/>
              <w:jc w:val="right"/>
              <w:rPr>
                <w:color w:val="000000" w:themeColor="text1"/>
                <w:sz w:val="22"/>
                <w:szCs w:val="22"/>
                <w:highlight w:val="cyan"/>
              </w:rPr>
            </w:pPr>
            <w:r w:rsidRPr="004E2A62">
              <w:rPr>
                <w:sz w:val="22"/>
                <w:szCs w:val="22"/>
              </w:rPr>
              <w:t>17 784 404</w:t>
            </w:r>
          </w:p>
        </w:tc>
        <w:tc>
          <w:tcPr>
            <w:tcW w:w="1275" w:type="dxa"/>
            <w:vAlign w:val="center"/>
          </w:tcPr>
          <w:p w14:paraId="2EAF5A58" w14:textId="77777777" w:rsidR="00861042" w:rsidRPr="004E2A62" w:rsidRDefault="00861042" w:rsidP="00FF3D7F">
            <w:pPr>
              <w:ind w:right="111"/>
              <w:jc w:val="right"/>
              <w:rPr>
                <w:color w:val="000000" w:themeColor="text1"/>
                <w:sz w:val="22"/>
                <w:szCs w:val="22"/>
                <w:highlight w:val="cyan"/>
              </w:rPr>
            </w:pPr>
            <w:r w:rsidRPr="004E2A62">
              <w:rPr>
                <w:sz w:val="22"/>
                <w:szCs w:val="22"/>
              </w:rPr>
              <w:t>903,68</w:t>
            </w:r>
          </w:p>
        </w:tc>
        <w:tc>
          <w:tcPr>
            <w:tcW w:w="1560" w:type="dxa"/>
            <w:vAlign w:val="center"/>
          </w:tcPr>
          <w:p w14:paraId="1829AE8D" w14:textId="77777777" w:rsidR="00861042" w:rsidRPr="004E2A62" w:rsidRDefault="00861042" w:rsidP="00FF3D7F">
            <w:pPr>
              <w:ind w:right="111"/>
              <w:jc w:val="right"/>
              <w:rPr>
                <w:color w:val="000000" w:themeColor="text1"/>
                <w:sz w:val="22"/>
                <w:szCs w:val="22"/>
                <w:highlight w:val="cyan"/>
              </w:rPr>
            </w:pPr>
            <w:r w:rsidRPr="004E2A62">
              <w:rPr>
                <w:sz w:val="22"/>
                <w:szCs w:val="22"/>
              </w:rPr>
              <w:t>18 482 661</w:t>
            </w:r>
          </w:p>
        </w:tc>
        <w:tc>
          <w:tcPr>
            <w:tcW w:w="1275" w:type="dxa"/>
            <w:vAlign w:val="center"/>
          </w:tcPr>
          <w:p w14:paraId="121A0844" w14:textId="77777777" w:rsidR="00861042" w:rsidRPr="004E2A62" w:rsidRDefault="00861042" w:rsidP="00FF3D7F">
            <w:pPr>
              <w:ind w:right="111"/>
              <w:jc w:val="right"/>
              <w:rPr>
                <w:color w:val="000000" w:themeColor="text1"/>
                <w:sz w:val="22"/>
                <w:szCs w:val="22"/>
                <w:highlight w:val="cyan"/>
              </w:rPr>
            </w:pPr>
            <w:r w:rsidRPr="004E2A62">
              <w:rPr>
                <w:sz w:val="22"/>
                <w:szCs w:val="22"/>
              </w:rPr>
              <w:t>939,16</w:t>
            </w:r>
          </w:p>
        </w:tc>
        <w:tc>
          <w:tcPr>
            <w:tcW w:w="1276" w:type="dxa"/>
            <w:vAlign w:val="center"/>
          </w:tcPr>
          <w:p w14:paraId="0BBBDAE8" w14:textId="77777777" w:rsidR="00861042" w:rsidRPr="00880A38" w:rsidRDefault="00861042" w:rsidP="00FF3D7F">
            <w:pPr>
              <w:ind w:right="192"/>
              <w:jc w:val="right"/>
              <w:rPr>
                <w:color w:val="000000" w:themeColor="text1"/>
                <w:sz w:val="22"/>
                <w:szCs w:val="22"/>
                <w:highlight w:val="cyan"/>
              </w:rPr>
            </w:pPr>
            <w:r w:rsidRPr="00880A38">
              <w:rPr>
                <w:sz w:val="22"/>
                <w:szCs w:val="22"/>
              </w:rPr>
              <w:t>3,93%</w:t>
            </w:r>
          </w:p>
        </w:tc>
      </w:tr>
      <w:tr w:rsidR="00861042" w:rsidRPr="002F435E" w14:paraId="6A436C82" w14:textId="77777777" w:rsidTr="00861042">
        <w:trPr>
          <w:trHeight w:val="284"/>
          <w:jc w:val="center"/>
        </w:trPr>
        <w:tc>
          <w:tcPr>
            <w:tcW w:w="1505" w:type="dxa"/>
            <w:vAlign w:val="center"/>
          </w:tcPr>
          <w:p w14:paraId="13641A82" w14:textId="77777777" w:rsidR="00861042" w:rsidRPr="00E81D0D" w:rsidRDefault="00861042" w:rsidP="00FF3D7F">
            <w:pPr>
              <w:jc w:val="center"/>
              <w:rPr>
                <w:color w:val="000000" w:themeColor="text1"/>
                <w:szCs w:val="22"/>
              </w:rPr>
            </w:pPr>
            <w:r w:rsidRPr="00E81D0D">
              <w:rPr>
                <w:color w:val="000000" w:themeColor="text1"/>
                <w:sz w:val="22"/>
                <w:szCs w:val="22"/>
              </w:rPr>
              <w:t>4</w:t>
            </w:r>
          </w:p>
        </w:tc>
        <w:tc>
          <w:tcPr>
            <w:tcW w:w="1134" w:type="dxa"/>
            <w:vAlign w:val="center"/>
          </w:tcPr>
          <w:p w14:paraId="0259B84F" w14:textId="77777777" w:rsidR="00861042" w:rsidRPr="004E2A62" w:rsidRDefault="00861042" w:rsidP="00FF3D7F">
            <w:pPr>
              <w:ind w:right="111"/>
              <w:jc w:val="right"/>
              <w:rPr>
                <w:color w:val="000000" w:themeColor="text1"/>
                <w:sz w:val="22"/>
                <w:szCs w:val="22"/>
                <w:highlight w:val="cyan"/>
              </w:rPr>
            </w:pPr>
            <w:r w:rsidRPr="004E2A62">
              <w:rPr>
                <w:sz w:val="22"/>
                <w:szCs w:val="22"/>
              </w:rPr>
              <w:t>31 450</w:t>
            </w:r>
          </w:p>
        </w:tc>
        <w:tc>
          <w:tcPr>
            <w:tcW w:w="1560" w:type="dxa"/>
            <w:vAlign w:val="center"/>
          </w:tcPr>
          <w:p w14:paraId="47006253" w14:textId="77777777" w:rsidR="00861042" w:rsidRPr="004E2A62" w:rsidRDefault="00861042" w:rsidP="00FF3D7F">
            <w:pPr>
              <w:ind w:right="111"/>
              <w:jc w:val="right"/>
              <w:rPr>
                <w:color w:val="000000" w:themeColor="text1"/>
                <w:sz w:val="22"/>
                <w:szCs w:val="22"/>
                <w:highlight w:val="cyan"/>
              </w:rPr>
            </w:pPr>
            <w:r w:rsidRPr="004E2A62">
              <w:rPr>
                <w:sz w:val="22"/>
                <w:szCs w:val="22"/>
              </w:rPr>
              <w:t>33 585 885</w:t>
            </w:r>
          </w:p>
        </w:tc>
        <w:tc>
          <w:tcPr>
            <w:tcW w:w="1275" w:type="dxa"/>
            <w:vAlign w:val="center"/>
          </w:tcPr>
          <w:p w14:paraId="74C8E9C3" w14:textId="77777777" w:rsidR="00861042" w:rsidRPr="004E2A62" w:rsidRDefault="00861042" w:rsidP="00FF3D7F">
            <w:pPr>
              <w:ind w:right="111"/>
              <w:jc w:val="right"/>
              <w:rPr>
                <w:color w:val="000000" w:themeColor="text1"/>
                <w:sz w:val="22"/>
                <w:szCs w:val="22"/>
                <w:highlight w:val="cyan"/>
              </w:rPr>
            </w:pPr>
            <w:r w:rsidRPr="004E2A62">
              <w:rPr>
                <w:sz w:val="22"/>
                <w:szCs w:val="22"/>
              </w:rPr>
              <w:t>1 067,91</w:t>
            </w:r>
          </w:p>
        </w:tc>
        <w:tc>
          <w:tcPr>
            <w:tcW w:w="1560" w:type="dxa"/>
            <w:vAlign w:val="center"/>
          </w:tcPr>
          <w:p w14:paraId="5ABCC5FD" w14:textId="77777777" w:rsidR="00861042" w:rsidRPr="004E2A62" w:rsidRDefault="00861042" w:rsidP="00FF3D7F">
            <w:pPr>
              <w:ind w:right="111"/>
              <w:jc w:val="right"/>
              <w:rPr>
                <w:color w:val="000000" w:themeColor="text1"/>
                <w:sz w:val="22"/>
                <w:szCs w:val="22"/>
                <w:highlight w:val="cyan"/>
              </w:rPr>
            </w:pPr>
            <w:r w:rsidRPr="004E2A62">
              <w:rPr>
                <w:sz w:val="22"/>
                <w:szCs w:val="22"/>
              </w:rPr>
              <w:t>35 269 938</w:t>
            </w:r>
          </w:p>
        </w:tc>
        <w:tc>
          <w:tcPr>
            <w:tcW w:w="1275" w:type="dxa"/>
            <w:vAlign w:val="center"/>
          </w:tcPr>
          <w:p w14:paraId="17046756" w14:textId="77777777" w:rsidR="00861042" w:rsidRPr="004E2A62" w:rsidRDefault="00861042" w:rsidP="00FF3D7F">
            <w:pPr>
              <w:ind w:right="111"/>
              <w:jc w:val="right"/>
              <w:rPr>
                <w:color w:val="000000" w:themeColor="text1"/>
                <w:sz w:val="22"/>
                <w:szCs w:val="22"/>
                <w:highlight w:val="cyan"/>
              </w:rPr>
            </w:pPr>
            <w:r w:rsidRPr="004E2A62">
              <w:rPr>
                <w:sz w:val="22"/>
                <w:szCs w:val="22"/>
              </w:rPr>
              <w:t>1 121,46</w:t>
            </w:r>
          </w:p>
        </w:tc>
        <w:tc>
          <w:tcPr>
            <w:tcW w:w="1276" w:type="dxa"/>
            <w:vAlign w:val="center"/>
          </w:tcPr>
          <w:p w14:paraId="1EFCFB5A" w14:textId="77777777" w:rsidR="00861042" w:rsidRPr="00880A38" w:rsidRDefault="00861042" w:rsidP="00FF3D7F">
            <w:pPr>
              <w:ind w:right="192"/>
              <w:jc w:val="right"/>
              <w:rPr>
                <w:color w:val="000000" w:themeColor="text1"/>
                <w:sz w:val="22"/>
                <w:szCs w:val="22"/>
                <w:highlight w:val="cyan"/>
              </w:rPr>
            </w:pPr>
            <w:r w:rsidRPr="00880A38">
              <w:rPr>
                <w:sz w:val="22"/>
                <w:szCs w:val="22"/>
              </w:rPr>
              <w:t>5,01%</w:t>
            </w:r>
          </w:p>
        </w:tc>
      </w:tr>
      <w:tr w:rsidR="00861042" w:rsidRPr="002F435E" w14:paraId="759A871B" w14:textId="77777777" w:rsidTr="00861042">
        <w:trPr>
          <w:trHeight w:val="284"/>
          <w:jc w:val="center"/>
        </w:trPr>
        <w:tc>
          <w:tcPr>
            <w:tcW w:w="1505" w:type="dxa"/>
            <w:vAlign w:val="center"/>
          </w:tcPr>
          <w:p w14:paraId="37A695A3" w14:textId="77777777" w:rsidR="00861042" w:rsidRPr="00E81D0D" w:rsidRDefault="00861042" w:rsidP="00FF3D7F">
            <w:pPr>
              <w:jc w:val="center"/>
              <w:rPr>
                <w:color w:val="000000" w:themeColor="text1"/>
                <w:szCs w:val="22"/>
              </w:rPr>
            </w:pPr>
            <w:r w:rsidRPr="00E81D0D">
              <w:rPr>
                <w:color w:val="000000" w:themeColor="text1"/>
                <w:sz w:val="22"/>
                <w:szCs w:val="22"/>
              </w:rPr>
              <w:t>5</w:t>
            </w:r>
          </w:p>
        </w:tc>
        <w:tc>
          <w:tcPr>
            <w:tcW w:w="1134" w:type="dxa"/>
            <w:vAlign w:val="center"/>
          </w:tcPr>
          <w:p w14:paraId="0CC762F6" w14:textId="77777777" w:rsidR="00861042" w:rsidRPr="004E2A62" w:rsidRDefault="00861042" w:rsidP="00FF3D7F">
            <w:pPr>
              <w:ind w:right="111"/>
              <w:jc w:val="right"/>
              <w:rPr>
                <w:color w:val="000000" w:themeColor="text1"/>
                <w:sz w:val="22"/>
                <w:szCs w:val="22"/>
                <w:highlight w:val="cyan"/>
              </w:rPr>
            </w:pPr>
            <w:r w:rsidRPr="004E2A62">
              <w:rPr>
                <w:sz w:val="22"/>
                <w:szCs w:val="22"/>
              </w:rPr>
              <w:t>30 733</w:t>
            </w:r>
          </w:p>
        </w:tc>
        <w:tc>
          <w:tcPr>
            <w:tcW w:w="1560" w:type="dxa"/>
            <w:vAlign w:val="center"/>
          </w:tcPr>
          <w:p w14:paraId="582C3B8D" w14:textId="77777777" w:rsidR="00861042" w:rsidRPr="004E2A62" w:rsidRDefault="00861042" w:rsidP="00FF3D7F">
            <w:pPr>
              <w:ind w:right="111"/>
              <w:jc w:val="right"/>
              <w:rPr>
                <w:color w:val="000000" w:themeColor="text1"/>
                <w:sz w:val="22"/>
                <w:szCs w:val="22"/>
                <w:highlight w:val="cyan"/>
              </w:rPr>
            </w:pPr>
            <w:r w:rsidRPr="004E2A62">
              <w:rPr>
                <w:sz w:val="22"/>
                <w:szCs w:val="22"/>
              </w:rPr>
              <w:t>44 126 406</w:t>
            </w:r>
          </w:p>
        </w:tc>
        <w:tc>
          <w:tcPr>
            <w:tcW w:w="1275" w:type="dxa"/>
            <w:vAlign w:val="center"/>
          </w:tcPr>
          <w:p w14:paraId="33F5754D" w14:textId="77777777" w:rsidR="00861042" w:rsidRPr="004E2A62" w:rsidRDefault="00861042" w:rsidP="00FF3D7F">
            <w:pPr>
              <w:ind w:right="111"/>
              <w:jc w:val="right"/>
              <w:rPr>
                <w:color w:val="000000" w:themeColor="text1"/>
                <w:sz w:val="22"/>
                <w:szCs w:val="22"/>
                <w:highlight w:val="cyan"/>
              </w:rPr>
            </w:pPr>
            <w:r w:rsidRPr="004E2A62">
              <w:rPr>
                <w:sz w:val="22"/>
                <w:szCs w:val="22"/>
              </w:rPr>
              <w:t>1 435,80</w:t>
            </w:r>
          </w:p>
        </w:tc>
        <w:tc>
          <w:tcPr>
            <w:tcW w:w="1560" w:type="dxa"/>
            <w:vAlign w:val="center"/>
          </w:tcPr>
          <w:p w14:paraId="6AA1E615" w14:textId="77777777" w:rsidR="00861042" w:rsidRPr="004E2A62" w:rsidRDefault="00861042" w:rsidP="00FF3D7F">
            <w:pPr>
              <w:ind w:right="111"/>
              <w:jc w:val="right"/>
              <w:rPr>
                <w:color w:val="000000" w:themeColor="text1"/>
                <w:sz w:val="22"/>
                <w:szCs w:val="22"/>
                <w:highlight w:val="cyan"/>
              </w:rPr>
            </w:pPr>
            <w:r w:rsidRPr="004E2A62">
              <w:rPr>
                <w:sz w:val="22"/>
                <w:szCs w:val="22"/>
              </w:rPr>
              <w:t>47 101 716</w:t>
            </w:r>
          </w:p>
        </w:tc>
        <w:tc>
          <w:tcPr>
            <w:tcW w:w="1275" w:type="dxa"/>
            <w:vAlign w:val="center"/>
          </w:tcPr>
          <w:p w14:paraId="6004AF09" w14:textId="77777777" w:rsidR="00861042" w:rsidRPr="004E2A62" w:rsidRDefault="00861042" w:rsidP="00FF3D7F">
            <w:pPr>
              <w:ind w:right="111"/>
              <w:jc w:val="right"/>
              <w:rPr>
                <w:color w:val="000000" w:themeColor="text1"/>
                <w:sz w:val="22"/>
                <w:szCs w:val="22"/>
                <w:highlight w:val="cyan"/>
              </w:rPr>
            </w:pPr>
            <w:r w:rsidRPr="004E2A62">
              <w:rPr>
                <w:sz w:val="22"/>
                <w:szCs w:val="22"/>
              </w:rPr>
              <w:t>1 532,61</w:t>
            </w:r>
          </w:p>
        </w:tc>
        <w:tc>
          <w:tcPr>
            <w:tcW w:w="1276" w:type="dxa"/>
            <w:vAlign w:val="center"/>
          </w:tcPr>
          <w:p w14:paraId="2EBBCC54" w14:textId="77777777" w:rsidR="00861042" w:rsidRPr="00880A38" w:rsidRDefault="00861042" w:rsidP="00FF3D7F">
            <w:pPr>
              <w:ind w:right="192"/>
              <w:jc w:val="right"/>
              <w:rPr>
                <w:color w:val="000000" w:themeColor="text1"/>
                <w:sz w:val="22"/>
                <w:szCs w:val="22"/>
                <w:highlight w:val="cyan"/>
              </w:rPr>
            </w:pPr>
            <w:r w:rsidRPr="00880A38">
              <w:rPr>
                <w:sz w:val="22"/>
                <w:szCs w:val="22"/>
              </w:rPr>
              <w:t>6,74%</w:t>
            </w:r>
          </w:p>
        </w:tc>
      </w:tr>
      <w:tr w:rsidR="00861042" w:rsidRPr="002F435E" w14:paraId="75324C02" w14:textId="77777777" w:rsidTr="00861042">
        <w:trPr>
          <w:trHeight w:val="284"/>
          <w:jc w:val="center"/>
        </w:trPr>
        <w:tc>
          <w:tcPr>
            <w:tcW w:w="1505" w:type="dxa"/>
            <w:vAlign w:val="center"/>
          </w:tcPr>
          <w:p w14:paraId="443E19C9" w14:textId="77777777" w:rsidR="00861042" w:rsidRPr="00E81D0D" w:rsidRDefault="00861042" w:rsidP="00FF3D7F">
            <w:pPr>
              <w:jc w:val="center"/>
              <w:rPr>
                <w:color w:val="000000" w:themeColor="text1"/>
                <w:szCs w:val="22"/>
              </w:rPr>
            </w:pPr>
            <w:r w:rsidRPr="00E81D0D">
              <w:rPr>
                <w:color w:val="000000" w:themeColor="text1"/>
                <w:sz w:val="22"/>
                <w:szCs w:val="22"/>
              </w:rPr>
              <w:t>6</w:t>
            </w:r>
          </w:p>
        </w:tc>
        <w:tc>
          <w:tcPr>
            <w:tcW w:w="1134" w:type="dxa"/>
            <w:vAlign w:val="center"/>
          </w:tcPr>
          <w:p w14:paraId="1D6FFAFB" w14:textId="77777777" w:rsidR="00861042" w:rsidRPr="004E2A62" w:rsidRDefault="00861042" w:rsidP="00FF3D7F">
            <w:pPr>
              <w:ind w:right="111"/>
              <w:jc w:val="right"/>
              <w:rPr>
                <w:color w:val="000000" w:themeColor="text1"/>
                <w:sz w:val="22"/>
                <w:szCs w:val="22"/>
                <w:highlight w:val="cyan"/>
              </w:rPr>
            </w:pPr>
            <w:r w:rsidRPr="004E2A62">
              <w:rPr>
                <w:sz w:val="22"/>
                <w:szCs w:val="22"/>
              </w:rPr>
              <w:t>29 103</w:t>
            </w:r>
          </w:p>
        </w:tc>
        <w:tc>
          <w:tcPr>
            <w:tcW w:w="1560" w:type="dxa"/>
            <w:vAlign w:val="center"/>
          </w:tcPr>
          <w:p w14:paraId="6BFC232E" w14:textId="77777777" w:rsidR="00861042" w:rsidRPr="004E2A62" w:rsidRDefault="00861042" w:rsidP="00FF3D7F">
            <w:pPr>
              <w:ind w:right="111"/>
              <w:jc w:val="right"/>
              <w:rPr>
                <w:color w:val="000000" w:themeColor="text1"/>
                <w:sz w:val="22"/>
                <w:szCs w:val="22"/>
                <w:highlight w:val="cyan"/>
              </w:rPr>
            </w:pPr>
            <w:r w:rsidRPr="004E2A62">
              <w:rPr>
                <w:sz w:val="22"/>
                <w:szCs w:val="22"/>
              </w:rPr>
              <w:t>55 170 849</w:t>
            </w:r>
          </w:p>
        </w:tc>
        <w:tc>
          <w:tcPr>
            <w:tcW w:w="1275" w:type="dxa"/>
            <w:vAlign w:val="center"/>
          </w:tcPr>
          <w:p w14:paraId="42DE9E29" w14:textId="77777777" w:rsidR="00861042" w:rsidRPr="004E2A62" w:rsidRDefault="00861042" w:rsidP="00FF3D7F">
            <w:pPr>
              <w:ind w:right="111"/>
              <w:jc w:val="right"/>
              <w:rPr>
                <w:color w:val="000000" w:themeColor="text1"/>
                <w:sz w:val="22"/>
                <w:szCs w:val="22"/>
                <w:highlight w:val="cyan"/>
              </w:rPr>
            </w:pPr>
            <w:r w:rsidRPr="004E2A62">
              <w:rPr>
                <w:sz w:val="22"/>
                <w:szCs w:val="22"/>
              </w:rPr>
              <w:t>1 895,71</w:t>
            </w:r>
          </w:p>
        </w:tc>
        <w:tc>
          <w:tcPr>
            <w:tcW w:w="1560" w:type="dxa"/>
            <w:vAlign w:val="center"/>
          </w:tcPr>
          <w:p w14:paraId="71666DDF" w14:textId="77777777" w:rsidR="00861042" w:rsidRPr="004E2A62" w:rsidRDefault="00861042" w:rsidP="00FF3D7F">
            <w:pPr>
              <w:ind w:right="111"/>
              <w:jc w:val="right"/>
              <w:rPr>
                <w:color w:val="000000" w:themeColor="text1"/>
                <w:sz w:val="22"/>
                <w:szCs w:val="22"/>
                <w:highlight w:val="cyan"/>
              </w:rPr>
            </w:pPr>
            <w:r w:rsidRPr="004E2A62">
              <w:rPr>
                <w:sz w:val="22"/>
                <w:szCs w:val="22"/>
              </w:rPr>
              <w:t>59 864 923</w:t>
            </w:r>
          </w:p>
        </w:tc>
        <w:tc>
          <w:tcPr>
            <w:tcW w:w="1275" w:type="dxa"/>
            <w:vAlign w:val="center"/>
          </w:tcPr>
          <w:p w14:paraId="01920232" w14:textId="77777777" w:rsidR="00861042" w:rsidRPr="004E2A62" w:rsidRDefault="00861042" w:rsidP="00FF3D7F">
            <w:pPr>
              <w:ind w:right="111"/>
              <w:jc w:val="right"/>
              <w:rPr>
                <w:color w:val="000000" w:themeColor="text1"/>
                <w:sz w:val="22"/>
                <w:szCs w:val="22"/>
                <w:highlight w:val="cyan"/>
              </w:rPr>
            </w:pPr>
            <w:r w:rsidRPr="004E2A62">
              <w:rPr>
                <w:sz w:val="22"/>
                <w:szCs w:val="22"/>
              </w:rPr>
              <w:t>2 057,00</w:t>
            </w:r>
          </w:p>
        </w:tc>
        <w:tc>
          <w:tcPr>
            <w:tcW w:w="1276" w:type="dxa"/>
            <w:vAlign w:val="center"/>
          </w:tcPr>
          <w:p w14:paraId="596AE725" w14:textId="77777777" w:rsidR="00861042" w:rsidRPr="00880A38" w:rsidRDefault="00861042" w:rsidP="00FF3D7F">
            <w:pPr>
              <w:ind w:right="192"/>
              <w:jc w:val="right"/>
              <w:rPr>
                <w:color w:val="000000" w:themeColor="text1"/>
                <w:sz w:val="22"/>
                <w:szCs w:val="22"/>
                <w:highlight w:val="cyan"/>
              </w:rPr>
            </w:pPr>
            <w:r w:rsidRPr="00880A38">
              <w:rPr>
                <w:sz w:val="22"/>
                <w:szCs w:val="22"/>
              </w:rPr>
              <w:t>8,51%</w:t>
            </w:r>
          </w:p>
        </w:tc>
      </w:tr>
      <w:tr w:rsidR="00861042" w:rsidRPr="002F435E" w14:paraId="1D4CB0ED" w14:textId="77777777" w:rsidTr="00861042">
        <w:trPr>
          <w:trHeight w:val="284"/>
          <w:jc w:val="center"/>
        </w:trPr>
        <w:tc>
          <w:tcPr>
            <w:tcW w:w="1505" w:type="dxa"/>
            <w:vAlign w:val="center"/>
          </w:tcPr>
          <w:p w14:paraId="259ADEAA" w14:textId="77777777" w:rsidR="00861042" w:rsidRPr="00E81D0D" w:rsidRDefault="00861042" w:rsidP="00FF3D7F">
            <w:pPr>
              <w:jc w:val="center"/>
              <w:rPr>
                <w:color w:val="000000" w:themeColor="text1"/>
                <w:szCs w:val="22"/>
              </w:rPr>
            </w:pPr>
            <w:r w:rsidRPr="00E81D0D">
              <w:rPr>
                <w:color w:val="000000" w:themeColor="text1"/>
                <w:sz w:val="22"/>
                <w:szCs w:val="22"/>
              </w:rPr>
              <w:t>7</w:t>
            </w:r>
          </w:p>
        </w:tc>
        <w:tc>
          <w:tcPr>
            <w:tcW w:w="1134" w:type="dxa"/>
            <w:vAlign w:val="center"/>
          </w:tcPr>
          <w:p w14:paraId="415CF600" w14:textId="77777777" w:rsidR="00861042" w:rsidRPr="004E2A62" w:rsidRDefault="00861042" w:rsidP="00FF3D7F">
            <w:pPr>
              <w:ind w:right="111"/>
              <w:jc w:val="right"/>
              <w:rPr>
                <w:color w:val="000000" w:themeColor="text1"/>
                <w:sz w:val="22"/>
                <w:szCs w:val="22"/>
                <w:highlight w:val="cyan"/>
              </w:rPr>
            </w:pPr>
            <w:r w:rsidRPr="004E2A62">
              <w:rPr>
                <w:sz w:val="22"/>
                <w:szCs w:val="22"/>
              </w:rPr>
              <w:t>27 635</w:t>
            </w:r>
          </w:p>
        </w:tc>
        <w:tc>
          <w:tcPr>
            <w:tcW w:w="1560" w:type="dxa"/>
            <w:vAlign w:val="center"/>
          </w:tcPr>
          <w:p w14:paraId="26563A77" w14:textId="77777777" w:rsidR="00861042" w:rsidRPr="004E2A62" w:rsidRDefault="00861042" w:rsidP="00FF3D7F">
            <w:pPr>
              <w:ind w:right="111"/>
              <w:jc w:val="right"/>
              <w:rPr>
                <w:color w:val="000000" w:themeColor="text1"/>
                <w:sz w:val="22"/>
                <w:szCs w:val="22"/>
                <w:highlight w:val="cyan"/>
              </w:rPr>
            </w:pPr>
            <w:r w:rsidRPr="004E2A62">
              <w:rPr>
                <w:sz w:val="22"/>
                <w:szCs w:val="22"/>
              </w:rPr>
              <w:t>64 107 768</w:t>
            </w:r>
          </w:p>
        </w:tc>
        <w:tc>
          <w:tcPr>
            <w:tcW w:w="1275" w:type="dxa"/>
            <w:vAlign w:val="center"/>
          </w:tcPr>
          <w:p w14:paraId="550DA040" w14:textId="77777777" w:rsidR="00861042" w:rsidRPr="004E2A62" w:rsidRDefault="00861042" w:rsidP="00FF3D7F">
            <w:pPr>
              <w:ind w:right="111"/>
              <w:jc w:val="right"/>
              <w:rPr>
                <w:color w:val="000000" w:themeColor="text1"/>
                <w:sz w:val="22"/>
                <w:szCs w:val="22"/>
                <w:highlight w:val="cyan"/>
              </w:rPr>
            </w:pPr>
            <w:r w:rsidRPr="004E2A62">
              <w:rPr>
                <w:sz w:val="22"/>
                <w:szCs w:val="22"/>
              </w:rPr>
              <w:t>2 319,80</w:t>
            </w:r>
          </w:p>
        </w:tc>
        <w:tc>
          <w:tcPr>
            <w:tcW w:w="1560" w:type="dxa"/>
            <w:vAlign w:val="center"/>
          </w:tcPr>
          <w:p w14:paraId="06C999DC" w14:textId="77777777" w:rsidR="00861042" w:rsidRPr="004E2A62" w:rsidRDefault="00861042" w:rsidP="00FF3D7F">
            <w:pPr>
              <w:ind w:right="111"/>
              <w:jc w:val="right"/>
              <w:rPr>
                <w:color w:val="000000" w:themeColor="text1"/>
                <w:sz w:val="22"/>
                <w:szCs w:val="22"/>
                <w:highlight w:val="cyan"/>
              </w:rPr>
            </w:pPr>
            <w:r w:rsidRPr="004E2A62">
              <w:rPr>
                <w:sz w:val="22"/>
                <w:szCs w:val="22"/>
              </w:rPr>
              <w:t>70 403 315</w:t>
            </w:r>
          </w:p>
        </w:tc>
        <w:tc>
          <w:tcPr>
            <w:tcW w:w="1275" w:type="dxa"/>
            <w:vAlign w:val="center"/>
          </w:tcPr>
          <w:p w14:paraId="7F2041E5" w14:textId="77777777" w:rsidR="00861042" w:rsidRPr="004E2A62" w:rsidRDefault="00861042" w:rsidP="00FF3D7F">
            <w:pPr>
              <w:ind w:right="111"/>
              <w:jc w:val="right"/>
              <w:rPr>
                <w:color w:val="000000" w:themeColor="text1"/>
                <w:sz w:val="22"/>
                <w:szCs w:val="22"/>
                <w:highlight w:val="cyan"/>
              </w:rPr>
            </w:pPr>
            <w:r w:rsidRPr="004E2A62">
              <w:rPr>
                <w:sz w:val="22"/>
                <w:szCs w:val="22"/>
              </w:rPr>
              <w:t>2 547,61</w:t>
            </w:r>
          </w:p>
        </w:tc>
        <w:tc>
          <w:tcPr>
            <w:tcW w:w="1276" w:type="dxa"/>
            <w:vAlign w:val="center"/>
          </w:tcPr>
          <w:p w14:paraId="138CD825" w14:textId="77777777" w:rsidR="00861042" w:rsidRPr="00880A38" w:rsidRDefault="00861042" w:rsidP="00FF3D7F">
            <w:pPr>
              <w:ind w:right="192"/>
              <w:jc w:val="right"/>
              <w:rPr>
                <w:color w:val="000000" w:themeColor="text1"/>
                <w:sz w:val="22"/>
                <w:szCs w:val="22"/>
                <w:highlight w:val="cyan"/>
              </w:rPr>
            </w:pPr>
            <w:r w:rsidRPr="00880A38">
              <w:rPr>
                <w:sz w:val="22"/>
                <w:szCs w:val="22"/>
              </w:rPr>
              <w:t>9,82%</w:t>
            </w:r>
          </w:p>
        </w:tc>
      </w:tr>
      <w:tr w:rsidR="00861042" w:rsidRPr="002F435E" w14:paraId="054B4665" w14:textId="77777777" w:rsidTr="00861042">
        <w:trPr>
          <w:trHeight w:val="284"/>
          <w:jc w:val="center"/>
        </w:trPr>
        <w:tc>
          <w:tcPr>
            <w:tcW w:w="1505" w:type="dxa"/>
            <w:vAlign w:val="center"/>
          </w:tcPr>
          <w:p w14:paraId="222C3164" w14:textId="77777777" w:rsidR="00861042" w:rsidRPr="00E81D0D" w:rsidRDefault="00861042" w:rsidP="00FF3D7F">
            <w:pPr>
              <w:jc w:val="center"/>
              <w:rPr>
                <w:color w:val="000000" w:themeColor="text1"/>
                <w:szCs w:val="22"/>
              </w:rPr>
            </w:pPr>
            <w:r w:rsidRPr="00E81D0D">
              <w:rPr>
                <w:color w:val="000000" w:themeColor="text1"/>
                <w:sz w:val="22"/>
                <w:szCs w:val="22"/>
              </w:rPr>
              <w:t>8</w:t>
            </w:r>
          </w:p>
        </w:tc>
        <w:tc>
          <w:tcPr>
            <w:tcW w:w="1134" w:type="dxa"/>
            <w:vAlign w:val="center"/>
          </w:tcPr>
          <w:p w14:paraId="146F9323" w14:textId="77777777" w:rsidR="00861042" w:rsidRPr="004E2A62" w:rsidRDefault="00861042" w:rsidP="00FF3D7F">
            <w:pPr>
              <w:ind w:right="111"/>
              <w:jc w:val="right"/>
              <w:rPr>
                <w:color w:val="000000" w:themeColor="text1"/>
                <w:sz w:val="22"/>
                <w:szCs w:val="22"/>
                <w:highlight w:val="cyan"/>
              </w:rPr>
            </w:pPr>
            <w:r w:rsidRPr="004E2A62">
              <w:rPr>
                <w:sz w:val="22"/>
                <w:szCs w:val="22"/>
              </w:rPr>
              <w:t>30 016</w:t>
            </w:r>
          </w:p>
        </w:tc>
        <w:tc>
          <w:tcPr>
            <w:tcW w:w="1560" w:type="dxa"/>
            <w:vAlign w:val="center"/>
          </w:tcPr>
          <w:p w14:paraId="176C55F9" w14:textId="77777777" w:rsidR="00861042" w:rsidRPr="004E2A62" w:rsidRDefault="00861042" w:rsidP="00FF3D7F">
            <w:pPr>
              <w:ind w:right="111"/>
              <w:jc w:val="right"/>
              <w:rPr>
                <w:color w:val="000000" w:themeColor="text1"/>
                <w:sz w:val="22"/>
                <w:szCs w:val="22"/>
                <w:highlight w:val="cyan"/>
              </w:rPr>
            </w:pPr>
            <w:r w:rsidRPr="004E2A62">
              <w:rPr>
                <w:sz w:val="22"/>
                <w:szCs w:val="22"/>
              </w:rPr>
              <w:t>80 072 301</w:t>
            </w:r>
          </w:p>
        </w:tc>
        <w:tc>
          <w:tcPr>
            <w:tcW w:w="1275" w:type="dxa"/>
            <w:vAlign w:val="center"/>
          </w:tcPr>
          <w:p w14:paraId="322AE409" w14:textId="77777777" w:rsidR="00861042" w:rsidRPr="004E2A62" w:rsidRDefault="00861042" w:rsidP="00FF3D7F">
            <w:pPr>
              <w:ind w:right="111"/>
              <w:jc w:val="right"/>
              <w:rPr>
                <w:color w:val="000000" w:themeColor="text1"/>
                <w:sz w:val="22"/>
                <w:szCs w:val="22"/>
                <w:highlight w:val="cyan"/>
              </w:rPr>
            </w:pPr>
            <w:r w:rsidRPr="004E2A62">
              <w:rPr>
                <w:sz w:val="22"/>
                <w:szCs w:val="22"/>
              </w:rPr>
              <w:t>2 667,65</w:t>
            </w:r>
          </w:p>
        </w:tc>
        <w:tc>
          <w:tcPr>
            <w:tcW w:w="1560" w:type="dxa"/>
            <w:vAlign w:val="center"/>
          </w:tcPr>
          <w:p w14:paraId="327AF80D" w14:textId="77777777" w:rsidR="00861042" w:rsidRPr="004E2A62" w:rsidRDefault="00861042" w:rsidP="00FF3D7F">
            <w:pPr>
              <w:ind w:right="111"/>
              <w:jc w:val="right"/>
              <w:rPr>
                <w:color w:val="000000" w:themeColor="text1"/>
                <w:sz w:val="22"/>
                <w:szCs w:val="22"/>
                <w:highlight w:val="cyan"/>
              </w:rPr>
            </w:pPr>
            <w:r w:rsidRPr="004E2A62">
              <w:rPr>
                <w:sz w:val="22"/>
                <w:szCs w:val="22"/>
              </w:rPr>
              <w:t>88 998 540</w:t>
            </w:r>
          </w:p>
        </w:tc>
        <w:tc>
          <w:tcPr>
            <w:tcW w:w="1275" w:type="dxa"/>
            <w:vAlign w:val="center"/>
          </w:tcPr>
          <w:p w14:paraId="328AC8D7" w14:textId="77777777" w:rsidR="00861042" w:rsidRPr="004E2A62" w:rsidRDefault="00861042" w:rsidP="00FF3D7F">
            <w:pPr>
              <w:ind w:right="111"/>
              <w:jc w:val="right"/>
              <w:rPr>
                <w:color w:val="000000" w:themeColor="text1"/>
                <w:sz w:val="22"/>
                <w:szCs w:val="22"/>
                <w:highlight w:val="cyan"/>
              </w:rPr>
            </w:pPr>
            <w:r w:rsidRPr="004E2A62">
              <w:rPr>
                <w:sz w:val="22"/>
                <w:szCs w:val="22"/>
              </w:rPr>
              <w:t>2 965,04</w:t>
            </w:r>
          </w:p>
        </w:tc>
        <w:tc>
          <w:tcPr>
            <w:tcW w:w="1276" w:type="dxa"/>
            <w:vAlign w:val="center"/>
          </w:tcPr>
          <w:p w14:paraId="1147A9D7" w14:textId="77777777" w:rsidR="00861042" w:rsidRPr="00880A38" w:rsidRDefault="00861042" w:rsidP="00FF3D7F">
            <w:pPr>
              <w:ind w:right="192"/>
              <w:jc w:val="right"/>
              <w:rPr>
                <w:color w:val="000000" w:themeColor="text1"/>
                <w:sz w:val="22"/>
                <w:szCs w:val="22"/>
                <w:highlight w:val="cyan"/>
              </w:rPr>
            </w:pPr>
            <w:r w:rsidRPr="00880A38">
              <w:rPr>
                <w:sz w:val="22"/>
                <w:szCs w:val="22"/>
              </w:rPr>
              <w:t>11,15%</w:t>
            </w:r>
          </w:p>
        </w:tc>
      </w:tr>
      <w:tr w:rsidR="00861042" w:rsidRPr="002F435E" w14:paraId="6F2565D4" w14:textId="77777777" w:rsidTr="00861042">
        <w:trPr>
          <w:trHeight w:val="284"/>
          <w:jc w:val="center"/>
        </w:trPr>
        <w:tc>
          <w:tcPr>
            <w:tcW w:w="1505" w:type="dxa"/>
            <w:vAlign w:val="center"/>
          </w:tcPr>
          <w:p w14:paraId="33D84764" w14:textId="77777777" w:rsidR="00861042" w:rsidRPr="00E81D0D" w:rsidRDefault="00861042" w:rsidP="00FF3D7F">
            <w:pPr>
              <w:jc w:val="center"/>
              <w:rPr>
                <w:color w:val="000000" w:themeColor="text1"/>
                <w:szCs w:val="22"/>
              </w:rPr>
            </w:pPr>
            <w:r w:rsidRPr="00E81D0D">
              <w:rPr>
                <w:color w:val="000000" w:themeColor="text1"/>
                <w:sz w:val="22"/>
                <w:szCs w:val="22"/>
              </w:rPr>
              <w:t>9</w:t>
            </w:r>
          </w:p>
        </w:tc>
        <w:tc>
          <w:tcPr>
            <w:tcW w:w="1134" w:type="dxa"/>
            <w:vAlign w:val="center"/>
          </w:tcPr>
          <w:p w14:paraId="0B3791BC" w14:textId="77777777" w:rsidR="00861042" w:rsidRPr="004E2A62" w:rsidRDefault="00861042" w:rsidP="00FF3D7F">
            <w:pPr>
              <w:ind w:right="111"/>
              <w:jc w:val="right"/>
              <w:rPr>
                <w:color w:val="000000" w:themeColor="text1"/>
                <w:sz w:val="22"/>
                <w:szCs w:val="22"/>
                <w:highlight w:val="cyan"/>
              </w:rPr>
            </w:pPr>
            <w:r w:rsidRPr="004E2A62">
              <w:rPr>
                <w:sz w:val="22"/>
                <w:szCs w:val="22"/>
              </w:rPr>
              <w:t>34 659</w:t>
            </w:r>
          </w:p>
        </w:tc>
        <w:tc>
          <w:tcPr>
            <w:tcW w:w="1560" w:type="dxa"/>
            <w:vAlign w:val="center"/>
          </w:tcPr>
          <w:p w14:paraId="6DDE9AEE" w14:textId="77777777" w:rsidR="00861042" w:rsidRPr="004E2A62" w:rsidRDefault="00861042" w:rsidP="00FF3D7F">
            <w:pPr>
              <w:ind w:right="111"/>
              <w:jc w:val="right"/>
              <w:rPr>
                <w:color w:val="000000" w:themeColor="text1"/>
                <w:sz w:val="22"/>
                <w:szCs w:val="22"/>
                <w:highlight w:val="cyan"/>
              </w:rPr>
            </w:pPr>
            <w:r w:rsidRPr="004E2A62">
              <w:rPr>
                <w:sz w:val="22"/>
                <w:szCs w:val="22"/>
              </w:rPr>
              <w:t>101 781 772</w:t>
            </w:r>
          </w:p>
        </w:tc>
        <w:tc>
          <w:tcPr>
            <w:tcW w:w="1275" w:type="dxa"/>
            <w:vAlign w:val="center"/>
          </w:tcPr>
          <w:p w14:paraId="0FEAA12A" w14:textId="77777777" w:rsidR="00861042" w:rsidRPr="004E2A62" w:rsidRDefault="00861042" w:rsidP="00FF3D7F">
            <w:pPr>
              <w:ind w:right="111"/>
              <w:jc w:val="right"/>
              <w:rPr>
                <w:color w:val="000000" w:themeColor="text1"/>
                <w:sz w:val="22"/>
                <w:szCs w:val="22"/>
                <w:highlight w:val="cyan"/>
              </w:rPr>
            </w:pPr>
            <w:r w:rsidRPr="004E2A62">
              <w:rPr>
                <w:sz w:val="22"/>
                <w:szCs w:val="22"/>
              </w:rPr>
              <w:t>2 936,66</w:t>
            </w:r>
          </w:p>
        </w:tc>
        <w:tc>
          <w:tcPr>
            <w:tcW w:w="1560" w:type="dxa"/>
            <w:vAlign w:val="center"/>
          </w:tcPr>
          <w:p w14:paraId="37356FBF" w14:textId="77777777" w:rsidR="00861042" w:rsidRPr="004E2A62" w:rsidRDefault="00861042" w:rsidP="00FF3D7F">
            <w:pPr>
              <w:ind w:right="111"/>
              <w:jc w:val="right"/>
              <w:rPr>
                <w:color w:val="000000" w:themeColor="text1"/>
                <w:sz w:val="22"/>
                <w:szCs w:val="22"/>
                <w:highlight w:val="cyan"/>
              </w:rPr>
            </w:pPr>
            <w:r w:rsidRPr="004E2A62">
              <w:rPr>
                <w:sz w:val="22"/>
                <w:szCs w:val="22"/>
              </w:rPr>
              <w:t>114 312 883</w:t>
            </w:r>
          </w:p>
        </w:tc>
        <w:tc>
          <w:tcPr>
            <w:tcW w:w="1275" w:type="dxa"/>
            <w:vAlign w:val="center"/>
          </w:tcPr>
          <w:p w14:paraId="180CC1AA" w14:textId="77777777" w:rsidR="00861042" w:rsidRPr="004E2A62" w:rsidRDefault="00861042" w:rsidP="00FF3D7F">
            <w:pPr>
              <w:ind w:right="111"/>
              <w:jc w:val="right"/>
              <w:rPr>
                <w:color w:val="000000" w:themeColor="text1"/>
                <w:sz w:val="22"/>
                <w:szCs w:val="22"/>
                <w:highlight w:val="cyan"/>
              </w:rPr>
            </w:pPr>
            <w:r w:rsidRPr="004E2A62">
              <w:rPr>
                <w:sz w:val="22"/>
                <w:szCs w:val="22"/>
              </w:rPr>
              <w:t>3 298,22</w:t>
            </w:r>
          </w:p>
        </w:tc>
        <w:tc>
          <w:tcPr>
            <w:tcW w:w="1276" w:type="dxa"/>
            <w:vAlign w:val="center"/>
          </w:tcPr>
          <w:p w14:paraId="3C6E50FA" w14:textId="77777777" w:rsidR="00861042" w:rsidRPr="00880A38" w:rsidRDefault="00861042" w:rsidP="00FF3D7F">
            <w:pPr>
              <w:ind w:right="192"/>
              <w:jc w:val="right"/>
              <w:rPr>
                <w:color w:val="000000" w:themeColor="text1"/>
                <w:sz w:val="22"/>
                <w:szCs w:val="22"/>
                <w:highlight w:val="cyan"/>
              </w:rPr>
            </w:pPr>
            <w:r w:rsidRPr="00880A38">
              <w:rPr>
                <w:sz w:val="22"/>
                <w:szCs w:val="22"/>
              </w:rPr>
              <w:t>12,31%</w:t>
            </w:r>
          </w:p>
        </w:tc>
      </w:tr>
      <w:tr w:rsidR="00861042" w:rsidRPr="002F435E" w14:paraId="7BFAD710" w14:textId="77777777" w:rsidTr="00861042">
        <w:trPr>
          <w:trHeight w:val="284"/>
          <w:jc w:val="center"/>
        </w:trPr>
        <w:tc>
          <w:tcPr>
            <w:tcW w:w="1505" w:type="dxa"/>
            <w:vAlign w:val="center"/>
          </w:tcPr>
          <w:p w14:paraId="08C05C26" w14:textId="77777777" w:rsidR="00861042" w:rsidRPr="00E81D0D" w:rsidRDefault="00861042" w:rsidP="00FF3D7F">
            <w:pPr>
              <w:jc w:val="center"/>
              <w:rPr>
                <w:color w:val="000000" w:themeColor="text1"/>
                <w:szCs w:val="22"/>
              </w:rPr>
            </w:pPr>
            <w:r w:rsidRPr="00E81D0D">
              <w:rPr>
                <w:color w:val="000000" w:themeColor="text1"/>
                <w:sz w:val="22"/>
                <w:szCs w:val="22"/>
              </w:rPr>
              <w:t>10</w:t>
            </w:r>
          </w:p>
        </w:tc>
        <w:tc>
          <w:tcPr>
            <w:tcW w:w="1134" w:type="dxa"/>
            <w:vAlign w:val="center"/>
          </w:tcPr>
          <w:p w14:paraId="569BC118" w14:textId="77777777" w:rsidR="00861042" w:rsidRPr="004E2A62" w:rsidRDefault="00861042" w:rsidP="00FF3D7F">
            <w:pPr>
              <w:ind w:right="111"/>
              <w:jc w:val="right"/>
              <w:rPr>
                <w:color w:val="000000" w:themeColor="text1"/>
                <w:sz w:val="22"/>
                <w:szCs w:val="22"/>
                <w:highlight w:val="cyan"/>
              </w:rPr>
            </w:pPr>
            <w:r w:rsidRPr="004E2A62">
              <w:rPr>
                <w:sz w:val="22"/>
                <w:szCs w:val="22"/>
              </w:rPr>
              <w:t>34 823</w:t>
            </w:r>
          </w:p>
        </w:tc>
        <w:tc>
          <w:tcPr>
            <w:tcW w:w="1560" w:type="dxa"/>
            <w:vAlign w:val="center"/>
          </w:tcPr>
          <w:p w14:paraId="304BA4C4" w14:textId="77777777" w:rsidR="00861042" w:rsidRPr="004E2A62" w:rsidRDefault="00861042" w:rsidP="00FF3D7F">
            <w:pPr>
              <w:ind w:right="111"/>
              <w:jc w:val="right"/>
              <w:rPr>
                <w:color w:val="000000" w:themeColor="text1"/>
                <w:sz w:val="22"/>
                <w:szCs w:val="22"/>
                <w:highlight w:val="cyan"/>
              </w:rPr>
            </w:pPr>
            <w:r w:rsidRPr="004E2A62">
              <w:rPr>
                <w:sz w:val="22"/>
                <w:szCs w:val="22"/>
              </w:rPr>
              <w:t>113 132 101</w:t>
            </w:r>
          </w:p>
        </w:tc>
        <w:tc>
          <w:tcPr>
            <w:tcW w:w="1275" w:type="dxa"/>
            <w:vAlign w:val="center"/>
          </w:tcPr>
          <w:p w14:paraId="60FCAE05" w14:textId="77777777" w:rsidR="00861042" w:rsidRPr="004E2A62" w:rsidRDefault="00861042" w:rsidP="00FF3D7F">
            <w:pPr>
              <w:ind w:right="111"/>
              <w:jc w:val="right"/>
              <w:rPr>
                <w:color w:val="000000" w:themeColor="text1"/>
                <w:sz w:val="22"/>
                <w:szCs w:val="22"/>
                <w:highlight w:val="cyan"/>
              </w:rPr>
            </w:pPr>
            <w:r w:rsidRPr="004E2A62">
              <w:rPr>
                <w:sz w:val="22"/>
                <w:szCs w:val="22"/>
              </w:rPr>
              <w:t>3 248,78</w:t>
            </w:r>
          </w:p>
        </w:tc>
        <w:tc>
          <w:tcPr>
            <w:tcW w:w="1560" w:type="dxa"/>
            <w:vAlign w:val="center"/>
          </w:tcPr>
          <w:p w14:paraId="58ACE635" w14:textId="77777777" w:rsidR="00861042" w:rsidRPr="004E2A62" w:rsidRDefault="00861042" w:rsidP="00FF3D7F">
            <w:pPr>
              <w:ind w:right="111"/>
              <w:jc w:val="right"/>
              <w:rPr>
                <w:color w:val="000000" w:themeColor="text1"/>
                <w:sz w:val="22"/>
                <w:szCs w:val="22"/>
                <w:highlight w:val="cyan"/>
              </w:rPr>
            </w:pPr>
            <w:r w:rsidRPr="004E2A62">
              <w:rPr>
                <w:sz w:val="22"/>
                <w:szCs w:val="22"/>
              </w:rPr>
              <w:t>127 959 624</w:t>
            </w:r>
          </w:p>
        </w:tc>
        <w:tc>
          <w:tcPr>
            <w:tcW w:w="1275" w:type="dxa"/>
            <w:vAlign w:val="center"/>
          </w:tcPr>
          <w:p w14:paraId="7C086AC6" w14:textId="77777777" w:rsidR="00861042" w:rsidRPr="004E2A62" w:rsidRDefault="00861042" w:rsidP="00FF3D7F">
            <w:pPr>
              <w:ind w:right="111"/>
              <w:jc w:val="right"/>
              <w:rPr>
                <w:color w:val="000000" w:themeColor="text1"/>
                <w:sz w:val="22"/>
                <w:szCs w:val="22"/>
                <w:highlight w:val="cyan"/>
              </w:rPr>
            </w:pPr>
            <w:r w:rsidRPr="004E2A62">
              <w:rPr>
                <w:sz w:val="22"/>
                <w:szCs w:val="22"/>
              </w:rPr>
              <w:t>3 674,57</w:t>
            </w:r>
          </w:p>
        </w:tc>
        <w:tc>
          <w:tcPr>
            <w:tcW w:w="1276" w:type="dxa"/>
            <w:vAlign w:val="center"/>
          </w:tcPr>
          <w:p w14:paraId="69F520DE" w14:textId="77777777" w:rsidR="00861042" w:rsidRPr="00880A38" w:rsidRDefault="00861042" w:rsidP="00FF3D7F">
            <w:pPr>
              <w:ind w:right="192"/>
              <w:jc w:val="right"/>
              <w:rPr>
                <w:color w:val="000000" w:themeColor="text1"/>
                <w:sz w:val="22"/>
                <w:szCs w:val="22"/>
                <w:highlight w:val="cyan"/>
              </w:rPr>
            </w:pPr>
            <w:r w:rsidRPr="00880A38">
              <w:rPr>
                <w:sz w:val="22"/>
                <w:szCs w:val="22"/>
              </w:rPr>
              <w:t>13,11%</w:t>
            </w:r>
          </w:p>
        </w:tc>
      </w:tr>
      <w:tr w:rsidR="00861042" w:rsidRPr="002F435E" w14:paraId="011AF70A" w14:textId="77777777" w:rsidTr="00861042">
        <w:trPr>
          <w:trHeight w:val="284"/>
          <w:jc w:val="center"/>
        </w:trPr>
        <w:tc>
          <w:tcPr>
            <w:tcW w:w="1505" w:type="dxa"/>
            <w:vAlign w:val="center"/>
          </w:tcPr>
          <w:p w14:paraId="611968A9" w14:textId="77777777" w:rsidR="00861042" w:rsidRPr="00E81D0D" w:rsidRDefault="00861042" w:rsidP="00FF3D7F">
            <w:pPr>
              <w:jc w:val="center"/>
              <w:rPr>
                <w:color w:val="000000" w:themeColor="text1"/>
                <w:szCs w:val="22"/>
              </w:rPr>
            </w:pPr>
            <w:r w:rsidRPr="00E81D0D">
              <w:rPr>
                <w:color w:val="000000" w:themeColor="text1"/>
                <w:sz w:val="22"/>
                <w:szCs w:val="22"/>
              </w:rPr>
              <w:t>11</w:t>
            </w:r>
          </w:p>
        </w:tc>
        <w:tc>
          <w:tcPr>
            <w:tcW w:w="1134" w:type="dxa"/>
            <w:vAlign w:val="center"/>
          </w:tcPr>
          <w:p w14:paraId="26D1124F" w14:textId="77777777" w:rsidR="00861042" w:rsidRPr="004E2A62" w:rsidRDefault="00861042" w:rsidP="00FF3D7F">
            <w:pPr>
              <w:ind w:right="111"/>
              <w:jc w:val="right"/>
              <w:rPr>
                <w:color w:val="000000" w:themeColor="text1"/>
                <w:sz w:val="22"/>
                <w:szCs w:val="22"/>
                <w:highlight w:val="cyan"/>
              </w:rPr>
            </w:pPr>
            <w:r w:rsidRPr="004E2A62">
              <w:rPr>
                <w:sz w:val="22"/>
                <w:szCs w:val="22"/>
              </w:rPr>
              <w:t>36 540</w:t>
            </w:r>
          </w:p>
        </w:tc>
        <w:tc>
          <w:tcPr>
            <w:tcW w:w="1560" w:type="dxa"/>
            <w:vAlign w:val="center"/>
          </w:tcPr>
          <w:p w14:paraId="3DB81E4A" w14:textId="77777777" w:rsidR="00861042" w:rsidRPr="004E2A62" w:rsidRDefault="00861042" w:rsidP="00FF3D7F">
            <w:pPr>
              <w:ind w:right="111"/>
              <w:jc w:val="right"/>
              <w:rPr>
                <w:color w:val="000000" w:themeColor="text1"/>
                <w:sz w:val="22"/>
                <w:szCs w:val="22"/>
                <w:highlight w:val="cyan"/>
              </w:rPr>
            </w:pPr>
            <w:r w:rsidRPr="004E2A62">
              <w:rPr>
                <w:sz w:val="22"/>
                <w:szCs w:val="22"/>
              </w:rPr>
              <w:t>126 021 604</w:t>
            </w:r>
          </w:p>
        </w:tc>
        <w:tc>
          <w:tcPr>
            <w:tcW w:w="1275" w:type="dxa"/>
            <w:vAlign w:val="center"/>
          </w:tcPr>
          <w:p w14:paraId="5B6EE28F" w14:textId="77777777" w:rsidR="00861042" w:rsidRPr="004E2A62" w:rsidRDefault="00861042" w:rsidP="00FF3D7F">
            <w:pPr>
              <w:ind w:right="111"/>
              <w:jc w:val="right"/>
              <w:rPr>
                <w:color w:val="000000" w:themeColor="text1"/>
                <w:sz w:val="22"/>
                <w:szCs w:val="22"/>
                <w:highlight w:val="cyan"/>
              </w:rPr>
            </w:pPr>
            <w:r w:rsidRPr="004E2A62">
              <w:rPr>
                <w:sz w:val="22"/>
                <w:szCs w:val="22"/>
              </w:rPr>
              <w:t>3 448,87</w:t>
            </w:r>
          </w:p>
        </w:tc>
        <w:tc>
          <w:tcPr>
            <w:tcW w:w="1560" w:type="dxa"/>
            <w:vAlign w:val="center"/>
          </w:tcPr>
          <w:p w14:paraId="47F67472" w14:textId="77777777" w:rsidR="00861042" w:rsidRPr="004E2A62" w:rsidRDefault="00861042" w:rsidP="00FF3D7F">
            <w:pPr>
              <w:ind w:right="111"/>
              <w:jc w:val="right"/>
              <w:rPr>
                <w:color w:val="000000" w:themeColor="text1"/>
                <w:sz w:val="22"/>
                <w:szCs w:val="22"/>
                <w:highlight w:val="cyan"/>
              </w:rPr>
            </w:pPr>
            <w:r w:rsidRPr="004E2A62">
              <w:rPr>
                <w:sz w:val="22"/>
                <w:szCs w:val="22"/>
              </w:rPr>
              <w:t>142 835 111</w:t>
            </w:r>
          </w:p>
        </w:tc>
        <w:tc>
          <w:tcPr>
            <w:tcW w:w="1275" w:type="dxa"/>
            <w:vAlign w:val="center"/>
          </w:tcPr>
          <w:p w14:paraId="54DE13DA" w14:textId="77777777" w:rsidR="00861042" w:rsidRPr="004E2A62" w:rsidRDefault="00861042" w:rsidP="00FF3D7F">
            <w:pPr>
              <w:ind w:right="111"/>
              <w:jc w:val="right"/>
              <w:rPr>
                <w:color w:val="000000" w:themeColor="text1"/>
                <w:sz w:val="22"/>
                <w:szCs w:val="22"/>
                <w:highlight w:val="cyan"/>
              </w:rPr>
            </w:pPr>
            <w:r w:rsidRPr="004E2A62">
              <w:rPr>
                <w:sz w:val="22"/>
                <w:szCs w:val="22"/>
              </w:rPr>
              <w:t>3 909,01</w:t>
            </w:r>
          </w:p>
        </w:tc>
        <w:tc>
          <w:tcPr>
            <w:tcW w:w="1276" w:type="dxa"/>
            <w:vAlign w:val="center"/>
          </w:tcPr>
          <w:p w14:paraId="66AC7540" w14:textId="77777777" w:rsidR="00861042" w:rsidRPr="00880A38" w:rsidRDefault="00861042" w:rsidP="00FF3D7F">
            <w:pPr>
              <w:ind w:right="192"/>
              <w:jc w:val="right"/>
              <w:rPr>
                <w:color w:val="000000" w:themeColor="text1"/>
                <w:sz w:val="22"/>
                <w:szCs w:val="22"/>
                <w:highlight w:val="cyan"/>
              </w:rPr>
            </w:pPr>
            <w:r w:rsidRPr="00880A38">
              <w:rPr>
                <w:sz w:val="22"/>
                <w:szCs w:val="22"/>
              </w:rPr>
              <w:t>13,34%</w:t>
            </w:r>
          </w:p>
        </w:tc>
      </w:tr>
      <w:tr w:rsidR="00861042" w:rsidRPr="002F435E" w14:paraId="4BFB5B4D" w14:textId="77777777" w:rsidTr="00861042">
        <w:trPr>
          <w:trHeight w:val="284"/>
          <w:jc w:val="center"/>
        </w:trPr>
        <w:tc>
          <w:tcPr>
            <w:tcW w:w="1505" w:type="dxa"/>
            <w:vAlign w:val="center"/>
          </w:tcPr>
          <w:p w14:paraId="0283E57F" w14:textId="77777777" w:rsidR="00861042" w:rsidRPr="00E81D0D" w:rsidRDefault="00861042" w:rsidP="00FF3D7F">
            <w:pPr>
              <w:jc w:val="center"/>
              <w:rPr>
                <w:color w:val="000000" w:themeColor="text1"/>
                <w:szCs w:val="22"/>
              </w:rPr>
            </w:pPr>
            <w:r w:rsidRPr="00E81D0D">
              <w:rPr>
                <w:color w:val="000000" w:themeColor="text1"/>
                <w:sz w:val="22"/>
                <w:szCs w:val="22"/>
              </w:rPr>
              <w:t>12</w:t>
            </w:r>
          </w:p>
        </w:tc>
        <w:tc>
          <w:tcPr>
            <w:tcW w:w="1134" w:type="dxa"/>
            <w:vAlign w:val="center"/>
          </w:tcPr>
          <w:p w14:paraId="1907E8B8" w14:textId="77777777" w:rsidR="00861042" w:rsidRPr="004E2A62" w:rsidRDefault="00861042" w:rsidP="00FF3D7F">
            <w:pPr>
              <w:ind w:right="111"/>
              <w:jc w:val="right"/>
              <w:rPr>
                <w:color w:val="000000" w:themeColor="text1"/>
                <w:sz w:val="22"/>
                <w:szCs w:val="22"/>
                <w:highlight w:val="cyan"/>
              </w:rPr>
            </w:pPr>
            <w:r w:rsidRPr="004E2A62">
              <w:rPr>
                <w:sz w:val="22"/>
                <w:szCs w:val="22"/>
              </w:rPr>
              <w:t>31 676</w:t>
            </w:r>
          </w:p>
        </w:tc>
        <w:tc>
          <w:tcPr>
            <w:tcW w:w="1560" w:type="dxa"/>
            <w:vAlign w:val="center"/>
          </w:tcPr>
          <w:p w14:paraId="5F77A6EE" w14:textId="77777777" w:rsidR="00861042" w:rsidRPr="004E2A62" w:rsidRDefault="00861042" w:rsidP="00FF3D7F">
            <w:pPr>
              <w:ind w:right="111"/>
              <w:jc w:val="right"/>
              <w:rPr>
                <w:color w:val="000000" w:themeColor="text1"/>
                <w:sz w:val="22"/>
                <w:szCs w:val="22"/>
                <w:highlight w:val="cyan"/>
              </w:rPr>
            </w:pPr>
            <w:r w:rsidRPr="004E2A62">
              <w:rPr>
                <w:sz w:val="22"/>
                <w:szCs w:val="22"/>
              </w:rPr>
              <w:t>120 558 200</w:t>
            </w:r>
          </w:p>
        </w:tc>
        <w:tc>
          <w:tcPr>
            <w:tcW w:w="1275" w:type="dxa"/>
            <w:vAlign w:val="center"/>
          </w:tcPr>
          <w:p w14:paraId="0C4BDFFA" w14:textId="77777777" w:rsidR="00861042" w:rsidRPr="004E2A62" w:rsidRDefault="00861042" w:rsidP="00FF3D7F">
            <w:pPr>
              <w:ind w:right="111"/>
              <w:jc w:val="right"/>
              <w:rPr>
                <w:color w:val="000000" w:themeColor="text1"/>
                <w:sz w:val="22"/>
                <w:szCs w:val="22"/>
                <w:highlight w:val="cyan"/>
              </w:rPr>
            </w:pPr>
            <w:r w:rsidRPr="004E2A62">
              <w:rPr>
                <w:sz w:val="22"/>
                <w:szCs w:val="22"/>
              </w:rPr>
              <w:t>3 805,98</w:t>
            </w:r>
          </w:p>
        </w:tc>
        <w:tc>
          <w:tcPr>
            <w:tcW w:w="1560" w:type="dxa"/>
            <w:vAlign w:val="center"/>
          </w:tcPr>
          <w:p w14:paraId="55DC3E01" w14:textId="77777777" w:rsidR="00861042" w:rsidRPr="004E2A62" w:rsidRDefault="00861042" w:rsidP="00FF3D7F">
            <w:pPr>
              <w:ind w:right="111"/>
              <w:jc w:val="right"/>
              <w:rPr>
                <w:color w:val="000000" w:themeColor="text1"/>
                <w:sz w:val="22"/>
                <w:szCs w:val="22"/>
                <w:highlight w:val="cyan"/>
              </w:rPr>
            </w:pPr>
            <w:r w:rsidRPr="004E2A62">
              <w:rPr>
                <w:sz w:val="22"/>
                <w:szCs w:val="22"/>
              </w:rPr>
              <w:t>137 359 756</w:t>
            </w:r>
          </w:p>
        </w:tc>
        <w:tc>
          <w:tcPr>
            <w:tcW w:w="1275" w:type="dxa"/>
            <w:vAlign w:val="center"/>
          </w:tcPr>
          <w:p w14:paraId="7D439170" w14:textId="77777777" w:rsidR="00861042" w:rsidRPr="004E2A62" w:rsidRDefault="00861042" w:rsidP="00FF3D7F">
            <w:pPr>
              <w:ind w:right="111"/>
              <w:jc w:val="right"/>
              <w:rPr>
                <w:color w:val="000000" w:themeColor="text1"/>
                <w:sz w:val="22"/>
                <w:szCs w:val="22"/>
                <w:highlight w:val="cyan"/>
              </w:rPr>
            </w:pPr>
            <w:r w:rsidRPr="004E2A62">
              <w:rPr>
                <w:sz w:val="22"/>
                <w:szCs w:val="22"/>
              </w:rPr>
              <w:t>4 336,40</w:t>
            </w:r>
          </w:p>
        </w:tc>
        <w:tc>
          <w:tcPr>
            <w:tcW w:w="1276" w:type="dxa"/>
            <w:vAlign w:val="center"/>
          </w:tcPr>
          <w:p w14:paraId="242F772A" w14:textId="77777777" w:rsidR="00861042" w:rsidRPr="00880A38" w:rsidRDefault="00861042" w:rsidP="00FF3D7F">
            <w:pPr>
              <w:ind w:right="192"/>
              <w:jc w:val="right"/>
              <w:rPr>
                <w:color w:val="000000" w:themeColor="text1"/>
                <w:sz w:val="22"/>
                <w:szCs w:val="22"/>
                <w:highlight w:val="cyan"/>
              </w:rPr>
            </w:pPr>
            <w:r w:rsidRPr="00880A38">
              <w:rPr>
                <w:sz w:val="22"/>
                <w:szCs w:val="22"/>
              </w:rPr>
              <w:t>13,94%</w:t>
            </w:r>
          </w:p>
        </w:tc>
      </w:tr>
      <w:tr w:rsidR="00861042" w:rsidRPr="002F435E" w14:paraId="28AED916" w14:textId="77777777" w:rsidTr="00861042">
        <w:trPr>
          <w:trHeight w:val="284"/>
          <w:jc w:val="center"/>
        </w:trPr>
        <w:tc>
          <w:tcPr>
            <w:tcW w:w="1505" w:type="dxa"/>
            <w:vAlign w:val="center"/>
          </w:tcPr>
          <w:p w14:paraId="04EA7909" w14:textId="77777777" w:rsidR="00861042" w:rsidRPr="00E81D0D" w:rsidRDefault="00861042" w:rsidP="00FF3D7F">
            <w:pPr>
              <w:jc w:val="center"/>
              <w:rPr>
                <w:color w:val="000000" w:themeColor="text1"/>
                <w:szCs w:val="22"/>
              </w:rPr>
            </w:pPr>
            <w:r w:rsidRPr="00E81D0D">
              <w:rPr>
                <w:color w:val="000000" w:themeColor="text1"/>
                <w:sz w:val="22"/>
                <w:szCs w:val="22"/>
              </w:rPr>
              <w:t>13</w:t>
            </w:r>
          </w:p>
        </w:tc>
        <w:tc>
          <w:tcPr>
            <w:tcW w:w="1134" w:type="dxa"/>
            <w:vAlign w:val="center"/>
          </w:tcPr>
          <w:p w14:paraId="3231FC80" w14:textId="77777777" w:rsidR="00861042" w:rsidRPr="004E2A62" w:rsidRDefault="00861042" w:rsidP="00FF3D7F">
            <w:pPr>
              <w:ind w:right="111"/>
              <w:jc w:val="right"/>
              <w:rPr>
                <w:color w:val="000000" w:themeColor="text1"/>
                <w:sz w:val="22"/>
                <w:szCs w:val="22"/>
                <w:highlight w:val="cyan"/>
              </w:rPr>
            </w:pPr>
            <w:r w:rsidRPr="004E2A62">
              <w:rPr>
                <w:sz w:val="22"/>
                <w:szCs w:val="22"/>
              </w:rPr>
              <w:t>23 946</w:t>
            </w:r>
          </w:p>
        </w:tc>
        <w:tc>
          <w:tcPr>
            <w:tcW w:w="1560" w:type="dxa"/>
            <w:vAlign w:val="center"/>
          </w:tcPr>
          <w:p w14:paraId="42B0971D" w14:textId="77777777" w:rsidR="00861042" w:rsidRPr="004E2A62" w:rsidRDefault="00861042" w:rsidP="00FF3D7F">
            <w:pPr>
              <w:ind w:right="111"/>
              <w:jc w:val="right"/>
              <w:rPr>
                <w:color w:val="000000" w:themeColor="text1"/>
                <w:sz w:val="22"/>
                <w:szCs w:val="22"/>
                <w:highlight w:val="cyan"/>
              </w:rPr>
            </w:pPr>
            <w:r w:rsidRPr="004E2A62">
              <w:rPr>
                <w:sz w:val="22"/>
                <w:szCs w:val="22"/>
              </w:rPr>
              <w:t>92 775 416</w:t>
            </w:r>
          </w:p>
        </w:tc>
        <w:tc>
          <w:tcPr>
            <w:tcW w:w="1275" w:type="dxa"/>
            <w:vAlign w:val="center"/>
          </w:tcPr>
          <w:p w14:paraId="0BA1FA7F" w14:textId="77777777" w:rsidR="00861042" w:rsidRPr="004E2A62" w:rsidRDefault="00861042" w:rsidP="00FF3D7F">
            <w:pPr>
              <w:ind w:right="111"/>
              <w:jc w:val="right"/>
              <w:rPr>
                <w:color w:val="000000" w:themeColor="text1"/>
                <w:sz w:val="22"/>
                <w:szCs w:val="22"/>
                <w:highlight w:val="cyan"/>
              </w:rPr>
            </w:pPr>
            <w:r w:rsidRPr="004E2A62">
              <w:rPr>
                <w:sz w:val="22"/>
                <w:szCs w:val="22"/>
              </w:rPr>
              <w:t>3 874,36</w:t>
            </w:r>
          </w:p>
        </w:tc>
        <w:tc>
          <w:tcPr>
            <w:tcW w:w="1560" w:type="dxa"/>
            <w:vAlign w:val="center"/>
          </w:tcPr>
          <w:p w14:paraId="60138E23" w14:textId="77777777" w:rsidR="00861042" w:rsidRPr="004E2A62" w:rsidRDefault="00861042" w:rsidP="00FF3D7F">
            <w:pPr>
              <w:ind w:right="111"/>
              <w:jc w:val="right"/>
              <w:rPr>
                <w:color w:val="000000" w:themeColor="text1"/>
                <w:sz w:val="22"/>
                <w:szCs w:val="22"/>
                <w:highlight w:val="cyan"/>
              </w:rPr>
            </w:pPr>
            <w:r w:rsidRPr="004E2A62">
              <w:rPr>
                <w:sz w:val="22"/>
                <w:szCs w:val="22"/>
              </w:rPr>
              <w:t>105 062 392</w:t>
            </w:r>
          </w:p>
        </w:tc>
        <w:tc>
          <w:tcPr>
            <w:tcW w:w="1275" w:type="dxa"/>
            <w:vAlign w:val="center"/>
          </w:tcPr>
          <w:p w14:paraId="6940B0CD" w14:textId="77777777" w:rsidR="00861042" w:rsidRPr="004E2A62" w:rsidRDefault="00861042" w:rsidP="00FF3D7F">
            <w:pPr>
              <w:ind w:right="111"/>
              <w:jc w:val="right"/>
              <w:rPr>
                <w:color w:val="000000" w:themeColor="text1"/>
                <w:sz w:val="22"/>
                <w:szCs w:val="22"/>
                <w:highlight w:val="cyan"/>
              </w:rPr>
            </w:pPr>
            <w:r w:rsidRPr="004E2A62">
              <w:rPr>
                <w:sz w:val="22"/>
                <w:szCs w:val="22"/>
              </w:rPr>
              <w:t>4 387,47</w:t>
            </w:r>
          </w:p>
        </w:tc>
        <w:tc>
          <w:tcPr>
            <w:tcW w:w="1276" w:type="dxa"/>
            <w:vAlign w:val="center"/>
          </w:tcPr>
          <w:p w14:paraId="71CB8B60" w14:textId="77777777" w:rsidR="00861042" w:rsidRPr="00880A38" w:rsidRDefault="00861042" w:rsidP="00FF3D7F">
            <w:pPr>
              <w:ind w:right="192"/>
              <w:jc w:val="right"/>
              <w:rPr>
                <w:color w:val="000000" w:themeColor="text1"/>
                <w:sz w:val="22"/>
                <w:szCs w:val="22"/>
                <w:highlight w:val="cyan"/>
              </w:rPr>
            </w:pPr>
            <w:r w:rsidRPr="00880A38">
              <w:rPr>
                <w:sz w:val="22"/>
                <w:szCs w:val="22"/>
              </w:rPr>
              <w:t>13,24%</w:t>
            </w:r>
          </w:p>
        </w:tc>
      </w:tr>
      <w:tr w:rsidR="00861042" w:rsidRPr="002F435E" w14:paraId="773FC82F" w14:textId="77777777" w:rsidTr="00861042">
        <w:trPr>
          <w:trHeight w:val="284"/>
          <w:jc w:val="center"/>
        </w:trPr>
        <w:tc>
          <w:tcPr>
            <w:tcW w:w="1505" w:type="dxa"/>
            <w:vAlign w:val="center"/>
          </w:tcPr>
          <w:p w14:paraId="56CAFA88" w14:textId="77777777" w:rsidR="00861042" w:rsidRPr="00E81D0D" w:rsidRDefault="00861042" w:rsidP="00FF3D7F">
            <w:pPr>
              <w:jc w:val="center"/>
              <w:rPr>
                <w:color w:val="000000" w:themeColor="text1"/>
                <w:szCs w:val="22"/>
              </w:rPr>
            </w:pPr>
            <w:r w:rsidRPr="00E81D0D">
              <w:rPr>
                <w:color w:val="000000" w:themeColor="text1"/>
                <w:sz w:val="22"/>
                <w:szCs w:val="22"/>
              </w:rPr>
              <w:t>14</w:t>
            </w:r>
          </w:p>
        </w:tc>
        <w:tc>
          <w:tcPr>
            <w:tcW w:w="1134" w:type="dxa"/>
            <w:vAlign w:val="center"/>
          </w:tcPr>
          <w:p w14:paraId="43FA0F91" w14:textId="77777777" w:rsidR="00861042" w:rsidRPr="004E2A62" w:rsidRDefault="00861042" w:rsidP="00FF3D7F">
            <w:pPr>
              <w:ind w:right="111"/>
              <w:jc w:val="right"/>
              <w:rPr>
                <w:color w:val="000000" w:themeColor="text1"/>
                <w:sz w:val="22"/>
                <w:szCs w:val="22"/>
                <w:highlight w:val="cyan"/>
              </w:rPr>
            </w:pPr>
            <w:r w:rsidRPr="004E2A62">
              <w:rPr>
                <w:sz w:val="22"/>
                <w:szCs w:val="22"/>
              </w:rPr>
              <w:t>21 536</w:t>
            </w:r>
          </w:p>
        </w:tc>
        <w:tc>
          <w:tcPr>
            <w:tcW w:w="1560" w:type="dxa"/>
            <w:vAlign w:val="center"/>
          </w:tcPr>
          <w:p w14:paraId="6B34178C" w14:textId="77777777" w:rsidR="00861042" w:rsidRPr="004E2A62" w:rsidRDefault="00861042" w:rsidP="00FF3D7F">
            <w:pPr>
              <w:ind w:right="111"/>
              <w:jc w:val="right"/>
              <w:rPr>
                <w:color w:val="000000" w:themeColor="text1"/>
                <w:sz w:val="22"/>
                <w:szCs w:val="22"/>
                <w:highlight w:val="cyan"/>
              </w:rPr>
            </w:pPr>
            <w:r w:rsidRPr="004E2A62">
              <w:rPr>
                <w:sz w:val="22"/>
                <w:szCs w:val="22"/>
              </w:rPr>
              <w:t>82 058 040</w:t>
            </w:r>
          </w:p>
        </w:tc>
        <w:tc>
          <w:tcPr>
            <w:tcW w:w="1275" w:type="dxa"/>
            <w:vAlign w:val="center"/>
          </w:tcPr>
          <w:p w14:paraId="487848F3" w14:textId="77777777" w:rsidR="00861042" w:rsidRPr="004E2A62" w:rsidRDefault="00861042" w:rsidP="00FF3D7F">
            <w:pPr>
              <w:ind w:right="111"/>
              <w:jc w:val="right"/>
              <w:rPr>
                <w:color w:val="000000" w:themeColor="text1"/>
                <w:sz w:val="22"/>
                <w:szCs w:val="22"/>
                <w:highlight w:val="cyan"/>
              </w:rPr>
            </w:pPr>
            <w:r w:rsidRPr="004E2A62">
              <w:rPr>
                <w:sz w:val="22"/>
                <w:szCs w:val="22"/>
              </w:rPr>
              <w:t>3 810,27</w:t>
            </w:r>
          </w:p>
        </w:tc>
        <w:tc>
          <w:tcPr>
            <w:tcW w:w="1560" w:type="dxa"/>
            <w:vAlign w:val="center"/>
          </w:tcPr>
          <w:p w14:paraId="49936C1E" w14:textId="77777777" w:rsidR="00861042" w:rsidRPr="004E2A62" w:rsidRDefault="00861042" w:rsidP="00FF3D7F">
            <w:pPr>
              <w:ind w:right="111"/>
              <w:jc w:val="right"/>
              <w:rPr>
                <w:color w:val="000000" w:themeColor="text1"/>
                <w:sz w:val="22"/>
                <w:szCs w:val="22"/>
                <w:highlight w:val="cyan"/>
              </w:rPr>
            </w:pPr>
            <w:r w:rsidRPr="004E2A62">
              <w:rPr>
                <w:sz w:val="22"/>
                <w:szCs w:val="22"/>
              </w:rPr>
              <w:t>91 122 519</w:t>
            </w:r>
          </w:p>
        </w:tc>
        <w:tc>
          <w:tcPr>
            <w:tcW w:w="1275" w:type="dxa"/>
            <w:vAlign w:val="center"/>
          </w:tcPr>
          <w:p w14:paraId="37A78C92" w14:textId="77777777" w:rsidR="00861042" w:rsidRPr="004E2A62" w:rsidRDefault="00861042" w:rsidP="00FF3D7F">
            <w:pPr>
              <w:ind w:right="111"/>
              <w:jc w:val="right"/>
              <w:rPr>
                <w:color w:val="000000" w:themeColor="text1"/>
                <w:sz w:val="22"/>
                <w:szCs w:val="22"/>
                <w:highlight w:val="cyan"/>
              </w:rPr>
            </w:pPr>
            <w:r w:rsidRPr="004E2A62">
              <w:rPr>
                <w:sz w:val="22"/>
                <w:szCs w:val="22"/>
              </w:rPr>
              <w:t>4 231,17</w:t>
            </w:r>
          </w:p>
        </w:tc>
        <w:tc>
          <w:tcPr>
            <w:tcW w:w="1276" w:type="dxa"/>
            <w:vAlign w:val="center"/>
          </w:tcPr>
          <w:p w14:paraId="31C8966E" w14:textId="77777777" w:rsidR="00861042" w:rsidRPr="00880A38" w:rsidRDefault="00861042" w:rsidP="00FF3D7F">
            <w:pPr>
              <w:ind w:right="192"/>
              <w:jc w:val="right"/>
              <w:rPr>
                <w:color w:val="000000" w:themeColor="text1"/>
                <w:sz w:val="22"/>
                <w:szCs w:val="22"/>
                <w:highlight w:val="cyan"/>
              </w:rPr>
            </w:pPr>
            <w:r w:rsidRPr="00880A38">
              <w:rPr>
                <w:sz w:val="22"/>
                <w:szCs w:val="22"/>
              </w:rPr>
              <w:t>11,05%</w:t>
            </w:r>
          </w:p>
        </w:tc>
      </w:tr>
      <w:tr w:rsidR="00861042" w:rsidRPr="002F435E" w14:paraId="77FE8DD7" w14:textId="77777777" w:rsidTr="00861042">
        <w:trPr>
          <w:trHeight w:val="284"/>
          <w:jc w:val="center"/>
        </w:trPr>
        <w:tc>
          <w:tcPr>
            <w:tcW w:w="1505" w:type="dxa"/>
            <w:vAlign w:val="center"/>
          </w:tcPr>
          <w:p w14:paraId="64EFA530" w14:textId="77777777" w:rsidR="00861042" w:rsidRPr="00E81D0D" w:rsidRDefault="00861042" w:rsidP="00FF3D7F">
            <w:pPr>
              <w:jc w:val="center"/>
              <w:rPr>
                <w:color w:val="000000" w:themeColor="text1"/>
                <w:szCs w:val="22"/>
              </w:rPr>
            </w:pPr>
            <w:r w:rsidRPr="00E81D0D">
              <w:rPr>
                <w:color w:val="000000" w:themeColor="text1"/>
                <w:sz w:val="22"/>
                <w:szCs w:val="22"/>
              </w:rPr>
              <w:t>15</w:t>
            </w:r>
          </w:p>
        </w:tc>
        <w:tc>
          <w:tcPr>
            <w:tcW w:w="1134" w:type="dxa"/>
            <w:vAlign w:val="center"/>
          </w:tcPr>
          <w:p w14:paraId="58A114DA" w14:textId="77777777" w:rsidR="00861042" w:rsidRPr="004E2A62" w:rsidRDefault="00861042" w:rsidP="00FF3D7F">
            <w:pPr>
              <w:ind w:right="111"/>
              <w:jc w:val="right"/>
              <w:rPr>
                <w:color w:val="000000" w:themeColor="text1"/>
                <w:sz w:val="22"/>
                <w:szCs w:val="22"/>
                <w:highlight w:val="cyan"/>
              </w:rPr>
            </w:pPr>
            <w:r w:rsidRPr="004E2A62">
              <w:rPr>
                <w:sz w:val="22"/>
                <w:szCs w:val="22"/>
              </w:rPr>
              <w:t>46 200</w:t>
            </w:r>
          </w:p>
        </w:tc>
        <w:tc>
          <w:tcPr>
            <w:tcW w:w="1560" w:type="dxa"/>
            <w:vAlign w:val="center"/>
          </w:tcPr>
          <w:p w14:paraId="36A9D70C" w14:textId="77777777" w:rsidR="00861042" w:rsidRPr="004E2A62" w:rsidRDefault="00861042" w:rsidP="00FF3D7F">
            <w:pPr>
              <w:ind w:right="111"/>
              <w:jc w:val="right"/>
              <w:rPr>
                <w:color w:val="000000" w:themeColor="text1"/>
                <w:sz w:val="22"/>
                <w:szCs w:val="22"/>
                <w:highlight w:val="cyan"/>
              </w:rPr>
            </w:pPr>
            <w:r w:rsidRPr="004E2A62">
              <w:rPr>
                <w:sz w:val="22"/>
                <w:szCs w:val="22"/>
              </w:rPr>
              <w:t>180 325 290</w:t>
            </w:r>
          </w:p>
        </w:tc>
        <w:tc>
          <w:tcPr>
            <w:tcW w:w="1275" w:type="dxa"/>
            <w:vAlign w:val="center"/>
          </w:tcPr>
          <w:p w14:paraId="2CABB7C2" w14:textId="77777777" w:rsidR="00861042" w:rsidRPr="004E2A62" w:rsidRDefault="00861042" w:rsidP="00FF3D7F">
            <w:pPr>
              <w:ind w:right="111"/>
              <w:jc w:val="right"/>
              <w:rPr>
                <w:color w:val="000000" w:themeColor="text1"/>
                <w:sz w:val="22"/>
                <w:szCs w:val="22"/>
                <w:highlight w:val="cyan"/>
              </w:rPr>
            </w:pPr>
            <w:r w:rsidRPr="004E2A62">
              <w:rPr>
                <w:sz w:val="22"/>
                <w:szCs w:val="22"/>
              </w:rPr>
              <w:t>3 903,14</w:t>
            </w:r>
          </w:p>
        </w:tc>
        <w:tc>
          <w:tcPr>
            <w:tcW w:w="1560" w:type="dxa"/>
            <w:vAlign w:val="center"/>
          </w:tcPr>
          <w:p w14:paraId="52B5637E" w14:textId="77777777" w:rsidR="00861042" w:rsidRPr="004E2A62" w:rsidRDefault="00861042" w:rsidP="00FF3D7F">
            <w:pPr>
              <w:ind w:right="111"/>
              <w:jc w:val="right"/>
              <w:rPr>
                <w:color w:val="000000" w:themeColor="text1"/>
                <w:sz w:val="22"/>
                <w:szCs w:val="22"/>
                <w:highlight w:val="cyan"/>
              </w:rPr>
            </w:pPr>
            <w:r w:rsidRPr="004E2A62">
              <w:rPr>
                <w:sz w:val="22"/>
                <w:szCs w:val="22"/>
              </w:rPr>
              <w:t>207 219 887</w:t>
            </w:r>
          </w:p>
        </w:tc>
        <w:tc>
          <w:tcPr>
            <w:tcW w:w="1275" w:type="dxa"/>
            <w:vAlign w:val="center"/>
          </w:tcPr>
          <w:p w14:paraId="13B6C6B2" w14:textId="77777777" w:rsidR="00861042" w:rsidRPr="004E2A62" w:rsidRDefault="00861042" w:rsidP="00FF3D7F">
            <w:pPr>
              <w:ind w:right="111"/>
              <w:jc w:val="right"/>
              <w:rPr>
                <w:color w:val="000000" w:themeColor="text1"/>
                <w:sz w:val="22"/>
                <w:szCs w:val="22"/>
                <w:highlight w:val="cyan"/>
              </w:rPr>
            </w:pPr>
            <w:r w:rsidRPr="004E2A62">
              <w:rPr>
                <w:sz w:val="22"/>
                <w:szCs w:val="22"/>
              </w:rPr>
              <w:t>4 485,28</w:t>
            </w:r>
          </w:p>
        </w:tc>
        <w:tc>
          <w:tcPr>
            <w:tcW w:w="1276" w:type="dxa"/>
            <w:vAlign w:val="center"/>
          </w:tcPr>
          <w:p w14:paraId="65F1600C" w14:textId="77777777" w:rsidR="00861042" w:rsidRPr="00880A38" w:rsidRDefault="00861042" w:rsidP="00FF3D7F">
            <w:pPr>
              <w:ind w:right="192"/>
              <w:jc w:val="right"/>
              <w:rPr>
                <w:color w:val="000000" w:themeColor="text1"/>
                <w:sz w:val="22"/>
                <w:szCs w:val="22"/>
                <w:highlight w:val="cyan"/>
              </w:rPr>
            </w:pPr>
            <w:r w:rsidRPr="00880A38">
              <w:rPr>
                <w:sz w:val="22"/>
                <w:szCs w:val="22"/>
              </w:rPr>
              <w:t>14,91%</w:t>
            </w:r>
          </w:p>
        </w:tc>
      </w:tr>
      <w:tr w:rsidR="00861042" w:rsidRPr="002F435E" w14:paraId="787D04C8" w14:textId="77777777" w:rsidTr="00861042">
        <w:trPr>
          <w:trHeight w:val="284"/>
          <w:jc w:val="center"/>
        </w:trPr>
        <w:tc>
          <w:tcPr>
            <w:tcW w:w="1505" w:type="dxa"/>
            <w:vAlign w:val="center"/>
          </w:tcPr>
          <w:p w14:paraId="7B945701" w14:textId="77777777" w:rsidR="00861042" w:rsidRPr="00E81D0D" w:rsidRDefault="00861042" w:rsidP="00FF3D7F">
            <w:pPr>
              <w:jc w:val="center"/>
              <w:rPr>
                <w:color w:val="000000" w:themeColor="text1"/>
                <w:szCs w:val="22"/>
              </w:rPr>
            </w:pPr>
            <w:r w:rsidRPr="00E81D0D">
              <w:rPr>
                <w:color w:val="000000" w:themeColor="text1"/>
                <w:sz w:val="22"/>
                <w:szCs w:val="22"/>
              </w:rPr>
              <w:t>16</w:t>
            </w:r>
          </w:p>
        </w:tc>
        <w:tc>
          <w:tcPr>
            <w:tcW w:w="1134" w:type="dxa"/>
            <w:vAlign w:val="center"/>
          </w:tcPr>
          <w:p w14:paraId="04DAC2C5" w14:textId="77777777" w:rsidR="00861042" w:rsidRPr="004E2A62" w:rsidRDefault="00861042" w:rsidP="00FF3D7F">
            <w:pPr>
              <w:ind w:right="111"/>
              <w:jc w:val="right"/>
              <w:rPr>
                <w:color w:val="000000" w:themeColor="text1"/>
                <w:sz w:val="22"/>
                <w:szCs w:val="22"/>
                <w:highlight w:val="cyan"/>
              </w:rPr>
            </w:pPr>
            <w:r w:rsidRPr="004E2A62">
              <w:rPr>
                <w:sz w:val="22"/>
                <w:szCs w:val="22"/>
              </w:rPr>
              <w:t>73 815</w:t>
            </w:r>
          </w:p>
        </w:tc>
        <w:tc>
          <w:tcPr>
            <w:tcW w:w="1560" w:type="dxa"/>
            <w:vAlign w:val="center"/>
          </w:tcPr>
          <w:p w14:paraId="576EA75A" w14:textId="77777777" w:rsidR="00861042" w:rsidRPr="004E2A62" w:rsidRDefault="00861042" w:rsidP="00FF3D7F">
            <w:pPr>
              <w:ind w:right="111"/>
              <w:jc w:val="right"/>
              <w:rPr>
                <w:color w:val="000000" w:themeColor="text1"/>
                <w:sz w:val="22"/>
                <w:szCs w:val="22"/>
                <w:highlight w:val="cyan"/>
              </w:rPr>
            </w:pPr>
            <w:r w:rsidRPr="004E2A62">
              <w:rPr>
                <w:sz w:val="22"/>
                <w:szCs w:val="22"/>
              </w:rPr>
              <w:t>320 594 315</w:t>
            </w:r>
          </w:p>
        </w:tc>
        <w:tc>
          <w:tcPr>
            <w:tcW w:w="1275" w:type="dxa"/>
            <w:vAlign w:val="center"/>
          </w:tcPr>
          <w:p w14:paraId="4B1712D8" w14:textId="77777777" w:rsidR="00861042" w:rsidRPr="004E2A62" w:rsidRDefault="00861042" w:rsidP="00FF3D7F">
            <w:pPr>
              <w:ind w:right="111"/>
              <w:jc w:val="right"/>
              <w:rPr>
                <w:color w:val="000000" w:themeColor="text1"/>
                <w:sz w:val="22"/>
                <w:szCs w:val="22"/>
                <w:highlight w:val="cyan"/>
              </w:rPr>
            </w:pPr>
            <w:r w:rsidRPr="004E2A62">
              <w:rPr>
                <w:sz w:val="22"/>
                <w:szCs w:val="22"/>
              </w:rPr>
              <w:t>4 343,21</w:t>
            </w:r>
          </w:p>
        </w:tc>
        <w:tc>
          <w:tcPr>
            <w:tcW w:w="1560" w:type="dxa"/>
            <w:vAlign w:val="center"/>
          </w:tcPr>
          <w:p w14:paraId="4F3AB891" w14:textId="77777777" w:rsidR="00861042" w:rsidRPr="004E2A62" w:rsidRDefault="00861042" w:rsidP="00FF3D7F">
            <w:pPr>
              <w:ind w:right="111"/>
              <w:jc w:val="right"/>
              <w:rPr>
                <w:color w:val="000000" w:themeColor="text1"/>
                <w:sz w:val="22"/>
                <w:szCs w:val="22"/>
                <w:highlight w:val="cyan"/>
              </w:rPr>
            </w:pPr>
            <w:r w:rsidRPr="004E2A62">
              <w:rPr>
                <w:sz w:val="22"/>
                <w:szCs w:val="22"/>
              </w:rPr>
              <w:t>373 501 842</w:t>
            </w:r>
          </w:p>
        </w:tc>
        <w:tc>
          <w:tcPr>
            <w:tcW w:w="1275" w:type="dxa"/>
            <w:vAlign w:val="center"/>
          </w:tcPr>
          <w:p w14:paraId="1AC77330" w14:textId="77777777" w:rsidR="00861042" w:rsidRPr="004E2A62" w:rsidRDefault="00861042" w:rsidP="00FF3D7F">
            <w:pPr>
              <w:ind w:right="111"/>
              <w:jc w:val="right"/>
              <w:rPr>
                <w:color w:val="000000" w:themeColor="text1"/>
                <w:sz w:val="22"/>
                <w:szCs w:val="22"/>
                <w:highlight w:val="cyan"/>
              </w:rPr>
            </w:pPr>
            <w:r w:rsidRPr="004E2A62">
              <w:rPr>
                <w:sz w:val="22"/>
                <w:szCs w:val="22"/>
              </w:rPr>
              <w:t>5 059,97</w:t>
            </w:r>
          </w:p>
        </w:tc>
        <w:tc>
          <w:tcPr>
            <w:tcW w:w="1276" w:type="dxa"/>
            <w:vAlign w:val="center"/>
          </w:tcPr>
          <w:p w14:paraId="709AAA1D" w14:textId="77777777" w:rsidR="00861042" w:rsidRPr="00880A38" w:rsidRDefault="00861042" w:rsidP="00FF3D7F">
            <w:pPr>
              <w:ind w:right="192"/>
              <w:jc w:val="right"/>
              <w:rPr>
                <w:color w:val="000000" w:themeColor="text1"/>
                <w:sz w:val="22"/>
                <w:szCs w:val="22"/>
                <w:highlight w:val="cyan"/>
              </w:rPr>
            </w:pPr>
            <w:r w:rsidRPr="00880A38">
              <w:rPr>
                <w:sz w:val="22"/>
                <w:szCs w:val="22"/>
              </w:rPr>
              <w:t>16,50%</w:t>
            </w:r>
          </w:p>
        </w:tc>
      </w:tr>
      <w:tr w:rsidR="00861042" w:rsidRPr="002F435E" w14:paraId="6944676E" w14:textId="77777777" w:rsidTr="00861042">
        <w:trPr>
          <w:trHeight w:val="284"/>
          <w:jc w:val="center"/>
        </w:trPr>
        <w:tc>
          <w:tcPr>
            <w:tcW w:w="1505" w:type="dxa"/>
            <w:vAlign w:val="center"/>
          </w:tcPr>
          <w:p w14:paraId="6F2D5C5F" w14:textId="77777777" w:rsidR="00861042" w:rsidRPr="00E81D0D" w:rsidRDefault="00861042" w:rsidP="00FF3D7F">
            <w:pPr>
              <w:jc w:val="center"/>
              <w:rPr>
                <w:color w:val="000000" w:themeColor="text1"/>
                <w:szCs w:val="22"/>
              </w:rPr>
            </w:pPr>
            <w:r w:rsidRPr="00E81D0D">
              <w:rPr>
                <w:color w:val="000000" w:themeColor="text1"/>
                <w:sz w:val="22"/>
                <w:szCs w:val="22"/>
              </w:rPr>
              <w:t>17</w:t>
            </w:r>
          </w:p>
        </w:tc>
        <w:tc>
          <w:tcPr>
            <w:tcW w:w="1134" w:type="dxa"/>
            <w:vAlign w:val="center"/>
          </w:tcPr>
          <w:p w14:paraId="3A3DA21F" w14:textId="77777777" w:rsidR="00861042" w:rsidRPr="004E2A62" w:rsidRDefault="00861042" w:rsidP="00FF3D7F">
            <w:pPr>
              <w:ind w:right="111"/>
              <w:jc w:val="right"/>
              <w:rPr>
                <w:color w:val="000000" w:themeColor="text1"/>
                <w:sz w:val="22"/>
                <w:szCs w:val="22"/>
                <w:highlight w:val="cyan"/>
              </w:rPr>
            </w:pPr>
            <w:r w:rsidRPr="004E2A62">
              <w:rPr>
                <w:sz w:val="22"/>
                <w:szCs w:val="22"/>
              </w:rPr>
              <w:t>93 868</w:t>
            </w:r>
          </w:p>
        </w:tc>
        <w:tc>
          <w:tcPr>
            <w:tcW w:w="1560" w:type="dxa"/>
            <w:vAlign w:val="center"/>
          </w:tcPr>
          <w:p w14:paraId="6981519B" w14:textId="77777777" w:rsidR="00861042" w:rsidRPr="004E2A62" w:rsidRDefault="00861042" w:rsidP="00FF3D7F">
            <w:pPr>
              <w:ind w:right="111"/>
              <w:jc w:val="right"/>
              <w:rPr>
                <w:color w:val="000000" w:themeColor="text1"/>
                <w:sz w:val="22"/>
                <w:szCs w:val="22"/>
                <w:highlight w:val="cyan"/>
              </w:rPr>
            </w:pPr>
            <w:r w:rsidRPr="004E2A62">
              <w:rPr>
                <w:sz w:val="22"/>
                <w:szCs w:val="22"/>
              </w:rPr>
              <w:t>439 737 173</w:t>
            </w:r>
          </w:p>
        </w:tc>
        <w:tc>
          <w:tcPr>
            <w:tcW w:w="1275" w:type="dxa"/>
            <w:vAlign w:val="center"/>
          </w:tcPr>
          <w:p w14:paraId="2124990D" w14:textId="77777777" w:rsidR="00861042" w:rsidRPr="004E2A62" w:rsidRDefault="00861042" w:rsidP="00FF3D7F">
            <w:pPr>
              <w:ind w:right="111"/>
              <w:jc w:val="right"/>
              <w:rPr>
                <w:color w:val="000000" w:themeColor="text1"/>
                <w:sz w:val="22"/>
                <w:szCs w:val="22"/>
                <w:highlight w:val="cyan"/>
              </w:rPr>
            </w:pPr>
            <w:r w:rsidRPr="004E2A62">
              <w:rPr>
                <w:sz w:val="22"/>
                <w:szCs w:val="22"/>
              </w:rPr>
              <w:t>4 684,63</w:t>
            </w:r>
          </w:p>
        </w:tc>
        <w:tc>
          <w:tcPr>
            <w:tcW w:w="1560" w:type="dxa"/>
            <w:vAlign w:val="center"/>
          </w:tcPr>
          <w:p w14:paraId="14105739" w14:textId="77777777" w:rsidR="00861042" w:rsidRPr="004E2A62" w:rsidRDefault="00861042" w:rsidP="00FF3D7F">
            <w:pPr>
              <w:ind w:right="111"/>
              <w:jc w:val="right"/>
              <w:rPr>
                <w:color w:val="000000" w:themeColor="text1"/>
                <w:sz w:val="22"/>
                <w:szCs w:val="22"/>
                <w:highlight w:val="cyan"/>
              </w:rPr>
            </w:pPr>
            <w:r w:rsidRPr="004E2A62">
              <w:rPr>
                <w:sz w:val="22"/>
                <w:szCs w:val="22"/>
              </w:rPr>
              <w:t>514 443 276</w:t>
            </w:r>
          </w:p>
        </w:tc>
        <w:tc>
          <w:tcPr>
            <w:tcW w:w="1275" w:type="dxa"/>
            <w:vAlign w:val="center"/>
          </w:tcPr>
          <w:p w14:paraId="51EEF4D5" w14:textId="77777777" w:rsidR="00861042" w:rsidRPr="004E2A62" w:rsidRDefault="00861042" w:rsidP="00FF3D7F">
            <w:pPr>
              <w:ind w:right="111"/>
              <w:jc w:val="right"/>
              <w:rPr>
                <w:color w:val="000000" w:themeColor="text1"/>
                <w:sz w:val="22"/>
                <w:szCs w:val="22"/>
                <w:highlight w:val="cyan"/>
              </w:rPr>
            </w:pPr>
            <w:r w:rsidRPr="004E2A62">
              <w:rPr>
                <w:sz w:val="22"/>
                <w:szCs w:val="22"/>
              </w:rPr>
              <w:t>5 480,50</w:t>
            </w:r>
          </w:p>
        </w:tc>
        <w:tc>
          <w:tcPr>
            <w:tcW w:w="1276" w:type="dxa"/>
            <w:vAlign w:val="center"/>
          </w:tcPr>
          <w:p w14:paraId="57336206" w14:textId="77777777" w:rsidR="00861042" w:rsidRPr="00880A38" w:rsidRDefault="00861042" w:rsidP="00FF3D7F">
            <w:pPr>
              <w:ind w:right="192"/>
              <w:jc w:val="right"/>
              <w:rPr>
                <w:color w:val="000000" w:themeColor="text1"/>
                <w:sz w:val="22"/>
                <w:szCs w:val="22"/>
                <w:highlight w:val="cyan"/>
              </w:rPr>
            </w:pPr>
            <w:r w:rsidRPr="00880A38">
              <w:rPr>
                <w:sz w:val="22"/>
                <w:szCs w:val="22"/>
              </w:rPr>
              <w:t>16,99%</w:t>
            </w:r>
          </w:p>
        </w:tc>
      </w:tr>
      <w:tr w:rsidR="00861042" w:rsidRPr="002F435E" w14:paraId="2495381F" w14:textId="77777777" w:rsidTr="00861042">
        <w:trPr>
          <w:trHeight w:val="284"/>
          <w:jc w:val="center"/>
        </w:trPr>
        <w:tc>
          <w:tcPr>
            <w:tcW w:w="1505" w:type="dxa"/>
            <w:vAlign w:val="center"/>
          </w:tcPr>
          <w:p w14:paraId="0040CC58" w14:textId="77777777" w:rsidR="00861042" w:rsidRPr="00E81D0D" w:rsidRDefault="00861042" w:rsidP="00FF3D7F">
            <w:pPr>
              <w:jc w:val="center"/>
              <w:rPr>
                <w:color w:val="000000" w:themeColor="text1"/>
                <w:szCs w:val="22"/>
              </w:rPr>
            </w:pPr>
            <w:r w:rsidRPr="00E81D0D">
              <w:rPr>
                <w:color w:val="000000" w:themeColor="text1"/>
                <w:sz w:val="22"/>
                <w:szCs w:val="22"/>
              </w:rPr>
              <w:t>18</w:t>
            </w:r>
          </w:p>
        </w:tc>
        <w:tc>
          <w:tcPr>
            <w:tcW w:w="1134" w:type="dxa"/>
            <w:vAlign w:val="center"/>
          </w:tcPr>
          <w:p w14:paraId="50EBF63A" w14:textId="77777777" w:rsidR="00861042" w:rsidRPr="004E2A62" w:rsidRDefault="00861042" w:rsidP="00FF3D7F">
            <w:pPr>
              <w:ind w:right="111"/>
              <w:jc w:val="right"/>
              <w:rPr>
                <w:color w:val="000000" w:themeColor="text1"/>
                <w:sz w:val="22"/>
                <w:szCs w:val="22"/>
                <w:highlight w:val="cyan"/>
              </w:rPr>
            </w:pPr>
            <w:r w:rsidRPr="004E2A62">
              <w:rPr>
                <w:sz w:val="22"/>
                <w:szCs w:val="22"/>
              </w:rPr>
              <w:t>102 346</w:t>
            </w:r>
          </w:p>
        </w:tc>
        <w:tc>
          <w:tcPr>
            <w:tcW w:w="1560" w:type="dxa"/>
            <w:vAlign w:val="center"/>
          </w:tcPr>
          <w:p w14:paraId="0751FA00" w14:textId="77777777" w:rsidR="00861042" w:rsidRPr="004E2A62" w:rsidRDefault="00861042" w:rsidP="00FF3D7F">
            <w:pPr>
              <w:ind w:right="111"/>
              <w:jc w:val="right"/>
              <w:rPr>
                <w:color w:val="000000" w:themeColor="text1"/>
                <w:sz w:val="22"/>
                <w:szCs w:val="22"/>
                <w:highlight w:val="cyan"/>
              </w:rPr>
            </w:pPr>
            <w:r w:rsidRPr="004E2A62">
              <w:rPr>
                <w:sz w:val="22"/>
                <w:szCs w:val="22"/>
              </w:rPr>
              <w:t>524 289 511</w:t>
            </w:r>
          </w:p>
        </w:tc>
        <w:tc>
          <w:tcPr>
            <w:tcW w:w="1275" w:type="dxa"/>
            <w:vAlign w:val="center"/>
          </w:tcPr>
          <w:p w14:paraId="6EF07537" w14:textId="77777777" w:rsidR="00861042" w:rsidRPr="004E2A62" w:rsidRDefault="00861042" w:rsidP="00FF3D7F">
            <w:pPr>
              <w:ind w:right="111"/>
              <w:jc w:val="right"/>
              <w:rPr>
                <w:color w:val="000000" w:themeColor="text1"/>
                <w:sz w:val="22"/>
                <w:szCs w:val="22"/>
                <w:highlight w:val="cyan"/>
              </w:rPr>
            </w:pPr>
            <w:r w:rsidRPr="004E2A62">
              <w:rPr>
                <w:sz w:val="22"/>
                <w:szCs w:val="22"/>
              </w:rPr>
              <w:t>5 122,72</w:t>
            </w:r>
          </w:p>
        </w:tc>
        <w:tc>
          <w:tcPr>
            <w:tcW w:w="1560" w:type="dxa"/>
            <w:vAlign w:val="center"/>
          </w:tcPr>
          <w:p w14:paraId="19CDA70F" w14:textId="77777777" w:rsidR="00861042" w:rsidRPr="004E2A62" w:rsidRDefault="00861042" w:rsidP="00FF3D7F">
            <w:pPr>
              <w:ind w:right="111"/>
              <w:jc w:val="right"/>
              <w:rPr>
                <w:color w:val="000000" w:themeColor="text1"/>
                <w:sz w:val="22"/>
                <w:szCs w:val="22"/>
                <w:highlight w:val="cyan"/>
              </w:rPr>
            </w:pPr>
            <w:r w:rsidRPr="004E2A62">
              <w:rPr>
                <w:sz w:val="22"/>
                <w:szCs w:val="22"/>
              </w:rPr>
              <w:t>615 794 065</w:t>
            </w:r>
          </w:p>
        </w:tc>
        <w:tc>
          <w:tcPr>
            <w:tcW w:w="1275" w:type="dxa"/>
            <w:vAlign w:val="center"/>
          </w:tcPr>
          <w:p w14:paraId="018EA978" w14:textId="77777777" w:rsidR="00861042" w:rsidRPr="004E2A62" w:rsidRDefault="00861042" w:rsidP="00FF3D7F">
            <w:pPr>
              <w:ind w:right="111"/>
              <w:jc w:val="right"/>
              <w:rPr>
                <w:color w:val="000000" w:themeColor="text1"/>
                <w:sz w:val="22"/>
                <w:szCs w:val="22"/>
                <w:highlight w:val="cyan"/>
              </w:rPr>
            </w:pPr>
            <w:r w:rsidRPr="004E2A62">
              <w:rPr>
                <w:sz w:val="22"/>
                <w:szCs w:val="22"/>
              </w:rPr>
              <w:t>6 016,79</w:t>
            </w:r>
          </w:p>
        </w:tc>
        <w:tc>
          <w:tcPr>
            <w:tcW w:w="1276" w:type="dxa"/>
            <w:vAlign w:val="center"/>
          </w:tcPr>
          <w:p w14:paraId="59080ADA" w14:textId="77777777" w:rsidR="00861042" w:rsidRPr="00880A38" w:rsidRDefault="00861042" w:rsidP="00FF3D7F">
            <w:pPr>
              <w:ind w:right="192"/>
              <w:jc w:val="right"/>
              <w:rPr>
                <w:color w:val="000000" w:themeColor="text1"/>
                <w:sz w:val="22"/>
                <w:szCs w:val="22"/>
                <w:highlight w:val="cyan"/>
              </w:rPr>
            </w:pPr>
            <w:r w:rsidRPr="00880A38">
              <w:rPr>
                <w:sz w:val="22"/>
                <w:szCs w:val="22"/>
              </w:rPr>
              <w:t>17,45%</w:t>
            </w:r>
          </w:p>
        </w:tc>
      </w:tr>
      <w:tr w:rsidR="00861042" w:rsidRPr="002F435E" w14:paraId="0103EC3A" w14:textId="77777777" w:rsidTr="00861042">
        <w:trPr>
          <w:trHeight w:val="284"/>
          <w:jc w:val="center"/>
        </w:trPr>
        <w:tc>
          <w:tcPr>
            <w:tcW w:w="1505" w:type="dxa"/>
            <w:vAlign w:val="center"/>
          </w:tcPr>
          <w:p w14:paraId="0B96C3EC" w14:textId="77777777" w:rsidR="00861042" w:rsidRPr="00E81D0D" w:rsidRDefault="00861042" w:rsidP="00FF3D7F">
            <w:pPr>
              <w:jc w:val="center"/>
              <w:rPr>
                <w:color w:val="000000" w:themeColor="text1"/>
                <w:szCs w:val="22"/>
              </w:rPr>
            </w:pPr>
            <w:r w:rsidRPr="00E81D0D">
              <w:rPr>
                <w:color w:val="000000" w:themeColor="text1"/>
                <w:sz w:val="22"/>
                <w:szCs w:val="22"/>
              </w:rPr>
              <w:t>19</w:t>
            </w:r>
          </w:p>
        </w:tc>
        <w:tc>
          <w:tcPr>
            <w:tcW w:w="1134" w:type="dxa"/>
            <w:vAlign w:val="center"/>
          </w:tcPr>
          <w:p w14:paraId="31E6F33A" w14:textId="77777777" w:rsidR="00861042" w:rsidRPr="004E2A62" w:rsidRDefault="00861042" w:rsidP="00FF3D7F">
            <w:pPr>
              <w:ind w:right="111"/>
              <w:jc w:val="right"/>
              <w:rPr>
                <w:color w:val="000000" w:themeColor="text1"/>
                <w:sz w:val="22"/>
                <w:szCs w:val="22"/>
                <w:highlight w:val="cyan"/>
              </w:rPr>
            </w:pPr>
            <w:r w:rsidRPr="004E2A62">
              <w:rPr>
                <w:sz w:val="22"/>
                <w:szCs w:val="22"/>
              </w:rPr>
              <w:t>97 677</w:t>
            </w:r>
          </w:p>
        </w:tc>
        <w:tc>
          <w:tcPr>
            <w:tcW w:w="1560" w:type="dxa"/>
            <w:vAlign w:val="center"/>
          </w:tcPr>
          <w:p w14:paraId="040DBE48" w14:textId="77777777" w:rsidR="00861042" w:rsidRPr="004E2A62" w:rsidRDefault="00861042" w:rsidP="00FF3D7F">
            <w:pPr>
              <w:ind w:right="111"/>
              <w:jc w:val="right"/>
              <w:rPr>
                <w:color w:val="000000" w:themeColor="text1"/>
                <w:sz w:val="22"/>
                <w:szCs w:val="22"/>
                <w:highlight w:val="cyan"/>
              </w:rPr>
            </w:pPr>
            <w:r w:rsidRPr="004E2A62">
              <w:rPr>
                <w:sz w:val="22"/>
                <w:szCs w:val="22"/>
              </w:rPr>
              <w:t>545 779 356</w:t>
            </w:r>
          </w:p>
        </w:tc>
        <w:tc>
          <w:tcPr>
            <w:tcW w:w="1275" w:type="dxa"/>
            <w:vAlign w:val="center"/>
          </w:tcPr>
          <w:p w14:paraId="1E498B34" w14:textId="77777777" w:rsidR="00861042" w:rsidRPr="004E2A62" w:rsidRDefault="00861042" w:rsidP="00FF3D7F">
            <w:pPr>
              <w:ind w:right="111"/>
              <w:jc w:val="right"/>
              <w:rPr>
                <w:color w:val="000000" w:themeColor="text1"/>
                <w:sz w:val="22"/>
                <w:szCs w:val="22"/>
                <w:highlight w:val="cyan"/>
              </w:rPr>
            </w:pPr>
            <w:r w:rsidRPr="004E2A62">
              <w:rPr>
                <w:sz w:val="22"/>
                <w:szCs w:val="22"/>
              </w:rPr>
              <w:t>5 587,59</w:t>
            </w:r>
          </w:p>
        </w:tc>
        <w:tc>
          <w:tcPr>
            <w:tcW w:w="1560" w:type="dxa"/>
            <w:vAlign w:val="center"/>
          </w:tcPr>
          <w:p w14:paraId="066E0277" w14:textId="77777777" w:rsidR="00861042" w:rsidRPr="004E2A62" w:rsidRDefault="00861042" w:rsidP="00FF3D7F">
            <w:pPr>
              <w:ind w:right="111"/>
              <w:jc w:val="right"/>
              <w:rPr>
                <w:color w:val="000000" w:themeColor="text1"/>
                <w:sz w:val="22"/>
                <w:szCs w:val="22"/>
                <w:highlight w:val="cyan"/>
              </w:rPr>
            </w:pPr>
            <w:r w:rsidRPr="004E2A62">
              <w:rPr>
                <w:sz w:val="22"/>
                <w:szCs w:val="22"/>
              </w:rPr>
              <w:t>643 902 286</w:t>
            </w:r>
          </w:p>
        </w:tc>
        <w:tc>
          <w:tcPr>
            <w:tcW w:w="1275" w:type="dxa"/>
            <w:vAlign w:val="center"/>
          </w:tcPr>
          <w:p w14:paraId="45614807" w14:textId="77777777" w:rsidR="00861042" w:rsidRPr="004E2A62" w:rsidRDefault="00861042" w:rsidP="00FF3D7F">
            <w:pPr>
              <w:ind w:right="111"/>
              <w:jc w:val="right"/>
              <w:rPr>
                <w:color w:val="000000" w:themeColor="text1"/>
                <w:sz w:val="22"/>
                <w:szCs w:val="22"/>
                <w:highlight w:val="cyan"/>
              </w:rPr>
            </w:pPr>
            <w:r w:rsidRPr="004E2A62">
              <w:rPr>
                <w:sz w:val="22"/>
                <w:szCs w:val="22"/>
              </w:rPr>
              <w:t>6 592,16</w:t>
            </w:r>
          </w:p>
        </w:tc>
        <w:tc>
          <w:tcPr>
            <w:tcW w:w="1276" w:type="dxa"/>
            <w:vAlign w:val="center"/>
          </w:tcPr>
          <w:p w14:paraId="4015023E" w14:textId="77777777" w:rsidR="00861042" w:rsidRPr="00880A38" w:rsidRDefault="00861042" w:rsidP="00FF3D7F">
            <w:pPr>
              <w:ind w:right="192"/>
              <w:jc w:val="right"/>
              <w:rPr>
                <w:color w:val="000000" w:themeColor="text1"/>
                <w:sz w:val="22"/>
                <w:szCs w:val="22"/>
                <w:highlight w:val="cyan"/>
              </w:rPr>
            </w:pPr>
            <w:r w:rsidRPr="00880A38">
              <w:rPr>
                <w:sz w:val="22"/>
                <w:szCs w:val="22"/>
              </w:rPr>
              <w:t>17,98%</w:t>
            </w:r>
          </w:p>
        </w:tc>
      </w:tr>
      <w:tr w:rsidR="00861042" w:rsidRPr="002F435E" w14:paraId="6FE87BB2" w14:textId="77777777" w:rsidTr="00861042">
        <w:trPr>
          <w:trHeight w:val="284"/>
          <w:jc w:val="center"/>
        </w:trPr>
        <w:tc>
          <w:tcPr>
            <w:tcW w:w="1505" w:type="dxa"/>
            <w:vAlign w:val="center"/>
          </w:tcPr>
          <w:p w14:paraId="0E8A2F89" w14:textId="77777777" w:rsidR="00861042" w:rsidRPr="00E81D0D" w:rsidRDefault="00861042" w:rsidP="00FF3D7F">
            <w:pPr>
              <w:jc w:val="center"/>
              <w:rPr>
                <w:color w:val="000000" w:themeColor="text1"/>
                <w:szCs w:val="22"/>
              </w:rPr>
            </w:pPr>
            <w:r w:rsidRPr="00E81D0D">
              <w:rPr>
                <w:color w:val="000000" w:themeColor="text1"/>
                <w:sz w:val="22"/>
                <w:szCs w:val="22"/>
              </w:rPr>
              <w:t>20</w:t>
            </w:r>
          </w:p>
        </w:tc>
        <w:tc>
          <w:tcPr>
            <w:tcW w:w="1134" w:type="dxa"/>
            <w:vAlign w:val="center"/>
          </w:tcPr>
          <w:p w14:paraId="664E52AA" w14:textId="77777777" w:rsidR="00861042" w:rsidRPr="004E2A62" w:rsidRDefault="00861042" w:rsidP="00FF3D7F">
            <w:pPr>
              <w:ind w:right="111"/>
              <w:jc w:val="right"/>
              <w:rPr>
                <w:color w:val="000000" w:themeColor="text1"/>
                <w:sz w:val="22"/>
                <w:szCs w:val="22"/>
                <w:highlight w:val="cyan"/>
              </w:rPr>
            </w:pPr>
            <w:r w:rsidRPr="004E2A62">
              <w:rPr>
                <w:sz w:val="22"/>
                <w:szCs w:val="22"/>
              </w:rPr>
              <w:t>105 700</w:t>
            </w:r>
          </w:p>
        </w:tc>
        <w:tc>
          <w:tcPr>
            <w:tcW w:w="1560" w:type="dxa"/>
            <w:vAlign w:val="center"/>
          </w:tcPr>
          <w:p w14:paraId="65C63C6E" w14:textId="77777777" w:rsidR="00861042" w:rsidRPr="004E2A62" w:rsidRDefault="00861042" w:rsidP="00FF3D7F">
            <w:pPr>
              <w:ind w:right="111"/>
              <w:jc w:val="right"/>
              <w:rPr>
                <w:color w:val="000000" w:themeColor="text1"/>
                <w:sz w:val="22"/>
                <w:szCs w:val="22"/>
                <w:highlight w:val="cyan"/>
              </w:rPr>
            </w:pPr>
            <w:r w:rsidRPr="004E2A62">
              <w:rPr>
                <w:sz w:val="22"/>
                <w:szCs w:val="22"/>
              </w:rPr>
              <w:t>655 512 579</w:t>
            </w:r>
          </w:p>
        </w:tc>
        <w:tc>
          <w:tcPr>
            <w:tcW w:w="1275" w:type="dxa"/>
            <w:vAlign w:val="center"/>
          </w:tcPr>
          <w:p w14:paraId="01092314" w14:textId="77777777" w:rsidR="00861042" w:rsidRPr="004E2A62" w:rsidRDefault="00861042" w:rsidP="00FF3D7F">
            <w:pPr>
              <w:ind w:right="111"/>
              <w:jc w:val="right"/>
              <w:rPr>
                <w:color w:val="000000" w:themeColor="text1"/>
                <w:sz w:val="22"/>
                <w:szCs w:val="22"/>
                <w:highlight w:val="cyan"/>
              </w:rPr>
            </w:pPr>
            <w:r w:rsidRPr="004E2A62">
              <w:rPr>
                <w:sz w:val="22"/>
                <w:szCs w:val="22"/>
              </w:rPr>
              <w:t>6 201,63</w:t>
            </w:r>
          </w:p>
        </w:tc>
        <w:tc>
          <w:tcPr>
            <w:tcW w:w="1560" w:type="dxa"/>
            <w:vAlign w:val="center"/>
          </w:tcPr>
          <w:p w14:paraId="569364F2" w14:textId="77777777" w:rsidR="00861042" w:rsidRPr="004E2A62" w:rsidRDefault="00861042" w:rsidP="00FF3D7F">
            <w:pPr>
              <w:ind w:right="111"/>
              <w:jc w:val="right"/>
              <w:rPr>
                <w:color w:val="000000" w:themeColor="text1"/>
                <w:sz w:val="22"/>
                <w:szCs w:val="22"/>
                <w:highlight w:val="cyan"/>
              </w:rPr>
            </w:pPr>
            <w:r w:rsidRPr="004E2A62">
              <w:rPr>
                <w:sz w:val="22"/>
                <w:szCs w:val="22"/>
              </w:rPr>
              <w:t>776 389 526</w:t>
            </w:r>
          </w:p>
        </w:tc>
        <w:tc>
          <w:tcPr>
            <w:tcW w:w="1275" w:type="dxa"/>
            <w:vAlign w:val="center"/>
          </w:tcPr>
          <w:p w14:paraId="6F9477F9" w14:textId="77777777" w:rsidR="00861042" w:rsidRPr="004E2A62" w:rsidRDefault="00861042" w:rsidP="00FF3D7F">
            <w:pPr>
              <w:ind w:right="111"/>
              <w:jc w:val="right"/>
              <w:rPr>
                <w:color w:val="000000" w:themeColor="text1"/>
                <w:sz w:val="22"/>
                <w:szCs w:val="22"/>
                <w:highlight w:val="cyan"/>
              </w:rPr>
            </w:pPr>
            <w:r w:rsidRPr="004E2A62">
              <w:rPr>
                <w:sz w:val="22"/>
                <w:szCs w:val="22"/>
              </w:rPr>
              <w:t>7 345,22</w:t>
            </w:r>
          </w:p>
        </w:tc>
        <w:tc>
          <w:tcPr>
            <w:tcW w:w="1276" w:type="dxa"/>
            <w:vAlign w:val="center"/>
          </w:tcPr>
          <w:p w14:paraId="2DCB6B84" w14:textId="77777777" w:rsidR="00861042" w:rsidRPr="00880A38" w:rsidRDefault="00861042" w:rsidP="00FF3D7F">
            <w:pPr>
              <w:ind w:right="192"/>
              <w:jc w:val="right"/>
              <w:rPr>
                <w:color w:val="000000" w:themeColor="text1"/>
                <w:sz w:val="22"/>
                <w:szCs w:val="22"/>
                <w:highlight w:val="cyan"/>
              </w:rPr>
            </w:pPr>
            <w:r w:rsidRPr="00880A38">
              <w:rPr>
                <w:sz w:val="22"/>
                <w:szCs w:val="22"/>
              </w:rPr>
              <w:t>18,44%</w:t>
            </w:r>
          </w:p>
        </w:tc>
      </w:tr>
      <w:tr w:rsidR="00861042" w:rsidRPr="002F435E" w14:paraId="584AD25A" w14:textId="77777777" w:rsidTr="00861042">
        <w:trPr>
          <w:trHeight w:val="284"/>
          <w:jc w:val="center"/>
        </w:trPr>
        <w:tc>
          <w:tcPr>
            <w:tcW w:w="1505" w:type="dxa"/>
            <w:vAlign w:val="center"/>
          </w:tcPr>
          <w:p w14:paraId="44DE4636" w14:textId="77777777" w:rsidR="00861042" w:rsidRPr="00E81D0D" w:rsidRDefault="00861042" w:rsidP="00FF3D7F">
            <w:pPr>
              <w:jc w:val="center"/>
              <w:rPr>
                <w:color w:val="000000" w:themeColor="text1"/>
                <w:sz w:val="22"/>
                <w:szCs w:val="22"/>
              </w:rPr>
            </w:pPr>
            <w:r w:rsidRPr="00E81D0D">
              <w:rPr>
                <w:color w:val="000000" w:themeColor="text1"/>
                <w:sz w:val="22"/>
                <w:szCs w:val="22"/>
              </w:rPr>
              <w:t>21</w:t>
            </w:r>
          </w:p>
        </w:tc>
        <w:tc>
          <w:tcPr>
            <w:tcW w:w="1134" w:type="dxa"/>
            <w:vAlign w:val="center"/>
          </w:tcPr>
          <w:p w14:paraId="1E386AD9" w14:textId="77777777" w:rsidR="00861042" w:rsidRPr="004E2A62" w:rsidRDefault="00861042" w:rsidP="00FF3D7F">
            <w:pPr>
              <w:ind w:right="111"/>
              <w:jc w:val="right"/>
              <w:rPr>
                <w:color w:val="000000" w:themeColor="text1"/>
                <w:sz w:val="22"/>
                <w:szCs w:val="22"/>
                <w:highlight w:val="cyan"/>
              </w:rPr>
            </w:pPr>
            <w:r w:rsidRPr="004E2A62">
              <w:rPr>
                <w:sz w:val="22"/>
                <w:szCs w:val="22"/>
              </w:rPr>
              <w:t>71 032</w:t>
            </w:r>
          </w:p>
        </w:tc>
        <w:tc>
          <w:tcPr>
            <w:tcW w:w="1560" w:type="dxa"/>
            <w:vAlign w:val="center"/>
          </w:tcPr>
          <w:p w14:paraId="7567C984" w14:textId="77777777" w:rsidR="00861042" w:rsidRPr="004E2A62" w:rsidRDefault="00861042" w:rsidP="00FF3D7F">
            <w:pPr>
              <w:ind w:right="111"/>
              <w:jc w:val="right"/>
              <w:rPr>
                <w:color w:val="000000" w:themeColor="text1"/>
                <w:sz w:val="22"/>
                <w:szCs w:val="22"/>
                <w:highlight w:val="cyan"/>
              </w:rPr>
            </w:pPr>
            <w:r w:rsidRPr="004E2A62">
              <w:rPr>
                <w:sz w:val="22"/>
                <w:szCs w:val="22"/>
              </w:rPr>
              <w:t>436 247 953</w:t>
            </w:r>
          </w:p>
        </w:tc>
        <w:tc>
          <w:tcPr>
            <w:tcW w:w="1275" w:type="dxa"/>
            <w:vAlign w:val="center"/>
          </w:tcPr>
          <w:p w14:paraId="29AAC01F" w14:textId="77777777" w:rsidR="00861042" w:rsidRPr="004E2A62" w:rsidRDefault="00861042" w:rsidP="00FF3D7F">
            <w:pPr>
              <w:ind w:right="111"/>
              <w:jc w:val="right"/>
              <w:rPr>
                <w:color w:val="000000" w:themeColor="text1"/>
                <w:sz w:val="22"/>
                <w:szCs w:val="22"/>
                <w:highlight w:val="cyan"/>
              </w:rPr>
            </w:pPr>
            <w:r w:rsidRPr="004E2A62">
              <w:rPr>
                <w:sz w:val="22"/>
                <w:szCs w:val="22"/>
              </w:rPr>
              <w:t>6 141,57</w:t>
            </w:r>
          </w:p>
        </w:tc>
        <w:tc>
          <w:tcPr>
            <w:tcW w:w="1560" w:type="dxa"/>
            <w:vAlign w:val="center"/>
          </w:tcPr>
          <w:p w14:paraId="16991FC9" w14:textId="77777777" w:rsidR="00861042" w:rsidRPr="004E2A62" w:rsidRDefault="00861042" w:rsidP="00FF3D7F">
            <w:pPr>
              <w:ind w:right="111"/>
              <w:jc w:val="right"/>
              <w:rPr>
                <w:color w:val="000000" w:themeColor="text1"/>
                <w:sz w:val="22"/>
                <w:szCs w:val="22"/>
                <w:highlight w:val="cyan"/>
              </w:rPr>
            </w:pPr>
            <w:r w:rsidRPr="004E2A62">
              <w:rPr>
                <w:sz w:val="22"/>
                <w:szCs w:val="22"/>
              </w:rPr>
              <w:t>527 564 115</w:t>
            </w:r>
          </w:p>
        </w:tc>
        <w:tc>
          <w:tcPr>
            <w:tcW w:w="1275" w:type="dxa"/>
            <w:vAlign w:val="center"/>
          </w:tcPr>
          <w:p w14:paraId="0B65102E" w14:textId="77777777" w:rsidR="00861042" w:rsidRPr="004E2A62" w:rsidRDefault="00861042" w:rsidP="00FF3D7F">
            <w:pPr>
              <w:ind w:right="111"/>
              <w:jc w:val="right"/>
              <w:rPr>
                <w:color w:val="000000" w:themeColor="text1"/>
                <w:sz w:val="22"/>
                <w:szCs w:val="22"/>
                <w:highlight w:val="cyan"/>
              </w:rPr>
            </w:pPr>
            <w:r w:rsidRPr="004E2A62">
              <w:rPr>
                <w:sz w:val="22"/>
                <w:szCs w:val="22"/>
              </w:rPr>
              <w:t>7 427,13</w:t>
            </w:r>
          </w:p>
        </w:tc>
        <w:tc>
          <w:tcPr>
            <w:tcW w:w="1276" w:type="dxa"/>
            <w:vAlign w:val="center"/>
          </w:tcPr>
          <w:p w14:paraId="3F2A63FE" w14:textId="77777777" w:rsidR="00861042" w:rsidRPr="00880A38" w:rsidRDefault="00861042" w:rsidP="00FF3D7F">
            <w:pPr>
              <w:ind w:right="192"/>
              <w:jc w:val="right"/>
              <w:rPr>
                <w:color w:val="000000" w:themeColor="text1"/>
                <w:sz w:val="22"/>
                <w:szCs w:val="22"/>
                <w:highlight w:val="cyan"/>
              </w:rPr>
            </w:pPr>
            <w:r w:rsidRPr="00880A38">
              <w:rPr>
                <w:sz w:val="22"/>
                <w:szCs w:val="22"/>
              </w:rPr>
              <w:t>20,93%</w:t>
            </w:r>
          </w:p>
        </w:tc>
      </w:tr>
      <w:tr w:rsidR="00861042" w:rsidRPr="002F435E" w14:paraId="304399F9" w14:textId="77777777" w:rsidTr="00861042">
        <w:trPr>
          <w:trHeight w:val="284"/>
          <w:jc w:val="center"/>
        </w:trPr>
        <w:tc>
          <w:tcPr>
            <w:tcW w:w="1505" w:type="dxa"/>
            <w:vAlign w:val="center"/>
          </w:tcPr>
          <w:p w14:paraId="4974A0AF" w14:textId="77777777" w:rsidR="00861042" w:rsidRPr="00E81D0D" w:rsidRDefault="00861042" w:rsidP="00FF3D7F">
            <w:pPr>
              <w:jc w:val="center"/>
              <w:rPr>
                <w:color w:val="000000" w:themeColor="text1"/>
                <w:sz w:val="22"/>
                <w:szCs w:val="22"/>
              </w:rPr>
            </w:pPr>
            <w:r w:rsidRPr="00E81D0D">
              <w:rPr>
                <w:color w:val="000000" w:themeColor="text1"/>
                <w:sz w:val="22"/>
                <w:szCs w:val="22"/>
              </w:rPr>
              <w:t>22</w:t>
            </w:r>
          </w:p>
        </w:tc>
        <w:tc>
          <w:tcPr>
            <w:tcW w:w="1134" w:type="dxa"/>
            <w:vAlign w:val="center"/>
          </w:tcPr>
          <w:p w14:paraId="1A45392F" w14:textId="77777777" w:rsidR="00861042" w:rsidRPr="004E2A62" w:rsidRDefault="00861042" w:rsidP="00FF3D7F">
            <w:pPr>
              <w:ind w:right="111"/>
              <w:jc w:val="right"/>
              <w:rPr>
                <w:color w:val="000000" w:themeColor="text1"/>
                <w:sz w:val="22"/>
                <w:szCs w:val="22"/>
                <w:highlight w:val="cyan"/>
              </w:rPr>
            </w:pPr>
            <w:r w:rsidRPr="004E2A62">
              <w:rPr>
                <w:sz w:val="22"/>
                <w:szCs w:val="22"/>
              </w:rPr>
              <w:t>273 401</w:t>
            </w:r>
          </w:p>
        </w:tc>
        <w:tc>
          <w:tcPr>
            <w:tcW w:w="1560" w:type="dxa"/>
            <w:vAlign w:val="center"/>
          </w:tcPr>
          <w:p w14:paraId="6CAF9138" w14:textId="77777777" w:rsidR="00861042" w:rsidRPr="004E2A62" w:rsidRDefault="00861042" w:rsidP="00FF3D7F">
            <w:pPr>
              <w:ind w:right="111"/>
              <w:jc w:val="right"/>
              <w:rPr>
                <w:color w:val="000000" w:themeColor="text1"/>
                <w:sz w:val="22"/>
                <w:szCs w:val="22"/>
                <w:highlight w:val="cyan"/>
              </w:rPr>
            </w:pPr>
            <w:r w:rsidRPr="004E2A62">
              <w:rPr>
                <w:sz w:val="22"/>
                <w:szCs w:val="22"/>
              </w:rPr>
              <w:t>1 885 147 834</w:t>
            </w:r>
          </w:p>
        </w:tc>
        <w:tc>
          <w:tcPr>
            <w:tcW w:w="1275" w:type="dxa"/>
            <w:vAlign w:val="center"/>
          </w:tcPr>
          <w:p w14:paraId="266306AF" w14:textId="77777777" w:rsidR="00861042" w:rsidRPr="004E2A62" w:rsidRDefault="00861042" w:rsidP="00FF3D7F">
            <w:pPr>
              <w:ind w:right="111"/>
              <w:jc w:val="right"/>
              <w:rPr>
                <w:color w:val="000000" w:themeColor="text1"/>
                <w:sz w:val="22"/>
                <w:szCs w:val="22"/>
                <w:highlight w:val="cyan"/>
              </w:rPr>
            </w:pPr>
            <w:r w:rsidRPr="004E2A62">
              <w:rPr>
                <w:sz w:val="22"/>
                <w:szCs w:val="22"/>
              </w:rPr>
              <w:t>6 895,18</w:t>
            </w:r>
          </w:p>
        </w:tc>
        <w:tc>
          <w:tcPr>
            <w:tcW w:w="1560" w:type="dxa"/>
            <w:vAlign w:val="center"/>
          </w:tcPr>
          <w:p w14:paraId="40042C6F" w14:textId="77777777" w:rsidR="00861042" w:rsidRPr="004E2A62" w:rsidRDefault="00861042" w:rsidP="00FF3D7F">
            <w:pPr>
              <w:ind w:right="111"/>
              <w:jc w:val="right"/>
              <w:rPr>
                <w:color w:val="000000" w:themeColor="text1"/>
                <w:sz w:val="22"/>
                <w:szCs w:val="22"/>
                <w:highlight w:val="cyan"/>
              </w:rPr>
            </w:pPr>
            <w:r w:rsidRPr="004E2A62">
              <w:rPr>
                <w:sz w:val="22"/>
                <w:szCs w:val="22"/>
              </w:rPr>
              <w:t>2 321 379 116</w:t>
            </w:r>
          </w:p>
        </w:tc>
        <w:tc>
          <w:tcPr>
            <w:tcW w:w="1275" w:type="dxa"/>
            <w:vAlign w:val="center"/>
          </w:tcPr>
          <w:p w14:paraId="7B297563" w14:textId="77777777" w:rsidR="00861042" w:rsidRPr="004E2A62" w:rsidRDefault="00861042" w:rsidP="00FF3D7F">
            <w:pPr>
              <w:ind w:right="111"/>
              <w:jc w:val="right"/>
              <w:rPr>
                <w:color w:val="000000" w:themeColor="text1"/>
                <w:sz w:val="22"/>
                <w:szCs w:val="22"/>
                <w:highlight w:val="cyan"/>
              </w:rPr>
            </w:pPr>
            <w:r w:rsidRPr="004E2A62">
              <w:rPr>
                <w:sz w:val="22"/>
                <w:szCs w:val="22"/>
              </w:rPr>
              <w:t>8 490,75</w:t>
            </w:r>
          </w:p>
        </w:tc>
        <w:tc>
          <w:tcPr>
            <w:tcW w:w="1276" w:type="dxa"/>
            <w:vAlign w:val="center"/>
          </w:tcPr>
          <w:p w14:paraId="008959B8" w14:textId="77777777" w:rsidR="00861042" w:rsidRPr="00880A38" w:rsidRDefault="00861042" w:rsidP="00FF3D7F">
            <w:pPr>
              <w:ind w:right="192"/>
              <w:jc w:val="right"/>
              <w:rPr>
                <w:color w:val="000000" w:themeColor="text1"/>
                <w:sz w:val="22"/>
                <w:szCs w:val="22"/>
                <w:highlight w:val="cyan"/>
              </w:rPr>
            </w:pPr>
            <w:r w:rsidRPr="00880A38">
              <w:rPr>
                <w:sz w:val="22"/>
                <w:szCs w:val="22"/>
              </w:rPr>
              <w:t>23,14%</w:t>
            </w:r>
          </w:p>
        </w:tc>
      </w:tr>
      <w:tr w:rsidR="00861042" w:rsidRPr="00F730D8" w14:paraId="543746BB" w14:textId="77777777" w:rsidTr="00861042">
        <w:trPr>
          <w:trHeight w:val="284"/>
          <w:jc w:val="center"/>
        </w:trPr>
        <w:tc>
          <w:tcPr>
            <w:tcW w:w="1505" w:type="dxa"/>
            <w:vAlign w:val="center"/>
          </w:tcPr>
          <w:p w14:paraId="2C76ACCB" w14:textId="77777777" w:rsidR="00861042" w:rsidRPr="00F730D8" w:rsidRDefault="00861042" w:rsidP="00FF3D7F">
            <w:pPr>
              <w:jc w:val="center"/>
              <w:rPr>
                <w:b/>
                <w:bCs/>
                <w:color w:val="000000" w:themeColor="text1"/>
                <w:szCs w:val="22"/>
              </w:rPr>
            </w:pPr>
            <w:r w:rsidRPr="00F730D8">
              <w:rPr>
                <w:b/>
                <w:bCs/>
                <w:color w:val="000000" w:themeColor="text1"/>
                <w:sz w:val="22"/>
                <w:szCs w:val="22"/>
              </w:rPr>
              <w:t>KOPĀ</w:t>
            </w:r>
          </w:p>
        </w:tc>
        <w:tc>
          <w:tcPr>
            <w:tcW w:w="1134" w:type="dxa"/>
            <w:vAlign w:val="center"/>
          </w:tcPr>
          <w:p w14:paraId="5FCFA3B9" w14:textId="77777777" w:rsidR="00861042" w:rsidRPr="00F730D8" w:rsidRDefault="00861042" w:rsidP="00FF3D7F">
            <w:pPr>
              <w:ind w:right="111"/>
              <w:jc w:val="right"/>
              <w:rPr>
                <w:b/>
                <w:bCs/>
                <w:color w:val="000000" w:themeColor="text1"/>
                <w:sz w:val="22"/>
                <w:szCs w:val="22"/>
                <w:highlight w:val="cyan"/>
              </w:rPr>
            </w:pPr>
            <w:r w:rsidRPr="00F730D8">
              <w:rPr>
                <w:b/>
                <w:sz w:val="22"/>
                <w:szCs w:val="22"/>
              </w:rPr>
              <w:t>1 305 485</w:t>
            </w:r>
          </w:p>
        </w:tc>
        <w:tc>
          <w:tcPr>
            <w:tcW w:w="1560" w:type="dxa"/>
            <w:vAlign w:val="center"/>
          </w:tcPr>
          <w:p w14:paraId="3BC8ECB3" w14:textId="77777777" w:rsidR="00861042" w:rsidRPr="00F730D8" w:rsidRDefault="00861042" w:rsidP="00FF3D7F">
            <w:pPr>
              <w:ind w:right="111"/>
              <w:jc w:val="right"/>
              <w:rPr>
                <w:b/>
                <w:bCs/>
                <w:color w:val="000000" w:themeColor="text1"/>
                <w:sz w:val="22"/>
                <w:szCs w:val="22"/>
                <w:highlight w:val="cyan"/>
              </w:rPr>
            </w:pPr>
            <w:r w:rsidRPr="00F730D8">
              <w:rPr>
                <w:b/>
                <w:sz w:val="22"/>
                <w:szCs w:val="22"/>
              </w:rPr>
              <w:t>5 957 256 651</w:t>
            </w:r>
          </w:p>
        </w:tc>
        <w:tc>
          <w:tcPr>
            <w:tcW w:w="1275" w:type="dxa"/>
            <w:vAlign w:val="center"/>
          </w:tcPr>
          <w:p w14:paraId="262D742F" w14:textId="77777777" w:rsidR="00861042" w:rsidRPr="00F730D8" w:rsidRDefault="00861042" w:rsidP="00FF3D7F">
            <w:pPr>
              <w:ind w:right="111"/>
              <w:jc w:val="right"/>
              <w:rPr>
                <w:b/>
                <w:bCs/>
                <w:color w:val="000000" w:themeColor="text1"/>
                <w:sz w:val="22"/>
                <w:szCs w:val="22"/>
                <w:highlight w:val="cyan"/>
              </w:rPr>
            </w:pPr>
            <w:r w:rsidRPr="00F730D8">
              <w:rPr>
                <w:b/>
                <w:sz w:val="22"/>
                <w:szCs w:val="22"/>
              </w:rPr>
              <w:t>4 563,25</w:t>
            </w:r>
          </w:p>
        </w:tc>
        <w:tc>
          <w:tcPr>
            <w:tcW w:w="1560" w:type="dxa"/>
            <w:vAlign w:val="center"/>
          </w:tcPr>
          <w:p w14:paraId="38CEEACB" w14:textId="77777777" w:rsidR="00861042" w:rsidRPr="00F730D8" w:rsidRDefault="00861042" w:rsidP="00FF3D7F">
            <w:pPr>
              <w:ind w:right="111"/>
              <w:jc w:val="right"/>
              <w:rPr>
                <w:b/>
                <w:bCs/>
                <w:color w:val="000000" w:themeColor="text1"/>
                <w:sz w:val="22"/>
                <w:szCs w:val="22"/>
                <w:highlight w:val="cyan"/>
              </w:rPr>
            </w:pPr>
            <w:r w:rsidRPr="00F730D8">
              <w:rPr>
                <w:b/>
                <w:sz w:val="22"/>
                <w:szCs w:val="22"/>
              </w:rPr>
              <w:t>7 059 739 406</w:t>
            </w:r>
          </w:p>
        </w:tc>
        <w:tc>
          <w:tcPr>
            <w:tcW w:w="1275" w:type="dxa"/>
            <w:vAlign w:val="center"/>
          </w:tcPr>
          <w:p w14:paraId="75123EAA" w14:textId="77777777" w:rsidR="00861042" w:rsidRPr="00F730D8" w:rsidRDefault="00861042" w:rsidP="00FF3D7F">
            <w:pPr>
              <w:ind w:right="111"/>
              <w:jc w:val="right"/>
              <w:rPr>
                <w:b/>
                <w:bCs/>
                <w:color w:val="000000" w:themeColor="text1"/>
                <w:sz w:val="22"/>
                <w:szCs w:val="22"/>
                <w:highlight w:val="cyan"/>
              </w:rPr>
            </w:pPr>
            <w:r w:rsidRPr="00F730D8">
              <w:rPr>
                <w:b/>
                <w:sz w:val="22"/>
                <w:szCs w:val="22"/>
              </w:rPr>
              <w:t>5 407,75</w:t>
            </w:r>
          </w:p>
        </w:tc>
        <w:tc>
          <w:tcPr>
            <w:tcW w:w="1276" w:type="dxa"/>
            <w:vAlign w:val="center"/>
          </w:tcPr>
          <w:p w14:paraId="57FB068D" w14:textId="77777777" w:rsidR="00861042" w:rsidRPr="00880A38" w:rsidRDefault="00861042" w:rsidP="00FF3D7F">
            <w:pPr>
              <w:ind w:right="192"/>
              <w:jc w:val="right"/>
              <w:rPr>
                <w:b/>
                <w:bCs/>
                <w:color w:val="000000" w:themeColor="text1"/>
                <w:sz w:val="22"/>
                <w:szCs w:val="22"/>
                <w:highlight w:val="cyan"/>
              </w:rPr>
            </w:pPr>
            <w:r w:rsidRPr="00880A38">
              <w:rPr>
                <w:b/>
                <w:sz w:val="22"/>
                <w:szCs w:val="22"/>
              </w:rPr>
              <w:t>18,51%</w:t>
            </w:r>
          </w:p>
        </w:tc>
      </w:tr>
    </w:tbl>
    <w:p w14:paraId="67A16945" w14:textId="030D783D" w:rsidR="00861042" w:rsidRPr="003C7472" w:rsidRDefault="00861042" w:rsidP="00861042">
      <w:pPr>
        <w:spacing w:before="120"/>
        <w:jc w:val="both"/>
        <w:rPr>
          <w:color w:val="000000" w:themeColor="text1"/>
          <w:sz w:val="20"/>
        </w:rPr>
      </w:pPr>
      <w:r w:rsidRPr="003C7472">
        <w:rPr>
          <w:color w:val="000000" w:themeColor="text1"/>
          <w:sz w:val="20"/>
        </w:rPr>
        <w:t xml:space="preserve">* – </w:t>
      </w:r>
      <w:r w:rsidR="00711A9C">
        <w:rPr>
          <w:color w:val="000000" w:themeColor="text1"/>
          <w:sz w:val="20"/>
        </w:rPr>
        <w:t>I</w:t>
      </w:r>
      <w:r w:rsidRPr="003C7472">
        <w:rPr>
          <w:color w:val="000000" w:themeColor="text1"/>
          <w:sz w:val="20"/>
        </w:rPr>
        <w:t xml:space="preserve">emaksas </w:t>
      </w:r>
      <w:r>
        <w:rPr>
          <w:color w:val="000000" w:themeColor="text1"/>
          <w:sz w:val="20"/>
        </w:rPr>
        <w:t xml:space="preserve">un uzkrātais kapitāls </w:t>
      </w:r>
      <w:r w:rsidRPr="003C7472">
        <w:rPr>
          <w:color w:val="000000" w:themeColor="text1"/>
          <w:sz w:val="20"/>
        </w:rPr>
        <w:t xml:space="preserve">uzrādīts dalībniekiem, kuri bija reģistrēti valsts </w:t>
      </w:r>
      <w:proofErr w:type="spellStart"/>
      <w:r w:rsidRPr="003C7472">
        <w:rPr>
          <w:color w:val="000000" w:themeColor="text1"/>
          <w:sz w:val="20"/>
        </w:rPr>
        <w:t>fondēto</w:t>
      </w:r>
      <w:proofErr w:type="spellEnd"/>
      <w:r w:rsidRPr="003C7472">
        <w:rPr>
          <w:color w:val="000000" w:themeColor="text1"/>
          <w:sz w:val="20"/>
        </w:rPr>
        <w:t xml:space="preserve"> pensiju shēmā 2023. gada 31. decembrī. </w:t>
      </w:r>
      <w:r>
        <w:rPr>
          <w:color w:val="000000" w:themeColor="text1"/>
          <w:sz w:val="20"/>
        </w:rPr>
        <w:t>M</w:t>
      </w:r>
      <w:r w:rsidRPr="003C7472">
        <w:rPr>
          <w:color w:val="000000" w:themeColor="text1"/>
          <w:sz w:val="20"/>
        </w:rPr>
        <w:t xml:space="preserve">irušo un pensijā aizgājušo dalībnieku iemaksas un uzkrātais kapitāls nav iekļauti. </w:t>
      </w:r>
    </w:p>
    <w:p w14:paraId="027C74C2" w14:textId="77777777" w:rsidR="00BB260D" w:rsidRPr="002D4890" w:rsidRDefault="00BB260D" w:rsidP="00BB260D">
      <w:pPr>
        <w:jc w:val="both"/>
        <w:rPr>
          <w:color w:val="000000" w:themeColor="text1"/>
        </w:rPr>
      </w:pPr>
      <w:r w:rsidRPr="001636C1">
        <w:rPr>
          <w:color w:val="000000" w:themeColor="text1"/>
        </w:rPr>
        <w:lastRenderedPageBreak/>
        <w:t xml:space="preserve">Valsts </w:t>
      </w:r>
      <w:proofErr w:type="spellStart"/>
      <w:r w:rsidRPr="001636C1">
        <w:rPr>
          <w:color w:val="000000" w:themeColor="text1"/>
        </w:rPr>
        <w:t>fondēto</w:t>
      </w:r>
      <w:proofErr w:type="spellEnd"/>
      <w:r w:rsidRPr="001636C1">
        <w:rPr>
          <w:color w:val="000000" w:themeColor="text1"/>
        </w:rPr>
        <w:t xml:space="preserve"> pensiju shēmas galvenais mērķis ir palielināt </w:t>
      </w:r>
      <w:r w:rsidRPr="0098672E">
        <w:rPr>
          <w:color w:val="000000" w:themeColor="text1"/>
        </w:rPr>
        <w:t>ienākumu atvietojumu vecumdienās</w:t>
      </w:r>
      <w:r w:rsidRPr="001636C1">
        <w:rPr>
          <w:color w:val="000000" w:themeColor="text1"/>
        </w:rPr>
        <w:t xml:space="preserve">, tādēļ īpaša interese ir par to, kā veicies tiem valsts </w:t>
      </w:r>
      <w:proofErr w:type="spellStart"/>
      <w:r w:rsidRPr="001636C1">
        <w:rPr>
          <w:color w:val="000000" w:themeColor="text1"/>
        </w:rPr>
        <w:t>fondēto</w:t>
      </w:r>
      <w:proofErr w:type="spellEnd"/>
      <w:r w:rsidRPr="001636C1">
        <w:rPr>
          <w:color w:val="000000" w:themeColor="text1"/>
        </w:rPr>
        <w:t xml:space="preserve"> pensiju shēmas dalībniekiem, kuri ir izvēlējušies saņemt vecuma pensiju un līdz ar to arī pārtraukt dalību valsts </w:t>
      </w:r>
      <w:proofErr w:type="spellStart"/>
      <w:r w:rsidRPr="001636C1">
        <w:rPr>
          <w:color w:val="000000" w:themeColor="text1"/>
        </w:rPr>
        <w:t>fondēto</w:t>
      </w:r>
      <w:proofErr w:type="spellEnd"/>
      <w:r w:rsidRPr="001636C1">
        <w:rPr>
          <w:color w:val="000000" w:themeColor="text1"/>
        </w:rPr>
        <w:t xml:space="preserve"> pensiju shēmā. Likumā “Par valsts pensijām” ir noteikts, ka pensijas piešķiršanai nepieciešamais vecums</w:t>
      </w:r>
      <w:r w:rsidRPr="002D4890">
        <w:rPr>
          <w:color w:val="000000" w:themeColor="text1"/>
        </w:rPr>
        <w:t xml:space="preserve"> 2023. gadā bija 64 gadi 6 mēneši. Vidējais vecums valsts </w:t>
      </w:r>
      <w:proofErr w:type="spellStart"/>
      <w:r w:rsidRPr="002D4890">
        <w:rPr>
          <w:color w:val="000000" w:themeColor="text1"/>
        </w:rPr>
        <w:t>fondēto</w:t>
      </w:r>
      <w:proofErr w:type="spellEnd"/>
      <w:r w:rsidRPr="002D4890">
        <w:rPr>
          <w:color w:val="000000" w:themeColor="text1"/>
        </w:rPr>
        <w:t xml:space="preserve"> pensiju shēmas dalībniekiem, kuri 2023. gadā pārtrauca dalību shēmā, bija 64,2 gadi.</w:t>
      </w:r>
    </w:p>
    <w:p w14:paraId="5EF8BBA0" w14:textId="77777777" w:rsidR="00BB260D" w:rsidRPr="00BB260D" w:rsidRDefault="00BB260D" w:rsidP="00441ECB">
      <w:pPr>
        <w:pStyle w:val="BodyText2"/>
        <w:spacing w:before="60" w:after="60"/>
        <w:rPr>
          <w:color w:val="000000" w:themeColor="text1"/>
          <w:sz w:val="16"/>
          <w:szCs w:val="16"/>
        </w:rPr>
      </w:pPr>
    </w:p>
    <w:p w14:paraId="60935A4A" w14:textId="1BDFC9CF" w:rsidR="00BB260D" w:rsidRPr="00AD7584" w:rsidRDefault="003A42D4" w:rsidP="00AD7584">
      <w:pPr>
        <w:pStyle w:val="BodyText2"/>
        <w:spacing w:before="60" w:after="60"/>
        <w:rPr>
          <w:color w:val="000000" w:themeColor="text1"/>
          <w:sz w:val="24"/>
          <w:szCs w:val="24"/>
        </w:rPr>
      </w:pPr>
      <w:r w:rsidRPr="00AD7584">
        <w:rPr>
          <w:color w:val="000000" w:themeColor="text1"/>
          <w:sz w:val="24"/>
          <w:szCs w:val="24"/>
        </w:rPr>
        <w:t>202</w:t>
      </w:r>
      <w:r w:rsidR="00E45A51" w:rsidRPr="00AD7584">
        <w:rPr>
          <w:color w:val="000000" w:themeColor="text1"/>
          <w:sz w:val="24"/>
          <w:szCs w:val="24"/>
        </w:rPr>
        <w:t>3</w:t>
      </w:r>
      <w:r w:rsidRPr="00AD7584">
        <w:rPr>
          <w:color w:val="000000" w:themeColor="text1"/>
          <w:sz w:val="24"/>
          <w:szCs w:val="24"/>
        </w:rPr>
        <w:t xml:space="preserve">. gadā </w:t>
      </w:r>
      <w:r w:rsidR="00E45A51" w:rsidRPr="00AD7584">
        <w:rPr>
          <w:color w:val="000000" w:themeColor="text1"/>
          <w:sz w:val="24"/>
          <w:szCs w:val="24"/>
        </w:rPr>
        <w:t>18</w:t>
      </w:r>
      <w:r w:rsidR="00441ECB" w:rsidRPr="00AD7584">
        <w:rPr>
          <w:color w:val="000000" w:themeColor="text1"/>
          <w:sz w:val="24"/>
          <w:szCs w:val="24"/>
        </w:rPr>
        <w:t xml:space="preserve"> </w:t>
      </w:r>
      <w:r w:rsidR="00E45A51" w:rsidRPr="00AD7584">
        <w:rPr>
          <w:color w:val="000000" w:themeColor="text1"/>
          <w:sz w:val="24"/>
          <w:szCs w:val="24"/>
        </w:rPr>
        <w:t>418</w:t>
      </w:r>
      <w:r w:rsidR="00441ECB" w:rsidRPr="00AD7584">
        <w:rPr>
          <w:color w:val="000000" w:themeColor="text1"/>
          <w:sz w:val="24"/>
          <w:szCs w:val="24"/>
        </w:rPr>
        <w:t xml:space="preserve"> VFPS dalībnieki pārtrauca dalību pensiju 2. līmenī </w:t>
      </w:r>
      <w:r w:rsidR="00D035A7" w:rsidRPr="00AD7584">
        <w:rPr>
          <w:color w:val="000000" w:themeColor="text1"/>
          <w:sz w:val="24"/>
          <w:szCs w:val="24"/>
        </w:rPr>
        <w:t>sakarā ar</w:t>
      </w:r>
      <w:r w:rsidR="00441ECB" w:rsidRPr="00AD7584">
        <w:rPr>
          <w:color w:val="000000" w:themeColor="text1"/>
          <w:sz w:val="24"/>
          <w:szCs w:val="24"/>
        </w:rPr>
        <w:t xml:space="preserve"> valsts vecuma pensij</w:t>
      </w:r>
      <w:r w:rsidR="00D035A7" w:rsidRPr="00AD7584">
        <w:rPr>
          <w:color w:val="000000" w:themeColor="text1"/>
          <w:sz w:val="24"/>
          <w:szCs w:val="24"/>
        </w:rPr>
        <w:t>as pieprasīšanu</w:t>
      </w:r>
      <w:r w:rsidR="00E45A51" w:rsidRPr="00AD7584">
        <w:rPr>
          <w:color w:val="000000" w:themeColor="text1"/>
          <w:sz w:val="24"/>
          <w:szCs w:val="24"/>
        </w:rPr>
        <w:t>.</w:t>
      </w:r>
      <w:r w:rsidR="00441ECB" w:rsidRPr="00AD7584">
        <w:rPr>
          <w:color w:val="000000" w:themeColor="text1"/>
          <w:sz w:val="24"/>
          <w:szCs w:val="24"/>
        </w:rPr>
        <w:t xml:space="preserve"> </w:t>
      </w:r>
      <w:r w:rsidR="00AD7584">
        <w:rPr>
          <w:color w:val="000000" w:themeColor="text1"/>
          <w:sz w:val="24"/>
          <w:szCs w:val="24"/>
        </w:rPr>
        <w:t>Šo p</w:t>
      </w:r>
      <w:r w:rsidR="00BB260D" w:rsidRPr="00AD7584">
        <w:rPr>
          <w:color w:val="000000" w:themeColor="text1"/>
          <w:sz w:val="24"/>
          <w:szCs w:val="24"/>
        </w:rPr>
        <w:t xml:space="preserve">ersonu vidējais dalības ilgums valsts </w:t>
      </w:r>
      <w:proofErr w:type="spellStart"/>
      <w:r w:rsidR="00BB260D" w:rsidRPr="00AD7584">
        <w:rPr>
          <w:color w:val="000000" w:themeColor="text1"/>
          <w:sz w:val="24"/>
          <w:szCs w:val="24"/>
        </w:rPr>
        <w:t>fondēto</w:t>
      </w:r>
      <w:proofErr w:type="spellEnd"/>
      <w:r w:rsidR="00BB260D" w:rsidRPr="00AD7584">
        <w:rPr>
          <w:color w:val="000000" w:themeColor="text1"/>
          <w:sz w:val="24"/>
          <w:szCs w:val="24"/>
        </w:rPr>
        <w:t xml:space="preserve"> pensiju shēmā bija 17,3 gadi un dalības laikā vidēji</w:t>
      </w:r>
      <w:r w:rsidR="00AD7584">
        <w:rPr>
          <w:color w:val="000000" w:themeColor="text1"/>
          <w:sz w:val="24"/>
          <w:szCs w:val="24"/>
        </w:rPr>
        <w:t xml:space="preserve"> uz vienu dalībnieku ir iegūti šādi</w:t>
      </w:r>
      <w:r w:rsidR="00BB260D" w:rsidRPr="00AD7584">
        <w:rPr>
          <w:color w:val="000000" w:themeColor="text1"/>
          <w:sz w:val="24"/>
          <w:szCs w:val="24"/>
        </w:rPr>
        <w:t xml:space="preserve"> rezultāti: </w:t>
      </w:r>
    </w:p>
    <w:p w14:paraId="0FFBAB1E" w14:textId="77777777" w:rsidR="00BB260D" w:rsidRPr="00AD7584" w:rsidRDefault="00BB260D" w:rsidP="00AD7584">
      <w:pPr>
        <w:pStyle w:val="BodyText2"/>
        <w:numPr>
          <w:ilvl w:val="0"/>
          <w:numId w:val="6"/>
        </w:numPr>
        <w:ind w:left="714" w:hanging="357"/>
        <w:rPr>
          <w:color w:val="000000" w:themeColor="text1"/>
          <w:sz w:val="24"/>
          <w:szCs w:val="24"/>
        </w:rPr>
      </w:pPr>
      <w:r w:rsidRPr="00AD7584">
        <w:rPr>
          <w:color w:val="000000" w:themeColor="text1"/>
          <w:sz w:val="24"/>
          <w:szCs w:val="24"/>
        </w:rPr>
        <w:t xml:space="preserve">visā dalības laikā ir iemaksāti 5 156,27 eiro, </w:t>
      </w:r>
    </w:p>
    <w:p w14:paraId="44E05665" w14:textId="77777777" w:rsidR="00BB260D" w:rsidRPr="00AD7584" w:rsidRDefault="00BB260D" w:rsidP="00AD7584">
      <w:pPr>
        <w:pStyle w:val="BodyText2"/>
        <w:numPr>
          <w:ilvl w:val="0"/>
          <w:numId w:val="6"/>
        </w:numPr>
        <w:ind w:left="714" w:hanging="357"/>
        <w:rPr>
          <w:color w:val="000000" w:themeColor="text1"/>
          <w:sz w:val="24"/>
          <w:szCs w:val="24"/>
        </w:rPr>
      </w:pPr>
      <w:r w:rsidRPr="00AD7584">
        <w:rPr>
          <w:color w:val="000000" w:themeColor="text1"/>
          <w:sz w:val="24"/>
          <w:szCs w:val="24"/>
        </w:rPr>
        <w:t xml:space="preserve">uzkrātais pensijas kapitāls ir 5 360,75 eiro, </w:t>
      </w:r>
    </w:p>
    <w:p w14:paraId="6D5F38E1" w14:textId="77777777" w:rsidR="00BB260D" w:rsidRPr="00AD7584" w:rsidRDefault="00BB260D" w:rsidP="00AD7584">
      <w:pPr>
        <w:pStyle w:val="BodyText2"/>
        <w:numPr>
          <w:ilvl w:val="0"/>
          <w:numId w:val="6"/>
        </w:numPr>
        <w:ind w:left="714" w:hanging="357"/>
        <w:rPr>
          <w:color w:val="000000" w:themeColor="text1"/>
          <w:sz w:val="24"/>
          <w:szCs w:val="24"/>
        </w:rPr>
      </w:pPr>
      <w:r w:rsidRPr="00AD7584">
        <w:rPr>
          <w:color w:val="000000" w:themeColor="text1"/>
          <w:sz w:val="24"/>
          <w:szCs w:val="24"/>
        </w:rPr>
        <w:t>iegūtā peļņa ir 204,48 eiro jeb 4,0%.</w:t>
      </w:r>
    </w:p>
    <w:p w14:paraId="6814C98D" w14:textId="6C965167" w:rsidR="00165E3A" w:rsidRDefault="005532C8" w:rsidP="00441ECB">
      <w:pPr>
        <w:pStyle w:val="BodyText2"/>
        <w:spacing w:before="60" w:after="60"/>
        <w:rPr>
          <w:color w:val="000000" w:themeColor="text1"/>
          <w:sz w:val="24"/>
        </w:rPr>
      </w:pPr>
      <w:r w:rsidRPr="006B778B">
        <w:rPr>
          <w:color w:val="000000" w:themeColor="text1"/>
          <w:sz w:val="24"/>
        </w:rPr>
        <w:t xml:space="preserve">Daļa no šīm personām un iepriekšējos gados </w:t>
      </w:r>
      <w:r w:rsidR="0046422B" w:rsidRPr="006B778B">
        <w:rPr>
          <w:color w:val="000000" w:themeColor="text1"/>
          <w:sz w:val="24"/>
        </w:rPr>
        <w:t>dalību pārtraukušo personu, kur</w:t>
      </w:r>
      <w:r w:rsidR="00165E3A" w:rsidRPr="006B778B">
        <w:rPr>
          <w:color w:val="000000" w:themeColor="text1"/>
          <w:sz w:val="24"/>
        </w:rPr>
        <w:t xml:space="preserve">as </w:t>
      </w:r>
      <w:r w:rsidR="00380551" w:rsidRPr="006B778B">
        <w:rPr>
          <w:color w:val="000000" w:themeColor="text1"/>
          <w:sz w:val="24"/>
        </w:rPr>
        <w:t>nebija pieņēmuš</w:t>
      </w:r>
      <w:r w:rsidR="004039A5" w:rsidRPr="006B778B">
        <w:rPr>
          <w:color w:val="000000" w:themeColor="text1"/>
          <w:sz w:val="24"/>
        </w:rPr>
        <w:t>as</w:t>
      </w:r>
      <w:r w:rsidR="00380551" w:rsidRPr="006B778B">
        <w:rPr>
          <w:color w:val="000000" w:themeColor="text1"/>
          <w:sz w:val="24"/>
        </w:rPr>
        <w:t xml:space="preserve"> lēmumu par </w:t>
      </w:r>
      <w:proofErr w:type="spellStart"/>
      <w:r w:rsidR="00380551" w:rsidRPr="006B778B">
        <w:rPr>
          <w:color w:val="000000" w:themeColor="text1"/>
          <w:sz w:val="24"/>
        </w:rPr>
        <w:t>fondētās</w:t>
      </w:r>
      <w:proofErr w:type="spellEnd"/>
      <w:r w:rsidR="00380551" w:rsidRPr="006B778B">
        <w:rPr>
          <w:color w:val="000000" w:themeColor="text1"/>
          <w:sz w:val="24"/>
        </w:rPr>
        <w:t xml:space="preserve"> pensijas kapitāla izmantošanu</w:t>
      </w:r>
      <w:r w:rsidR="004039A5" w:rsidRPr="006B778B">
        <w:rPr>
          <w:color w:val="000000" w:themeColor="text1"/>
          <w:sz w:val="24"/>
        </w:rPr>
        <w:t>, 2023. gadā izmantoja vienu no divām iespējām:</w:t>
      </w:r>
      <w:r w:rsidR="00165E3A">
        <w:rPr>
          <w:color w:val="000000" w:themeColor="text1"/>
          <w:sz w:val="24"/>
        </w:rPr>
        <w:t xml:space="preserve"> </w:t>
      </w:r>
    </w:p>
    <w:p w14:paraId="158A57CA" w14:textId="36A661EC" w:rsidR="003A42D4" w:rsidRPr="002F7B1F" w:rsidRDefault="006B778B" w:rsidP="00515F2E">
      <w:pPr>
        <w:pStyle w:val="BodyText2"/>
        <w:numPr>
          <w:ilvl w:val="0"/>
          <w:numId w:val="6"/>
        </w:numPr>
        <w:spacing w:before="60" w:after="60"/>
        <w:rPr>
          <w:color w:val="000000" w:themeColor="text1"/>
          <w:sz w:val="24"/>
          <w:szCs w:val="24"/>
        </w:rPr>
      </w:pPr>
      <w:r w:rsidRPr="006B778B">
        <w:rPr>
          <w:color w:val="000000" w:themeColor="text1"/>
          <w:sz w:val="24"/>
          <w:szCs w:val="24"/>
        </w:rPr>
        <w:t>11 350 dalībnieki (2022. gadā – 23 978 dalībnieki) p</w:t>
      </w:r>
      <w:r w:rsidR="003A42D4" w:rsidRPr="006B778B">
        <w:rPr>
          <w:color w:val="000000" w:themeColor="text1"/>
          <w:sz w:val="24"/>
          <w:szCs w:val="24"/>
        </w:rPr>
        <w:t>ievieno</w:t>
      </w:r>
      <w:r w:rsidRPr="006B778B">
        <w:rPr>
          <w:color w:val="000000" w:themeColor="text1"/>
          <w:sz w:val="24"/>
          <w:szCs w:val="24"/>
        </w:rPr>
        <w:t>ja</w:t>
      </w:r>
      <w:r w:rsidR="003A42D4" w:rsidRPr="006B778B">
        <w:rPr>
          <w:color w:val="000000" w:themeColor="text1"/>
          <w:sz w:val="24"/>
          <w:szCs w:val="24"/>
        </w:rPr>
        <w:t xml:space="preserve"> savu VFPS uzkrāto kapitālu </w:t>
      </w:r>
      <w:proofErr w:type="spellStart"/>
      <w:r w:rsidR="003A42D4" w:rsidRPr="006B778B">
        <w:rPr>
          <w:color w:val="000000" w:themeColor="text1"/>
          <w:sz w:val="24"/>
          <w:szCs w:val="24"/>
        </w:rPr>
        <w:t>nefondētajam</w:t>
      </w:r>
      <w:proofErr w:type="spellEnd"/>
      <w:r w:rsidR="003A42D4" w:rsidRPr="006B778B">
        <w:rPr>
          <w:color w:val="000000" w:themeColor="text1"/>
          <w:sz w:val="24"/>
          <w:szCs w:val="24"/>
        </w:rPr>
        <w:t xml:space="preserve"> pensijas kapitālam (pens</w:t>
      </w:r>
      <w:r w:rsidR="00515F2E" w:rsidRPr="006B778B">
        <w:rPr>
          <w:color w:val="000000" w:themeColor="text1"/>
          <w:sz w:val="24"/>
          <w:szCs w:val="24"/>
        </w:rPr>
        <w:t>iju 1. līmenim)</w:t>
      </w:r>
      <w:r w:rsidRPr="006B778B">
        <w:rPr>
          <w:color w:val="000000" w:themeColor="text1"/>
          <w:sz w:val="24"/>
          <w:szCs w:val="24"/>
        </w:rPr>
        <w:t>.</w:t>
      </w:r>
      <w:r w:rsidR="003A42D4" w:rsidRPr="006B778B">
        <w:rPr>
          <w:color w:val="000000" w:themeColor="text1"/>
          <w:sz w:val="24"/>
          <w:szCs w:val="24"/>
        </w:rPr>
        <w:t xml:space="preserve"> </w:t>
      </w:r>
      <w:r w:rsidRPr="006B778B">
        <w:rPr>
          <w:color w:val="000000" w:themeColor="text1"/>
          <w:sz w:val="24"/>
          <w:szCs w:val="24"/>
        </w:rPr>
        <w:t>Š</w:t>
      </w:r>
      <w:r w:rsidR="003A42D4" w:rsidRPr="006B778B">
        <w:rPr>
          <w:color w:val="000000" w:themeColor="text1"/>
          <w:sz w:val="24"/>
          <w:szCs w:val="24"/>
        </w:rPr>
        <w:t xml:space="preserve">o dalībnieku VFPS uzkrātais kapitāls </w:t>
      </w:r>
      <w:r w:rsidR="00E45A51" w:rsidRPr="006B778B">
        <w:rPr>
          <w:color w:val="000000" w:themeColor="text1"/>
          <w:sz w:val="24"/>
          <w:szCs w:val="24"/>
        </w:rPr>
        <w:t>49</w:t>
      </w:r>
      <w:r w:rsidR="00CA20AF" w:rsidRPr="006B778B">
        <w:rPr>
          <w:color w:val="000000" w:themeColor="text1"/>
          <w:sz w:val="24"/>
          <w:szCs w:val="24"/>
        </w:rPr>
        <w:t>,1 milj.</w:t>
      </w:r>
      <w:r w:rsidR="003A42D4" w:rsidRPr="006B778B">
        <w:rPr>
          <w:color w:val="000000" w:themeColor="text1"/>
          <w:sz w:val="24"/>
          <w:szCs w:val="24"/>
        </w:rPr>
        <w:t xml:space="preserve"> eiro ieskaitīts valsts pensiju speciālajā budžetā un ņemts vērā </w:t>
      </w:r>
      <w:r w:rsidR="003A42D4" w:rsidRPr="002F7B1F">
        <w:rPr>
          <w:color w:val="000000" w:themeColor="text1"/>
          <w:sz w:val="24"/>
          <w:szCs w:val="24"/>
        </w:rPr>
        <w:t>vecuma pensiju aprēķināšanai</w:t>
      </w:r>
      <w:r w:rsidR="00DD488A" w:rsidRPr="002F7B1F">
        <w:rPr>
          <w:color w:val="000000" w:themeColor="text1"/>
          <w:sz w:val="24"/>
          <w:szCs w:val="24"/>
        </w:rPr>
        <w:t xml:space="preserve"> vai pārrēķināšanai</w:t>
      </w:r>
      <w:r w:rsidR="003A42D4" w:rsidRPr="002F7B1F">
        <w:rPr>
          <w:color w:val="000000" w:themeColor="text1"/>
          <w:sz w:val="24"/>
          <w:szCs w:val="24"/>
        </w:rPr>
        <w:t>.</w:t>
      </w:r>
    </w:p>
    <w:p w14:paraId="50C94134" w14:textId="109E7B23" w:rsidR="003A42D4" w:rsidRPr="002F7B1F" w:rsidRDefault="006B778B" w:rsidP="00FF3D7F">
      <w:pPr>
        <w:pStyle w:val="BodyText2"/>
        <w:numPr>
          <w:ilvl w:val="0"/>
          <w:numId w:val="6"/>
        </w:numPr>
        <w:spacing w:before="60" w:after="60"/>
        <w:rPr>
          <w:color w:val="000000" w:themeColor="text1"/>
          <w:sz w:val="24"/>
          <w:szCs w:val="24"/>
        </w:rPr>
      </w:pPr>
      <w:r w:rsidRPr="002F7B1F">
        <w:rPr>
          <w:color w:val="000000" w:themeColor="text1"/>
          <w:sz w:val="24"/>
          <w:szCs w:val="24"/>
        </w:rPr>
        <w:t>4 432 dalībnieki (2022. gadā – 7 938 dalībnieki) n</w:t>
      </w:r>
      <w:r w:rsidR="003A42D4" w:rsidRPr="002F7B1F">
        <w:rPr>
          <w:color w:val="000000" w:themeColor="text1"/>
          <w:sz w:val="24"/>
          <w:szCs w:val="24"/>
        </w:rPr>
        <w:t>oslē</w:t>
      </w:r>
      <w:r w:rsidRPr="002F7B1F">
        <w:rPr>
          <w:color w:val="000000" w:themeColor="text1"/>
          <w:sz w:val="24"/>
          <w:szCs w:val="24"/>
        </w:rPr>
        <w:t>dza</w:t>
      </w:r>
      <w:r w:rsidR="003A42D4" w:rsidRPr="002F7B1F">
        <w:rPr>
          <w:color w:val="000000" w:themeColor="text1"/>
          <w:sz w:val="24"/>
          <w:szCs w:val="24"/>
        </w:rPr>
        <w:t xml:space="preserve"> dzīvības apdrošināšanas līgumu (mūža pensijas apdrošināšana) ar kādu no apdrošināšanas sabiedrībām</w:t>
      </w:r>
      <w:r w:rsidR="0087502F" w:rsidRPr="002F7B1F">
        <w:rPr>
          <w:color w:val="000000" w:themeColor="text1"/>
          <w:sz w:val="24"/>
          <w:szCs w:val="24"/>
        </w:rPr>
        <w:t>, kas ir</w:t>
      </w:r>
      <w:r w:rsidR="003A42D4" w:rsidRPr="002F7B1F">
        <w:rPr>
          <w:color w:val="000000" w:themeColor="text1"/>
          <w:sz w:val="24"/>
          <w:szCs w:val="24"/>
        </w:rPr>
        <w:t xml:space="preserve"> </w:t>
      </w:r>
      <w:r w:rsidR="0087502F" w:rsidRPr="002F7B1F">
        <w:rPr>
          <w:color w:val="000000" w:themeColor="text1"/>
          <w:sz w:val="24"/>
          <w:szCs w:val="24"/>
        </w:rPr>
        <w:t>vals</w:t>
      </w:r>
      <w:r w:rsidR="003A42D4" w:rsidRPr="002F7B1F">
        <w:rPr>
          <w:color w:val="000000" w:themeColor="text1"/>
          <w:sz w:val="24"/>
          <w:szCs w:val="24"/>
        </w:rPr>
        <w:t>ts noteikta alternatīva pensionāram</w:t>
      </w:r>
      <w:r w:rsidR="0087502F" w:rsidRPr="002F7B1F">
        <w:rPr>
          <w:color w:val="000000" w:themeColor="text1"/>
          <w:sz w:val="24"/>
          <w:szCs w:val="24"/>
        </w:rPr>
        <w:t xml:space="preserve"> ar</w:t>
      </w:r>
      <w:r w:rsidR="003A42D4" w:rsidRPr="002F7B1F">
        <w:rPr>
          <w:color w:val="000000" w:themeColor="text1"/>
          <w:sz w:val="24"/>
          <w:szCs w:val="24"/>
        </w:rPr>
        <w:t xml:space="preserve"> pietiekamu uzkrājumu pensiju 2. līmenī. Dzīvības apdrošināšanas sabiedrībām 202</w:t>
      </w:r>
      <w:r w:rsidR="00F8543A" w:rsidRPr="002F7B1F">
        <w:rPr>
          <w:color w:val="000000" w:themeColor="text1"/>
          <w:sz w:val="24"/>
          <w:szCs w:val="24"/>
        </w:rPr>
        <w:t>3</w:t>
      </w:r>
      <w:r w:rsidR="003A42D4" w:rsidRPr="002F7B1F">
        <w:rPr>
          <w:color w:val="000000" w:themeColor="text1"/>
          <w:sz w:val="24"/>
          <w:szCs w:val="24"/>
        </w:rPr>
        <w:t xml:space="preserve">. gadā pārskaitīts minēto personu VFPS uzkrātais kapitāls </w:t>
      </w:r>
      <w:r w:rsidR="00F8543A" w:rsidRPr="002F7B1F">
        <w:rPr>
          <w:color w:val="000000" w:themeColor="text1"/>
          <w:sz w:val="24"/>
          <w:szCs w:val="24"/>
        </w:rPr>
        <w:t xml:space="preserve">39,2 </w:t>
      </w:r>
      <w:r w:rsidR="003A42D4" w:rsidRPr="002F7B1F">
        <w:rPr>
          <w:color w:val="000000" w:themeColor="text1"/>
          <w:sz w:val="24"/>
          <w:szCs w:val="24"/>
        </w:rPr>
        <w:t xml:space="preserve">milj. eiro </w:t>
      </w:r>
      <w:r w:rsidR="00183BF5" w:rsidRPr="002F7B1F">
        <w:rPr>
          <w:color w:val="000000" w:themeColor="text1"/>
          <w:sz w:val="24"/>
          <w:szCs w:val="24"/>
        </w:rPr>
        <w:t>(</w:t>
      </w:r>
      <w:r w:rsidR="003A42D4" w:rsidRPr="002F7B1F">
        <w:rPr>
          <w:color w:val="000000" w:themeColor="text1"/>
          <w:sz w:val="24"/>
          <w:szCs w:val="24"/>
        </w:rPr>
        <w:t>202</w:t>
      </w:r>
      <w:r w:rsidR="00F8543A" w:rsidRPr="002F7B1F">
        <w:rPr>
          <w:color w:val="000000" w:themeColor="text1"/>
          <w:sz w:val="24"/>
          <w:szCs w:val="24"/>
        </w:rPr>
        <w:t>2. gadā – 63</w:t>
      </w:r>
      <w:r w:rsidR="00221A3E" w:rsidRPr="002F7B1F">
        <w:rPr>
          <w:color w:val="000000" w:themeColor="text1"/>
          <w:sz w:val="24"/>
          <w:szCs w:val="24"/>
        </w:rPr>
        <w:t>,3</w:t>
      </w:r>
      <w:r w:rsidR="003A42D4" w:rsidRPr="002F7B1F">
        <w:rPr>
          <w:color w:val="000000" w:themeColor="text1"/>
          <w:sz w:val="24"/>
          <w:szCs w:val="24"/>
        </w:rPr>
        <w:t xml:space="preserve"> milj. eiro</w:t>
      </w:r>
      <w:r w:rsidR="00183BF5" w:rsidRPr="002F7B1F">
        <w:rPr>
          <w:color w:val="000000" w:themeColor="text1"/>
          <w:sz w:val="24"/>
          <w:szCs w:val="24"/>
        </w:rPr>
        <w:t>)</w:t>
      </w:r>
      <w:r w:rsidR="003A42D4" w:rsidRPr="002F7B1F">
        <w:rPr>
          <w:color w:val="000000" w:themeColor="text1"/>
          <w:sz w:val="24"/>
          <w:szCs w:val="24"/>
        </w:rPr>
        <w:t>.</w:t>
      </w:r>
    </w:p>
    <w:p w14:paraId="29AC1AB8" w14:textId="77777777" w:rsidR="00651A8D" w:rsidRPr="00651A8D" w:rsidRDefault="00651A8D" w:rsidP="00651A8D">
      <w:pPr>
        <w:spacing w:before="60" w:after="60"/>
        <w:jc w:val="both"/>
        <w:rPr>
          <w:color w:val="000000" w:themeColor="text1"/>
          <w:sz w:val="16"/>
          <w:szCs w:val="16"/>
        </w:rPr>
      </w:pPr>
    </w:p>
    <w:p w14:paraId="053226E7" w14:textId="69C44586" w:rsidR="003A42D4" w:rsidRPr="00C8244C" w:rsidRDefault="003A42D4" w:rsidP="00563B6D">
      <w:pPr>
        <w:jc w:val="both"/>
        <w:rPr>
          <w:color w:val="000000" w:themeColor="text1"/>
        </w:rPr>
      </w:pPr>
      <w:r w:rsidRPr="008B7305">
        <w:rPr>
          <w:color w:val="000000" w:themeColor="text1"/>
        </w:rPr>
        <w:t xml:space="preserve">Valsts </w:t>
      </w:r>
      <w:proofErr w:type="spellStart"/>
      <w:r w:rsidRPr="008B7305">
        <w:rPr>
          <w:color w:val="000000" w:themeColor="text1"/>
        </w:rPr>
        <w:t>fondēto</w:t>
      </w:r>
      <w:proofErr w:type="spellEnd"/>
      <w:r w:rsidRPr="008B7305">
        <w:rPr>
          <w:color w:val="000000" w:themeColor="text1"/>
        </w:rPr>
        <w:t xml:space="preserve"> pensiju shē</w:t>
      </w:r>
      <w:r w:rsidR="00CC50BE" w:rsidRPr="008B7305">
        <w:rPr>
          <w:color w:val="000000" w:themeColor="text1"/>
        </w:rPr>
        <w:t>mas dalībnieku, kuri miruši</w:t>
      </w:r>
      <w:r w:rsidR="00397049" w:rsidRPr="008B7305">
        <w:rPr>
          <w:color w:val="000000" w:themeColor="text1"/>
        </w:rPr>
        <w:t xml:space="preserve"> un kuru konts slēgts</w:t>
      </w:r>
      <w:r w:rsidR="00CC50BE" w:rsidRPr="008B7305">
        <w:rPr>
          <w:color w:val="000000" w:themeColor="text1"/>
        </w:rPr>
        <w:t xml:space="preserve"> 202</w:t>
      </w:r>
      <w:r w:rsidR="00905179" w:rsidRPr="008B7305">
        <w:rPr>
          <w:color w:val="000000" w:themeColor="text1"/>
        </w:rPr>
        <w:t>3</w:t>
      </w:r>
      <w:r w:rsidRPr="008B7305">
        <w:rPr>
          <w:color w:val="000000" w:themeColor="text1"/>
        </w:rPr>
        <w:t>. gadā pirms vecuma pensijas pieprasīšanas, uzkrātais kapitāls bija 1</w:t>
      </w:r>
      <w:r w:rsidR="008B7305" w:rsidRPr="008B7305">
        <w:rPr>
          <w:color w:val="000000" w:themeColor="text1"/>
        </w:rPr>
        <w:t>6,1</w:t>
      </w:r>
      <w:r w:rsidRPr="008B7305">
        <w:rPr>
          <w:color w:val="000000" w:themeColor="text1"/>
        </w:rPr>
        <w:t xml:space="preserve"> milj. eiro. Ja dalībniekam ir bijis iesniegums par uzkrātā kapitāla izmantošanu, tad VSAA rīkojas atbilstoši iesniegumā norādītajam variantam: ieskaita valsts pensiju speciālajā budžetā vai pievieno norādītās personas </w:t>
      </w:r>
      <w:proofErr w:type="spellStart"/>
      <w:r w:rsidRPr="008B7305">
        <w:rPr>
          <w:color w:val="000000" w:themeColor="text1"/>
        </w:rPr>
        <w:t>fondētās</w:t>
      </w:r>
      <w:proofErr w:type="spellEnd"/>
      <w:r w:rsidRPr="008B7305">
        <w:rPr>
          <w:color w:val="000000" w:themeColor="text1"/>
        </w:rPr>
        <w:t xml:space="preserve"> pensijas kapitālam, vai arī nodod mantojumā Civillikuma noteiktajā kārtībā. Ja dalībniekam iesnieguma nav bijis, tad uzkrātais kapitāls tiek pārskaitīts valsts pensiju speciālajā budžetā un ņemts vērā, aprēķinot apgādnieka zaudējuma pensiju saskaņā ar likumu </w:t>
      </w:r>
      <w:r w:rsidR="00892495" w:rsidRPr="008B7305">
        <w:rPr>
          <w:color w:val="000000" w:themeColor="text1"/>
        </w:rPr>
        <w:t>“</w:t>
      </w:r>
      <w:r w:rsidRPr="008B7305">
        <w:rPr>
          <w:color w:val="000000" w:themeColor="text1"/>
        </w:rPr>
        <w:t>Par valsts pensijām”. 202</w:t>
      </w:r>
      <w:r w:rsidR="008B7305" w:rsidRPr="008B7305">
        <w:rPr>
          <w:color w:val="000000" w:themeColor="text1"/>
        </w:rPr>
        <w:t>3</w:t>
      </w:r>
      <w:r w:rsidRPr="008B7305">
        <w:rPr>
          <w:color w:val="000000" w:themeColor="text1"/>
        </w:rPr>
        <w:t>. gadā sakarā ar dalībnieku nāvi VSAA uz valsts pensiju speciāl</w:t>
      </w:r>
      <w:r w:rsidR="00CC50BE" w:rsidRPr="008B7305">
        <w:rPr>
          <w:color w:val="000000" w:themeColor="text1"/>
        </w:rPr>
        <w:t xml:space="preserve">o budžetu pavisam pārskaitīja </w:t>
      </w:r>
      <w:r w:rsidR="00CC50BE" w:rsidRPr="001636C1">
        <w:rPr>
          <w:color w:val="000000" w:themeColor="text1"/>
        </w:rPr>
        <w:t>1</w:t>
      </w:r>
      <w:r w:rsidR="001636C1" w:rsidRPr="001636C1">
        <w:rPr>
          <w:color w:val="000000" w:themeColor="text1"/>
        </w:rPr>
        <w:t>0</w:t>
      </w:r>
      <w:r w:rsidR="00CC50BE" w:rsidRPr="001636C1">
        <w:rPr>
          <w:color w:val="000000" w:themeColor="text1"/>
        </w:rPr>
        <w:t>,</w:t>
      </w:r>
      <w:r w:rsidR="001636C1" w:rsidRPr="001636C1">
        <w:rPr>
          <w:color w:val="000000" w:themeColor="text1"/>
        </w:rPr>
        <w:t>9</w:t>
      </w:r>
      <w:r w:rsidRPr="001636C1">
        <w:rPr>
          <w:color w:val="000000" w:themeColor="text1"/>
        </w:rPr>
        <w:t xml:space="preserve"> miljonus eiro, 1,</w:t>
      </w:r>
      <w:r w:rsidR="00CC50BE" w:rsidRPr="001636C1">
        <w:rPr>
          <w:color w:val="000000" w:themeColor="text1"/>
        </w:rPr>
        <w:t>8</w:t>
      </w:r>
      <w:r w:rsidRPr="001636C1">
        <w:rPr>
          <w:color w:val="000000" w:themeColor="text1"/>
        </w:rPr>
        <w:t xml:space="preserve"> miljoni eiro tika pievienoti </w:t>
      </w:r>
      <w:r w:rsidR="00787A59">
        <w:rPr>
          <w:color w:val="000000" w:themeColor="text1"/>
        </w:rPr>
        <w:t xml:space="preserve">360 </w:t>
      </w:r>
      <w:r w:rsidR="004103BC" w:rsidRPr="001636C1">
        <w:rPr>
          <w:color w:val="000000" w:themeColor="text1"/>
        </w:rPr>
        <w:t>norādīt</w:t>
      </w:r>
      <w:r w:rsidR="00787A59">
        <w:rPr>
          <w:color w:val="000000" w:themeColor="text1"/>
        </w:rPr>
        <w:t>o</w:t>
      </w:r>
      <w:r w:rsidRPr="001636C1">
        <w:rPr>
          <w:color w:val="000000" w:themeColor="text1"/>
        </w:rPr>
        <w:t xml:space="preserve"> person</w:t>
      </w:r>
      <w:r w:rsidR="00787A59">
        <w:rPr>
          <w:color w:val="000000" w:themeColor="text1"/>
        </w:rPr>
        <w:t>u</w:t>
      </w:r>
      <w:r w:rsidRPr="001636C1">
        <w:rPr>
          <w:color w:val="000000" w:themeColor="text1"/>
        </w:rPr>
        <w:t xml:space="preserve"> </w:t>
      </w:r>
      <w:proofErr w:type="spellStart"/>
      <w:r w:rsidRPr="001636C1">
        <w:rPr>
          <w:color w:val="000000" w:themeColor="text1"/>
        </w:rPr>
        <w:t>fondētās</w:t>
      </w:r>
      <w:proofErr w:type="spellEnd"/>
      <w:r w:rsidRPr="001636C1">
        <w:rPr>
          <w:color w:val="000000" w:themeColor="text1"/>
        </w:rPr>
        <w:t xml:space="preserve"> pensijas kapitālam </w:t>
      </w:r>
      <w:r w:rsidRPr="00C8244C">
        <w:rPr>
          <w:color w:val="000000" w:themeColor="text1"/>
        </w:rPr>
        <w:t xml:space="preserve">un </w:t>
      </w:r>
      <w:r w:rsidR="00CC50BE" w:rsidRPr="00C8244C">
        <w:rPr>
          <w:color w:val="000000" w:themeColor="text1"/>
        </w:rPr>
        <w:t>2,</w:t>
      </w:r>
      <w:r w:rsidR="00C8244C" w:rsidRPr="00C8244C">
        <w:rPr>
          <w:color w:val="000000" w:themeColor="text1"/>
        </w:rPr>
        <w:t>5</w:t>
      </w:r>
      <w:r w:rsidRPr="00C8244C">
        <w:rPr>
          <w:color w:val="000000" w:themeColor="text1"/>
        </w:rPr>
        <w:t xml:space="preserve"> miljoni eiro nodoti mantojumā atbilstoši Civillikumam, pārskaitot </w:t>
      </w:r>
      <w:r w:rsidR="00787A59">
        <w:rPr>
          <w:color w:val="000000" w:themeColor="text1"/>
        </w:rPr>
        <w:t xml:space="preserve">864 </w:t>
      </w:r>
      <w:r w:rsidRPr="00C8244C">
        <w:rPr>
          <w:color w:val="000000" w:themeColor="text1"/>
        </w:rPr>
        <w:t>mantiniek</w:t>
      </w:r>
      <w:r w:rsidR="00787A59">
        <w:rPr>
          <w:color w:val="000000" w:themeColor="text1"/>
        </w:rPr>
        <w:t>iem</w:t>
      </w:r>
      <w:r w:rsidRPr="00C8244C">
        <w:rPr>
          <w:color w:val="000000" w:themeColor="text1"/>
        </w:rPr>
        <w:t xml:space="preserve"> norādītajā bankas kontā</w:t>
      </w:r>
      <w:r w:rsidR="00CC50BE" w:rsidRPr="00C8244C">
        <w:rPr>
          <w:color w:val="000000" w:themeColor="text1"/>
        </w:rPr>
        <w:t>, 0,</w:t>
      </w:r>
      <w:r w:rsidR="00C8244C" w:rsidRPr="00C8244C">
        <w:rPr>
          <w:color w:val="000000" w:themeColor="text1"/>
        </w:rPr>
        <w:t>8</w:t>
      </w:r>
      <w:r w:rsidR="00CC50BE" w:rsidRPr="00C8244C">
        <w:rPr>
          <w:color w:val="000000" w:themeColor="text1"/>
        </w:rPr>
        <w:t xml:space="preserve"> milj. – saistības un iedzīvotāju ienākuma nodoklis</w:t>
      </w:r>
      <w:r w:rsidRPr="00C8244C">
        <w:rPr>
          <w:color w:val="000000" w:themeColor="text1"/>
        </w:rPr>
        <w:t>.</w:t>
      </w:r>
    </w:p>
    <w:p w14:paraId="700B101B" w14:textId="77777777" w:rsidR="003A42D4" w:rsidRPr="00A62F04" w:rsidRDefault="003A42D4" w:rsidP="00173D9C">
      <w:pPr>
        <w:jc w:val="both"/>
        <w:rPr>
          <w:color w:val="000000" w:themeColor="text1"/>
          <w:sz w:val="16"/>
          <w:szCs w:val="16"/>
        </w:rPr>
      </w:pPr>
      <w:r w:rsidRPr="00A62F04">
        <w:rPr>
          <w:color w:val="000000" w:themeColor="text1"/>
          <w:sz w:val="16"/>
          <w:szCs w:val="16"/>
        </w:rPr>
        <w:t xml:space="preserve"> </w:t>
      </w:r>
    </w:p>
    <w:p w14:paraId="7375D1BE" w14:textId="2D669643" w:rsidR="003A42D4" w:rsidRPr="002D4890" w:rsidRDefault="003A42D4" w:rsidP="009D6F5F">
      <w:pPr>
        <w:spacing w:before="60"/>
        <w:jc w:val="both"/>
        <w:rPr>
          <w:color w:val="000000" w:themeColor="text1"/>
        </w:rPr>
      </w:pPr>
      <w:r w:rsidRPr="002D4890">
        <w:rPr>
          <w:color w:val="000000" w:themeColor="text1"/>
        </w:rPr>
        <w:t xml:space="preserve">Tiem valsts </w:t>
      </w:r>
      <w:proofErr w:type="spellStart"/>
      <w:r w:rsidRPr="002D4890">
        <w:rPr>
          <w:color w:val="000000" w:themeColor="text1"/>
        </w:rPr>
        <w:t>fondēto</w:t>
      </w:r>
      <w:proofErr w:type="spellEnd"/>
      <w:r w:rsidRPr="002D4890">
        <w:rPr>
          <w:color w:val="000000" w:themeColor="text1"/>
        </w:rPr>
        <w:t xml:space="preserve"> pensiju shēmas dalībniekiem, kuri izvēlējušies pievienoties Eiropas Savienības speciālajai pensiju shēmai, uzkrātais valsts </w:t>
      </w:r>
      <w:proofErr w:type="spellStart"/>
      <w:r w:rsidRPr="002D4890">
        <w:rPr>
          <w:color w:val="000000" w:themeColor="text1"/>
        </w:rPr>
        <w:t>fondēto</w:t>
      </w:r>
      <w:proofErr w:type="spellEnd"/>
      <w:r w:rsidRPr="002D4890">
        <w:rPr>
          <w:color w:val="000000" w:themeColor="text1"/>
        </w:rPr>
        <w:t xml:space="preserve"> pensiju shēmas kapitāls </w:t>
      </w:r>
      <w:r w:rsidR="002D4890" w:rsidRPr="002D4890">
        <w:rPr>
          <w:color w:val="000000" w:themeColor="text1"/>
        </w:rPr>
        <w:t>21,4</w:t>
      </w:r>
      <w:r w:rsidR="000070E5" w:rsidRPr="002D4890">
        <w:rPr>
          <w:color w:val="000000" w:themeColor="text1"/>
        </w:rPr>
        <w:t> </w:t>
      </w:r>
      <w:r w:rsidR="00867D5F" w:rsidRPr="002D4890">
        <w:rPr>
          <w:color w:val="000000" w:themeColor="text1"/>
        </w:rPr>
        <w:t xml:space="preserve">tūkst. </w:t>
      </w:r>
      <w:r w:rsidRPr="002D4890">
        <w:rPr>
          <w:color w:val="000000" w:themeColor="text1"/>
        </w:rPr>
        <w:t>eiro apmērā ieskaitīts valsts pensiju speciālajā budžetā tālākai pārskaitīšanai uz attiecīgo Eiropas Savienības institūciju.</w:t>
      </w:r>
    </w:p>
    <w:p w14:paraId="12DC5A23" w14:textId="77777777" w:rsidR="00D73A93" w:rsidRPr="00D73A93" w:rsidRDefault="00D73A93" w:rsidP="00BE3B0E">
      <w:pPr>
        <w:jc w:val="both"/>
        <w:rPr>
          <w:color w:val="000000" w:themeColor="text1"/>
          <w:sz w:val="16"/>
          <w:szCs w:val="16"/>
        </w:rPr>
      </w:pPr>
    </w:p>
    <w:p w14:paraId="3E721124" w14:textId="77777777" w:rsidR="00F23D35" w:rsidRPr="002F435E" w:rsidRDefault="00F23D35" w:rsidP="00D73A93">
      <w:pPr>
        <w:rPr>
          <w:color w:val="000000" w:themeColor="text1"/>
          <w:highlight w:val="cyan"/>
        </w:rPr>
      </w:pPr>
    </w:p>
    <w:p w14:paraId="53E5BC16" w14:textId="77777777" w:rsidR="000E7103" w:rsidRPr="003C7472" w:rsidRDefault="000E7103">
      <w:pPr>
        <w:rPr>
          <w:b/>
          <w:color w:val="000000" w:themeColor="text1"/>
        </w:rPr>
      </w:pPr>
      <w:bookmarkStart w:id="90" w:name="_Toc327339818"/>
      <w:r w:rsidRPr="003C7472">
        <w:rPr>
          <w:color w:val="000000" w:themeColor="text1"/>
        </w:rPr>
        <w:br w:type="page"/>
      </w:r>
    </w:p>
    <w:p w14:paraId="21DD9B3F" w14:textId="4D0BAC81" w:rsidR="003A42D4" w:rsidRPr="005561CB" w:rsidRDefault="003A42D4" w:rsidP="002430C1">
      <w:pPr>
        <w:pStyle w:val="Heading2"/>
        <w:spacing w:before="120"/>
        <w:rPr>
          <w:color w:val="000000" w:themeColor="text1"/>
        </w:rPr>
      </w:pPr>
      <w:bookmarkStart w:id="91" w:name="_Toc168992789"/>
      <w:r w:rsidRPr="005561CB">
        <w:rPr>
          <w:color w:val="000000" w:themeColor="text1"/>
        </w:rPr>
        <w:lastRenderedPageBreak/>
        <w:t xml:space="preserve">Valsts </w:t>
      </w:r>
      <w:proofErr w:type="spellStart"/>
      <w:r w:rsidRPr="005561CB">
        <w:rPr>
          <w:color w:val="000000" w:themeColor="text1"/>
        </w:rPr>
        <w:t>fondēto</w:t>
      </w:r>
      <w:proofErr w:type="spellEnd"/>
      <w:r w:rsidRPr="005561CB">
        <w:rPr>
          <w:color w:val="000000" w:themeColor="text1"/>
        </w:rPr>
        <w:t xml:space="preserve"> pensiju shēmas darbības rezultāti</w:t>
      </w:r>
      <w:bookmarkEnd w:id="90"/>
      <w:bookmarkEnd w:id="91"/>
    </w:p>
    <w:p w14:paraId="4D998831" w14:textId="77777777" w:rsidR="003A42D4" w:rsidRPr="004E1E90" w:rsidRDefault="003A42D4" w:rsidP="00D83A50">
      <w:pPr>
        <w:jc w:val="both"/>
        <w:rPr>
          <w:color w:val="000000" w:themeColor="text1"/>
          <w:sz w:val="12"/>
          <w:szCs w:val="12"/>
          <w:highlight w:val="cyan"/>
        </w:rPr>
      </w:pPr>
    </w:p>
    <w:p w14:paraId="160AA482" w14:textId="0B225D59" w:rsidR="003A42D4" w:rsidRPr="00033480" w:rsidRDefault="003A42D4" w:rsidP="00E85267">
      <w:pPr>
        <w:jc w:val="both"/>
        <w:rPr>
          <w:color w:val="000000" w:themeColor="text1"/>
        </w:rPr>
      </w:pPr>
      <w:r w:rsidRPr="005561CB">
        <w:rPr>
          <w:color w:val="000000" w:themeColor="text1"/>
        </w:rPr>
        <w:t>Līdzekļu pārvaldītāju pārvaldījumā esošo ieguldījumu plānu neto aktīvi 202</w:t>
      </w:r>
      <w:r w:rsidR="005561CB" w:rsidRPr="005561CB">
        <w:rPr>
          <w:color w:val="000000" w:themeColor="text1"/>
        </w:rPr>
        <w:t>3</w:t>
      </w:r>
      <w:r w:rsidRPr="005561CB">
        <w:rPr>
          <w:color w:val="000000" w:themeColor="text1"/>
        </w:rPr>
        <w:t>. gada beigās bija</w:t>
      </w:r>
      <w:r w:rsidRPr="002F435E">
        <w:rPr>
          <w:color w:val="000000" w:themeColor="text1"/>
          <w:highlight w:val="cyan"/>
        </w:rPr>
        <w:t xml:space="preserve"> </w:t>
      </w:r>
      <w:r w:rsidR="005561CB" w:rsidRPr="005561CB">
        <w:rPr>
          <w:color w:val="000000" w:themeColor="text1"/>
        </w:rPr>
        <w:t>7</w:t>
      </w:r>
      <w:r w:rsidR="005561CB">
        <w:rPr>
          <w:color w:val="000000" w:themeColor="text1"/>
        </w:rPr>
        <w:t> </w:t>
      </w:r>
      <w:r w:rsidR="005561CB" w:rsidRPr="005561CB">
        <w:rPr>
          <w:color w:val="000000" w:themeColor="text1"/>
        </w:rPr>
        <w:t>059</w:t>
      </w:r>
      <w:r w:rsidR="005561CB">
        <w:rPr>
          <w:color w:val="000000" w:themeColor="text1"/>
        </w:rPr>
        <w:t> </w:t>
      </w:r>
      <w:r w:rsidR="005561CB" w:rsidRPr="005561CB">
        <w:rPr>
          <w:color w:val="000000" w:themeColor="text1"/>
        </w:rPr>
        <w:t>739</w:t>
      </w:r>
      <w:r w:rsidR="005561CB">
        <w:rPr>
          <w:color w:val="000000" w:themeColor="text1"/>
        </w:rPr>
        <w:t> </w:t>
      </w:r>
      <w:r w:rsidR="005561CB" w:rsidRPr="009A4585">
        <w:rPr>
          <w:color w:val="000000" w:themeColor="text1"/>
        </w:rPr>
        <w:t>406</w:t>
      </w:r>
      <w:r w:rsidR="00077B74" w:rsidRPr="009A4585">
        <w:rPr>
          <w:color w:val="000000" w:themeColor="text1"/>
        </w:rPr>
        <w:t xml:space="preserve"> </w:t>
      </w:r>
      <w:r w:rsidRPr="009A4585">
        <w:rPr>
          <w:color w:val="000000" w:themeColor="text1"/>
        </w:rPr>
        <w:t xml:space="preserve">eiro. Valsts </w:t>
      </w:r>
      <w:proofErr w:type="spellStart"/>
      <w:r w:rsidRPr="009A4585">
        <w:rPr>
          <w:color w:val="000000" w:themeColor="text1"/>
        </w:rPr>
        <w:t>fondēto</w:t>
      </w:r>
      <w:proofErr w:type="spellEnd"/>
      <w:r w:rsidRPr="009A4585">
        <w:rPr>
          <w:color w:val="000000" w:themeColor="text1"/>
        </w:rPr>
        <w:t xml:space="preserve"> pensiju shēmas saistību apmērs bija salīdzinoši neliels</w:t>
      </w:r>
      <w:r w:rsidR="005218D4" w:rsidRPr="009A4585">
        <w:rPr>
          <w:color w:val="000000" w:themeColor="text1"/>
        </w:rPr>
        <w:t> </w:t>
      </w:r>
      <w:r w:rsidRPr="009A4585">
        <w:rPr>
          <w:color w:val="000000" w:themeColor="text1"/>
        </w:rPr>
        <w:t xml:space="preserve">– </w:t>
      </w:r>
      <w:r w:rsidR="009A4585" w:rsidRPr="009A4585">
        <w:rPr>
          <w:color w:val="000000" w:themeColor="text1"/>
        </w:rPr>
        <w:t>7 266 956</w:t>
      </w:r>
      <w:r w:rsidRPr="009A4585">
        <w:rPr>
          <w:bCs/>
          <w:color w:val="000000" w:themeColor="text1"/>
        </w:rPr>
        <w:t xml:space="preserve"> </w:t>
      </w:r>
      <w:r w:rsidRPr="009A4585">
        <w:rPr>
          <w:color w:val="000000" w:themeColor="text1"/>
        </w:rPr>
        <w:t>eiro (skat. 9.c pielikumu</w:t>
      </w:r>
      <w:r w:rsidRPr="00033480">
        <w:rPr>
          <w:color w:val="000000" w:themeColor="text1"/>
        </w:rPr>
        <w:t xml:space="preserve">). Finanšu ieguldījumu apmērs bija </w:t>
      </w:r>
      <w:r w:rsidR="00033480" w:rsidRPr="00033480">
        <w:rPr>
          <w:bCs/>
          <w:color w:val="000000" w:themeColor="text1"/>
        </w:rPr>
        <w:t>6 990 667 455 eiro</w:t>
      </w:r>
      <w:r w:rsidRPr="00033480">
        <w:rPr>
          <w:bCs/>
          <w:color w:val="000000" w:themeColor="text1"/>
        </w:rPr>
        <w:t xml:space="preserve"> </w:t>
      </w:r>
      <w:r w:rsidRPr="00033480">
        <w:rPr>
          <w:color w:val="000000" w:themeColor="text1"/>
        </w:rPr>
        <w:t xml:space="preserve">– par </w:t>
      </w:r>
      <w:r w:rsidR="00033480" w:rsidRPr="00033480">
        <w:rPr>
          <w:color w:val="000000" w:themeColor="text1"/>
        </w:rPr>
        <w:t>26</w:t>
      </w:r>
      <w:r w:rsidRPr="00033480">
        <w:rPr>
          <w:color w:val="000000" w:themeColor="text1"/>
        </w:rPr>
        <w:t>,</w:t>
      </w:r>
      <w:r w:rsidR="00033480" w:rsidRPr="00033480">
        <w:rPr>
          <w:color w:val="000000" w:themeColor="text1"/>
        </w:rPr>
        <w:t>1</w:t>
      </w:r>
      <w:r w:rsidRPr="00033480">
        <w:rPr>
          <w:color w:val="000000" w:themeColor="text1"/>
        </w:rPr>
        <w:t xml:space="preserve">% </w:t>
      </w:r>
      <w:r w:rsidR="00033480" w:rsidRPr="00033480">
        <w:rPr>
          <w:color w:val="000000" w:themeColor="text1"/>
        </w:rPr>
        <w:t>vair</w:t>
      </w:r>
      <w:r w:rsidR="00E46E02" w:rsidRPr="00033480">
        <w:rPr>
          <w:color w:val="000000" w:themeColor="text1"/>
        </w:rPr>
        <w:t>āk</w:t>
      </w:r>
      <w:r w:rsidRPr="00033480">
        <w:rPr>
          <w:color w:val="000000" w:themeColor="text1"/>
        </w:rPr>
        <w:t xml:space="preserve"> nekā 202</w:t>
      </w:r>
      <w:r w:rsidR="00033480" w:rsidRPr="00033480">
        <w:rPr>
          <w:color w:val="000000" w:themeColor="text1"/>
        </w:rPr>
        <w:t>2</w:t>
      </w:r>
      <w:r w:rsidRPr="00033480">
        <w:rPr>
          <w:color w:val="000000" w:themeColor="text1"/>
        </w:rPr>
        <w:t>. gada 31. decembrī.</w:t>
      </w:r>
      <w:r w:rsidR="005E1AC0" w:rsidRPr="00033480">
        <w:rPr>
          <w:color w:val="000000" w:themeColor="text1"/>
        </w:rPr>
        <w:t xml:space="preserve"> </w:t>
      </w:r>
    </w:p>
    <w:p w14:paraId="3155C780" w14:textId="40E50EEC" w:rsidR="003A42D4" w:rsidRPr="0088123F" w:rsidRDefault="00B4474F" w:rsidP="00E85267">
      <w:pPr>
        <w:jc w:val="both"/>
        <w:rPr>
          <w:color w:val="000000" w:themeColor="text1"/>
        </w:rPr>
      </w:pPr>
      <w:r w:rsidRPr="00097E37">
        <w:rPr>
          <w:color w:val="000000" w:themeColor="text1"/>
        </w:rPr>
        <w:t>V</w:t>
      </w:r>
      <w:r w:rsidR="003A42D4" w:rsidRPr="00097E37">
        <w:rPr>
          <w:color w:val="000000" w:themeColor="text1"/>
        </w:rPr>
        <w:t xml:space="preserve">alsts </w:t>
      </w:r>
      <w:proofErr w:type="spellStart"/>
      <w:r w:rsidR="003A42D4" w:rsidRPr="00097E37">
        <w:rPr>
          <w:color w:val="000000" w:themeColor="text1"/>
        </w:rPr>
        <w:t>fondēto</w:t>
      </w:r>
      <w:proofErr w:type="spellEnd"/>
      <w:r w:rsidR="003A42D4" w:rsidRPr="00097E37">
        <w:rPr>
          <w:color w:val="000000" w:themeColor="text1"/>
        </w:rPr>
        <w:t xml:space="preserve"> pensiju shēmas neto aktīvi 202</w:t>
      </w:r>
      <w:r w:rsidR="00097E37" w:rsidRPr="00097E37">
        <w:rPr>
          <w:color w:val="000000" w:themeColor="text1"/>
        </w:rPr>
        <w:t>3</w:t>
      </w:r>
      <w:r w:rsidR="003A42D4" w:rsidRPr="00097E37">
        <w:rPr>
          <w:color w:val="000000" w:themeColor="text1"/>
        </w:rPr>
        <w:t xml:space="preserve">. </w:t>
      </w:r>
      <w:r w:rsidR="003A42D4" w:rsidRPr="00D105BE">
        <w:rPr>
          <w:color w:val="000000" w:themeColor="text1"/>
        </w:rPr>
        <w:t xml:space="preserve">gadā </w:t>
      </w:r>
      <w:r w:rsidR="00D105BE" w:rsidRPr="0088123F">
        <w:rPr>
          <w:color w:val="000000" w:themeColor="text1"/>
        </w:rPr>
        <w:t>palielināj</w:t>
      </w:r>
      <w:r w:rsidR="003151AB" w:rsidRPr="0088123F">
        <w:rPr>
          <w:color w:val="000000" w:themeColor="text1"/>
        </w:rPr>
        <w:t>ās</w:t>
      </w:r>
      <w:r w:rsidR="003A42D4" w:rsidRPr="0088123F">
        <w:rPr>
          <w:color w:val="000000" w:themeColor="text1"/>
        </w:rPr>
        <w:t xml:space="preserve"> par </w:t>
      </w:r>
      <w:r w:rsidR="00D105BE" w:rsidRPr="0088123F">
        <w:rPr>
          <w:color w:val="000000" w:themeColor="text1"/>
        </w:rPr>
        <w:t>24</w:t>
      </w:r>
      <w:r w:rsidR="003151AB" w:rsidRPr="0088123F">
        <w:rPr>
          <w:color w:val="000000" w:themeColor="text1"/>
        </w:rPr>
        <w:t>,4</w:t>
      </w:r>
      <w:r w:rsidR="003A42D4" w:rsidRPr="0088123F">
        <w:rPr>
          <w:color w:val="000000" w:themeColor="text1"/>
        </w:rPr>
        <w:t xml:space="preserve">% jeb </w:t>
      </w:r>
      <w:r w:rsidR="00D105BE" w:rsidRPr="0088123F">
        <w:rPr>
          <w:color w:val="000000" w:themeColor="text1"/>
        </w:rPr>
        <w:t>1 387</w:t>
      </w:r>
      <w:r w:rsidR="003151AB" w:rsidRPr="0088123F">
        <w:rPr>
          <w:color w:val="000000" w:themeColor="text1"/>
        </w:rPr>
        <w:t>,</w:t>
      </w:r>
      <w:r w:rsidR="00D105BE" w:rsidRPr="0088123F">
        <w:rPr>
          <w:color w:val="000000" w:themeColor="text1"/>
        </w:rPr>
        <w:t>0</w:t>
      </w:r>
      <w:r w:rsidR="003A42D4" w:rsidRPr="0088123F">
        <w:rPr>
          <w:color w:val="000000" w:themeColor="text1"/>
        </w:rPr>
        <w:t xml:space="preserve"> milj</w:t>
      </w:r>
      <w:r w:rsidR="00961B91" w:rsidRPr="0088123F">
        <w:rPr>
          <w:color w:val="000000" w:themeColor="text1"/>
        </w:rPr>
        <w:t>.</w:t>
      </w:r>
      <w:r w:rsidR="00D105BE" w:rsidRPr="0088123F">
        <w:rPr>
          <w:color w:val="000000" w:themeColor="text1"/>
        </w:rPr>
        <w:t xml:space="preserve"> eiro.</w:t>
      </w:r>
    </w:p>
    <w:p w14:paraId="01A81A2E" w14:textId="5842ED60" w:rsidR="00497B72" w:rsidRDefault="00520799" w:rsidP="00E85267">
      <w:pPr>
        <w:jc w:val="both"/>
        <w:rPr>
          <w:color w:val="000000" w:themeColor="text1"/>
        </w:rPr>
      </w:pPr>
      <w:r w:rsidRPr="00136EE4">
        <w:rPr>
          <w:color w:val="000000" w:themeColor="text1"/>
        </w:rPr>
        <w:t>Finanšu</w:t>
      </w:r>
      <w:r w:rsidR="00583051" w:rsidRPr="00136EE4">
        <w:rPr>
          <w:color w:val="000000" w:themeColor="text1"/>
        </w:rPr>
        <w:t xml:space="preserve"> ieguldījumu</w:t>
      </w:r>
      <w:r w:rsidR="00497B72" w:rsidRPr="00136EE4">
        <w:rPr>
          <w:color w:val="000000" w:themeColor="text1"/>
        </w:rPr>
        <w:t xml:space="preserve"> raksturojumam </w:t>
      </w:r>
      <w:r w:rsidR="00583051" w:rsidRPr="00136EE4">
        <w:rPr>
          <w:color w:val="000000" w:themeColor="text1"/>
        </w:rPr>
        <w:t xml:space="preserve">pa ieguldījumu veidiem, valūtām un pēc ģeogrāfiskā izvietojuma </w:t>
      </w:r>
      <w:r w:rsidR="00234808" w:rsidRPr="00136EE4">
        <w:rPr>
          <w:color w:val="000000" w:themeColor="text1"/>
        </w:rPr>
        <w:t>(6.</w:t>
      </w:r>
      <w:r w:rsidR="00583051" w:rsidRPr="00136EE4">
        <w:rPr>
          <w:color w:val="000000" w:themeColor="text1"/>
        </w:rPr>
        <w:t>–</w:t>
      </w:r>
      <w:r w:rsidR="00234808" w:rsidRPr="00136EE4">
        <w:rPr>
          <w:color w:val="000000" w:themeColor="text1"/>
        </w:rPr>
        <w:t xml:space="preserve">8. att., </w:t>
      </w:r>
      <w:r w:rsidR="0049512D" w:rsidRPr="00136EE4">
        <w:rPr>
          <w:color w:val="000000" w:themeColor="text1"/>
        </w:rPr>
        <w:t>9.d</w:t>
      </w:r>
      <w:r w:rsidR="00583051" w:rsidRPr="00136EE4">
        <w:rPr>
          <w:color w:val="000000" w:themeColor="text1"/>
        </w:rPr>
        <w:t>–</w:t>
      </w:r>
      <w:r w:rsidR="0049512D" w:rsidRPr="00136EE4">
        <w:rPr>
          <w:color w:val="000000" w:themeColor="text1"/>
        </w:rPr>
        <w:t>9.g pielikumi</w:t>
      </w:r>
      <w:r w:rsidR="00234808" w:rsidRPr="00136EE4">
        <w:rPr>
          <w:color w:val="000000" w:themeColor="text1"/>
        </w:rPr>
        <w:t>)</w:t>
      </w:r>
      <w:r w:rsidR="00583051" w:rsidRPr="00136EE4">
        <w:rPr>
          <w:color w:val="000000" w:themeColor="text1"/>
        </w:rPr>
        <w:t xml:space="preserve"> </w:t>
      </w:r>
      <w:r w:rsidRPr="00136EE4">
        <w:rPr>
          <w:color w:val="000000" w:themeColor="text1"/>
        </w:rPr>
        <w:t>ir izmantoti Latvijas Bankas apkopotie dati no līdzekļu pārvaldītāju</w:t>
      </w:r>
      <w:r w:rsidR="000753A1" w:rsidRPr="00136EE4">
        <w:rPr>
          <w:color w:val="000000" w:themeColor="text1"/>
        </w:rPr>
        <w:t xml:space="preserve"> auditētajiem gada pārskatiem.</w:t>
      </w:r>
      <w:r>
        <w:rPr>
          <w:color w:val="000000" w:themeColor="text1"/>
        </w:rPr>
        <w:t xml:space="preserve"> </w:t>
      </w:r>
    </w:p>
    <w:p w14:paraId="42D33CC9" w14:textId="021884B7" w:rsidR="003A42D4" w:rsidRPr="00157C4F" w:rsidRDefault="003A42D4" w:rsidP="00E85267">
      <w:pPr>
        <w:jc w:val="both"/>
        <w:rPr>
          <w:color w:val="000000" w:themeColor="text1"/>
        </w:rPr>
      </w:pPr>
      <w:r w:rsidRPr="0088123F">
        <w:rPr>
          <w:color w:val="000000" w:themeColor="text1"/>
        </w:rPr>
        <w:t>202</w:t>
      </w:r>
      <w:r w:rsidR="00157C4F" w:rsidRPr="0088123F">
        <w:rPr>
          <w:color w:val="000000" w:themeColor="text1"/>
        </w:rPr>
        <w:t>3</w:t>
      </w:r>
      <w:r w:rsidRPr="0088123F">
        <w:rPr>
          <w:color w:val="000000" w:themeColor="text1"/>
        </w:rPr>
        <w:t xml:space="preserve">. gada beigās </w:t>
      </w:r>
      <w:r w:rsidR="00157C4F" w:rsidRPr="0088123F">
        <w:rPr>
          <w:color w:val="000000" w:themeColor="text1"/>
        </w:rPr>
        <w:t>1 506,2</w:t>
      </w:r>
      <w:r w:rsidRPr="0088123F">
        <w:rPr>
          <w:color w:val="000000" w:themeColor="text1"/>
        </w:rPr>
        <w:t xml:space="preserve"> milj. eiro bija ieguldīti valsts un pašvaldību parāda</w:t>
      </w:r>
      <w:r w:rsidRPr="00157C4F">
        <w:rPr>
          <w:color w:val="000000" w:themeColor="text1"/>
        </w:rPr>
        <w:t xml:space="preserve"> vērtspapīros un komercsabiedrību vērtspapīros ar fiksētu ienākuma likmi, </w:t>
      </w:r>
      <w:r w:rsidR="001C0257" w:rsidRPr="00157C4F">
        <w:rPr>
          <w:color w:val="000000" w:themeColor="text1"/>
        </w:rPr>
        <w:t>kas ir 2</w:t>
      </w:r>
      <w:r w:rsidR="00157C4F" w:rsidRPr="00157C4F">
        <w:rPr>
          <w:color w:val="000000" w:themeColor="text1"/>
        </w:rPr>
        <w:t>1</w:t>
      </w:r>
      <w:r w:rsidR="001C0257" w:rsidRPr="00157C4F">
        <w:rPr>
          <w:color w:val="000000" w:themeColor="text1"/>
        </w:rPr>
        <w:t>,</w:t>
      </w:r>
      <w:r w:rsidR="00157C4F" w:rsidRPr="00157C4F">
        <w:rPr>
          <w:color w:val="000000" w:themeColor="text1"/>
        </w:rPr>
        <w:t>5</w:t>
      </w:r>
      <w:r w:rsidR="001C0257" w:rsidRPr="00157C4F">
        <w:rPr>
          <w:color w:val="000000" w:themeColor="text1"/>
        </w:rPr>
        <w:t xml:space="preserve">% </w:t>
      </w:r>
      <w:r w:rsidRPr="00157C4F">
        <w:rPr>
          <w:color w:val="000000" w:themeColor="text1"/>
        </w:rPr>
        <w:t>no finanšu ieguldījumu kopsummas</w:t>
      </w:r>
      <w:r w:rsidR="001C0257" w:rsidRPr="00157C4F">
        <w:rPr>
          <w:color w:val="000000" w:themeColor="text1"/>
        </w:rPr>
        <w:t xml:space="preserve"> </w:t>
      </w:r>
      <w:r w:rsidRPr="00157C4F">
        <w:rPr>
          <w:color w:val="000000" w:themeColor="text1"/>
        </w:rPr>
        <w:t>(skat.</w:t>
      </w:r>
      <w:r w:rsidR="005218D4" w:rsidRPr="00157C4F">
        <w:rPr>
          <w:color w:val="000000" w:themeColor="text1"/>
        </w:rPr>
        <w:t> </w:t>
      </w:r>
      <w:r w:rsidRPr="00157C4F">
        <w:rPr>
          <w:color w:val="000000" w:themeColor="text1"/>
        </w:rPr>
        <w:t>6.</w:t>
      </w:r>
      <w:r w:rsidR="00785A2D" w:rsidRPr="00157C4F">
        <w:rPr>
          <w:color w:val="000000" w:themeColor="text1"/>
        </w:rPr>
        <w:t> </w:t>
      </w:r>
      <w:r w:rsidRPr="00157C4F">
        <w:rPr>
          <w:color w:val="000000" w:themeColor="text1"/>
        </w:rPr>
        <w:t>att</w:t>
      </w:r>
      <w:r w:rsidR="00785A2D" w:rsidRPr="00157C4F">
        <w:rPr>
          <w:color w:val="000000" w:themeColor="text1"/>
        </w:rPr>
        <w:t>.</w:t>
      </w:r>
      <w:r w:rsidRPr="00157C4F">
        <w:rPr>
          <w:color w:val="000000" w:themeColor="text1"/>
        </w:rPr>
        <w:t xml:space="preserve">). </w:t>
      </w:r>
    </w:p>
    <w:p w14:paraId="3CCFC934" w14:textId="5D228C70" w:rsidR="003A42D4" w:rsidRPr="00B72D78" w:rsidRDefault="00E16C75" w:rsidP="00E85267">
      <w:pPr>
        <w:jc w:val="both"/>
        <w:rPr>
          <w:color w:val="000000" w:themeColor="text1"/>
        </w:rPr>
      </w:pPr>
      <w:r>
        <w:rPr>
          <w:color w:val="000000" w:themeColor="text1"/>
        </w:rPr>
        <w:t>V</w:t>
      </w:r>
      <w:r w:rsidR="003A42D4" w:rsidRPr="00410F02">
        <w:rPr>
          <w:color w:val="000000" w:themeColor="text1"/>
        </w:rPr>
        <w:t xml:space="preserve">alsts </w:t>
      </w:r>
      <w:proofErr w:type="spellStart"/>
      <w:r w:rsidR="003A42D4" w:rsidRPr="00410F02">
        <w:rPr>
          <w:color w:val="000000" w:themeColor="text1"/>
        </w:rPr>
        <w:t>fondēto</w:t>
      </w:r>
      <w:proofErr w:type="spellEnd"/>
      <w:r w:rsidR="003A42D4" w:rsidRPr="00410F02">
        <w:rPr>
          <w:color w:val="000000" w:themeColor="text1"/>
        </w:rPr>
        <w:t xml:space="preserve"> pensiju shēmas līdzekļu ieguldījumu apmērs </w:t>
      </w:r>
      <w:r w:rsidRPr="00E16C75">
        <w:rPr>
          <w:color w:val="000000" w:themeColor="text1"/>
        </w:rPr>
        <w:t xml:space="preserve">valsts un pašvaldību parāda vērtspapīros </w:t>
      </w:r>
      <w:r w:rsidR="00410F02" w:rsidRPr="00410F02">
        <w:rPr>
          <w:color w:val="000000" w:themeColor="text1"/>
        </w:rPr>
        <w:t>palielināj</w:t>
      </w:r>
      <w:r w:rsidR="00771574" w:rsidRPr="00410F02">
        <w:rPr>
          <w:color w:val="000000" w:themeColor="text1"/>
        </w:rPr>
        <w:t xml:space="preserve">ās no </w:t>
      </w:r>
      <w:r w:rsidR="00410F02" w:rsidRPr="00410F02">
        <w:rPr>
          <w:color w:val="000000" w:themeColor="text1"/>
        </w:rPr>
        <w:t>660,4</w:t>
      </w:r>
      <w:r w:rsidR="00771574" w:rsidRPr="00410F02">
        <w:rPr>
          <w:color w:val="000000" w:themeColor="text1"/>
        </w:rPr>
        <w:t xml:space="preserve"> milj. eiro 202</w:t>
      </w:r>
      <w:r w:rsidR="00410F02" w:rsidRPr="00410F02">
        <w:rPr>
          <w:color w:val="000000" w:themeColor="text1"/>
        </w:rPr>
        <w:t>2</w:t>
      </w:r>
      <w:r w:rsidR="003A42D4" w:rsidRPr="00410F02">
        <w:rPr>
          <w:color w:val="000000" w:themeColor="text1"/>
        </w:rPr>
        <w:t xml:space="preserve">. gada beigās līdz </w:t>
      </w:r>
      <w:r w:rsidR="00410F02" w:rsidRPr="00410F02">
        <w:rPr>
          <w:color w:val="000000" w:themeColor="text1"/>
        </w:rPr>
        <w:t>808</w:t>
      </w:r>
      <w:r w:rsidR="000F5BFF" w:rsidRPr="00410F02">
        <w:rPr>
          <w:color w:val="000000" w:themeColor="text1"/>
        </w:rPr>
        <w:t>,</w:t>
      </w:r>
      <w:r w:rsidR="00410F02" w:rsidRPr="00410F02">
        <w:rPr>
          <w:color w:val="000000" w:themeColor="text1"/>
        </w:rPr>
        <w:t>9</w:t>
      </w:r>
      <w:r w:rsidR="003A42D4" w:rsidRPr="00410F02">
        <w:rPr>
          <w:color w:val="000000" w:themeColor="text1"/>
        </w:rPr>
        <w:t xml:space="preserve"> milj. eiro 202</w:t>
      </w:r>
      <w:r w:rsidR="00410F02" w:rsidRPr="00410F02">
        <w:rPr>
          <w:color w:val="000000" w:themeColor="text1"/>
        </w:rPr>
        <w:t>3</w:t>
      </w:r>
      <w:r w:rsidR="003A42D4" w:rsidRPr="00410F02">
        <w:rPr>
          <w:color w:val="000000" w:themeColor="text1"/>
        </w:rPr>
        <w:t xml:space="preserve">. gada beigās. </w:t>
      </w:r>
      <w:r w:rsidR="003A42D4" w:rsidRPr="002A3AF0">
        <w:rPr>
          <w:color w:val="000000" w:themeColor="text1"/>
        </w:rPr>
        <w:t xml:space="preserve">Latvijas Republikas valsts obligācijās un tām pielīdzināmajos vērtspapīros ieguldījumi ir </w:t>
      </w:r>
      <w:r w:rsidR="005E66DA" w:rsidRPr="002A3AF0">
        <w:rPr>
          <w:color w:val="000000" w:themeColor="text1"/>
        </w:rPr>
        <w:t>paliel</w:t>
      </w:r>
      <w:r w:rsidR="003A42D4" w:rsidRPr="002A3AF0">
        <w:rPr>
          <w:color w:val="000000" w:themeColor="text1"/>
        </w:rPr>
        <w:t xml:space="preserve">inājušies no </w:t>
      </w:r>
      <w:r w:rsidR="009A6D5A" w:rsidRPr="002A3AF0">
        <w:rPr>
          <w:color w:val="000000" w:themeColor="text1"/>
        </w:rPr>
        <w:t>83,9</w:t>
      </w:r>
      <w:r w:rsidR="003A42D4" w:rsidRPr="002A3AF0">
        <w:rPr>
          <w:color w:val="000000" w:themeColor="text1"/>
        </w:rPr>
        <w:t xml:space="preserve"> milj. eiro līdz </w:t>
      </w:r>
      <w:r w:rsidR="009A6D5A" w:rsidRPr="002A3AF0">
        <w:rPr>
          <w:color w:val="000000" w:themeColor="text1"/>
        </w:rPr>
        <w:t>1</w:t>
      </w:r>
      <w:r w:rsidR="002A3AF0" w:rsidRPr="002A3AF0">
        <w:rPr>
          <w:color w:val="000000" w:themeColor="text1"/>
        </w:rPr>
        <w:t>46</w:t>
      </w:r>
      <w:r w:rsidR="003A42D4" w:rsidRPr="002A3AF0">
        <w:rPr>
          <w:color w:val="000000" w:themeColor="text1"/>
        </w:rPr>
        <w:t>,</w:t>
      </w:r>
      <w:r w:rsidR="002A3AF0" w:rsidRPr="002A3AF0">
        <w:rPr>
          <w:color w:val="000000" w:themeColor="text1"/>
        </w:rPr>
        <w:t>2</w:t>
      </w:r>
      <w:r w:rsidR="003A42D4" w:rsidRPr="002A3AF0">
        <w:rPr>
          <w:color w:val="000000" w:themeColor="text1"/>
        </w:rPr>
        <w:t xml:space="preserve"> milj. eiro. Lai</w:t>
      </w:r>
      <w:r w:rsidR="003A42D4" w:rsidRPr="00B72D78">
        <w:rPr>
          <w:color w:val="000000" w:themeColor="text1"/>
        </w:rPr>
        <w:t xml:space="preserve"> diversificētu riskus, veikti ieguldījumi arī </w:t>
      </w:r>
      <w:r w:rsidR="00950985" w:rsidRPr="00B72D78">
        <w:rPr>
          <w:color w:val="000000" w:themeColor="text1"/>
        </w:rPr>
        <w:t>vairāku</w:t>
      </w:r>
      <w:r w:rsidR="003A42D4" w:rsidRPr="00B72D78">
        <w:rPr>
          <w:color w:val="000000" w:themeColor="text1"/>
        </w:rPr>
        <w:t xml:space="preserve"> citu valstu obligācijās</w:t>
      </w:r>
      <w:r w:rsidR="00950985" w:rsidRPr="00B72D78">
        <w:rPr>
          <w:color w:val="000000" w:themeColor="text1"/>
        </w:rPr>
        <w:t xml:space="preserve">, šo ieguldījumu </w:t>
      </w:r>
      <w:r w:rsidR="00950985" w:rsidRPr="002A3AF0">
        <w:rPr>
          <w:color w:val="000000" w:themeColor="text1"/>
        </w:rPr>
        <w:t xml:space="preserve">apmērs </w:t>
      </w:r>
      <w:r w:rsidR="00B72D78" w:rsidRPr="002A3AF0">
        <w:rPr>
          <w:color w:val="000000" w:themeColor="text1"/>
        </w:rPr>
        <w:t>paliel</w:t>
      </w:r>
      <w:r w:rsidR="00950985" w:rsidRPr="002A3AF0">
        <w:rPr>
          <w:color w:val="000000" w:themeColor="text1"/>
        </w:rPr>
        <w:t xml:space="preserve">inājās par </w:t>
      </w:r>
      <w:r w:rsidR="002A3AF0" w:rsidRPr="002A3AF0">
        <w:rPr>
          <w:color w:val="000000" w:themeColor="text1"/>
        </w:rPr>
        <w:t>86</w:t>
      </w:r>
      <w:r w:rsidR="00950985" w:rsidRPr="002A3AF0">
        <w:rPr>
          <w:color w:val="000000" w:themeColor="text1"/>
        </w:rPr>
        <w:t>,</w:t>
      </w:r>
      <w:r w:rsidR="002A3AF0" w:rsidRPr="002A3AF0">
        <w:rPr>
          <w:color w:val="000000" w:themeColor="text1"/>
        </w:rPr>
        <w:t>2</w:t>
      </w:r>
      <w:r w:rsidR="00950985" w:rsidRPr="002A3AF0">
        <w:rPr>
          <w:color w:val="000000" w:themeColor="text1"/>
        </w:rPr>
        <w:t xml:space="preserve"> milj. eiro</w:t>
      </w:r>
      <w:r w:rsidR="003A42D4" w:rsidRPr="002A3AF0">
        <w:rPr>
          <w:color w:val="000000" w:themeColor="text1"/>
        </w:rPr>
        <w:t>.</w:t>
      </w:r>
      <w:r w:rsidR="003A42D4" w:rsidRPr="00B72D78">
        <w:rPr>
          <w:color w:val="000000" w:themeColor="text1"/>
        </w:rPr>
        <w:t xml:space="preserve"> </w:t>
      </w:r>
    </w:p>
    <w:p w14:paraId="0A66B619" w14:textId="53A790CA" w:rsidR="003A42D4" w:rsidRPr="00920B23" w:rsidRDefault="003A42D4" w:rsidP="00E85267">
      <w:pPr>
        <w:jc w:val="both"/>
        <w:rPr>
          <w:color w:val="000000" w:themeColor="text1"/>
          <w:szCs w:val="24"/>
        </w:rPr>
      </w:pPr>
      <w:r w:rsidRPr="00920B23">
        <w:rPr>
          <w:color w:val="000000" w:themeColor="text1"/>
          <w:szCs w:val="24"/>
        </w:rPr>
        <w:t>Ieguldījumi komercsabiedrību vērtspapīros ar fiksētu ienākuma likmi</w:t>
      </w:r>
      <w:r w:rsidR="00F05642" w:rsidRPr="00920B23">
        <w:rPr>
          <w:color w:val="000000" w:themeColor="text1"/>
          <w:szCs w:val="24"/>
        </w:rPr>
        <w:t xml:space="preserve"> </w:t>
      </w:r>
      <w:r w:rsidR="00920B23" w:rsidRPr="00920B23">
        <w:rPr>
          <w:color w:val="000000" w:themeColor="text1"/>
          <w:szCs w:val="24"/>
        </w:rPr>
        <w:t>paliel</w:t>
      </w:r>
      <w:r w:rsidRPr="00920B23">
        <w:rPr>
          <w:color w:val="000000" w:themeColor="text1"/>
          <w:szCs w:val="24"/>
        </w:rPr>
        <w:t xml:space="preserve">inājušies no </w:t>
      </w:r>
      <w:r w:rsidR="00920B23" w:rsidRPr="00920B23">
        <w:rPr>
          <w:color w:val="000000" w:themeColor="text1"/>
          <w:szCs w:val="24"/>
        </w:rPr>
        <w:t>657,3 </w:t>
      </w:r>
      <w:r w:rsidR="005F10AE" w:rsidRPr="00920B23">
        <w:rPr>
          <w:color w:val="000000" w:themeColor="text1"/>
          <w:szCs w:val="24"/>
        </w:rPr>
        <w:t>milj. eiro 202</w:t>
      </w:r>
      <w:r w:rsidR="00920B23" w:rsidRPr="00920B23">
        <w:rPr>
          <w:color w:val="000000" w:themeColor="text1"/>
          <w:szCs w:val="24"/>
        </w:rPr>
        <w:t>2</w:t>
      </w:r>
      <w:r w:rsidR="005F10AE" w:rsidRPr="00920B23">
        <w:rPr>
          <w:color w:val="000000" w:themeColor="text1"/>
          <w:szCs w:val="24"/>
        </w:rPr>
        <w:t>. gada beigās līdz 6</w:t>
      </w:r>
      <w:r w:rsidR="00920B23" w:rsidRPr="00920B23">
        <w:rPr>
          <w:color w:val="000000" w:themeColor="text1"/>
          <w:szCs w:val="24"/>
        </w:rPr>
        <w:t>9</w:t>
      </w:r>
      <w:r w:rsidR="005E1122" w:rsidRPr="00920B23">
        <w:rPr>
          <w:color w:val="000000" w:themeColor="text1"/>
          <w:szCs w:val="24"/>
        </w:rPr>
        <w:t>7</w:t>
      </w:r>
      <w:r w:rsidR="005F10AE" w:rsidRPr="00920B23">
        <w:rPr>
          <w:color w:val="000000" w:themeColor="text1"/>
          <w:szCs w:val="24"/>
        </w:rPr>
        <w:t>,</w:t>
      </w:r>
      <w:r w:rsidR="005E1122" w:rsidRPr="00920B23">
        <w:rPr>
          <w:color w:val="000000" w:themeColor="text1"/>
          <w:szCs w:val="24"/>
        </w:rPr>
        <w:t>3</w:t>
      </w:r>
      <w:r w:rsidRPr="00920B23">
        <w:rPr>
          <w:color w:val="000000" w:themeColor="text1"/>
          <w:szCs w:val="24"/>
        </w:rPr>
        <w:t xml:space="preserve"> milj. eiro 202</w:t>
      </w:r>
      <w:r w:rsidR="00920B23" w:rsidRPr="00920B23">
        <w:rPr>
          <w:color w:val="000000" w:themeColor="text1"/>
          <w:szCs w:val="24"/>
        </w:rPr>
        <w:t>3</w:t>
      </w:r>
      <w:r w:rsidRPr="00920B23">
        <w:rPr>
          <w:color w:val="000000" w:themeColor="text1"/>
          <w:szCs w:val="24"/>
        </w:rPr>
        <w:t xml:space="preserve">. gada beigās. </w:t>
      </w:r>
      <w:r w:rsidR="00920B23" w:rsidRPr="00920B23">
        <w:rPr>
          <w:color w:val="000000" w:themeColor="text1"/>
          <w:szCs w:val="24"/>
        </w:rPr>
        <w:t>Paliel</w:t>
      </w:r>
      <w:r w:rsidR="00F05642" w:rsidRPr="00920B23">
        <w:rPr>
          <w:color w:val="000000" w:themeColor="text1"/>
          <w:szCs w:val="24"/>
        </w:rPr>
        <w:t>inājies arī</w:t>
      </w:r>
      <w:r w:rsidRPr="00920B23">
        <w:rPr>
          <w:color w:val="000000" w:themeColor="text1"/>
          <w:szCs w:val="24"/>
        </w:rPr>
        <w:t xml:space="preserve"> ieguldījumu apjoms Latvijas komercsabiedrību emitētajos vērtspapīros no </w:t>
      </w:r>
      <w:r w:rsidR="00920B23" w:rsidRPr="00920B23">
        <w:rPr>
          <w:color w:val="000000" w:themeColor="text1"/>
          <w:szCs w:val="24"/>
        </w:rPr>
        <w:t>160,9</w:t>
      </w:r>
      <w:r w:rsidRPr="00920B23">
        <w:rPr>
          <w:color w:val="000000" w:themeColor="text1"/>
          <w:szCs w:val="24"/>
        </w:rPr>
        <w:t> milj. eiro līdz 1</w:t>
      </w:r>
      <w:r w:rsidR="00920B23" w:rsidRPr="00920B23">
        <w:rPr>
          <w:color w:val="000000" w:themeColor="text1"/>
          <w:szCs w:val="24"/>
        </w:rPr>
        <w:t>7</w:t>
      </w:r>
      <w:r w:rsidR="00BD6E65">
        <w:rPr>
          <w:color w:val="000000" w:themeColor="text1"/>
          <w:szCs w:val="24"/>
        </w:rPr>
        <w:t>8</w:t>
      </w:r>
      <w:r w:rsidR="00F05642" w:rsidRPr="00920B23">
        <w:rPr>
          <w:color w:val="000000" w:themeColor="text1"/>
          <w:szCs w:val="24"/>
        </w:rPr>
        <w:t>,</w:t>
      </w:r>
      <w:r w:rsidR="00BD6E65">
        <w:rPr>
          <w:color w:val="000000" w:themeColor="text1"/>
          <w:szCs w:val="24"/>
        </w:rPr>
        <w:t>2</w:t>
      </w:r>
      <w:r w:rsidRPr="00920B23">
        <w:rPr>
          <w:color w:val="000000" w:themeColor="text1"/>
          <w:szCs w:val="24"/>
        </w:rPr>
        <w:t xml:space="preserve"> milj. eiro.</w:t>
      </w:r>
    </w:p>
    <w:p w14:paraId="21648745" w14:textId="4667B22C" w:rsidR="003A42D4" w:rsidRPr="000638E3" w:rsidRDefault="003A42D4" w:rsidP="00E85267">
      <w:pPr>
        <w:jc w:val="both"/>
        <w:rPr>
          <w:color w:val="000000" w:themeColor="text1"/>
          <w:szCs w:val="24"/>
        </w:rPr>
      </w:pPr>
      <w:r w:rsidRPr="00481A2C">
        <w:rPr>
          <w:color w:val="000000" w:themeColor="text1"/>
          <w:szCs w:val="24"/>
        </w:rPr>
        <w:t xml:space="preserve">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w:t>
      </w:r>
      <w:r w:rsidRPr="000638E3">
        <w:rPr>
          <w:color w:val="000000" w:themeColor="text1"/>
          <w:szCs w:val="24"/>
        </w:rPr>
        <w:t>reģioniem. 202</w:t>
      </w:r>
      <w:r w:rsidR="009F6540" w:rsidRPr="000638E3">
        <w:rPr>
          <w:color w:val="000000" w:themeColor="text1"/>
          <w:szCs w:val="24"/>
        </w:rPr>
        <w:t>3</w:t>
      </w:r>
      <w:r w:rsidRPr="000638E3">
        <w:rPr>
          <w:color w:val="000000" w:themeColor="text1"/>
          <w:szCs w:val="24"/>
        </w:rPr>
        <w:t xml:space="preserve">. gadā </w:t>
      </w:r>
      <w:r w:rsidR="00692A06" w:rsidRPr="000638E3">
        <w:rPr>
          <w:color w:val="000000" w:themeColor="text1"/>
          <w:szCs w:val="24"/>
        </w:rPr>
        <w:t xml:space="preserve">līdzekļu apjoms ieguldījumu fondu apliecībās </w:t>
      </w:r>
      <w:r w:rsidR="000638E3" w:rsidRPr="000638E3">
        <w:rPr>
          <w:color w:val="000000" w:themeColor="text1"/>
          <w:szCs w:val="24"/>
        </w:rPr>
        <w:t>ievērojami paliel</w:t>
      </w:r>
      <w:r w:rsidR="00692A06" w:rsidRPr="000638E3">
        <w:rPr>
          <w:color w:val="000000" w:themeColor="text1"/>
          <w:szCs w:val="24"/>
        </w:rPr>
        <w:t xml:space="preserve">inājās no </w:t>
      </w:r>
      <w:r w:rsidR="000638E3" w:rsidRPr="000638E3">
        <w:rPr>
          <w:color w:val="000000" w:themeColor="text1"/>
          <w:szCs w:val="24"/>
        </w:rPr>
        <w:t>3</w:t>
      </w:r>
      <w:r w:rsidR="00692A06" w:rsidRPr="000638E3">
        <w:rPr>
          <w:color w:val="000000" w:themeColor="text1"/>
          <w:szCs w:val="24"/>
        </w:rPr>
        <w:t>,</w:t>
      </w:r>
      <w:r w:rsidR="000638E3" w:rsidRPr="000638E3">
        <w:rPr>
          <w:color w:val="000000" w:themeColor="text1"/>
          <w:szCs w:val="24"/>
        </w:rPr>
        <w:t>8</w:t>
      </w:r>
      <w:r w:rsidR="004C684A" w:rsidRPr="000638E3">
        <w:rPr>
          <w:color w:val="000000" w:themeColor="text1"/>
          <w:szCs w:val="24"/>
        </w:rPr>
        <w:t> </w:t>
      </w:r>
      <w:r w:rsidR="00692A06" w:rsidRPr="000638E3">
        <w:rPr>
          <w:color w:val="000000" w:themeColor="text1"/>
          <w:szCs w:val="24"/>
        </w:rPr>
        <w:t>miljard</w:t>
      </w:r>
      <w:r w:rsidR="000638E3" w:rsidRPr="000638E3">
        <w:rPr>
          <w:color w:val="000000" w:themeColor="text1"/>
          <w:szCs w:val="24"/>
        </w:rPr>
        <w:t>iem</w:t>
      </w:r>
      <w:r w:rsidRPr="000638E3">
        <w:rPr>
          <w:color w:val="000000" w:themeColor="text1"/>
          <w:szCs w:val="24"/>
        </w:rPr>
        <w:t xml:space="preserve"> eiro </w:t>
      </w:r>
      <w:r w:rsidR="00692A06" w:rsidRPr="000638E3">
        <w:rPr>
          <w:color w:val="000000" w:themeColor="text1"/>
          <w:szCs w:val="24"/>
        </w:rPr>
        <w:t xml:space="preserve">līdz </w:t>
      </w:r>
      <w:r w:rsidR="000638E3" w:rsidRPr="000638E3">
        <w:rPr>
          <w:color w:val="000000" w:themeColor="text1"/>
          <w:szCs w:val="24"/>
        </w:rPr>
        <w:t>5</w:t>
      </w:r>
      <w:r w:rsidR="00692A06" w:rsidRPr="000638E3">
        <w:rPr>
          <w:color w:val="000000" w:themeColor="text1"/>
          <w:szCs w:val="24"/>
        </w:rPr>
        <w:t>,</w:t>
      </w:r>
      <w:r w:rsidR="000638E3" w:rsidRPr="000638E3">
        <w:rPr>
          <w:color w:val="000000" w:themeColor="text1"/>
          <w:szCs w:val="24"/>
        </w:rPr>
        <w:t>3</w:t>
      </w:r>
      <w:r w:rsidR="00692A06" w:rsidRPr="000638E3">
        <w:rPr>
          <w:color w:val="000000" w:themeColor="text1"/>
          <w:szCs w:val="24"/>
        </w:rPr>
        <w:t xml:space="preserve"> miljardiem eiro, </w:t>
      </w:r>
      <w:r w:rsidR="000638E3" w:rsidRPr="000638E3">
        <w:rPr>
          <w:color w:val="000000" w:themeColor="text1"/>
          <w:szCs w:val="24"/>
        </w:rPr>
        <w:t>veidojot</w:t>
      </w:r>
      <w:r w:rsidR="00692A06" w:rsidRPr="000638E3">
        <w:rPr>
          <w:color w:val="000000" w:themeColor="text1"/>
          <w:szCs w:val="24"/>
        </w:rPr>
        <w:t xml:space="preserve"> īpatsvaru </w:t>
      </w:r>
      <w:r w:rsidR="000638E3" w:rsidRPr="000638E3">
        <w:rPr>
          <w:color w:val="000000" w:themeColor="text1"/>
          <w:szCs w:val="24"/>
        </w:rPr>
        <w:t>75</w:t>
      </w:r>
      <w:r w:rsidR="00692A06" w:rsidRPr="000638E3">
        <w:rPr>
          <w:color w:val="000000" w:themeColor="text1"/>
          <w:szCs w:val="24"/>
        </w:rPr>
        <w:t>,</w:t>
      </w:r>
      <w:r w:rsidR="000638E3" w:rsidRPr="000638E3">
        <w:rPr>
          <w:color w:val="000000" w:themeColor="text1"/>
          <w:szCs w:val="24"/>
        </w:rPr>
        <w:t>2</w:t>
      </w:r>
      <w:r w:rsidRPr="000638E3">
        <w:rPr>
          <w:color w:val="000000" w:themeColor="text1"/>
          <w:szCs w:val="24"/>
        </w:rPr>
        <w:t xml:space="preserve">% no visu ieguldījumu kopsummas. </w:t>
      </w:r>
    </w:p>
    <w:p w14:paraId="28A61FA9" w14:textId="381D2AAB" w:rsidR="003A42D4" w:rsidRPr="006100E2" w:rsidRDefault="003A42D4" w:rsidP="00E85267">
      <w:pPr>
        <w:jc w:val="both"/>
        <w:rPr>
          <w:color w:val="000000" w:themeColor="text1"/>
        </w:rPr>
      </w:pPr>
      <w:r w:rsidRPr="006100E2">
        <w:rPr>
          <w:color w:val="000000" w:themeColor="text1"/>
        </w:rPr>
        <w:t xml:space="preserve">Ieguldīto līdzekļu īpatsvars akcijās un </w:t>
      </w:r>
      <w:proofErr w:type="spellStart"/>
      <w:r w:rsidR="00643ACD">
        <w:rPr>
          <w:color w:val="000000" w:themeColor="text1"/>
        </w:rPr>
        <w:t>i</w:t>
      </w:r>
      <w:r w:rsidR="00643ACD" w:rsidRPr="00643ACD">
        <w:rPr>
          <w:color w:val="000000" w:themeColor="text1"/>
        </w:rPr>
        <w:t>espējkapitāl</w:t>
      </w:r>
      <w:r w:rsidRPr="006100E2">
        <w:rPr>
          <w:color w:val="000000" w:themeColor="text1"/>
        </w:rPr>
        <w:t>ā</w:t>
      </w:r>
      <w:proofErr w:type="spellEnd"/>
      <w:r w:rsidRPr="006100E2">
        <w:rPr>
          <w:color w:val="000000" w:themeColor="text1"/>
        </w:rPr>
        <w:t xml:space="preserve"> </w:t>
      </w:r>
      <w:r w:rsidR="006100E2" w:rsidRPr="006100E2">
        <w:rPr>
          <w:color w:val="000000" w:themeColor="text1"/>
        </w:rPr>
        <w:t>samazinājies</w:t>
      </w:r>
      <w:r w:rsidR="009C2362" w:rsidRPr="006100E2">
        <w:rPr>
          <w:color w:val="000000" w:themeColor="text1"/>
        </w:rPr>
        <w:t xml:space="preserve"> un </w:t>
      </w:r>
      <w:r w:rsidR="006100E2" w:rsidRPr="006100E2">
        <w:rPr>
          <w:color w:val="000000" w:themeColor="text1"/>
        </w:rPr>
        <w:t xml:space="preserve">2023. </w:t>
      </w:r>
      <w:r w:rsidRPr="006100E2">
        <w:rPr>
          <w:color w:val="000000" w:themeColor="text1"/>
        </w:rPr>
        <w:t xml:space="preserve">gada beigās bija </w:t>
      </w:r>
      <w:r w:rsidR="006100E2" w:rsidRPr="006100E2">
        <w:rPr>
          <w:color w:val="000000" w:themeColor="text1"/>
        </w:rPr>
        <w:t>2</w:t>
      </w:r>
      <w:r w:rsidRPr="006100E2">
        <w:rPr>
          <w:color w:val="000000" w:themeColor="text1"/>
        </w:rPr>
        <w:t>,</w:t>
      </w:r>
      <w:r w:rsidR="006100E2" w:rsidRPr="006100E2">
        <w:rPr>
          <w:color w:val="000000" w:themeColor="text1"/>
        </w:rPr>
        <w:t>8</w:t>
      </w:r>
      <w:r w:rsidRPr="006100E2">
        <w:rPr>
          <w:color w:val="000000" w:themeColor="text1"/>
        </w:rPr>
        <w:t>%</w:t>
      </w:r>
      <w:r w:rsidR="006100E2" w:rsidRPr="006100E2">
        <w:rPr>
          <w:color w:val="000000" w:themeColor="text1"/>
        </w:rPr>
        <w:t xml:space="preserve"> (2022. gada beigās – 6,1%)</w:t>
      </w:r>
      <w:r w:rsidRPr="006100E2">
        <w:rPr>
          <w:color w:val="000000" w:themeColor="text1"/>
        </w:rPr>
        <w:t>.</w:t>
      </w:r>
    </w:p>
    <w:p w14:paraId="081955B6" w14:textId="77777777" w:rsidR="003A42D4" w:rsidRPr="002F435E" w:rsidRDefault="003A42D4" w:rsidP="00E85267">
      <w:pPr>
        <w:jc w:val="both"/>
        <w:rPr>
          <w:b/>
          <w:i/>
          <w:color w:val="000000" w:themeColor="text1"/>
          <w:highlight w:val="cyan"/>
        </w:rPr>
      </w:pPr>
    </w:p>
    <w:p w14:paraId="4EF9ED40" w14:textId="30812730" w:rsidR="003A42D4" w:rsidRPr="00C02977" w:rsidRDefault="003A42D4" w:rsidP="00053150">
      <w:pPr>
        <w:pStyle w:val="BodyText2"/>
        <w:jc w:val="right"/>
        <w:rPr>
          <w:b/>
          <w:i/>
          <w:color w:val="000000" w:themeColor="text1"/>
          <w:sz w:val="24"/>
          <w:szCs w:val="24"/>
        </w:rPr>
      </w:pPr>
      <w:r w:rsidRPr="00C02977">
        <w:rPr>
          <w:b/>
          <w:i/>
          <w:color w:val="000000" w:themeColor="text1"/>
          <w:sz w:val="24"/>
          <w:szCs w:val="24"/>
        </w:rPr>
        <w:t>6. attēls</w:t>
      </w:r>
    </w:p>
    <w:p w14:paraId="65C91DFF" w14:textId="77777777" w:rsidR="00C909BA" w:rsidRPr="002F435E" w:rsidRDefault="00C909BA" w:rsidP="00053150">
      <w:pPr>
        <w:pStyle w:val="BodyText2"/>
        <w:jc w:val="right"/>
        <w:rPr>
          <w:b/>
          <w:i/>
          <w:color w:val="000000" w:themeColor="text1"/>
          <w:sz w:val="12"/>
          <w:szCs w:val="12"/>
          <w:highlight w:val="cyan"/>
        </w:rPr>
      </w:pPr>
    </w:p>
    <w:p w14:paraId="204864FF" w14:textId="77777777" w:rsidR="003A42D4" w:rsidRPr="00D3729F" w:rsidRDefault="003A42D4">
      <w:pPr>
        <w:jc w:val="center"/>
        <w:rPr>
          <w:b/>
          <w:color w:val="000000" w:themeColor="text1"/>
        </w:rPr>
      </w:pPr>
      <w:r w:rsidRPr="00D3729F">
        <w:rPr>
          <w:b/>
          <w:color w:val="000000" w:themeColor="text1"/>
        </w:rPr>
        <w:t>Līdzekļu pārvaldītāju ieguldījumu plānu ieguldījumu portfeļa struktūra</w:t>
      </w:r>
    </w:p>
    <w:p w14:paraId="14574310" w14:textId="22B476DD" w:rsidR="003A42D4" w:rsidRPr="00D3729F" w:rsidRDefault="003A42D4">
      <w:pPr>
        <w:jc w:val="center"/>
        <w:rPr>
          <w:b/>
          <w:color w:val="000000" w:themeColor="text1"/>
        </w:rPr>
      </w:pPr>
      <w:r w:rsidRPr="00D3729F">
        <w:rPr>
          <w:b/>
          <w:color w:val="000000" w:themeColor="text1"/>
        </w:rPr>
        <w:t xml:space="preserve"> pa ieguldījumu veidiem </w:t>
      </w:r>
    </w:p>
    <w:p w14:paraId="0040CB6A" w14:textId="563ED7AC" w:rsidR="003C18B6" w:rsidRPr="0097339A" w:rsidRDefault="003C18B6">
      <w:pPr>
        <w:jc w:val="center"/>
        <w:rPr>
          <w:b/>
          <w:color w:val="000000" w:themeColor="text1"/>
          <w:sz w:val="16"/>
          <w:szCs w:val="16"/>
        </w:rPr>
      </w:pPr>
    </w:p>
    <w:p w14:paraId="73852176" w14:textId="0CCB7209" w:rsidR="000E302F" w:rsidRPr="002A54A2" w:rsidRDefault="002A54A2" w:rsidP="000A745A">
      <w:pPr>
        <w:pStyle w:val="BodyText2"/>
        <w:spacing w:before="60" w:after="60"/>
        <w:jc w:val="center"/>
        <w:rPr>
          <w:color w:val="000000" w:themeColor="text1"/>
          <w:sz w:val="24"/>
          <w:szCs w:val="24"/>
        </w:rPr>
      </w:pPr>
      <w:r>
        <w:rPr>
          <w:noProof/>
          <w:color w:val="000000" w:themeColor="text1"/>
          <w:sz w:val="24"/>
          <w:szCs w:val="24"/>
          <w:lang w:eastAsia="lv-LV"/>
        </w:rPr>
        <w:drawing>
          <wp:inline distT="0" distB="0" distL="0" distR="0" wp14:anchorId="7026BD94" wp14:editId="48D76AAA">
            <wp:extent cx="2951094" cy="18732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r="4925"/>
                    <a:stretch/>
                  </pic:blipFill>
                  <pic:spPr bwMode="auto">
                    <a:xfrm>
                      <a:off x="0" y="0"/>
                      <a:ext cx="2952000" cy="1873825"/>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00" w:themeColor="text1"/>
          <w:sz w:val="24"/>
          <w:szCs w:val="24"/>
          <w:lang w:eastAsia="lv-LV"/>
        </w:rPr>
        <w:drawing>
          <wp:inline distT="0" distB="0" distL="0" distR="0" wp14:anchorId="67BC5F04" wp14:editId="46711A82">
            <wp:extent cx="2952000" cy="1872000"/>
            <wp:effectExtent l="0" t="0" r="127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r="5777" b="3195"/>
                    <a:stretch/>
                  </pic:blipFill>
                  <pic:spPr bwMode="auto">
                    <a:xfrm>
                      <a:off x="0" y="0"/>
                      <a:ext cx="2952000"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3CDE8773" w14:textId="77777777" w:rsidR="0097339A" w:rsidRPr="0097339A" w:rsidRDefault="0097339A" w:rsidP="00827939">
      <w:pPr>
        <w:pStyle w:val="BodyText2"/>
        <w:spacing w:before="60" w:after="60"/>
        <w:rPr>
          <w:color w:val="000000" w:themeColor="text1"/>
          <w:sz w:val="16"/>
          <w:szCs w:val="16"/>
        </w:rPr>
      </w:pPr>
    </w:p>
    <w:p w14:paraId="4BFBC7A0" w14:textId="20E2EE59" w:rsidR="003A42D4" w:rsidRPr="00BF1514" w:rsidRDefault="003A42D4" w:rsidP="00827939">
      <w:pPr>
        <w:pStyle w:val="BodyText2"/>
        <w:spacing w:before="60" w:after="60"/>
        <w:rPr>
          <w:color w:val="000000" w:themeColor="text1"/>
          <w:sz w:val="24"/>
          <w:szCs w:val="24"/>
        </w:rPr>
      </w:pPr>
      <w:r w:rsidRPr="00BF1514">
        <w:rPr>
          <w:color w:val="000000" w:themeColor="text1"/>
          <w:sz w:val="24"/>
          <w:szCs w:val="24"/>
        </w:rPr>
        <w:t xml:space="preserve">Pārskata periodā tika turpināta valsts </w:t>
      </w:r>
      <w:proofErr w:type="spellStart"/>
      <w:r w:rsidRPr="00BF1514">
        <w:rPr>
          <w:color w:val="000000" w:themeColor="text1"/>
          <w:sz w:val="24"/>
          <w:szCs w:val="24"/>
        </w:rPr>
        <w:t>fondēto</w:t>
      </w:r>
      <w:proofErr w:type="spellEnd"/>
      <w:r w:rsidRPr="00BF1514">
        <w:rPr>
          <w:color w:val="000000" w:themeColor="text1"/>
          <w:sz w:val="24"/>
          <w:szCs w:val="24"/>
        </w:rPr>
        <w:t xml:space="preserve"> pensiju shēmas līdzekļu ieguldīšana </w:t>
      </w:r>
      <w:proofErr w:type="spellStart"/>
      <w:r w:rsidR="00643ACD">
        <w:rPr>
          <w:color w:val="000000" w:themeColor="text1"/>
          <w:sz w:val="24"/>
          <w:szCs w:val="24"/>
        </w:rPr>
        <w:t>i</w:t>
      </w:r>
      <w:r w:rsidR="00643ACD" w:rsidRPr="00643ACD">
        <w:rPr>
          <w:color w:val="000000" w:themeColor="text1"/>
          <w:sz w:val="24"/>
          <w:szCs w:val="24"/>
        </w:rPr>
        <w:t>espējkapitāl</w:t>
      </w:r>
      <w:r w:rsidRPr="00BF1514">
        <w:rPr>
          <w:color w:val="000000" w:themeColor="text1"/>
          <w:sz w:val="24"/>
          <w:szCs w:val="24"/>
        </w:rPr>
        <w:t>a</w:t>
      </w:r>
      <w:proofErr w:type="spellEnd"/>
      <w:r w:rsidRPr="00BF1514">
        <w:rPr>
          <w:color w:val="000000" w:themeColor="text1"/>
          <w:sz w:val="24"/>
          <w:szCs w:val="24"/>
        </w:rPr>
        <w:t xml:space="preserve"> tirgū. </w:t>
      </w:r>
      <w:proofErr w:type="spellStart"/>
      <w:r w:rsidR="00643ACD" w:rsidRPr="00643ACD">
        <w:rPr>
          <w:color w:val="000000" w:themeColor="text1"/>
          <w:sz w:val="24"/>
          <w:szCs w:val="24"/>
        </w:rPr>
        <w:t>Iespējkapitāl</w:t>
      </w:r>
      <w:r w:rsidRPr="00BF1514">
        <w:rPr>
          <w:color w:val="000000" w:themeColor="text1"/>
          <w:sz w:val="24"/>
          <w:szCs w:val="24"/>
        </w:rPr>
        <w:t>s</w:t>
      </w:r>
      <w:proofErr w:type="spellEnd"/>
      <w:r w:rsidRPr="00BF1514">
        <w:rPr>
          <w:color w:val="000000" w:themeColor="text1"/>
          <w:sz w:val="24"/>
          <w:szCs w:val="24"/>
        </w:rPr>
        <w:t xml:space="preserve">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w:t>
      </w:r>
      <w:r w:rsidRPr="00BF1514">
        <w:rPr>
          <w:color w:val="000000" w:themeColor="text1"/>
          <w:sz w:val="24"/>
          <w:szCs w:val="24"/>
        </w:rPr>
        <w:lastRenderedPageBreak/>
        <w:t>veikšanu atsevišķu uzņēmumu kapitāla daļās, ta</w:t>
      </w:r>
      <w:r w:rsidR="00E82763" w:rsidRPr="00BF1514">
        <w:rPr>
          <w:color w:val="000000" w:themeColor="text1"/>
          <w:sz w:val="24"/>
          <w:szCs w:val="24"/>
        </w:rPr>
        <w:t>jā</w:t>
      </w:r>
      <w:r w:rsidRPr="00BF1514">
        <w:rPr>
          <w:color w:val="000000" w:themeColor="text1"/>
          <w:sz w:val="24"/>
          <w:szCs w:val="24"/>
        </w:rPr>
        <w:t xml:space="preserve"> skaitā arī to uzņēmumu kapitāla daļās, kuri nav iekļauti fondu biržu oficiālajos vai tiem pielīdzināmos sarakstos, iekļauj sevī īpašus riskus, it īpaši – likviditātes, juridisko, informācijas un politisko risku. </w:t>
      </w:r>
    </w:p>
    <w:p w14:paraId="71176B91" w14:textId="52A4820C" w:rsidR="003A42D4" w:rsidRPr="009A1E9E" w:rsidRDefault="003A42D4" w:rsidP="00827939">
      <w:pPr>
        <w:jc w:val="both"/>
        <w:rPr>
          <w:color w:val="000000" w:themeColor="text1"/>
        </w:rPr>
      </w:pPr>
      <w:r w:rsidRPr="00335461">
        <w:rPr>
          <w:color w:val="000000" w:themeColor="text1"/>
        </w:rPr>
        <w:t xml:space="preserve">Veicot atsevišķus maksājumus un vienlaicīgi apzinoties augsto riska līmeni, kopējais ieguldījumu apjoms </w:t>
      </w:r>
      <w:proofErr w:type="spellStart"/>
      <w:r w:rsidR="00643ACD">
        <w:rPr>
          <w:color w:val="000000" w:themeColor="text1"/>
        </w:rPr>
        <w:t>i</w:t>
      </w:r>
      <w:r w:rsidR="00643ACD" w:rsidRPr="00643ACD">
        <w:rPr>
          <w:color w:val="000000" w:themeColor="text1"/>
        </w:rPr>
        <w:t>espējkapitāl</w:t>
      </w:r>
      <w:r w:rsidRPr="009A1E9E">
        <w:rPr>
          <w:color w:val="000000" w:themeColor="text1"/>
        </w:rPr>
        <w:t>ā</w:t>
      </w:r>
      <w:proofErr w:type="spellEnd"/>
      <w:r w:rsidRPr="009A1E9E">
        <w:rPr>
          <w:color w:val="000000" w:themeColor="text1"/>
        </w:rPr>
        <w:t xml:space="preserve"> </w:t>
      </w:r>
      <w:r w:rsidR="009A1E9E" w:rsidRPr="009A1E9E">
        <w:rPr>
          <w:color w:val="000000" w:themeColor="text1"/>
        </w:rPr>
        <w:t>ti</w:t>
      </w:r>
      <w:r w:rsidRPr="009A1E9E">
        <w:rPr>
          <w:color w:val="000000" w:themeColor="text1"/>
        </w:rPr>
        <w:t>k</w:t>
      </w:r>
      <w:r w:rsidR="009A1E9E" w:rsidRPr="009A1E9E">
        <w:rPr>
          <w:color w:val="000000" w:themeColor="text1"/>
        </w:rPr>
        <w:t>a</w:t>
      </w:r>
      <w:r w:rsidRPr="009A1E9E">
        <w:rPr>
          <w:color w:val="000000" w:themeColor="text1"/>
        </w:rPr>
        <w:t xml:space="preserve"> </w:t>
      </w:r>
      <w:r w:rsidR="009A1E9E" w:rsidRPr="009A1E9E">
        <w:rPr>
          <w:color w:val="000000" w:themeColor="text1"/>
        </w:rPr>
        <w:t>samaz</w:t>
      </w:r>
      <w:r w:rsidRPr="009A1E9E">
        <w:rPr>
          <w:color w:val="000000" w:themeColor="text1"/>
        </w:rPr>
        <w:t xml:space="preserve">ināts no </w:t>
      </w:r>
      <w:r w:rsidR="009A1E9E" w:rsidRPr="009A1E9E">
        <w:rPr>
          <w:color w:val="000000" w:themeColor="text1"/>
        </w:rPr>
        <w:t>237,6</w:t>
      </w:r>
      <w:r w:rsidRPr="009A1E9E">
        <w:rPr>
          <w:color w:val="000000" w:themeColor="text1"/>
        </w:rPr>
        <w:t xml:space="preserve"> milj. eiro 202</w:t>
      </w:r>
      <w:r w:rsidR="009A1E9E" w:rsidRPr="009A1E9E">
        <w:rPr>
          <w:color w:val="000000" w:themeColor="text1"/>
        </w:rPr>
        <w:t>2</w:t>
      </w:r>
      <w:r w:rsidRPr="009A1E9E">
        <w:rPr>
          <w:color w:val="000000" w:themeColor="text1"/>
        </w:rPr>
        <w:t>.</w:t>
      </w:r>
      <w:r w:rsidR="00375EED" w:rsidRPr="009A1E9E">
        <w:rPr>
          <w:color w:val="000000" w:themeColor="text1"/>
        </w:rPr>
        <w:t> </w:t>
      </w:r>
      <w:r w:rsidRPr="009A1E9E">
        <w:rPr>
          <w:color w:val="000000" w:themeColor="text1"/>
        </w:rPr>
        <w:t xml:space="preserve">gada beigās līdz </w:t>
      </w:r>
      <w:r w:rsidR="009A1E9E" w:rsidRPr="009A1E9E">
        <w:rPr>
          <w:color w:val="000000" w:themeColor="text1"/>
        </w:rPr>
        <w:t>75</w:t>
      </w:r>
      <w:r w:rsidRPr="009A1E9E">
        <w:rPr>
          <w:color w:val="000000" w:themeColor="text1"/>
        </w:rPr>
        <w:t>,</w:t>
      </w:r>
      <w:r w:rsidR="009A1E9E" w:rsidRPr="009A1E9E">
        <w:rPr>
          <w:color w:val="000000" w:themeColor="text1"/>
        </w:rPr>
        <w:t>1</w:t>
      </w:r>
      <w:r w:rsidR="00A10FC2">
        <w:rPr>
          <w:color w:val="000000" w:themeColor="text1"/>
        </w:rPr>
        <w:t> </w:t>
      </w:r>
      <w:r w:rsidRPr="009A1E9E">
        <w:rPr>
          <w:color w:val="000000" w:themeColor="text1"/>
        </w:rPr>
        <w:t xml:space="preserve">milj. eiro jeb </w:t>
      </w:r>
      <w:r w:rsidR="009A1E9E" w:rsidRPr="009A1E9E">
        <w:rPr>
          <w:color w:val="000000" w:themeColor="text1"/>
        </w:rPr>
        <w:t>1</w:t>
      </w:r>
      <w:r w:rsidRPr="009A1E9E">
        <w:rPr>
          <w:color w:val="000000" w:themeColor="text1"/>
        </w:rPr>
        <w:t>,</w:t>
      </w:r>
      <w:r w:rsidR="009A1E9E" w:rsidRPr="009A1E9E">
        <w:rPr>
          <w:color w:val="000000" w:themeColor="text1"/>
        </w:rPr>
        <w:t>1</w:t>
      </w:r>
      <w:r w:rsidRPr="009A1E9E">
        <w:rPr>
          <w:color w:val="000000" w:themeColor="text1"/>
        </w:rPr>
        <w:t xml:space="preserve">% no visiem valsts </w:t>
      </w:r>
      <w:proofErr w:type="spellStart"/>
      <w:r w:rsidRPr="009A1E9E">
        <w:rPr>
          <w:color w:val="000000" w:themeColor="text1"/>
        </w:rPr>
        <w:t>fondēto</w:t>
      </w:r>
      <w:proofErr w:type="spellEnd"/>
      <w:r w:rsidRPr="009A1E9E">
        <w:rPr>
          <w:color w:val="000000" w:themeColor="text1"/>
        </w:rPr>
        <w:t xml:space="preserve"> pensiju shēmas finanšu ieguldījumiem 202</w:t>
      </w:r>
      <w:r w:rsidR="009A1E9E" w:rsidRPr="009A1E9E">
        <w:rPr>
          <w:color w:val="000000" w:themeColor="text1"/>
        </w:rPr>
        <w:t>3</w:t>
      </w:r>
      <w:r w:rsidRPr="009A1E9E">
        <w:rPr>
          <w:color w:val="000000" w:themeColor="text1"/>
        </w:rPr>
        <w:t>.</w:t>
      </w:r>
      <w:r w:rsidR="009A1E9E" w:rsidRPr="009A1E9E">
        <w:rPr>
          <w:color w:val="000000" w:themeColor="text1"/>
        </w:rPr>
        <w:t> </w:t>
      </w:r>
      <w:r w:rsidRPr="009A1E9E">
        <w:rPr>
          <w:color w:val="000000" w:themeColor="text1"/>
        </w:rPr>
        <w:t xml:space="preserve">gada beigās. </w:t>
      </w:r>
    </w:p>
    <w:p w14:paraId="0AF1F463" w14:textId="77777777" w:rsidR="00F9017E" w:rsidRPr="002F435E" w:rsidRDefault="00F9017E" w:rsidP="00827939">
      <w:pPr>
        <w:jc w:val="both"/>
        <w:rPr>
          <w:color w:val="000000" w:themeColor="text1"/>
          <w:highlight w:val="cyan"/>
        </w:rPr>
      </w:pPr>
    </w:p>
    <w:p w14:paraId="2A86837A" w14:textId="288A208E" w:rsidR="003A42D4" w:rsidRPr="000A4730" w:rsidRDefault="003A42D4" w:rsidP="00422358">
      <w:pPr>
        <w:jc w:val="right"/>
        <w:rPr>
          <w:b/>
          <w:i/>
          <w:color w:val="000000" w:themeColor="text1"/>
          <w:szCs w:val="24"/>
        </w:rPr>
      </w:pPr>
      <w:r w:rsidRPr="000A4730">
        <w:rPr>
          <w:b/>
          <w:i/>
          <w:color w:val="000000" w:themeColor="text1"/>
          <w:szCs w:val="24"/>
        </w:rPr>
        <w:t>7. attēls</w:t>
      </w:r>
    </w:p>
    <w:p w14:paraId="5B8FACEB" w14:textId="7304ABC2" w:rsidR="00A93A3E" w:rsidRPr="002F435E" w:rsidRDefault="00A93A3E" w:rsidP="00422358">
      <w:pPr>
        <w:jc w:val="right"/>
        <w:rPr>
          <w:b/>
          <w:i/>
          <w:color w:val="000000" w:themeColor="text1"/>
          <w:sz w:val="12"/>
          <w:szCs w:val="12"/>
          <w:highlight w:val="cyan"/>
        </w:rPr>
      </w:pPr>
    </w:p>
    <w:p w14:paraId="056EA515" w14:textId="7796FEF4" w:rsidR="003A42D4" w:rsidRPr="00E12420" w:rsidRDefault="003A42D4" w:rsidP="00876F5F">
      <w:pPr>
        <w:jc w:val="center"/>
        <w:rPr>
          <w:b/>
          <w:color w:val="000000" w:themeColor="text1"/>
          <w:szCs w:val="24"/>
          <w:lang w:eastAsia="lv-LV"/>
        </w:rPr>
      </w:pPr>
      <w:r w:rsidRPr="00E12420">
        <w:rPr>
          <w:b/>
          <w:color w:val="000000" w:themeColor="text1"/>
          <w:szCs w:val="24"/>
          <w:lang w:eastAsia="lv-LV"/>
        </w:rPr>
        <w:t>Līdzekļu pārvaldītāju ieguldījumu plānu ieguldījumu portfeļa struktūra</w:t>
      </w:r>
    </w:p>
    <w:p w14:paraId="3FDF2CD8" w14:textId="01A8AB6C" w:rsidR="00A703AD" w:rsidRDefault="003A42D4" w:rsidP="00876F5F">
      <w:pPr>
        <w:pStyle w:val="BodyText"/>
        <w:ind w:left="-142"/>
        <w:jc w:val="center"/>
        <w:rPr>
          <w:b/>
          <w:color w:val="000000" w:themeColor="text1"/>
          <w:szCs w:val="24"/>
        </w:rPr>
      </w:pPr>
      <w:r w:rsidRPr="00E12420">
        <w:rPr>
          <w:b/>
          <w:color w:val="000000" w:themeColor="text1"/>
          <w:szCs w:val="24"/>
        </w:rPr>
        <w:t>pa plānu prospektu veidiem</w:t>
      </w:r>
    </w:p>
    <w:p w14:paraId="051382B8" w14:textId="4CE476EC" w:rsidR="003047F3" w:rsidRPr="003F42D1" w:rsidRDefault="003047F3" w:rsidP="00876F5F">
      <w:pPr>
        <w:pStyle w:val="BodyText"/>
        <w:ind w:left="-142"/>
        <w:jc w:val="center"/>
        <w:rPr>
          <w:b/>
          <w:color w:val="000000" w:themeColor="text1"/>
          <w:sz w:val="16"/>
          <w:szCs w:val="16"/>
        </w:rPr>
      </w:pPr>
    </w:p>
    <w:p w14:paraId="49EF39F1" w14:textId="1864F5A8" w:rsidR="00BD29AA" w:rsidRDefault="00BD29AA" w:rsidP="003546BA">
      <w:pPr>
        <w:pStyle w:val="BodyText"/>
        <w:ind w:hanging="142"/>
        <w:rPr>
          <w:b/>
          <w:color w:val="000000" w:themeColor="text1"/>
          <w:szCs w:val="24"/>
        </w:rPr>
      </w:pPr>
      <w:r>
        <w:rPr>
          <w:noProof/>
          <w:color w:val="000000" w:themeColor="text1"/>
          <w:szCs w:val="24"/>
        </w:rPr>
        <w:drawing>
          <wp:inline distT="0" distB="0" distL="0" distR="0" wp14:anchorId="0FD1345D" wp14:editId="0DA6B8EE">
            <wp:extent cx="2951480" cy="2107095"/>
            <wp:effectExtent l="0" t="0" r="127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3670" b="2166"/>
                    <a:stretch/>
                  </pic:blipFill>
                  <pic:spPr bwMode="auto">
                    <a:xfrm>
                      <a:off x="0" y="0"/>
                      <a:ext cx="2951480" cy="2107095"/>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00" w:themeColor="text1"/>
          <w:szCs w:val="24"/>
        </w:rPr>
        <w:drawing>
          <wp:inline distT="0" distB="0" distL="0" distR="0" wp14:anchorId="1B3820B6" wp14:editId="4B11181E">
            <wp:extent cx="3002218" cy="2106000"/>
            <wp:effectExtent l="0" t="0" r="825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2218" cy="2106000"/>
                    </a:xfrm>
                    <a:prstGeom prst="rect">
                      <a:avLst/>
                    </a:prstGeom>
                    <a:noFill/>
                  </pic:spPr>
                </pic:pic>
              </a:graphicData>
            </a:graphic>
          </wp:inline>
        </w:drawing>
      </w:r>
    </w:p>
    <w:p w14:paraId="1E3CE193" w14:textId="032DFD18" w:rsidR="00320C2E" w:rsidRDefault="00EA6953" w:rsidP="003546BA">
      <w:pPr>
        <w:pStyle w:val="BodyText"/>
        <w:ind w:hanging="142"/>
        <w:rPr>
          <w:b/>
          <w:color w:val="000000" w:themeColor="text1"/>
          <w:szCs w:val="24"/>
        </w:rPr>
      </w:pPr>
      <w:r>
        <w:rPr>
          <w:b/>
          <w:noProof/>
          <w:color w:val="000000" w:themeColor="text1"/>
          <w:szCs w:val="24"/>
        </w:rPr>
        <w:drawing>
          <wp:inline distT="0" distB="0" distL="0" distR="0" wp14:anchorId="22FB703B" wp14:editId="6F8502FA">
            <wp:extent cx="2952000" cy="2072353"/>
            <wp:effectExtent l="0" t="0" r="127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000" cy="2072353"/>
                    </a:xfrm>
                    <a:prstGeom prst="rect">
                      <a:avLst/>
                    </a:prstGeom>
                    <a:noFill/>
                  </pic:spPr>
                </pic:pic>
              </a:graphicData>
            </a:graphic>
          </wp:inline>
        </w:drawing>
      </w:r>
      <w:r w:rsidR="000C3A39">
        <w:rPr>
          <w:b/>
          <w:noProof/>
          <w:color w:val="000000" w:themeColor="text1"/>
          <w:szCs w:val="24"/>
        </w:rPr>
        <w:drawing>
          <wp:inline distT="0" distB="0" distL="0" distR="0" wp14:anchorId="59AA8FFF" wp14:editId="7A412736">
            <wp:extent cx="3001645" cy="2061156"/>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743" cy="2066717"/>
                    </a:xfrm>
                    <a:prstGeom prst="rect">
                      <a:avLst/>
                    </a:prstGeom>
                    <a:noFill/>
                  </pic:spPr>
                </pic:pic>
              </a:graphicData>
            </a:graphic>
          </wp:inline>
        </w:drawing>
      </w:r>
    </w:p>
    <w:p w14:paraId="75056BEB" w14:textId="77777777" w:rsidR="00BD29AA" w:rsidRDefault="00BD29AA" w:rsidP="002430C1">
      <w:pPr>
        <w:pStyle w:val="BodyText2"/>
        <w:spacing w:before="60" w:after="60"/>
        <w:rPr>
          <w:color w:val="000000" w:themeColor="text1"/>
          <w:sz w:val="24"/>
          <w:szCs w:val="24"/>
        </w:rPr>
      </w:pPr>
    </w:p>
    <w:p w14:paraId="2E5F3D40" w14:textId="5B82FF03" w:rsidR="003A42D4" w:rsidRPr="000B0BFA" w:rsidRDefault="003A42D4" w:rsidP="002430C1">
      <w:pPr>
        <w:pStyle w:val="BodyText2"/>
        <w:spacing w:before="60" w:after="60"/>
        <w:rPr>
          <w:color w:val="000000" w:themeColor="text1"/>
          <w:sz w:val="24"/>
          <w:szCs w:val="24"/>
        </w:rPr>
      </w:pPr>
      <w:r w:rsidRPr="00AC4701">
        <w:rPr>
          <w:color w:val="000000" w:themeColor="text1"/>
          <w:sz w:val="24"/>
          <w:szCs w:val="24"/>
        </w:rPr>
        <w:t>202</w:t>
      </w:r>
      <w:r w:rsidR="00AC4701" w:rsidRPr="00AC4701">
        <w:rPr>
          <w:color w:val="000000" w:themeColor="text1"/>
          <w:sz w:val="24"/>
          <w:szCs w:val="24"/>
        </w:rPr>
        <w:t>3</w:t>
      </w:r>
      <w:r w:rsidRPr="00AC4701">
        <w:rPr>
          <w:color w:val="000000" w:themeColor="text1"/>
          <w:sz w:val="24"/>
          <w:szCs w:val="24"/>
        </w:rPr>
        <w:t xml:space="preserve">. gada 31. decembrī Latvijā bija </w:t>
      </w:r>
      <w:r w:rsidRPr="00501318">
        <w:rPr>
          <w:color w:val="000000" w:themeColor="text1"/>
          <w:sz w:val="24"/>
          <w:szCs w:val="24"/>
        </w:rPr>
        <w:t xml:space="preserve">ieguldīti </w:t>
      </w:r>
      <w:r w:rsidR="000D20D4">
        <w:rPr>
          <w:color w:val="000000" w:themeColor="text1"/>
          <w:sz w:val="24"/>
          <w:szCs w:val="24"/>
        </w:rPr>
        <w:t>522</w:t>
      </w:r>
      <w:r w:rsidRPr="00501318">
        <w:rPr>
          <w:color w:val="000000" w:themeColor="text1"/>
          <w:sz w:val="24"/>
          <w:szCs w:val="24"/>
        </w:rPr>
        <w:t>,</w:t>
      </w:r>
      <w:r w:rsidR="000D20D4">
        <w:rPr>
          <w:color w:val="000000" w:themeColor="text1"/>
          <w:sz w:val="24"/>
          <w:szCs w:val="24"/>
        </w:rPr>
        <w:t>9</w:t>
      </w:r>
      <w:r w:rsidRPr="00501318">
        <w:rPr>
          <w:color w:val="000000" w:themeColor="text1"/>
          <w:sz w:val="24"/>
          <w:szCs w:val="24"/>
        </w:rPr>
        <w:t xml:space="preserve"> milj. eiro, </w:t>
      </w:r>
      <w:r w:rsidRPr="00C2691B">
        <w:rPr>
          <w:color w:val="000000" w:themeColor="text1"/>
          <w:sz w:val="24"/>
          <w:szCs w:val="24"/>
        </w:rPr>
        <w:t xml:space="preserve">bet </w:t>
      </w:r>
      <w:r w:rsidR="00C2691B" w:rsidRPr="00C2691B">
        <w:rPr>
          <w:color w:val="000000" w:themeColor="text1"/>
          <w:sz w:val="24"/>
          <w:szCs w:val="24"/>
        </w:rPr>
        <w:t>6 4</w:t>
      </w:r>
      <w:r w:rsidR="000D20D4">
        <w:rPr>
          <w:color w:val="000000" w:themeColor="text1"/>
          <w:sz w:val="24"/>
          <w:szCs w:val="24"/>
        </w:rPr>
        <w:t>67</w:t>
      </w:r>
      <w:r w:rsidR="00C2691B" w:rsidRPr="00C2691B">
        <w:rPr>
          <w:color w:val="000000" w:themeColor="text1"/>
          <w:sz w:val="24"/>
          <w:szCs w:val="24"/>
        </w:rPr>
        <w:t>,</w:t>
      </w:r>
      <w:r w:rsidR="000D20D4">
        <w:rPr>
          <w:color w:val="000000" w:themeColor="text1"/>
          <w:sz w:val="24"/>
          <w:szCs w:val="24"/>
        </w:rPr>
        <w:t>8</w:t>
      </w:r>
      <w:r w:rsidR="00C2691B" w:rsidRPr="00C2691B">
        <w:rPr>
          <w:color w:val="000000" w:themeColor="text1"/>
          <w:sz w:val="24"/>
          <w:szCs w:val="24"/>
        </w:rPr>
        <w:t xml:space="preserve"> </w:t>
      </w:r>
      <w:r w:rsidRPr="00C2691B">
        <w:rPr>
          <w:color w:val="000000" w:themeColor="text1"/>
          <w:sz w:val="24"/>
          <w:szCs w:val="24"/>
        </w:rPr>
        <w:t xml:space="preserve">milj. </w:t>
      </w:r>
      <w:r w:rsidRPr="00940E49">
        <w:rPr>
          <w:color w:val="000000" w:themeColor="text1"/>
          <w:sz w:val="24"/>
          <w:szCs w:val="24"/>
        </w:rPr>
        <w:t xml:space="preserve">eiro – </w:t>
      </w:r>
      <w:r w:rsidR="00940E49" w:rsidRPr="00940E49">
        <w:rPr>
          <w:color w:val="000000" w:themeColor="text1"/>
          <w:sz w:val="24"/>
          <w:szCs w:val="24"/>
        </w:rPr>
        <w:t>36</w:t>
      </w:r>
      <w:r w:rsidR="004A638B" w:rsidRPr="00940E49">
        <w:rPr>
          <w:color w:val="000000" w:themeColor="text1"/>
          <w:sz w:val="24"/>
          <w:szCs w:val="24"/>
        </w:rPr>
        <w:t> </w:t>
      </w:r>
      <w:r w:rsidRPr="00940E49">
        <w:rPr>
          <w:color w:val="000000" w:themeColor="text1"/>
          <w:sz w:val="24"/>
          <w:szCs w:val="24"/>
        </w:rPr>
        <w:t xml:space="preserve">citās </w:t>
      </w:r>
      <w:r w:rsidRPr="00C2691B">
        <w:rPr>
          <w:color w:val="000000" w:themeColor="text1"/>
          <w:sz w:val="24"/>
          <w:szCs w:val="24"/>
        </w:rPr>
        <w:t>pasaules valstīs. Salīdzinot</w:t>
      </w:r>
      <w:r w:rsidRPr="00AC4701">
        <w:rPr>
          <w:color w:val="000000" w:themeColor="text1"/>
          <w:sz w:val="24"/>
          <w:szCs w:val="24"/>
        </w:rPr>
        <w:t xml:space="preserve"> ar 202</w:t>
      </w:r>
      <w:r w:rsidR="00AC4701" w:rsidRPr="00AC4701">
        <w:rPr>
          <w:color w:val="000000" w:themeColor="text1"/>
          <w:sz w:val="24"/>
          <w:szCs w:val="24"/>
        </w:rPr>
        <w:t>2</w:t>
      </w:r>
      <w:r w:rsidRPr="00AC4701">
        <w:rPr>
          <w:color w:val="000000" w:themeColor="text1"/>
          <w:sz w:val="24"/>
          <w:szCs w:val="24"/>
        </w:rPr>
        <w:t xml:space="preserve">. gada </w:t>
      </w:r>
      <w:r w:rsidRPr="00940E49">
        <w:rPr>
          <w:color w:val="000000" w:themeColor="text1"/>
          <w:sz w:val="24"/>
          <w:szCs w:val="24"/>
        </w:rPr>
        <w:t xml:space="preserve">beigām, finanšu līdzekļu ieguldījumu daļa Latvijā </w:t>
      </w:r>
      <w:r w:rsidR="000D20D4">
        <w:rPr>
          <w:color w:val="000000" w:themeColor="text1"/>
          <w:sz w:val="24"/>
          <w:szCs w:val="24"/>
        </w:rPr>
        <w:t xml:space="preserve">pavisam nedaudz </w:t>
      </w:r>
      <w:r w:rsidR="00940E49" w:rsidRPr="000B0BFA">
        <w:rPr>
          <w:color w:val="000000" w:themeColor="text1"/>
          <w:sz w:val="24"/>
          <w:szCs w:val="24"/>
        </w:rPr>
        <w:t>samaz</w:t>
      </w:r>
      <w:r w:rsidR="00176EA3" w:rsidRPr="000B0BFA">
        <w:rPr>
          <w:color w:val="000000" w:themeColor="text1"/>
          <w:sz w:val="24"/>
          <w:szCs w:val="24"/>
        </w:rPr>
        <w:t xml:space="preserve">inājās </w:t>
      </w:r>
      <w:r w:rsidRPr="000B0BFA">
        <w:rPr>
          <w:color w:val="000000" w:themeColor="text1"/>
          <w:sz w:val="24"/>
          <w:szCs w:val="24"/>
        </w:rPr>
        <w:t>no 7,</w:t>
      </w:r>
      <w:r w:rsidR="00940E49" w:rsidRPr="000B0BFA">
        <w:rPr>
          <w:color w:val="000000" w:themeColor="text1"/>
          <w:sz w:val="24"/>
          <w:szCs w:val="24"/>
        </w:rPr>
        <w:t>6</w:t>
      </w:r>
      <w:r w:rsidRPr="000B0BFA">
        <w:rPr>
          <w:color w:val="000000" w:themeColor="text1"/>
          <w:sz w:val="24"/>
          <w:szCs w:val="24"/>
        </w:rPr>
        <w:t>% līdz 7,</w:t>
      </w:r>
      <w:r w:rsidR="000D20D4">
        <w:rPr>
          <w:color w:val="000000" w:themeColor="text1"/>
          <w:sz w:val="24"/>
          <w:szCs w:val="24"/>
        </w:rPr>
        <w:t>5</w:t>
      </w:r>
      <w:r w:rsidRPr="000B0BFA">
        <w:rPr>
          <w:color w:val="000000" w:themeColor="text1"/>
          <w:sz w:val="24"/>
          <w:szCs w:val="24"/>
        </w:rPr>
        <w:t xml:space="preserve">%. Vislielākie ieguldījumu īpatsvari Latvijā bija </w:t>
      </w:r>
      <w:r w:rsidR="000B0BFA" w:rsidRPr="000B0BFA">
        <w:rPr>
          <w:color w:val="000000" w:themeColor="text1"/>
          <w:sz w:val="24"/>
          <w:szCs w:val="24"/>
        </w:rPr>
        <w:t xml:space="preserve">SEB konservatīvajam plānam – 19,8% un </w:t>
      </w:r>
      <w:r w:rsidRPr="000B0BFA">
        <w:rPr>
          <w:color w:val="000000" w:themeColor="text1"/>
          <w:sz w:val="24"/>
          <w:szCs w:val="24"/>
        </w:rPr>
        <w:t xml:space="preserve">INVL Konservatīvais 58+ plānam – </w:t>
      </w:r>
      <w:r w:rsidR="000B0BFA" w:rsidRPr="000B0BFA">
        <w:rPr>
          <w:color w:val="000000" w:themeColor="text1"/>
          <w:sz w:val="24"/>
          <w:szCs w:val="24"/>
        </w:rPr>
        <w:t>14</w:t>
      </w:r>
      <w:r w:rsidRPr="000B0BFA">
        <w:rPr>
          <w:color w:val="000000" w:themeColor="text1"/>
          <w:sz w:val="24"/>
          <w:szCs w:val="24"/>
        </w:rPr>
        <w:t>,</w:t>
      </w:r>
      <w:r w:rsidR="000B0BFA" w:rsidRPr="000B0BFA">
        <w:rPr>
          <w:color w:val="000000" w:themeColor="text1"/>
          <w:sz w:val="24"/>
          <w:szCs w:val="24"/>
        </w:rPr>
        <w:t>4</w:t>
      </w:r>
      <w:r w:rsidRPr="000B0BFA">
        <w:rPr>
          <w:color w:val="000000" w:themeColor="text1"/>
          <w:sz w:val="24"/>
          <w:szCs w:val="24"/>
        </w:rPr>
        <w:t>%</w:t>
      </w:r>
      <w:r w:rsidR="000B0BFA" w:rsidRPr="000B0BFA">
        <w:rPr>
          <w:color w:val="000000" w:themeColor="text1"/>
          <w:sz w:val="24"/>
          <w:szCs w:val="24"/>
        </w:rPr>
        <w:t>.</w:t>
      </w:r>
      <w:r w:rsidRPr="000B0BFA">
        <w:rPr>
          <w:color w:val="000000" w:themeColor="text1"/>
          <w:sz w:val="24"/>
          <w:szCs w:val="24"/>
        </w:rPr>
        <w:t xml:space="preserve"> </w:t>
      </w:r>
    </w:p>
    <w:p w14:paraId="16BD8D21" w14:textId="2024E490" w:rsidR="003A42D4" w:rsidRPr="00825869" w:rsidRDefault="003A42D4" w:rsidP="002430C1">
      <w:pPr>
        <w:pStyle w:val="BodyText2"/>
        <w:spacing w:before="60" w:after="60"/>
        <w:rPr>
          <w:color w:val="000000" w:themeColor="text1"/>
          <w:shd w:val="clear" w:color="auto" w:fill="FFFF00"/>
        </w:rPr>
      </w:pPr>
      <w:r w:rsidRPr="00825869">
        <w:rPr>
          <w:color w:val="000000" w:themeColor="text1"/>
          <w:sz w:val="24"/>
          <w:szCs w:val="24"/>
        </w:rPr>
        <w:t xml:space="preserve">Divdesmit </w:t>
      </w:r>
      <w:r w:rsidR="000B0BFA" w:rsidRPr="00825869">
        <w:rPr>
          <w:color w:val="000000" w:themeColor="text1"/>
          <w:sz w:val="24"/>
          <w:szCs w:val="24"/>
        </w:rPr>
        <w:t>sešiem</w:t>
      </w:r>
      <w:r w:rsidRPr="00825869">
        <w:rPr>
          <w:color w:val="000000" w:themeColor="text1"/>
          <w:sz w:val="24"/>
          <w:szCs w:val="24"/>
        </w:rPr>
        <w:t xml:space="preserve"> ieguldījumu plān</w:t>
      </w:r>
      <w:r w:rsidR="000B0BFA" w:rsidRPr="00825869">
        <w:rPr>
          <w:color w:val="000000" w:themeColor="text1"/>
          <w:sz w:val="24"/>
          <w:szCs w:val="24"/>
        </w:rPr>
        <w:t>ie</w:t>
      </w:r>
      <w:r w:rsidRPr="00825869">
        <w:rPr>
          <w:color w:val="000000" w:themeColor="text1"/>
          <w:sz w:val="24"/>
          <w:szCs w:val="24"/>
        </w:rPr>
        <w:t xml:space="preserve">m ieguldījumu īpatsvars ārvalstīs bija lielāks par 90%, no tiem </w:t>
      </w:r>
      <w:r w:rsidR="00825869" w:rsidRPr="00825869">
        <w:rPr>
          <w:color w:val="000000" w:themeColor="text1"/>
          <w:sz w:val="24"/>
          <w:szCs w:val="24"/>
        </w:rPr>
        <w:t>desmit</w:t>
      </w:r>
      <w:r w:rsidRPr="00825869">
        <w:rPr>
          <w:color w:val="000000" w:themeColor="text1"/>
          <w:sz w:val="24"/>
          <w:szCs w:val="24"/>
        </w:rPr>
        <w:t xml:space="preserve"> plāniem gada beigās ieguldījumu Latvijā nebija vispār. </w:t>
      </w:r>
    </w:p>
    <w:p w14:paraId="79802CF8" w14:textId="77777777" w:rsidR="0029620D" w:rsidRPr="0029620D" w:rsidRDefault="0029620D" w:rsidP="0029620D">
      <w:pPr>
        <w:pStyle w:val="BodyText2"/>
        <w:spacing w:before="60" w:after="60"/>
        <w:rPr>
          <w:color w:val="000000" w:themeColor="text1"/>
          <w:sz w:val="16"/>
          <w:szCs w:val="16"/>
        </w:rPr>
      </w:pPr>
    </w:p>
    <w:p w14:paraId="481FB1AA" w14:textId="35AF63D4" w:rsidR="0029620D" w:rsidRPr="00557CF2" w:rsidRDefault="0029620D" w:rsidP="0029620D">
      <w:pPr>
        <w:pStyle w:val="BodyText2"/>
        <w:spacing w:before="60" w:after="60"/>
        <w:rPr>
          <w:color w:val="000000" w:themeColor="text1"/>
          <w:sz w:val="24"/>
          <w:szCs w:val="24"/>
        </w:rPr>
      </w:pPr>
      <w:r w:rsidRPr="000163CD">
        <w:rPr>
          <w:color w:val="000000" w:themeColor="text1"/>
          <w:sz w:val="24"/>
          <w:szCs w:val="24"/>
        </w:rPr>
        <w:t>No visiem līdzekļiem, kas izvietoti ārvalstīs, 79,</w:t>
      </w:r>
      <w:r w:rsidR="000D20D4">
        <w:rPr>
          <w:color w:val="000000" w:themeColor="text1"/>
          <w:sz w:val="24"/>
          <w:szCs w:val="24"/>
        </w:rPr>
        <w:t>5</w:t>
      </w:r>
      <w:r w:rsidRPr="000163CD">
        <w:rPr>
          <w:color w:val="000000" w:themeColor="text1"/>
          <w:sz w:val="24"/>
          <w:szCs w:val="24"/>
        </w:rPr>
        <w:t>% ieguldīti dažādu ieguldījumu fondu ieguldījumu apliecībās</w:t>
      </w:r>
      <w:r w:rsidRPr="00557CF2">
        <w:rPr>
          <w:color w:val="000000" w:themeColor="text1"/>
          <w:sz w:val="24"/>
          <w:szCs w:val="24"/>
        </w:rPr>
        <w:t>, 10,</w:t>
      </w:r>
      <w:r w:rsidR="000D20D4">
        <w:rPr>
          <w:color w:val="000000" w:themeColor="text1"/>
          <w:sz w:val="24"/>
          <w:szCs w:val="24"/>
        </w:rPr>
        <w:t>3</w:t>
      </w:r>
      <w:r w:rsidRPr="00557CF2">
        <w:rPr>
          <w:color w:val="000000" w:themeColor="text1"/>
          <w:sz w:val="24"/>
          <w:szCs w:val="24"/>
        </w:rPr>
        <w:t xml:space="preserve">% dažādu </w:t>
      </w:r>
      <w:r w:rsidRPr="00304643">
        <w:rPr>
          <w:color w:val="000000" w:themeColor="text1"/>
          <w:sz w:val="24"/>
          <w:szCs w:val="24"/>
        </w:rPr>
        <w:t xml:space="preserve">valstu, </w:t>
      </w:r>
      <w:r>
        <w:rPr>
          <w:color w:val="000000" w:themeColor="text1"/>
          <w:sz w:val="24"/>
          <w:szCs w:val="24"/>
        </w:rPr>
        <w:t>visvairāk</w:t>
      </w:r>
      <w:r w:rsidRPr="00304643">
        <w:rPr>
          <w:color w:val="000000" w:themeColor="text1"/>
          <w:sz w:val="24"/>
          <w:szCs w:val="24"/>
        </w:rPr>
        <w:t xml:space="preserve"> Vācijas, Francijas</w:t>
      </w:r>
      <w:r w:rsidR="000D20D4">
        <w:rPr>
          <w:color w:val="000000" w:themeColor="text1"/>
          <w:sz w:val="24"/>
          <w:szCs w:val="24"/>
        </w:rPr>
        <w:t xml:space="preserve"> u</w:t>
      </w:r>
      <w:r w:rsidRPr="00304643">
        <w:rPr>
          <w:color w:val="000000" w:themeColor="text1"/>
          <w:sz w:val="24"/>
          <w:szCs w:val="24"/>
        </w:rPr>
        <w:t>n Spānijas valdību obligācijās,</w:t>
      </w:r>
      <w:r w:rsidRPr="00557CF2">
        <w:rPr>
          <w:color w:val="000000" w:themeColor="text1"/>
          <w:sz w:val="24"/>
          <w:szCs w:val="24"/>
        </w:rPr>
        <w:t xml:space="preserve"> 8,0% komercsabiedrību parāda vērtspapīros ar fiksētu ienākumu likmi un 2,2% akcijās un </w:t>
      </w:r>
      <w:proofErr w:type="spellStart"/>
      <w:r w:rsidR="00643ACD">
        <w:rPr>
          <w:color w:val="000000" w:themeColor="text1"/>
          <w:sz w:val="24"/>
          <w:szCs w:val="24"/>
        </w:rPr>
        <w:t>i</w:t>
      </w:r>
      <w:r w:rsidR="00643ACD" w:rsidRPr="00643ACD">
        <w:rPr>
          <w:color w:val="000000" w:themeColor="text1"/>
          <w:sz w:val="24"/>
          <w:szCs w:val="24"/>
        </w:rPr>
        <w:t>espējkapitāl</w:t>
      </w:r>
      <w:r w:rsidRPr="00557CF2">
        <w:rPr>
          <w:color w:val="000000" w:themeColor="text1"/>
          <w:sz w:val="24"/>
          <w:szCs w:val="24"/>
        </w:rPr>
        <w:t>ā</w:t>
      </w:r>
      <w:proofErr w:type="spellEnd"/>
      <w:r w:rsidRPr="00557CF2">
        <w:rPr>
          <w:color w:val="000000" w:themeColor="text1"/>
          <w:sz w:val="24"/>
          <w:szCs w:val="24"/>
        </w:rPr>
        <w:t xml:space="preserve">. </w:t>
      </w:r>
    </w:p>
    <w:p w14:paraId="02EFB01C" w14:textId="77777777" w:rsidR="0029620D" w:rsidRPr="00062C8F" w:rsidRDefault="0029620D" w:rsidP="0029620D">
      <w:pPr>
        <w:pStyle w:val="BodyText2"/>
        <w:spacing w:before="60" w:after="60"/>
        <w:rPr>
          <w:color w:val="000000" w:themeColor="text1"/>
          <w:sz w:val="24"/>
          <w:szCs w:val="24"/>
        </w:rPr>
      </w:pPr>
      <w:r w:rsidRPr="00062C8F">
        <w:rPr>
          <w:color w:val="000000" w:themeColor="text1"/>
          <w:sz w:val="24"/>
          <w:szCs w:val="24"/>
        </w:rPr>
        <w:t xml:space="preserve">Ieguldījumi veikti trijās valūtās – EUR, USD un SEK. 2023. gada beigās ieguldījumu īpatsvars eiro valūtā sasniedza 92,7% no kopējā ieguldījumu apjoma (skat. 9.f pielikumu). </w:t>
      </w:r>
    </w:p>
    <w:p w14:paraId="00DBEC68" w14:textId="6C025E40" w:rsidR="003A42D4" w:rsidRPr="002F435E" w:rsidRDefault="003A42D4">
      <w:pPr>
        <w:rPr>
          <w:b/>
          <w:bCs/>
          <w:i/>
          <w:color w:val="000000" w:themeColor="text1"/>
          <w:highlight w:val="cyan"/>
        </w:rPr>
      </w:pPr>
      <w:r w:rsidRPr="002F435E">
        <w:rPr>
          <w:i/>
          <w:color w:val="000000" w:themeColor="text1"/>
          <w:highlight w:val="cyan"/>
        </w:rPr>
        <w:br w:type="page"/>
      </w:r>
    </w:p>
    <w:p w14:paraId="1008F4DA" w14:textId="77777777" w:rsidR="003A42D4" w:rsidRPr="006A435C" w:rsidRDefault="003A42D4" w:rsidP="00B0088E">
      <w:pPr>
        <w:pStyle w:val="Caption"/>
        <w:jc w:val="right"/>
        <w:rPr>
          <w:i/>
          <w:color w:val="000000" w:themeColor="text1"/>
          <w:sz w:val="24"/>
        </w:rPr>
      </w:pPr>
      <w:r w:rsidRPr="006A435C">
        <w:rPr>
          <w:i/>
          <w:color w:val="000000" w:themeColor="text1"/>
          <w:sz w:val="24"/>
        </w:rPr>
        <w:lastRenderedPageBreak/>
        <w:t>8. attēls</w:t>
      </w:r>
    </w:p>
    <w:p w14:paraId="42A602F9" w14:textId="77777777" w:rsidR="003A42D4" w:rsidRPr="006A435C" w:rsidRDefault="003A42D4" w:rsidP="003F7CFB">
      <w:pPr>
        <w:jc w:val="center"/>
        <w:rPr>
          <w:b/>
          <w:color w:val="000000" w:themeColor="text1"/>
        </w:rPr>
      </w:pPr>
      <w:r w:rsidRPr="006A435C">
        <w:rPr>
          <w:b/>
          <w:color w:val="000000" w:themeColor="text1"/>
        </w:rPr>
        <w:t xml:space="preserve">Valsts </w:t>
      </w:r>
      <w:proofErr w:type="spellStart"/>
      <w:r w:rsidRPr="006A435C">
        <w:rPr>
          <w:b/>
          <w:color w:val="000000" w:themeColor="text1"/>
        </w:rPr>
        <w:t>fondēto</w:t>
      </w:r>
      <w:proofErr w:type="spellEnd"/>
      <w:r w:rsidRPr="006A435C">
        <w:rPr>
          <w:b/>
          <w:color w:val="000000" w:themeColor="text1"/>
        </w:rPr>
        <w:t xml:space="preserve"> pensiju shēmas līdzekļu ģeogrāfiskais izvietojums ārvalstīs</w:t>
      </w:r>
    </w:p>
    <w:p w14:paraId="75CCDD23" w14:textId="206E9B1D" w:rsidR="003A42D4" w:rsidRPr="006A435C" w:rsidRDefault="003A42D4" w:rsidP="003F7CFB">
      <w:pPr>
        <w:jc w:val="center"/>
        <w:rPr>
          <w:b/>
          <w:color w:val="000000" w:themeColor="text1"/>
        </w:rPr>
      </w:pPr>
      <w:r w:rsidRPr="006A435C">
        <w:rPr>
          <w:b/>
          <w:color w:val="000000" w:themeColor="text1"/>
        </w:rPr>
        <w:t>202</w:t>
      </w:r>
      <w:r w:rsidR="006A435C" w:rsidRPr="006A435C">
        <w:rPr>
          <w:b/>
          <w:color w:val="000000" w:themeColor="text1"/>
        </w:rPr>
        <w:t>3</w:t>
      </w:r>
      <w:r w:rsidRPr="006A435C">
        <w:rPr>
          <w:b/>
          <w:color w:val="000000" w:themeColor="text1"/>
        </w:rPr>
        <w:t>. gada 31. decembrī</w:t>
      </w:r>
    </w:p>
    <w:p w14:paraId="4F4C8598" w14:textId="255C2ABB" w:rsidR="003A42D4" w:rsidRPr="002F435E" w:rsidRDefault="003A42D4" w:rsidP="00C92BAA">
      <w:pPr>
        <w:ind w:left="-284"/>
        <w:rPr>
          <w:color w:val="000000" w:themeColor="text1"/>
          <w:highlight w:val="cyan"/>
        </w:rPr>
      </w:pPr>
      <w:r w:rsidRPr="002F435E">
        <w:rPr>
          <w:color w:val="000000" w:themeColor="text1"/>
          <w:highlight w:val="cyan"/>
        </w:rPr>
        <w:t xml:space="preserve">                                  </w:t>
      </w:r>
    </w:p>
    <w:p w14:paraId="2151E171" w14:textId="4BCE9701" w:rsidR="006A435C" w:rsidRPr="0079520C" w:rsidRDefault="0079520C" w:rsidP="0079520C">
      <w:pPr>
        <w:pStyle w:val="BodyText2"/>
        <w:spacing w:before="60" w:after="60"/>
        <w:jc w:val="center"/>
        <w:rPr>
          <w:color w:val="000000" w:themeColor="text1"/>
          <w:sz w:val="24"/>
          <w:szCs w:val="24"/>
        </w:rPr>
      </w:pPr>
      <w:r w:rsidRPr="0079520C">
        <w:rPr>
          <w:noProof/>
          <w:color w:val="000000" w:themeColor="text1"/>
          <w:sz w:val="24"/>
          <w:szCs w:val="24"/>
          <w:lang w:eastAsia="lv-LV"/>
        </w:rPr>
        <w:drawing>
          <wp:inline distT="0" distB="0" distL="0" distR="0" wp14:anchorId="2CF6C260" wp14:editId="3FC075B2">
            <wp:extent cx="5076000" cy="34107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6000" cy="3410748"/>
                    </a:xfrm>
                    <a:prstGeom prst="rect">
                      <a:avLst/>
                    </a:prstGeom>
                    <a:noFill/>
                  </pic:spPr>
                </pic:pic>
              </a:graphicData>
            </a:graphic>
          </wp:inline>
        </w:drawing>
      </w:r>
    </w:p>
    <w:p w14:paraId="2C6EC9D2" w14:textId="77777777" w:rsidR="0079520C" w:rsidRDefault="0079520C" w:rsidP="002430C1">
      <w:pPr>
        <w:pStyle w:val="BodyText2"/>
        <w:spacing w:before="60" w:after="60"/>
        <w:rPr>
          <w:color w:val="000000" w:themeColor="text1"/>
          <w:sz w:val="24"/>
          <w:szCs w:val="24"/>
        </w:rPr>
      </w:pPr>
    </w:p>
    <w:p w14:paraId="514EC4E7" w14:textId="25CFB566" w:rsidR="003A42D4" w:rsidRDefault="003A42D4" w:rsidP="002430C1">
      <w:pPr>
        <w:pStyle w:val="BodyText2"/>
        <w:spacing w:before="60" w:after="60"/>
        <w:rPr>
          <w:color w:val="000000" w:themeColor="text1"/>
          <w:sz w:val="24"/>
          <w:szCs w:val="24"/>
        </w:rPr>
      </w:pPr>
      <w:r w:rsidRPr="00AC4701">
        <w:rPr>
          <w:color w:val="000000" w:themeColor="text1"/>
          <w:sz w:val="24"/>
          <w:szCs w:val="24"/>
        </w:rPr>
        <w:t xml:space="preserve">Valsts </w:t>
      </w:r>
      <w:proofErr w:type="spellStart"/>
      <w:r w:rsidRPr="00AC4701">
        <w:rPr>
          <w:color w:val="000000" w:themeColor="text1"/>
          <w:sz w:val="24"/>
          <w:szCs w:val="24"/>
        </w:rPr>
        <w:t>fondēto</w:t>
      </w:r>
      <w:proofErr w:type="spellEnd"/>
      <w:r w:rsidRPr="00AC4701">
        <w:rPr>
          <w:color w:val="000000" w:themeColor="text1"/>
          <w:sz w:val="24"/>
          <w:szCs w:val="24"/>
        </w:rPr>
        <w:t xml:space="preserve"> pensiju shēmas dalībnieku iemaksu un uzkrātā kapitāla gada beigā</w:t>
      </w:r>
      <w:r w:rsidR="00D15761" w:rsidRPr="00AC4701">
        <w:rPr>
          <w:color w:val="000000" w:themeColor="text1"/>
          <w:sz w:val="24"/>
          <w:szCs w:val="24"/>
        </w:rPr>
        <w:t>s</w:t>
      </w:r>
      <w:r w:rsidRPr="00AC4701">
        <w:rPr>
          <w:color w:val="000000" w:themeColor="text1"/>
          <w:sz w:val="24"/>
          <w:szCs w:val="24"/>
        </w:rPr>
        <w:t xml:space="preserve"> dinamika </w:t>
      </w:r>
      <w:r w:rsidRPr="00D96A6B">
        <w:rPr>
          <w:color w:val="000000" w:themeColor="text1"/>
          <w:sz w:val="24"/>
          <w:szCs w:val="24"/>
        </w:rPr>
        <w:t>pēdējo desmit gadu periodā aplūkojama 9. attēlā.</w:t>
      </w:r>
      <w:r w:rsidRPr="00AC4701">
        <w:rPr>
          <w:color w:val="000000" w:themeColor="text1"/>
          <w:sz w:val="24"/>
          <w:szCs w:val="24"/>
        </w:rPr>
        <w:t xml:space="preserve"> </w:t>
      </w:r>
    </w:p>
    <w:p w14:paraId="74994C0A" w14:textId="77777777" w:rsidR="0029620D" w:rsidRPr="00AC4701" w:rsidRDefault="0029620D" w:rsidP="002430C1">
      <w:pPr>
        <w:pStyle w:val="BodyText2"/>
        <w:spacing w:before="60" w:after="60"/>
        <w:rPr>
          <w:color w:val="000000" w:themeColor="text1"/>
          <w:sz w:val="24"/>
          <w:szCs w:val="24"/>
        </w:rPr>
      </w:pPr>
    </w:p>
    <w:p w14:paraId="7AC2E810" w14:textId="72C632AF" w:rsidR="003A42D4" w:rsidRPr="00F506DE" w:rsidRDefault="003A42D4" w:rsidP="00EC5FCC">
      <w:pPr>
        <w:pStyle w:val="BodyText2"/>
        <w:spacing w:before="60" w:after="60"/>
        <w:jc w:val="right"/>
        <w:rPr>
          <w:b/>
          <w:i/>
          <w:color w:val="000000" w:themeColor="text1"/>
          <w:sz w:val="24"/>
          <w:szCs w:val="24"/>
        </w:rPr>
      </w:pPr>
      <w:r w:rsidRPr="00F506DE">
        <w:rPr>
          <w:b/>
          <w:i/>
          <w:color w:val="000000" w:themeColor="text1"/>
          <w:sz w:val="24"/>
          <w:szCs w:val="24"/>
        </w:rPr>
        <w:t>9. attēls</w:t>
      </w:r>
    </w:p>
    <w:p w14:paraId="72F6A59F" w14:textId="438E7474" w:rsidR="00F506DE" w:rsidRPr="00F506DE" w:rsidRDefault="00F506DE" w:rsidP="00D87F59">
      <w:pPr>
        <w:jc w:val="both"/>
        <w:rPr>
          <w:snapToGrid w:val="0"/>
          <w:color w:val="000000" w:themeColor="text1"/>
        </w:rPr>
      </w:pPr>
      <w:r w:rsidRPr="00F506DE">
        <w:rPr>
          <w:noProof/>
          <w:snapToGrid w:val="0"/>
          <w:color w:val="000000" w:themeColor="text1"/>
          <w:lang w:eastAsia="lv-LV"/>
        </w:rPr>
        <w:drawing>
          <wp:inline distT="0" distB="0" distL="0" distR="0" wp14:anchorId="00F122CF" wp14:editId="218163F5">
            <wp:extent cx="5940000" cy="3327522"/>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000" cy="3327522"/>
                    </a:xfrm>
                    <a:prstGeom prst="rect">
                      <a:avLst/>
                    </a:prstGeom>
                    <a:noFill/>
                  </pic:spPr>
                </pic:pic>
              </a:graphicData>
            </a:graphic>
          </wp:inline>
        </w:drawing>
      </w:r>
    </w:p>
    <w:p w14:paraId="0A12941E" w14:textId="77777777" w:rsidR="000774DF" w:rsidRDefault="000774DF" w:rsidP="0029620D">
      <w:pPr>
        <w:pStyle w:val="BodyText2"/>
        <w:spacing w:before="60" w:after="60"/>
        <w:rPr>
          <w:color w:val="000000" w:themeColor="text1"/>
          <w:sz w:val="24"/>
          <w:szCs w:val="24"/>
        </w:rPr>
      </w:pPr>
    </w:p>
    <w:p w14:paraId="64FFF62F" w14:textId="7B5BC146" w:rsidR="0029620D" w:rsidRPr="00F37CA3" w:rsidRDefault="0029620D" w:rsidP="0029620D">
      <w:pPr>
        <w:pStyle w:val="BodyText2"/>
        <w:spacing w:before="60" w:after="60"/>
        <w:rPr>
          <w:color w:val="000000" w:themeColor="text1"/>
          <w:sz w:val="24"/>
          <w:szCs w:val="24"/>
        </w:rPr>
      </w:pPr>
      <w:r w:rsidRPr="00307E43">
        <w:rPr>
          <w:color w:val="000000" w:themeColor="text1"/>
          <w:sz w:val="24"/>
          <w:szCs w:val="24"/>
        </w:rPr>
        <w:t xml:space="preserve">Valsts </w:t>
      </w:r>
      <w:proofErr w:type="spellStart"/>
      <w:r w:rsidRPr="00307E43">
        <w:rPr>
          <w:color w:val="000000" w:themeColor="text1"/>
          <w:sz w:val="24"/>
          <w:szCs w:val="24"/>
        </w:rPr>
        <w:t>fondēto</w:t>
      </w:r>
      <w:proofErr w:type="spellEnd"/>
      <w:r w:rsidRPr="00307E43">
        <w:rPr>
          <w:color w:val="000000" w:themeColor="text1"/>
          <w:sz w:val="24"/>
          <w:szCs w:val="24"/>
        </w:rPr>
        <w:t xml:space="preserve"> pensiju shēmā uzkrātais kapitāls veidojas no iemaksām un no līdzekļu pārvaldītāju pārvaldīto ieguldījumu plānu darbības rezultātiem – peļņas vai zaudējumiem. </w:t>
      </w:r>
      <w:r w:rsidRPr="00516605">
        <w:rPr>
          <w:color w:val="000000" w:themeColor="text1"/>
          <w:sz w:val="24"/>
          <w:szCs w:val="24"/>
        </w:rPr>
        <w:lastRenderedPageBreak/>
        <w:t>2023.</w:t>
      </w:r>
      <w:r>
        <w:rPr>
          <w:color w:val="000000" w:themeColor="text1"/>
          <w:sz w:val="24"/>
          <w:szCs w:val="24"/>
        </w:rPr>
        <w:t> </w:t>
      </w:r>
      <w:r w:rsidRPr="00516605">
        <w:rPr>
          <w:color w:val="000000" w:themeColor="text1"/>
          <w:sz w:val="24"/>
          <w:szCs w:val="24"/>
        </w:rPr>
        <w:t xml:space="preserve">gada beigās reģistrētajiem valsts </w:t>
      </w:r>
      <w:proofErr w:type="spellStart"/>
      <w:r w:rsidRPr="00516605">
        <w:rPr>
          <w:color w:val="000000" w:themeColor="text1"/>
          <w:sz w:val="24"/>
          <w:szCs w:val="24"/>
        </w:rPr>
        <w:t>fondēto</w:t>
      </w:r>
      <w:proofErr w:type="spellEnd"/>
      <w:r w:rsidRPr="00516605">
        <w:rPr>
          <w:color w:val="000000" w:themeColor="text1"/>
          <w:sz w:val="24"/>
          <w:szCs w:val="24"/>
        </w:rPr>
        <w:t xml:space="preserve"> pensijas shēmas dalībniekiem kopā pieder 1 102,5 milj. </w:t>
      </w:r>
      <w:r w:rsidRPr="00F37CA3">
        <w:rPr>
          <w:color w:val="000000" w:themeColor="text1"/>
          <w:sz w:val="24"/>
          <w:szCs w:val="24"/>
        </w:rPr>
        <w:t>eiro liela peļņa.</w:t>
      </w:r>
    </w:p>
    <w:p w14:paraId="6FFE701F" w14:textId="77777777" w:rsidR="00F506DE" w:rsidRPr="000774DF" w:rsidRDefault="00F506DE" w:rsidP="00D87F59">
      <w:pPr>
        <w:jc w:val="both"/>
        <w:rPr>
          <w:snapToGrid w:val="0"/>
          <w:color w:val="000000" w:themeColor="text1"/>
          <w:sz w:val="16"/>
          <w:szCs w:val="16"/>
          <w:highlight w:val="cyan"/>
        </w:rPr>
      </w:pPr>
    </w:p>
    <w:p w14:paraId="19EB77B0" w14:textId="77777777" w:rsidR="003A42D4" w:rsidRPr="004221AE" w:rsidRDefault="003A42D4" w:rsidP="00D87F59">
      <w:pPr>
        <w:jc w:val="both"/>
        <w:rPr>
          <w:snapToGrid w:val="0"/>
          <w:color w:val="000000" w:themeColor="text1"/>
        </w:rPr>
      </w:pPr>
      <w:r w:rsidRPr="004221AE">
        <w:rPr>
          <w:snapToGrid w:val="0"/>
          <w:color w:val="000000" w:themeColor="text1"/>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14:paraId="795B5408" w14:textId="77777777" w:rsidR="003A42D4" w:rsidRPr="003F69C6" w:rsidRDefault="003A42D4" w:rsidP="00D87F59">
      <w:pPr>
        <w:pStyle w:val="BodyText2"/>
        <w:spacing w:before="60" w:after="60"/>
        <w:rPr>
          <w:snapToGrid w:val="0"/>
          <w:color w:val="000000" w:themeColor="text1"/>
          <w:sz w:val="16"/>
          <w:szCs w:val="16"/>
        </w:rPr>
      </w:pPr>
    </w:p>
    <w:p w14:paraId="3FB3A07B" w14:textId="77777777" w:rsidR="003A42D4" w:rsidRPr="004221AE" w:rsidRDefault="003A42D4" w:rsidP="00D87F59">
      <w:pPr>
        <w:pStyle w:val="BodyText2"/>
        <w:spacing w:before="60" w:after="60"/>
        <w:rPr>
          <w:snapToGrid w:val="0"/>
          <w:color w:val="000000" w:themeColor="text1"/>
          <w:sz w:val="24"/>
          <w:szCs w:val="24"/>
        </w:rPr>
      </w:pPr>
      <w:r w:rsidRPr="004221AE">
        <w:rPr>
          <w:snapToGrid w:val="0"/>
          <w:color w:val="000000" w:themeColor="text1"/>
          <w:sz w:val="24"/>
          <w:szCs w:val="24"/>
        </w:rPr>
        <w:t xml:space="preserve">Ieguldījumu plānu darbības rezultātus var salīdzināt, izmantojot līknes, kas atspoguļo </w:t>
      </w:r>
      <w:r w:rsidRPr="00D96A6B">
        <w:rPr>
          <w:snapToGrid w:val="0"/>
          <w:color w:val="000000" w:themeColor="text1"/>
          <w:sz w:val="24"/>
          <w:szCs w:val="24"/>
        </w:rPr>
        <w:t>ieguldījumu plānu daļu vērtības dinamiku pārskata periodā (skat. 10. att.). Ieguldījumu plāniem</w:t>
      </w:r>
      <w:r w:rsidRPr="004221AE">
        <w:rPr>
          <w:snapToGrid w:val="0"/>
          <w:color w:val="000000" w:themeColor="text1"/>
          <w:sz w:val="24"/>
          <w:szCs w:val="24"/>
        </w:rPr>
        <w:t xml:space="preserve">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14:paraId="692065F9" w14:textId="77777777" w:rsidR="003A42D4" w:rsidRPr="002F435E" w:rsidRDefault="003A42D4" w:rsidP="002430C1">
      <w:pPr>
        <w:pStyle w:val="BodyText2"/>
        <w:spacing w:before="60" w:after="60"/>
        <w:rPr>
          <w:snapToGrid w:val="0"/>
          <w:color w:val="000000" w:themeColor="text1"/>
          <w:sz w:val="24"/>
          <w:szCs w:val="24"/>
          <w:highlight w:val="cyan"/>
        </w:rPr>
      </w:pPr>
    </w:p>
    <w:p w14:paraId="1AF4F2C0" w14:textId="77777777" w:rsidR="003A42D4" w:rsidRPr="002F435E" w:rsidRDefault="003A42D4" w:rsidP="002430C1">
      <w:pPr>
        <w:pStyle w:val="BodyText2"/>
        <w:spacing w:before="60" w:after="60"/>
        <w:rPr>
          <w:snapToGrid w:val="0"/>
          <w:color w:val="000000" w:themeColor="text1"/>
          <w:sz w:val="24"/>
          <w:szCs w:val="24"/>
          <w:highlight w:val="cyan"/>
        </w:rPr>
      </w:pPr>
    </w:p>
    <w:p w14:paraId="0B79CB56" w14:textId="4C9CE5C3" w:rsidR="007E7E6D" w:rsidRPr="002F435E" w:rsidRDefault="007E7E6D">
      <w:pPr>
        <w:rPr>
          <w:snapToGrid w:val="0"/>
          <w:color w:val="000000" w:themeColor="text1"/>
          <w:szCs w:val="24"/>
          <w:highlight w:val="cyan"/>
        </w:rPr>
      </w:pPr>
      <w:r w:rsidRPr="002F435E">
        <w:rPr>
          <w:snapToGrid w:val="0"/>
          <w:color w:val="000000" w:themeColor="text1"/>
          <w:szCs w:val="24"/>
          <w:highlight w:val="cyan"/>
        </w:rPr>
        <w:br w:type="page"/>
      </w:r>
    </w:p>
    <w:p w14:paraId="2214C712" w14:textId="77777777" w:rsidR="007E7E6D" w:rsidRPr="002F435E" w:rsidRDefault="007E7E6D" w:rsidP="002430C1">
      <w:pPr>
        <w:pStyle w:val="BodyText2"/>
        <w:spacing w:before="60" w:after="60"/>
        <w:rPr>
          <w:snapToGrid w:val="0"/>
          <w:color w:val="000000" w:themeColor="text1"/>
          <w:sz w:val="24"/>
          <w:szCs w:val="24"/>
          <w:highlight w:val="cyan"/>
        </w:rPr>
        <w:sectPr w:rsidR="007E7E6D" w:rsidRPr="002F435E" w:rsidSect="003546BA">
          <w:footerReference w:type="first" r:id="rId28"/>
          <w:pgSz w:w="11907" w:h="16840" w:code="9"/>
          <w:pgMar w:top="1134" w:right="850" w:bottom="1134" w:left="1701" w:header="680" w:footer="454" w:gutter="0"/>
          <w:cols w:space="720"/>
          <w:titlePg/>
          <w:docGrid w:linePitch="326"/>
        </w:sectPr>
      </w:pPr>
    </w:p>
    <w:p w14:paraId="2B77FB5A" w14:textId="013137E0" w:rsidR="00264245" w:rsidRPr="00B02581" w:rsidRDefault="00264245" w:rsidP="00264245">
      <w:pPr>
        <w:pStyle w:val="BodyText2"/>
        <w:spacing w:before="60" w:after="60"/>
        <w:jc w:val="right"/>
        <w:rPr>
          <w:b/>
          <w:i/>
          <w:color w:val="000000" w:themeColor="text1"/>
          <w:sz w:val="24"/>
          <w:szCs w:val="24"/>
        </w:rPr>
      </w:pPr>
      <w:r w:rsidRPr="00B02581">
        <w:rPr>
          <w:b/>
          <w:i/>
          <w:color w:val="000000" w:themeColor="text1"/>
          <w:sz w:val="24"/>
          <w:szCs w:val="24"/>
        </w:rPr>
        <w:lastRenderedPageBreak/>
        <w:t>10. attēls</w:t>
      </w:r>
    </w:p>
    <w:p w14:paraId="5839483E" w14:textId="49BE2F9F" w:rsidR="00553C20" w:rsidRPr="0095006E" w:rsidRDefault="0095006E" w:rsidP="0095006E">
      <w:pPr>
        <w:pStyle w:val="BodyText2"/>
        <w:spacing w:before="60" w:after="60"/>
        <w:jc w:val="center"/>
        <w:rPr>
          <w:color w:val="000000" w:themeColor="text1"/>
        </w:rPr>
      </w:pPr>
      <w:r w:rsidRPr="0095006E">
        <w:rPr>
          <w:noProof/>
          <w:color w:val="000000" w:themeColor="text1"/>
          <w:lang w:eastAsia="lv-LV"/>
        </w:rPr>
        <w:drawing>
          <wp:inline distT="0" distB="0" distL="0" distR="0" wp14:anchorId="17F314CA" wp14:editId="0385344C">
            <wp:extent cx="9180000" cy="559049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80000" cy="5590498"/>
                    </a:xfrm>
                    <a:prstGeom prst="rect">
                      <a:avLst/>
                    </a:prstGeom>
                    <a:noFill/>
                  </pic:spPr>
                </pic:pic>
              </a:graphicData>
            </a:graphic>
          </wp:inline>
        </w:drawing>
      </w:r>
    </w:p>
    <w:p w14:paraId="42117BCD" w14:textId="6D8F7E0B" w:rsidR="003A42D4" w:rsidRPr="002F435E" w:rsidRDefault="003A42D4" w:rsidP="007E7E6D">
      <w:pPr>
        <w:jc w:val="right"/>
        <w:rPr>
          <w:b/>
          <w:i/>
          <w:color w:val="000000" w:themeColor="text1"/>
          <w:sz w:val="10"/>
          <w:szCs w:val="10"/>
          <w:highlight w:val="cyan"/>
        </w:rPr>
      </w:pPr>
    </w:p>
    <w:p w14:paraId="659BF4D3" w14:textId="63A72A6B" w:rsidR="00E47399" w:rsidRDefault="00E47399" w:rsidP="001976FF">
      <w:pPr>
        <w:jc w:val="right"/>
        <w:rPr>
          <w:b/>
          <w:i/>
          <w:color w:val="000000" w:themeColor="text1"/>
          <w:sz w:val="16"/>
          <w:szCs w:val="16"/>
          <w:highlight w:val="cyan"/>
        </w:rPr>
      </w:pPr>
    </w:p>
    <w:p w14:paraId="1F133246" w14:textId="77777777" w:rsidR="009A466E" w:rsidRPr="009A466E" w:rsidRDefault="009A466E" w:rsidP="001976FF">
      <w:pPr>
        <w:jc w:val="right"/>
        <w:rPr>
          <w:b/>
          <w:i/>
          <w:color w:val="000000" w:themeColor="text1"/>
          <w:sz w:val="16"/>
          <w:szCs w:val="16"/>
          <w:highlight w:val="cyan"/>
        </w:rPr>
      </w:pPr>
    </w:p>
    <w:p w14:paraId="4B09E55C" w14:textId="7A172965" w:rsidR="007E7E6D" w:rsidRPr="00F2480F" w:rsidRDefault="003A42D4" w:rsidP="001976FF">
      <w:pPr>
        <w:jc w:val="right"/>
        <w:rPr>
          <w:b/>
          <w:i/>
          <w:color w:val="000000" w:themeColor="text1"/>
        </w:rPr>
      </w:pPr>
      <w:r w:rsidRPr="00F2480F">
        <w:rPr>
          <w:b/>
          <w:i/>
          <w:color w:val="000000" w:themeColor="text1"/>
        </w:rPr>
        <w:lastRenderedPageBreak/>
        <w:t>10.</w:t>
      </w:r>
      <w:r w:rsidR="00790A78" w:rsidRPr="00F2480F">
        <w:rPr>
          <w:b/>
          <w:i/>
          <w:color w:val="000000" w:themeColor="text1"/>
        </w:rPr>
        <w:t xml:space="preserve"> </w:t>
      </w:r>
      <w:r w:rsidRPr="00F2480F">
        <w:rPr>
          <w:b/>
          <w:i/>
          <w:color w:val="000000" w:themeColor="text1"/>
        </w:rPr>
        <w:t>attēls (turpinājums)</w:t>
      </w:r>
    </w:p>
    <w:p w14:paraId="57461CAC" w14:textId="4A321C3B" w:rsidR="00F2480F" w:rsidRPr="00F2480F" w:rsidRDefault="00F2480F" w:rsidP="00F2480F">
      <w:pPr>
        <w:jc w:val="center"/>
        <w:rPr>
          <w:color w:val="000000" w:themeColor="text1"/>
        </w:rPr>
      </w:pPr>
      <w:r w:rsidRPr="00F2480F">
        <w:rPr>
          <w:noProof/>
          <w:color w:val="000000" w:themeColor="text1"/>
          <w:lang w:eastAsia="lv-LV"/>
        </w:rPr>
        <w:drawing>
          <wp:inline distT="0" distB="0" distL="0" distR="0" wp14:anchorId="27937314" wp14:editId="71DDE088">
            <wp:extent cx="9180000" cy="55904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80000" cy="5590498"/>
                    </a:xfrm>
                    <a:prstGeom prst="rect">
                      <a:avLst/>
                    </a:prstGeom>
                    <a:noFill/>
                  </pic:spPr>
                </pic:pic>
              </a:graphicData>
            </a:graphic>
          </wp:inline>
        </w:drawing>
      </w:r>
    </w:p>
    <w:p w14:paraId="3F0F0813" w14:textId="7FC97555" w:rsidR="008B7C90" w:rsidRPr="002F435E" w:rsidRDefault="008B7C90" w:rsidP="008B7C90">
      <w:pPr>
        <w:jc w:val="center"/>
        <w:rPr>
          <w:b/>
          <w:i/>
          <w:color w:val="000000" w:themeColor="text1"/>
          <w:highlight w:val="cyan"/>
        </w:rPr>
      </w:pPr>
    </w:p>
    <w:p w14:paraId="46A63CF8" w14:textId="77777777" w:rsidR="008B7C90" w:rsidRPr="002F435E" w:rsidRDefault="008B7C90" w:rsidP="008B7C90">
      <w:pPr>
        <w:jc w:val="right"/>
        <w:rPr>
          <w:b/>
          <w:i/>
          <w:color w:val="000000" w:themeColor="text1"/>
          <w:sz w:val="10"/>
          <w:szCs w:val="10"/>
          <w:highlight w:val="cyan"/>
        </w:rPr>
      </w:pPr>
    </w:p>
    <w:p w14:paraId="2B0DCBAD" w14:textId="77777777" w:rsidR="00BA5125" w:rsidRPr="009A466E" w:rsidRDefault="00BA5125" w:rsidP="00BA5125">
      <w:pPr>
        <w:jc w:val="right"/>
        <w:rPr>
          <w:b/>
          <w:i/>
          <w:color w:val="000000" w:themeColor="text1"/>
          <w:sz w:val="16"/>
          <w:szCs w:val="16"/>
          <w:highlight w:val="cyan"/>
        </w:rPr>
      </w:pPr>
    </w:p>
    <w:p w14:paraId="01C69816" w14:textId="5A290389" w:rsidR="003A42D4" w:rsidRPr="001D0614" w:rsidRDefault="003A42D4" w:rsidP="0014113E">
      <w:pPr>
        <w:jc w:val="right"/>
        <w:rPr>
          <w:b/>
          <w:i/>
          <w:color w:val="000000" w:themeColor="text1"/>
          <w:lang w:eastAsia="zh-CN"/>
        </w:rPr>
      </w:pPr>
      <w:r w:rsidRPr="001D0614">
        <w:rPr>
          <w:b/>
          <w:i/>
          <w:color w:val="000000" w:themeColor="text1"/>
        </w:rPr>
        <w:lastRenderedPageBreak/>
        <w:t>10.</w:t>
      </w:r>
      <w:r w:rsidR="00790A78" w:rsidRPr="001D0614">
        <w:rPr>
          <w:b/>
          <w:i/>
          <w:color w:val="000000" w:themeColor="text1"/>
        </w:rPr>
        <w:t xml:space="preserve"> </w:t>
      </w:r>
      <w:r w:rsidRPr="001D0614">
        <w:rPr>
          <w:b/>
          <w:i/>
          <w:color w:val="000000" w:themeColor="text1"/>
        </w:rPr>
        <w:t>attēls (turpinājums)</w:t>
      </w:r>
      <w:r w:rsidRPr="001D0614">
        <w:rPr>
          <w:b/>
          <w:i/>
          <w:color w:val="000000" w:themeColor="text1"/>
          <w:lang w:eastAsia="zh-CN"/>
        </w:rPr>
        <w:t xml:space="preserve"> </w:t>
      </w:r>
    </w:p>
    <w:p w14:paraId="2B851361" w14:textId="1ED30A90" w:rsidR="001D0614" w:rsidRPr="001D0614" w:rsidRDefault="001911F6" w:rsidP="0069082E">
      <w:pPr>
        <w:jc w:val="center"/>
        <w:rPr>
          <w:color w:val="000000" w:themeColor="text1"/>
          <w:lang w:eastAsia="zh-CN"/>
        </w:rPr>
      </w:pPr>
      <w:r>
        <w:rPr>
          <w:noProof/>
          <w:color w:val="000000" w:themeColor="text1"/>
          <w:lang w:eastAsia="lv-LV"/>
        </w:rPr>
        <w:drawing>
          <wp:inline distT="0" distB="0" distL="0" distR="0" wp14:anchorId="5F639DA2" wp14:editId="472B2FFA">
            <wp:extent cx="9180000" cy="5601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1F56967B" w14:textId="6F848519" w:rsidR="0069082E" w:rsidRDefault="0069082E" w:rsidP="0069082E">
      <w:pPr>
        <w:jc w:val="center"/>
        <w:rPr>
          <w:b/>
          <w:i/>
          <w:color w:val="000000" w:themeColor="text1"/>
          <w:highlight w:val="cyan"/>
          <w:lang w:eastAsia="zh-CN"/>
        </w:rPr>
      </w:pPr>
    </w:p>
    <w:p w14:paraId="67F86ACD" w14:textId="67BA0F61" w:rsidR="00BF68C6" w:rsidRPr="002F435E" w:rsidRDefault="00BF68C6" w:rsidP="0014113E">
      <w:pPr>
        <w:jc w:val="right"/>
        <w:rPr>
          <w:b/>
          <w:i/>
          <w:color w:val="000000" w:themeColor="text1"/>
          <w:sz w:val="10"/>
          <w:szCs w:val="10"/>
          <w:highlight w:val="cyan"/>
          <w:lang w:eastAsia="zh-CN"/>
        </w:rPr>
      </w:pPr>
    </w:p>
    <w:p w14:paraId="0ACB1C67" w14:textId="77777777" w:rsidR="00114E2C" w:rsidRPr="009A466E" w:rsidRDefault="00114E2C" w:rsidP="00114E2C">
      <w:pPr>
        <w:jc w:val="right"/>
        <w:rPr>
          <w:b/>
          <w:i/>
          <w:color w:val="000000" w:themeColor="text1"/>
          <w:sz w:val="16"/>
          <w:szCs w:val="16"/>
          <w:highlight w:val="cyan"/>
        </w:rPr>
      </w:pPr>
    </w:p>
    <w:p w14:paraId="3A07D29D" w14:textId="019E77A6" w:rsidR="003A42D4" w:rsidRPr="00D6290F" w:rsidRDefault="003A42D4" w:rsidP="004E21F3">
      <w:pPr>
        <w:jc w:val="right"/>
        <w:rPr>
          <w:b/>
          <w:i/>
          <w:color w:val="000000" w:themeColor="text1"/>
        </w:rPr>
      </w:pPr>
      <w:r w:rsidRPr="00D6290F">
        <w:rPr>
          <w:b/>
          <w:i/>
          <w:color w:val="000000" w:themeColor="text1"/>
        </w:rPr>
        <w:lastRenderedPageBreak/>
        <w:t>10. attēls (turpinājums)</w:t>
      </w:r>
    </w:p>
    <w:p w14:paraId="48CA5C32" w14:textId="232D5D58" w:rsidR="0081371E" w:rsidRPr="0081371E" w:rsidRDefault="00AF052A" w:rsidP="00D6290F">
      <w:pPr>
        <w:jc w:val="center"/>
        <w:rPr>
          <w:color w:val="000000" w:themeColor="text1"/>
        </w:rPr>
      </w:pPr>
      <w:r>
        <w:rPr>
          <w:noProof/>
          <w:color w:val="000000" w:themeColor="text1"/>
          <w:lang w:eastAsia="lv-LV"/>
        </w:rPr>
        <w:drawing>
          <wp:inline distT="0" distB="0" distL="0" distR="0" wp14:anchorId="1D88D513" wp14:editId="0AA3D5F6">
            <wp:extent cx="9180000" cy="56015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5927B1D7" w14:textId="682FED02" w:rsidR="003A42D4" w:rsidRDefault="003A42D4">
      <w:pPr>
        <w:rPr>
          <w:color w:val="000000" w:themeColor="text1"/>
          <w:highlight w:val="cyan"/>
        </w:rPr>
      </w:pPr>
    </w:p>
    <w:p w14:paraId="11A44A35" w14:textId="77777777" w:rsidR="009A466E" w:rsidRPr="009A466E" w:rsidRDefault="009A466E">
      <w:pPr>
        <w:rPr>
          <w:color w:val="000000" w:themeColor="text1"/>
          <w:sz w:val="16"/>
          <w:szCs w:val="16"/>
          <w:highlight w:val="cyan"/>
        </w:rPr>
      </w:pPr>
    </w:p>
    <w:p w14:paraId="7E67FBD6" w14:textId="77777777" w:rsidR="00D2528D" w:rsidRPr="009A466E" w:rsidRDefault="00D2528D" w:rsidP="00D2528D">
      <w:pPr>
        <w:jc w:val="right"/>
        <w:rPr>
          <w:b/>
          <w:i/>
          <w:color w:val="000000" w:themeColor="text1"/>
          <w:sz w:val="16"/>
          <w:szCs w:val="16"/>
          <w:highlight w:val="cyan"/>
        </w:rPr>
      </w:pPr>
    </w:p>
    <w:p w14:paraId="1ACBB4D6" w14:textId="0081895F" w:rsidR="003A42D4" w:rsidRDefault="003A42D4" w:rsidP="00082D44">
      <w:pPr>
        <w:jc w:val="right"/>
        <w:rPr>
          <w:b/>
          <w:i/>
          <w:color w:val="000000" w:themeColor="text1"/>
        </w:rPr>
      </w:pPr>
      <w:r w:rsidRPr="00B02581">
        <w:rPr>
          <w:b/>
          <w:i/>
          <w:color w:val="000000" w:themeColor="text1"/>
        </w:rPr>
        <w:lastRenderedPageBreak/>
        <w:t>10. attēls (turpinājums)</w:t>
      </w:r>
    </w:p>
    <w:p w14:paraId="047FC1A8" w14:textId="1C3971A5" w:rsidR="00DE27EE" w:rsidRPr="00DE27EE" w:rsidRDefault="00DE27EE" w:rsidP="00DE27EE">
      <w:pPr>
        <w:jc w:val="center"/>
        <w:rPr>
          <w:color w:val="000000" w:themeColor="text1"/>
        </w:rPr>
      </w:pPr>
      <w:r>
        <w:rPr>
          <w:noProof/>
          <w:color w:val="000000" w:themeColor="text1"/>
          <w:lang w:eastAsia="lv-LV"/>
        </w:rPr>
        <w:drawing>
          <wp:inline distT="0" distB="0" distL="0" distR="0" wp14:anchorId="36651B8F" wp14:editId="40C6E266">
            <wp:extent cx="9180000" cy="56015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59F7F4AD" w14:textId="095B5242" w:rsidR="003A42D4" w:rsidRPr="00125230" w:rsidRDefault="003A42D4" w:rsidP="00125230">
      <w:pPr>
        <w:jc w:val="center"/>
        <w:rPr>
          <w:color w:val="000000" w:themeColor="text1"/>
        </w:rPr>
        <w:sectPr w:rsidR="003A42D4" w:rsidRPr="00125230" w:rsidSect="00E47399">
          <w:headerReference w:type="default" r:id="rId34"/>
          <w:footerReference w:type="even" r:id="rId35"/>
          <w:footerReference w:type="default" r:id="rId36"/>
          <w:pgSz w:w="16840" w:h="11907" w:orient="landscape" w:code="9"/>
          <w:pgMar w:top="1134" w:right="1134" w:bottom="851" w:left="1134" w:header="680" w:footer="454" w:gutter="0"/>
          <w:cols w:space="720"/>
          <w:docGrid w:linePitch="326"/>
        </w:sectPr>
      </w:pPr>
    </w:p>
    <w:p w14:paraId="1872867D" w14:textId="1262B1BA" w:rsidR="003A42D4" w:rsidRPr="00222A35" w:rsidRDefault="003A42D4" w:rsidP="002430C1">
      <w:pPr>
        <w:pStyle w:val="BodyText2"/>
        <w:spacing w:before="60" w:after="60"/>
        <w:rPr>
          <w:snapToGrid w:val="0"/>
          <w:color w:val="000000" w:themeColor="text1"/>
          <w:sz w:val="24"/>
          <w:szCs w:val="24"/>
        </w:rPr>
      </w:pPr>
      <w:r w:rsidRPr="00222A35">
        <w:rPr>
          <w:snapToGrid w:val="0"/>
          <w:color w:val="000000" w:themeColor="text1"/>
          <w:sz w:val="24"/>
          <w:szCs w:val="24"/>
        </w:rPr>
        <w:lastRenderedPageBreak/>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14:paraId="6F48EB22" w14:textId="77777777" w:rsidR="00874E57" w:rsidRPr="002F435E" w:rsidRDefault="00874E57" w:rsidP="002430C1">
      <w:pPr>
        <w:pStyle w:val="BodyText2"/>
        <w:spacing w:before="60" w:after="60"/>
        <w:rPr>
          <w:snapToGrid w:val="0"/>
          <w:color w:val="000000" w:themeColor="text1"/>
          <w:sz w:val="24"/>
          <w:szCs w:val="24"/>
          <w:highlight w:val="cyan"/>
        </w:rPr>
      </w:pPr>
    </w:p>
    <w:p w14:paraId="7C9E23A0" w14:textId="77777777" w:rsidR="003A42D4" w:rsidRPr="00F64662" w:rsidRDefault="003A42D4" w:rsidP="00FC7658">
      <w:pPr>
        <w:pStyle w:val="Caption"/>
        <w:spacing w:before="0" w:after="0"/>
        <w:jc w:val="right"/>
        <w:rPr>
          <w:i/>
          <w:color w:val="000000" w:themeColor="text1"/>
          <w:sz w:val="24"/>
        </w:rPr>
      </w:pPr>
      <w:r w:rsidRPr="00F64662">
        <w:rPr>
          <w:i/>
          <w:color w:val="000000" w:themeColor="text1"/>
          <w:sz w:val="24"/>
        </w:rPr>
        <w:t>8. tabula</w:t>
      </w:r>
    </w:p>
    <w:p w14:paraId="59C9B67F" w14:textId="77777777" w:rsidR="003A42D4" w:rsidRPr="006B0781" w:rsidRDefault="003A42D4" w:rsidP="00FC7658">
      <w:pPr>
        <w:pStyle w:val="Heading6"/>
        <w:jc w:val="center"/>
        <w:rPr>
          <w:rFonts w:ascii="Times New Roman" w:hAnsi="Times New Roman"/>
          <w:color w:val="000000" w:themeColor="text1"/>
          <w:sz w:val="24"/>
          <w:szCs w:val="24"/>
        </w:rPr>
      </w:pPr>
      <w:r w:rsidRPr="006B0781">
        <w:rPr>
          <w:rFonts w:ascii="Times New Roman" w:hAnsi="Times New Roman"/>
          <w:color w:val="000000" w:themeColor="text1"/>
          <w:sz w:val="24"/>
          <w:szCs w:val="24"/>
        </w:rPr>
        <w:t>Ieguldījumu plānu darbības rezultāti</w:t>
      </w:r>
    </w:p>
    <w:p w14:paraId="2BFA8A17" w14:textId="77777777" w:rsidR="00A94E42" w:rsidRPr="005C007B" w:rsidRDefault="00A94E42" w:rsidP="002F13AD">
      <w:pPr>
        <w:rPr>
          <w:color w:val="000000" w:themeColor="text1"/>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30"/>
        <w:gridCol w:w="992"/>
        <w:gridCol w:w="992"/>
        <w:gridCol w:w="992"/>
        <w:gridCol w:w="1560"/>
        <w:gridCol w:w="1055"/>
      </w:tblGrid>
      <w:tr w:rsidR="00A323BD" w:rsidRPr="006B0781" w14:paraId="5238BDF7" w14:textId="77777777" w:rsidTr="003E3B5D">
        <w:trPr>
          <w:trHeight w:val="300"/>
          <w:tblHeader/>
        </w:trPr>
        <w:tc>
          <w:tcPr>
            <w:tcW w:w="2835" w:type="dxa"/>
            <w:vMerge w:val="restart"/>
            <w:shd w:val="clear" w:color="auto" w:fill="auto"/>
            <w:vAlign w:val="center"/>
          </w:tcPr>
          <w:p w14:paraId="6DC575D7" w14:textId="0EC110B6"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Ieguldījum</w:t>
            </w:r>
            <w:r>
              <w:rPr>
                <w:b/>
                <w:bCs/>
                <w:color w:val="000000" w:themeColor="text1"/>
                <w:sz w:val="22"/>
                <w:szCs w:val="22"/>
                <w:lang w:eastAsia="ja-JP"/>
              </w:rPr>
              <w:t>u plān</w:t>
            </w:r>
            <w:r w:rsidRPr="007C0332">
              <w:rPr>
                <w:b/>
                <w:bCs/>
                <w:color w:val="000000" w:themeColor="text1"/>
                <w:sz w:val="22"/>
                <w:szCs w:val="22"/>
                <w:lang w:eastAsia="ja-JP"/>
              </w:rPr>
              <w:t>s</w:t>
            </w:r>
          </w:p>
        </w:tc>
        <w:tc>
          <w:tcPr>
            <w:tcW w:w="3906" w:type="dxa"/>
            <w:gridSpan w:val="4"/>
            <w:shd w:val="clear" w:color="auto" w:fill="auto"/>
            <w:vAlign w:val="center"/>
          </w:tcPr>
          <w:p w14:paraId="01B180CA" w14:textId="3C441E40"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Ienesīgums, % gadā</w:t>
            </w:r>
          </w:p>
        </w:tc>
        <w:tc>
          <w:tcPr>
            <w:tcW w:w="1560" w:type="dxa"/>
            <w:vMerge w:val="restart"/>
            <w:shd w:val="clear" w:color="auto" w:fill="auto"/>
            <w:noWrap/>
            <w:vAlign w:val="center"/>
          </w:tcPr>
          <w:p w14:paraId="11A66B99" w14:textId="34F2555A"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Neto aktīvu vērtība, EUR 31.12.2023.</w:t>
            </w:r>
          </w:p>
        </w:tc>
        <w:tc>
          <w:tcPr>
            <w:tcW w:w="1055" w:type="dxa"/>
            <w:vMerge w:val="restart"/>
            <w:shd w:val="clear" w:color="auto" w:fill="auto"/>
            <w:vAlign w:val="center"/>
          </w:tcPr>
          <w:p w14:paraId="387A987D" w14:textId="78C9FC68"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Tirgus daļa pēc neto aktīvu vērtības</w:t>
            </w:r>
          </w:p>
        </w:tc>
      </w:tr>
      <w:tr w:rsidR="00A323BD" w:rsidRPr="002F435E" w14:paraId="2CF9A1F0" w14:textId="77777777" w:rsidTr="003E3B5D">
        <w:trPr>
          <w:trHeight w:val="300"/>
          <w:tblHeader/>
        </w:trPr>
        <w:tc>
          <w:tcPr>
            <w:tcW w:w="2835" w:type="dxa"/>
            <w:vMerge/>
            <w:shd w:val="clear" w:color="auto" w:fill="auto"/>
            <w:vAlign w:val="center"/>
          </w:tcPr>
          <w:p w14:paraId="7206D123" w14:textId="77777777" w:rsidR="00A323BD" w:rsidRPr="007C0332" w:rsidRDefault="00A323BD" w:rsidP="00A94E42">
            <w:pPr>
              <w:ind w:firstLine="34"/>
              <w:jc w:val="center"/>
              <w:rPr>
                <w:color w:val="000000" w:themeColor="text1"/>
                <w:sz w:val="22"/>
                <w:szCs w:val="22"/>
                <w:lang w:eastAsia="ja-JP"/>
              </w:rPr>
            </w:pPr>
          </w:p>
        </w:tc>
        <w:tc>
          <w:tcPr>
            <w:tcW w:w="930" w:type="dxa"/>
            <w:shd w:val="clear" w:color="auto" w:fill="auto"/>
            <w:vAlign w:val="center"/>
          </w:tcPr>
          <w:p w14:paraId="62FECCE1" w14:textId="7D623AA4" w:rsidR="00A323BD" w:rsidRPr="007C0332" w:rsidRDefault="00A323BD" w:rsidP="00A94E42">
            <w:pPr>
              <w:ind w:firstLine="34"/>
              <w:jc w:val="center"/>
              <w:rPr>
                <w:b/>
                <w:bCs/>
                <w:color w:val="000000" w:themeColor="text1"/>
                <w:sz w:val="22"/>
                <w:szCs w:val="22"/>
                <w:lang w:eastAsia="ja-JP"/>
              </w:rPr>
            </w:pPr>
            <w:r w:rsidRPr="007C0332">
              <w:rPr>
                <w:b/>
                <w:bCs/>
                <w:color w:val="000000" w:themeColor="text1"/>
                <w:sz w:val="22"/>
                <w:szCs w:val="22"/>
                <w:lang w:eastAsia="ja-JP"/>
              </w:rPr>
              <w:t>2021.</w:t>
            </w:r>
          </w:p>
          <w:p w14:paraId="0A921AFD" w14:textId="6406C9D3"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gadā</w:t>
            </w:r>
          </w:p>
        </w:tc>
        <w:tc>
          <w:tcPr>
            <w:tcW w:w="992" w:type="dxa"/>
            <w:shd w:val="clear" w:color="auto" w:fill="auto"/>
            <w:vAlign w:val="center"/>
          </w:tcPr>
          <w:p w14:paraId="737987AE" w14:textId="3EA540AC" w:rsidR="00A323BD" w:rsidRPr="007C0332" w:rsidRDefault="00A323BD" w:rsidP="00A94E42">
            <w:pPr>
              <w:ind w:firstLine="34"/>
              <w:jc w:val="center"/>
              <w:rPr>
                <w:b/>
                <w:bCs/>
                <w:color w:val="000000" w:themeColor="text1"/>
                <w:sz w:val="22"/>
                <w:szCs w:val="22"/>
                <w:lang w:eastAsia="ja-JP"/>
              </w:rPr>
            </w:pPr>
            <w:r w:rsidRPr="007C0332">
              <w:rPr>
                <w:b/>
                <w:bCs/>
                <w:color w:val="000000" w:themeColor="text1"/>
                <w:sz w:val="22"/>
                <w:szCs w:val="22"/>
                <w:lang w:eastAsia="ja-JP"/>
              </w:rPr>
              <w:t>2022.</w:t>
            </w:r>
          </w:p>
          <w:p w14:paraId="22220559" w14:textId="18570ADC"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gadā</w:t>
            </w:r>
          </w:p>
        </w:tc>
        <w:tc>
          <w:tcPr>
            <w:tcW w:w="992" w:type="dxa"/>
            <w:shd w:val="clear" w:color="000000" w:fill="auto"/>
            <w:vAlign w:val="center"/>
          </w:tcPr>
          <w:p w14:paraId="5E485C15" w14:textId="2D2B0C5A" w:rsidR="00A323BD" w:rsidRPr="007C0332" w:rsidRDefault="00A323BD" w:rsidP="00A94E42">
            <w:pPr>
              <w:ind w:firstLine="34"/>
              <w:jc w:val="center"/>
              <w:rPr>
                <w:b/>
                <w:bCs/>
                <w:color w:val="000000" w:themeColor="text1"/>
                <w:sz w:val="22"/>
                <w:szCs w:val="22"/>
                <w:lang w:eastAsia="ja-JP"/>
              </w:rPr>
            </w:pPr>
            <w:r w:rsidRPr="007C0332">
              <w:rPr>
                <w:b/>
                <w:bCs/>
                <w:color w:val="000000" w:themeColor="text1"/>
                <w:sz w:val="22"/>
                <w:szCs w:val="22"/>
                <w:lang w:eastAsia="ja-JP"/>
              </w:rPr>
              <w:t>2023.</w:t>
            </w:r>
          </w:p>
          <w:p w14:paraId="0E33EBF8" w14:textId="19017A62" w:rsidR="00A323BD" w:rsidRPr="007C0332" w:rsidRDefault="00A323BD" w:rsidP="00A94E42">
            <w:pPr>
              <w:ind w:firstLine="34"/>
              <w:jc w:val="center"/>
              <w:rPr>
                <w:color w:val="000000" w:themeColor="text1"/>
                <w:sz w:val="22"/>
                <w:szCs w:val="22"/>
                <w:lang w:eastAsia="ja-JP"/>
              </w:rPr>
            </w:pPr>
            <w:r w:rsidRPr="007C0332">
              <w:rPr>
                <w:b/>
                <w:bCs/>
                <w:color w:val="000000" w:themeColor="text1"/>
                <w:sz w:val="22"/>
                <w:szCs w:val="22"/>
                <w:lang w:eastAsia="ja-JP"/>
              </w:rPr>
              <w:t>gadā</w:t>
            </w:r>
          </w:p>
        </w:tc>
        <w:tc>
          <w:tcPr>
            <w:tcW w:w="992" w:type="dxa"/>
            <w:shd w:val="clear" w:color="auto" w:fill="auto"/>
            <w:vAlign w:val="center"/>
          </w:tcPr>
          <w:p w14:paraId="78F04B41" w14:textId="68C0B287" w:rsidR="00A323BD" w:rsidRPr="007C0332" w:rsidRDefault="00A323BD" w:rsidP="00A323BD">
            <w:pPr>
              <w:ind w:left="-57" w:right="-57" w:firstLine="34"/>
              <w:jc w:val="center"/>
              <w:rPr>
                <w:color w:val="000000" w:themeColor="text1"/>
                <w:sz w:val="22"/>
                <w:szCs w:val="22"/>
                <w:lang w:eastAsia="ja-JP"/>
              </w:rPr>
            </w:pPr>
            <w:r w:rsidRPr="007C0332">
              <w:rPr>
                <w:b/>
                <w:bCs/>
                <w:color w:val="000000" w:themeColor="text1"/>
                <w:sz w:val="22"/>
                <w:szCs w:val="22"/>
                <w:lang w:eastAsia="ja-JP"/>
              </w:rPr>
              <w:t>kopš darbības sākuma</w:t>
            </w:r>
          </w:p>
        </w:tc>
        <w:tc>
          <w:tcPr>
            <w:tcW w:w="1560" w:type="dxa"/>
            <w:vMerge/>
            <w:shd w:val="clear" w:color="auto" w:fill="auto"/>
            <w:noWrap/>
            <w:vAlign w:val="center"/>
          </w:tcPr>
          <w:p w14:paraId="3583E55D" w14:textId="77777777" w:rsidR="00A323BD" w:rsidRPr="007C0332" w:rsidRDefault="00A323BD" w:rsidP="00A94E42">
            <w:pPr>
              <w:ind w:firstLine="34"/>
              <w:jc w:val="center"/>
              <w:rPr>
                <w:color w:val="000000" w:themeColor="text1"/>
                <w:sz w:val="22"/>
                <w:szCs w:val="22"/>
                <w:lang w:eastAsia="ja-JP"/>
              </w:rPr>
            </w:pPr>
          </w:p>
        </w:tc>
        <w:tc>
          <w:tcPr>
            <w:tcW w:w="1055" w:type="dxa"/>
            <w:vMerge/>
            <w:shd w:val="clear" w:color="auto" w:fill="auto"/>
            <w:vAlign w:val="center"/>
          </w:tcPr>
          <w:p w14:paraId="2002F83B" w14:textId="77777777" w:rsidR="00A323BD" w:rsidRPr="007C0332" w:rsidRDefault="00A323BD" w:rsidP="00A94E42">
            <w:pPr>
              <w:ind w:firstLine="34"/>
              <w:jc w:val="center"/>
              <w:rPr>
                <w:color w:val="000000" w:themeColor="text1"/>
                <w:sz w:val="22"/>
                <w:szCs w:val="22"/>
                <w:lang w:eastAsia="ja-JP"/>
              </w:rPr>
            </w:pPr>
          </w:p>
        </w:tc>
      </w:tr>
      <w:tr w:rsidR="00784216" w:rsidRPr="002F435E" w14:paraId="21DE4540" w14:textId="77777777" w:rsidTr="003E3B5D">
        <w:trPr>
          <w:trHeight w:val="300"/>
        </w:trPr>
        <w:tc>
          <w:tcPr>
            <w:tcW w:w="9356" w:type="dxa"/>
            <w:gridSpan w:val="7"/>
            <w:shd w:val="clear" w:color="auto" w:fill="C6D9F1" w:themeFill="text2" w:themeFillTint="33"/>
            <w:vAlign w:val="center"/>
          </w:tcPr>
          <w:p w14:paraId="2AD754D5" w14:textId="35609114" w:rsidR="00784216" w:rsidRPr="007C0332" w:rsidRDefault="00784216" w:rsidP="00D6776F">
            <w:pPr>
              <w:rPr>
                <w:color w:val="000000" w:themeColor="text1"/>
                <w:sz w:val="22"/>
                <w:szCs w:val="22"/>
                <w:lang w:eastAsia="ja-JP"/>
              </w:rPr>
            </w:pPr>
            <w:r w:rsidRPr="007C0332">
              <w:rPr>
                <w:b/>
                <w:bCs/>
                <w:color w:val="000000" w:themeColor="text1"/>
                <w:sz w:val="22"/>
                <w:szCs w:val="22"/>
                <w:lang w:eastAsia="ja-JP"/>
              </w:rPr>
              <w:t>Konservatīvie plāni (nav paredzēts ieguldīt akcijās):</w:t>
            </w:r>
            <w:r w:rsidRPr="007C0332">
              <w:rPr>
                <w:color w:val="000000" w:themeColor="text1"/>
                <w:sz w:val="22"/>
                <w:szCs w:val="22"/>
                <w:lang w:eastAsia="ja-JP"/>
              </w:rPr>
              <w:t> </w:t>
            </w:r>
          </w:p>
        </w:tc>
      </w:tr>
      <w:tr w:rsidR="006C60E5" w:rsidRPr="00120B35" w14:paraId="77F43B9C" w14:textId="77777777" w:rsidTr="003E3B5D">
        <w:trPr>
          <w:trHeight w:val="285"/>
        </w:trPr>
        <w:tc>
          <w:tcPr>
            <w:tcW w:w="2835" w:type="dxa"/>
            <w:shd w:val="clear" w:color="auto" w:fill="auto"/>
            <w:vAlign w:val="center"/>
            <w:hideMark/>
          </w:tcPr>
          <w:p w14:paraId="5D1AB526" w14:textId="3C0A2030" w:rsidR="006C60E5" w:rsidRPr="007C0332" w:rsidRDefault="006C60E5" w:rsidP="00966F28">
            <w:pPr>
              <w:rPr>
                <w:b/>
                <w:bCs/>
                <w:color w:val="000000" w:themeColor="text1"/>
                <w:sz w:val="22"/>
                <w:szCs w:val="22"/>
                <w:lang w:eastAsia="ja-JP"/>
              </w:rPr>
            </w:pPr>
            <w:r w:rsidRPr="007C0332">
              <w:rPr>
                <w:b/>
                <w:bCs/>
                <w:color w:val="000000" w:themeColor="text1"/>
                <w:sz w:val="22"/>
                <w:szCs w:val="22"/>
                <w:lang w:eastAsia="ja-JP"/>
              </w:rPr>
              <w:t>Konservatīvie plāni</w:t>
            </w:r>
            <w:r w:rsidR="00966F28">
              <w:rPr>
                <w:b/>
                <w:bCs/>
                <w:color w:val="000000" w:themeColor="text1"/>
                <w:sz w:val="22"/>
                <w:szCs w:val="22"/>
                <w:lang w:eastAsia="ja-JP"/>
              </w:rPr>
              <w:t xml:space="preserve"> kopā</w:t>
            </w:r>
          </w:p>
        </w:tc>
        <w:tc>
          <w:tcPr>
            <w:tcW w:w="930" w:type="dxa"/>
            <w:shd w:val="clear" w:color="auto" w:fill="auto"/>
            <w:vAlign w:val="center"/>
          </w:tcPr>
          <w:p w14:paraId="64A4636C"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-1,26%</w:t>
            </w:r>
          </w:p>
        </w:tc>
        <w:tc>
          <w:tcPr>
            <w:tcW w:w="992" w:type="dxa"/>
            <w:shd w:val="clear" w:color="auto" w:fill="auto"/>
            <w:vAlign w:val="center"/>
            <w:hideMark/>
          </w:tcPr>
          <w:p w14:paraId="1187004D"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-14,50%</w:t>
            </w:r>
          </w:p>
        </w:tc>
        <w:tc>
          <w:tcPr>
            <w:tcW w:w="992" w:type="dxa"/>
            <w:shd w:val="clear" w:color="auto" w:fill="auto"/>
            <w:vAlign w:val="center"/>
          </w:tcPr>
          <w:p w14:paraId="03234A31" w14:textId="77777777" w:rsidR="006C60E5" w:rsidRPr="007C0332" w:rsidRDefault="006C60E5" w:rsidP="002F71E0">
            <w:pPr>
              <w:ind w:left="-57" w:firstLine="34"/>
              <w:jc w:val="right"/>
              <w:rPr>
                <w:b/>
                <w:bCs/>
                <w:color w:val="000000" w:themeColor="text1"/>
                <w:sz w:val="22"/>
                <w:szCs w:val="22"/>
                <w:lang w:eastAsia="ja-JP"/>
              </w:rPr>
            </w:pPr>
            <w:r w:rsidRPr="007C0332">
              <w:rPr>
                <w:b/>
                <w:sz w:val="22"/>
                <w:szCs w:val="22"/>
              </w:rPr>
              <w:t>7,32%</w:t>
            </w:r>
          </w:p>
        </w:tc>
        <w:tc>
          <w:tcPr>
            <w:tcW w:w="992" w:type="dxa"/>
            <w:shd w:val="clear" w:color="auto" w:fill="auto"/>
            <w:vAlign w:val="center"/>
          </w:tcPr>
          <w:p w14:paraId="7BE1E076" w14:textId="77777777" w:rsidR="006C60E5" w:rsidRPr="007C0332" w:rsidRDefault="006C60E5" w:rsidP="002F71E0">
            <w:pPr>
              <w:ind w:left="-57" w:firstLine="34"/>
              <w:jc w:val="right"/>
              <w:rPr>
                <w:b/>
                <w:color w:val="000000" w:themeColor="text1"/>
                <w:sz w:val="22"/>
                <w:szCs w:val="22"/>
                <w:lang w:eastAsia="ja-JP"/>
              </w:rPr>
            </w:pPr>
          </w:p>
        </w:tc>
        <w:tc>
          <w:tcPr>
            <w:tcW w:w="1560" w:type="dxa"/>
            <w:shd w:val="clear" w:color="auto" w:fill="auto"/>
            <w:vAlign w:val="center"/>
          </w:tcPr>
          <w:p w14:paraId="236D0495" w14:textId="77777777" w:rsidR="006C60E5" w:rsidRPr="007C0332" w:rsidRDefault="006C60E5" w:rsidP="004F3348">
            <w:pPr>
              <w:ind w:firstLine="34"/>
              <w:jc w:val="right"/>
              <w:rPr>
                <w:b/>
                <w:bCs/>
                <w:color w:val="000000" w:themeColor="text1"/>
                <w:sz w:val="22"/>
                <w:szCs w:val="22"/>
                <w:lang w:eastAsia="ja-JP"/>
              </w:rPr>
            </w:pPr>
            <w:r w:rsidRPr="007C0332">
              <w:rPr>
                <w:b/>
                <w:sz w:val="22"/>
                <w:szCs w:val="22"/>
              </w:rPr>
              <w:t>634 433 396</w:t>
            </w:r>
          </w:p>
        </w:tc>
        <w:tc>
          <w:tcPr>
            <w:tcW w:w="1055" w:type="dxa"/>
            <w:shd w:val="clear" w:color="auto" w:fill="auto"/>
            <w:vAlign w:val="center"/>
          </w:tcPr>
          <w:p w14:paraId="2855A052" w14:textId="77777777" w:rsidR="006C60E5" w:rsidRPr="007C0332" w:rsidRDefault="006C60E5" w:rsidP="004F3348">
            <w:pPr>
              <w:ind w:firstLine="34"/>
              <w:jc w:val="right"/>
              <w:rPr>
                <w:b/>
                <w:bCs/>
                <w:color w:val="000000" w:themeColor="text1"/>
                <w:sz w:val="22"/>
                <w:szCs w:val="22"/>
                <w:lang w:eastAsia="ja-JP"/>
              </w:rPr>
            </w:pPr>
            <w:r w:rsidRPr="007C0332">
              <w:rPr>
                <w:b/>
                <w:sz w:val="22"/>
                <w:szCs w:val="22"/>
              </w:rPr>
              <w:t>8,99%</w:t>
            </w:r>
          </w:p>
        </w:tc>
      </w:tr>
      <w:tr w:rsidR="00D743D5" w:rsidRPr="006770FE" w14:paraId="1BE9AEB7" w14:textId="77777777" w:rsidTr="003E3B5D">
        <w:trPr>
          <w:trHeight w:val="300"/>
        </w:trPr>
        <w:tc>
          <w:tcPr>
            <w:tcW w:w="2835" w:type="dxa"/>
            <w:shd w:val="clear" w:color="auto" w:fill="auto"/>
            <w:vAlign w:val="center"/>
            <w:hideMark/>
          </w:tcPr>
          <w:p w14:paraId="380CACD1" w14:textId="11965FD2" w:rsidR="00D743D5" w:rsidRPr="007C0332" w:rsidRDefault="00D743D5" w:rsidP="003B5C2D">
            <w:pPr>
              <w:rPr>
                <w:color w:val="000000" w:themeColor="text1"/>
                <w:sz w:val="22"/>
                <w:szCs w:val="22"/>
                <w:lang w:eastAsia="ja-JP"/>
              </w:rPr>
            </w:pPr>
            <w:r w:rsidRPr="007C0332">
              <w:rPr>
                <w:color w:val="000000" w:themeColor="text1"/>
                <w:sz w:val="22"/>
                <w:szCs w:val="22"/>
                <w:lang w:eastAsia="ja-JP"/>
              </w:rPr>
              <w:t>Swedbank pensiju IP “Stabilitāte”</w:t>
            </w:r>
            <w:r w:rsidR="00311648">
              <w:rPr>
                <w:color w:val="000000" w:themeColor="text1"/>
                <w:sz w:val="22"/>
                <w:szCs w:val="22"/>
                <w:lang w:eastAsia="ja-JP"/>
              </w:rPr>
              <w:t xml:space="preserve"> *</w:t>
            </w:r>
          </w:p>
        </w:tc>
        <w:tc>
          <w:tcPr>
            <w:tcW w:w="930" w:type="dxa"/>
            <w:shd w:val="clear" w:color="auto" w:fill="auto"/>
            <w:vAlign w:val="center"/>
          </w:tcPr>
          <w:p w14:paraId="594EA9DD" w14:textId="6DC0AD2B" w:rsidR="00D743D5" w:rsidRPr="007C0332" w:rsidRDefault="00D743D5" w:rsidP="002F71E0">
            <w:pPr>
              <w:ind w:left="-57" w:firstLine="34"/>
              <w:jc w:val="right"/>
              <w:rPr>
                <w:color w:val="000000" w:themeColor="text1"/>
                <w:sz w:val="22"/>
                <w:szCs w:val="22"/>
                <w:lang w:eastAsia="ja-JP"/>
              </w:rPr>
            </w:pPr>
            <w:r w:rsidRPr="007C0332">
              <w:rPr>
                <w:color w:val="000000" w:themeColor="text1"/>
                <w:sz w:val="22"/>
                <w:szCs w:val="22"/>
                <w:lang w:eastAsia="ja-JP"/>
              </w:rPr>
              <w:t>-1,90%</w:t>
            </w:r>
          </w:p>
        </w:tc>
        <w:tc>
          <w:tcPr>
            <w:tcW w:w="992" w:type="dxa"/>
            <w:shd w:val="clear" w:color="auto" w:fill="auto"/>
            <w:vAlign w:val="center"/>
            <w:hideMark/>
          </w:tcPr>
          <w:p w14:paraId="39D75841" w14:textId="53622E0E" w:rsidR="00D743D5" w:rsidRPr="007C0332" w:rsidRDefault="00D743D5" w:rsidP="002F71E0">
            <w:pPr>
              <w:ind w:left="-57" w:firstLine="34"/>
              <w:jc w:val="right"/>
              <w:rPr>
                <w:color w:val="000000" w:themeColor="text1"/>
                <w:sz w:val="22"/>
                <w:szCs w:val="22"/>
                <w:lang w:eastAsia="ja-JP"/>
              </w:rPr>
            </w:pPr>
            <w:r w:rsidRPr="007C0332">
              <w:rPr>
                <w:color w:val="000000" w:themeColor="text1"/>
                <w:sz w:val="22"/>
                <w:szCs w:val="22"/>
                <w:lang w:eastAsia="ja-JP"/>
              </w:rPr>
              <w:t>-14,85%</w:t>
            </w:r>
          </w:p>
        </w:tc>
        <w:tc>
          <w:tcPr>
            <w:tcW w:w="992" w:type="dxa"/>
            <w:shd w:val="clear" w:color="000000" w:fill="auto"/>
            <w:vAlign w:val="center"/>
          </w:tcPr>
          <w:p w14:paraId="15618EB5" w14:textId="407DCEE4" w:rsidR="00D743D5" w:rsidRPr="007C0332" w:rsidRDefault="00B403C8"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auto" w:fill="auto"/>
            <w:vAlign w:val="center"/>
          </w:tcPr>
          <w:p w14:paraId="5AAC681B" w14:textId="3576D174" w:rsidR="00D743D5" w:rsidRPr="007C0332" w:rsidRDefault="00B403C8"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1560" w:type="dxa"/>
            <w:shd w:val="clear" w:color="auto" w:fill="auto"/>
            <w:noWrap/>
            <w:vAlign w:val="center"/>
          </w:tcPr>
          <w:p w14:paraId="2322B00C" w14:textId="2A4E13B4" w:rsidR="00D743D5" w:rsidRPr="007C0332" w:rsidRDefault="00B403C8" w:rsidP="003B5C2D">
            <w:pPr>
              <w:ind w:firstLine="34"/>
              <w:jc w:val="right"/>
              <w:rPr>
                <w:color w:val="000000" w:themeColor="text1"/>
                <w:sz w:val="22"/>
                <w:szCs w:val="22"/>
                <w:lang w:eastAsia="ja-JP"/>
              </w:rPr>
            </w:pPr>
            <w:r w:rsidRPr="007C0332">
              <w:rPr>
                <w:color w:val="000000" w:themeColor="text1"/>
                <w:sz w:val="22"/>
                <w:szCs w:val="22"/>
                <w:lang w:eastAsia="ja-JP"/>
              </w:rPr>
              <w:t>-</w:t>
            </w:r>
          </w:p>
        </w:tc>
        <w:tc>
          <w:tcPr>
            <w:tcW w:w="1055" w:type="dxa"/>
            <w:shd w:val="clear" w:color="auto" w:fill="auto"/>
            <w:vAlign w:val="center"/>
          </w:tcPr>
          <w:p w14:paraId="04C886D8" w14:textId="10569B96" w:rsidR="00D743D5" w:rsidRPr="007C0332" w:rsidRDefault="00B403C8" w:rsidP="003B5C2D">
            <w:pPr>
              <w:ind w:firstLine="34"/>
              <w:jc w:val="right"/>
              <w:rPr>
                <w:color w:val="000000" w:themeColor="text1"/>
                <w:sz w:val="22"/>
                <w:szCs w:val="22"/>
                <w:lang w:eastAsia="ja-JP"/>
              </w:rPr>
            </w:pPr>
            <w:r w:rsidRPr="007C0332">
              <w:rPr>
                <w:color w:val="000000" w:themeColor="text1"/>
                <w:sz w:val="22"/>
                <w:szCs w:val="22"/>
                <w:lang w:eastAsia="ja-JP"/>
              </w:rPr>
              <w:t>-</w:t>
            </w:r>
          </w:p>
        </w:tc>
      </w:tr>
      <w:tr w:rsidR="006770FE" w:rsidRPr="006770FE" w14:paraId="24127907" w14:textId="77777777" w:rsidTr="003E3B5D">
        <w:trPr>
          <w:trHeight w:val="300"/>
        </w:trPr>
        <w:tc>
          <w:tcPr>
            <w:tcW w:w="2835" w:type="dxa"/>
            <w:shd w:val="clear" w:color="auto" w:fill="auto"/>
            <w:vAlign w:val="center"/>
            <w:hideMark/>
          </w:tcPr>
          <w:p w14:paraId="6EE05654" w14:textId="4CC65BE7" w:rsidR="006770FE" w:rsidRPr="007C0332" w:rsidRDefault="006770FE" w:rsidP="003B5C2D">
            <w:pPr>
              <w:rPr>
                <w:color w:val="000000" w:themeColor="text1"/>
                <w:sz w:val="22"/>
                <w:szCs w:val="22"/>
                <w:lang w:eastAsia="ja-JP"/>
              </w:rPr>
            </w:pPr>
            <w:r w:rsidRPr="007C0332">
              <w:rPr>
                <w:sz w:val="22"/>
                <w:szCs w:val="22"/>
              </w:rPr>
              <w:t>SEB konservatīvais plāns</w:t>
            </w:r>
          </w:p>
        </w:tc>
        <w:tc>
          <w:tcPr>
            <w:tcW w:w="930" w:type="dxa"/>
            <w:shd w:val="clear" w:color="auto" w:fill="auto"/>
            <w:vAlign w:val="center"/>
          </w:tcPr>
          <w:p w14:paraId="2F5CC908" w14:textId="788DB9EE"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-1,24%</w:t>
            </w:r>
          </w:p>
        </w:tc>
        <w:tc>
          <w:tcPr>
            <w:tcW w:w="992" w:type="dxa"/>
            <w:shd w:val="clear" w:color="auto" w:fill="auto"/>
            <w:vAlign w:val="center"/>
            <w:hideMark/>
          </w:tcPr>
          <w:p w14:paraId="1598FCC5" w14:textId="05080D37"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-13,51%</w:t>
            </w:r>
          </w:p>
        </w:tc>
        <w:tc>
          <w:tcPr>
            <w:tcW w:w="992" w:type="dxa"/>
            <w:shd w:val="clear" w:color="000000" w:fill="auto"/>
            <w:vAlign w:val="center"/>
          </w:tcPr>
          <w:p w14:paraId="2925C246" w14:textId="513F701B" w:rsidR="006770FE" w:rsidRPr="007C0332" w:rsidRDefault="006770FE" w:rsidP="002F71E0">
            <w:pPr>
              <w:ind w:left="-57" w:firstLine="34"/>
              <w:jc w:val="right"/>
              <w:rPr>
                <w:color w:val="000000" w:themeColor="text1"/>
                <w:sz w:val="22"/>
                <w:szCs w:val="22"/>
                <w:lang w:eastAsia="ja-JP"/>
              </w:rPr>
            </w:pPr>
            <w:r w:rsidRPr="007C0332">
              <w:rPr>
                <w:sz w:val="22"/>
                <w:szCs w:val="22"/>
              </w:rPr>
              <w:t>7,36%</w:t>
            </w:r>
          </w:p>
        </w:tc>
        <w:tc>
          <w:tcPr>
            <w:tcW w:w="992" w:type="dxa"/>
            <w:shd w:val="clear" w:color="auto" w:fill="auto"/>
            <w:vAlign w:val="center"/>
          </w:tcPr>
          <w:p w14:paraId="289AAD74" w14:textId="09BC8C6F" w:rsidR="006770FE" w:rsidRPr="007C0332" w:rsidRDefault="006770FE" w:rsidP="002F71E0">
            <w:pPr>
              <w:ind w:left="-57" w:firstLine="34"/>
              <w:jc w:val="right"/>
              <w:rPr>
                <w:color w:val="000000" w:themeColor="text1"/>
                <w:sz w:val="22"/>
                <w:szCs w:val="22"/>
                <w:lang w:eastAsia="ja-JP"/>
              </w:rPr>
            </w:pPr>
            <w:r w:rsidRPr="007C0332">
              <w:rPr>
                <w:sz w:val="22"/>
                <w:szCs w:val="22"/>
              </w:rPr>
              <w:t>3,44%</w:t>
            </w:r>
          </w:p>
        </w:tc>
        <w:tc>
          <w:tcPr>
            <w:tcW w:w="1560" w:type="dxa"/>
            <w:shd w:val="clear" w:color="auto" w:fill="auto"/>
            <w:noWrap/>
            <w:vAlign w:val="center"/>
          </w:tcPr>
          <w:p w14:paraId="50FD138E" w14:textId="216442E3" w:rsidR="006770FE" w:rsidRPr="007C0332" w:rsidRDefault="006770FE" w:rsidP="003B5C2D">
            <w:pPr>
              <w:ind w:firstLine="34"/>
              <w:jc w:val="right"/>
              <w:rPr>
                <w:color w:val="000000" w:themeColor="text1"/>
                <w:sz w:val="22"/>
                <w:szCs w:val="22"/>
                <w:lang w:eastAsia="ja-JP"/>
              </w:rPr>
            </w:pPr>
            <w:r w:rsidRPr="007C0332">
              <w:rPr>
                <w:sz w:val="22"/>
                <w:szCs w:val="22"/>
              </w:rPr>
              <w:t>183 891 252</w:t>
            </w:r>
          </w:p>
        </w:tc>
        <w:tc>
          <w:tcPr>
            <w:tcW w:w="1055" w:type="dxa"/>
            <w:shd w:val="clear" w:color="auto" w:fill="auto"/>
            <w:vAlign w:val="center"/>
          </w:tcPr>
          <w:p w14:paraId="17E41551" w14:textId="1E66B9A9" w:rsidR="006770FE" w:rsidRPr="007C0332" w:rsidRDefault="006770FE" w:rsidP="003B5C2D">
            <w:pPr>
              <w:ind w:firstLine="34"/>
              <w:jc w:val="right"/>
              <w:rPr>
                <w:color w:val="000000" w:themeColor="text1"/>
                <w:sz w:val="22"/>
                <w:szCs w:val="22"/>
                <w:lang w:eastAsia="ja-JP"/>
              </w:rPr>
            </w:pPr>
            <w:r w:rsidRPr="007C0332">
              <w:rPr>
                <w:sz w:val="22"/>
                <w:szCs w:val="22"/>
              </w:rPr>
              <w:t>2,60%</w:t>
            </w:r>
          </w:p>
        </w:tc>
      </w:tr>
      <w:tr w:rsidR="006770FE" w:rsidRPr="006770FE" w14:paraId="36D9F590" w14:textId="77777777" w:rsidTr="003E3B5D">
        <w:trPr>
          <w:trHeight w:val="300"/>
        </w:trPr>
        <w:tc>
          <w:tcPr>
            <w:tcW w:w="2835" w:type="dxa"/>
            <w:shd w:val="clear" w:color="auto" w:fill="auto"/>
            <w:vAlign w:val="center"/>
            <w:hideMark/>
          </w:tcPr>
          <w:p w14:paraId="73B9C8A6" w14:textId="260FA5DD" w:rsidR="006770FE" w:rsidRPr="007C0332" w:rsidRDefault="006770FE" w:rsidP="003B5C2D">
            <w:pPr>
              <w:rPr>
                <w:color w:val="000000" w:themeColor="text1"/>
                <w:sz w:val="22"/>
                <w:szCs w:val="22"/>
                <w:lang w:eastAsia="ja-JP"/>
              </w:rPr>
            </w:pPr>
            <w:r w:rsidRPr="007C0332">
              <w:rPr>
                <w:sz w:val="22"/>
                <w:szCs w:val="22"/>
              </w:rPr>
              <w:t>CBL Universālais IP</w:t>
            </w:r>
          </w:p>
        </w:tc>
        <w:tc>
          <w:tcPr>
            <w:tcW w:w="930" w:type="dxa"/>
            <w:shd w:val="clear" w:color="auto" w:fill="auto"/>
            <w:vAlign w:val="center"/>
          </w:tcPr>
          <w:p w14:paraId="3953709B" w14:textId="20EFAE34"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-0,23%</w:t>
            </w:r>
          </w:p>
        </w:tc>
        <w:tc>
          <w:tcPr>
            <w:tcW w:w="992" w:type="dxa"/>
            <w:shd w:val="clear" w:color="auto" w:fill="auto"/>
            <w:vAlign w:val="center"/>
            <w:hideMark/>
          </w:tcPr>
          <w:p w14:paraId="5113BE27" w14:textId="22E57246"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-15,79%</w:t>
            </w:r>
          </w:p>
        </w:tc>
        <w:tc>
          <w:tcPr>
            <w:tcW w:w="992" w:type="dxa"/>
            <w:shd w:val="clear" w:color="000000" w:fill="auto"/>
            <w:vAlign w:val="center"/>
          </w:tcPr>
          <w:p w14:paraId="7D72C1D2" w14:textId="65ED4EE6" w:rsidR="006770FE" w:rsidRPr="007C0332" w:rsidRDefault="006770FE" w:rsidP="002F71E0">
            <w:pPr>
              <w:ind w:left="-57" w:firstLine="34"/>
              <w:jc w:val="right"/>
              <w:rPr>
                <w:color w:val="000000" w:themeColor="text1"/>
                <w:sz w:val="22"/>
                <w:szCs w:val="22"/>
                <w:lang w:eastAsia="ja-JP"/>
              </w:rPr>
            </w:pPr>
            <w:r w:rsidRPr="007C0332">
              <w:rPr>
                <w:sz w:val="22"/>
                <w:szCs w:val="22"/>
              </w:rPr>
              <w:t>7,45%</w:t>
            </w:r>
          </w:p>
        </w:tc>
        <w:tc>
          <w:tcPr>
            <w:tcW w:w="992" w:type="dxa"/>
            <w:shd w:val="clear" w:color="auto" w:fill="auto"/>
            <w:vAlign w:val="center"/>
          </w:tcPr>
          <w:p w14:paraId="36828575" w14:textId="5BF8CAD5" w:rsidR="006770FE" w:rsidRPr="007C0332" w:rsidRDefault="006770FE" w:rsidP="002F71E0">
            <w:pPr>
              <w:ind w:left="-57" w:firstLine="34"/>
              <w:jc w:val="right"/>
              <w:rPr>
                <w:color w:val="000000" w:themeColor="text1"/>
                <w:sz w:val="22"/>
                <w:szCs w:val="22"/>
                <w:lang w:eastAsia="ja-JP"/>
              </w:rPr>
            </w:pPr>
            <w:r w:rsidRPr="007C0332">
              <w:rPr>
                <w:sz w:val="22"/>
                <w:szCs w:val="22"/>
              </w:rPr>
              <w:t>4,37%</w:t>
            </w:r>
          </w:p>
        </w:tc>
        <w:tc>
          <w:tcPr>
            <w:tcW w:w="1560" w:type="dxa"/>
            <w:shd w:val="clear" w:color="auto" w:fill="auto"/>
            <w:noWrap/>
            <w:vAlign w:val="center"/>
          </w:tcPr>
          <w:p w14:paraId="4846B032" w14:textId="728A4230" w:rsidR="006770FE" w:rsidRPr="007C0332" w:rsidRDefault="006770FE" w:rsidP="003B5C2D">
            <w:pPr>
              <w:ind w:firstLine="34"/>
              <w:jc w:val="right"/>
              <w:rPr>
                <w:color w:val="000000" w:themeColor="text1"/>
                <w:sz w:val="22"/>
                <w:szCs w:val="22"/>
                <w:lang w:eastAsia="ja-JP"/>
              </w:rPr>
            </w:pPr>
            <w:r w:rsidRPr="007C0332">
              <w:rPr>
                <w:sz w:val="22"/>
                <w:szCs w:val="22"/>
              </w:rPr>
              <w:t>218 568 029</w:t>
            </w:r>
          </w:p>
        </w:tc>
        <w:tc>
          <w:tcPr>
            <w:tcW w:w="1055" w:type="dxa"/>
            <w:shd w:val="clear" w:color="auto" w:fill="auto"/>
            <w:vAlign w:val="center"/>
          </w:tcPr>
          <w:p w14:paraId="5AE24E12" w14:textId="3D1A3275" w:rsidR="006770FE" w:rsidRPr="007C0332" w:rsidRDefault="006770FE" w:rsidP="003B5C2D">
            <w:pPr>
              <w:ind w:firstLine="34"/>
              <w:jc w:val="right"/>
              <w:rPr>
                <w:color w:val="000000" w:themeColor="text1"/>
                <w:sz w:val="22"/>
                <w:szCs w:val="22"/>
                <w:lang w:eastAsia="ja-JP"/>
              </w:rPr>
            </w:pPr>
            <w:r w:rsidRPr="007C0332">
              <w:rPr>
                <w:sz w:val="22"/>
                <w:szCs w:val="22"/>
              </w:rPr>
              <w:t>3,10%</w:t>
            </w:r>
          </w:p>
        </w:tc>
      </w:tr>
      <w:tr w:rsidR="006770FE" w:rsidRPr="006770FE" w14:paraId="13B2C7AD" w14:textId="77777777" w:rsidTr="003E3B5D">
        <w:trPr>
          <w:trHeight w:val="300"/>
        </w:trPr>
        <w:tc>
          <w:tcPr>
            <w:tcW w:w="2835" w:type="dxa"/>
            <w:shd w:val="clear" w:color="auto" w:fill="auto"/>
            <w:vAlign w:val="center"/>
            <w:hideMark/>
          </w:tcPr>
          <w:p w14:paraId="62AE53CD" w14:textId="56721086" w:rsidR="006770FE" w:rsidRPr="007C0332" w:rsidRDefault="006770FE" w:rsidP="003B5C2D">
            <w:pPr>
              <w:rPr>
                <w:color w:val="000000" w:themeColor="text1"/>
                <w:sz w:val="22"/>
                <w:szCs w:val="22"/>
                <w:lang w:eastAsia="ja-JP"/>
              </w:rPr>
            </w:pPr>
            <w:r w:rsidRPr="007C0332">
              <w:rPr>
                <w:sz w:val="22"/>
                <w:szCs w:val="22"/>
              </w:rPr>
              <w:t>INVL Konservatīvais 58+</w:t>
            </w:r>
          </w:p>
        </w:tc>
        <w:tc>
          <w:tcPr>
            <w:tcW w:w="930" w:type="dxa"/>
            <w:shd w:val="clear" w:color="auto" w:fill="auto"/>
            <w:vAlign w:val="center"/>
          </w:tcPr>
          <w:p w14:paraId="54D1CC0B" w14:textId="575DA206"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-0,91%</w:t>
            </w:r>
          </w:p>
        </w:tc>
        <w:tc>
          <w:tcPr>
            <w:tcW w:w="992" w:type="dxa"/>
            <w:shd w:val="clear" w:color="auto" w:fill="auto"/>
            <w:vAlign w:val="center"/>
            <w:hideMark/>
          </w:tcPr>
          <w:p w14:paraId="0F8DA368" w14:textId="10E9C0A5"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-9,34%</w:t>
            </w:r>
          </w:p>
        </w:tc>
        <w:tc>
          <w:tcPr>
            <w:tcW w:w="992" w:type="dxa"/>
            <w:shd w:val="clear" w:color="000000" w:fill="auto"/>
            <w:vAlign w:val="center"/>
          </w:tcPr>
          <w:p w14:paraId="47C2855A" w14:textId="310E98A2" w:rsidR="006770FE" w:rsidRPr="007C0332" w:rsidRDefault="006770FE" w:rsidP="002F71E0">
            <w:pPr>
              <w:ind w:left="-57" w:firstLine="34"/>
              <w:jc w:val="right"/>
              <w:rPr>
                <w:color w:val="000000" w:themeColor="text1"/>
                <w:sz w:val="22"/>
                <w:szCs w:val="22"/>
                <w:lang w:eastAsia="ja-JP"/>
              </w:rPr>
            </w:pPr>
            <w:r w:rsidRPr="007C0332">
              <w:rPr>
                <w:sz w:val="22"/>
                <w:szCs w:val="22"/>
              </w:rPr>
              <w:t>7,82%</w:t>
            </w:r>
          </w:p>
        </w:tc>
        <w:tc>
          <w:tcPr>
            <w:tcW w:w="992" w:type="dxa"/>
            <w:shd w:val="clear" w:color="auto" w:fill="auto"/>
            <w:vAlign w:val="center"/>
          </w:tcPr>
          <w:p w14:paraId="0C82ACDC" w14:textId="1802486F" w:rsidR="006770FE" w:rsidRPr="007C0332" w:rsidRDefault="006770FE" w:rsidP="002F71E0">
            <w:pPr>
              <w:ind w:left="-57" w:firstLine="34"/>
              <w:jc w:val="right"/>
              <w:rPr>
                <w:color w:val="000000" w:themeColor="text1"/>
                <w:sz w:val="22"/>
                <w:szCs w:val="22"/>
                <w:lang w:eastAsia="ja-JP"/>
              </w:rPr>
            </w:pPr>
            <w:r w:rsidRPr="007C0332">
              <w:rPr>
                <w:sz w:val="22"/>
                <w:szCs w:val="22"/>
              </w:rPr>
              <w:t>4,63%</w:t>
            </w:r>
          </w:p>
        </w:tc>
        <w:tc>
          <w:tcPr>
            <w:tcW w:w="1560" w:type="dxa"/>
            <w:shd w:val="clear" w:color="auto" w:fill="auto"/>
            <w:noWrap/>
            <w:vAlign w:val="center"/>
          </w:tcPr>
          <w:p w14:paraId="0C2E1B43" w14:textId="2AA18C0A" w:rsidR="006770FE" w:rsidRPr="007C0332" w:rsidRDefault="006770FE" w:rsidP="003B5C2D">
            <w:pPr>
              <w:ind w:firstLine="34"/>
              <w:jc w:val="right"/>
              <w:rPr>
                <w:color w:val="000000" w:themeColor="text1"/>
                <w:sz w:val="22"/>
                <w:szCs w:val="22"/>
                <w:lang w:eastAsia="ja-JP"/>
              </w:rPr>
            </w:pPr>
            <w:r w:rsidRPr="007C0332">
              <w:rPr>
                <w:sz w:val="22"/>
                <w:szCs w:val="22"/>
              </w:rPr>
              <w:t>73 576 231</w:t>
            </w:r>
          </w:p>
        </w:tc>
        <w:tc>
          <w:tcPr>
            <w:tcW w:w="1055" w:type="dxa"/>
            <w:shd w:val="clear" w:color="auto" w:fill="auto"/>
            <w:vAlign w:val="center"/>
          </w:tcPr>
          <w:p w14:paraId="5FD89AAD" w14:textId="12861A93" w:rsidR="006770FE" w:rsidRPr="007C0332" w:rsidRDefault="006770FE" w:rsidP="003B5C2D">
            <w:pPr>
              <w:ind w:firstLine="34"/>
              <w:jc w:val="right"/>
              <w:rPr>
                <w:color w:val="000000" w:themeColor="text1"/>
                <w:sz w:val="22"/>
                <w:szCs w:val="22"/>
                <w:lang w:eastAsia="ja-JP"/>
              </w:rPr>
            </w:pPr>
            <w:r w:rsidRPr="007C0332">
              <w:rPr>
                <w:sz w:val="22"/>
                <w:szCs w:val="22"/>
              </w:rPr>
              <w:t>1,04%</w:t>
            </w:r>
          </w:p>
        </w:tc>
      </w:tr>
      <w:tr w:rsidR="006770FE" w:rsidRPr="006770FE" w14:paraId="2B08F2AE" w14:textId="77777777" w:rsidTr="003E3B5D">
        <w:trPr>
          <w:trHeight w:val="300"/>
        </w:trPr>
        <w:tc>
          <w:tcPr>
            <w:tcW w:w="2835" w:type="dxa"/>
            <w:shd w:val="clear" w:color="auto" w:fill="auto"/>
            <w:vAlign w:val="center"/>
            <w:hideMark/>
          </w:tcPr>
          <w:p w14:paraId="4CA2EFBE" w14:textId="5DAA52EB" w:rsidR="006770FE" w:rsidRPr="007C0332" w:rsidRDefault="006770FE" w:rsidP="003B5C2D">
            <w:pPr>
              <w:rPr>
                <w:color w:val="000000" w:themeColor="text1"/>
                <w:sz w:val="22"/>
                <w:szCs w:val="22"/>
                <w:lang w:eastAsia="ja-JP"/>
              </w:rPr>
            </w:pPr>
            <w:proofErr w:type="spellStart"/>
            <w:r w:rsidRPr="007C0332">
              <w:rPr>
                <w:sz w:val="22"/>
                <w:szCs w:val="22"/>
              </w:rPr>
              <w:t>Luminor</w:t>
            </w:r>
            <w:proofErr w:type="spellEnd"/>
            <w:r w:rsidRPr="007C0332">
              <w:rPr>
                <w:sz w:val="22"/>
                <w:szCs w:val="22"/>
              </w:rPr>
              <w:t xml:space="preserve"> 62-65 </w:t>
            </w:r>
          </w:p>
        </w:tc>
        <w:tc>
          <w:tcPr>
            <w:tcW w:w="930" w:type="dxa"/>
            <w:shd w:val="clear" w:color="auto" w:fill="auto"/>
            <w:vAlign w:val="center"/>
          </w:tcPr>
          <w:p w14:paraId="21D43932" w14:textId="72904564"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-1,04%</w:t>
            </w:r>
          </w:p>
        </w:tc>
        <w:tc>
          <w:tcPr>
            <w:tcW w:w="992" w:type="dxa"/>
            <w:shd w:val="clear" w:color="auto" w:fill="auto"/>
            <w:vAlign w:val="center"/>
            <w:hideMark/>
          </w:tcPr>
          <w:p w14:paraId="65A2FF97" w14:textId="0C69920D"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-15,56%</w:t>
            </w:r>
          </w:p>
        </w:tc>
        <w:tc>
          <w:tcPr>
            <w:tcW w:w="992" w:type="dxa"/>
            <w:shd w:val="clear" w:color="000000" w:fill="auto"/>
            <w:vAlign w:val="center"/>
          </w:tcPr>
          <w:p w14:paraId="3934282F" w14:textId="3DB6430F" w:rsidR="006770FE" w:rsidRPr="007C0332" w:rsidRDefault="006770FE" w:rsidP="002F71E0">
            <w:pPr>
              <w:ind w:left="-57" w:firstLine="34"/>
              <w:jc w:val="right"/>
              <w:rPr>
                <w:color w:val="000000" w:themeColor="text1"/>
                <w:sz w:val="22"/>
                <w:szCs w:val="22"/>
                <w:lang w:eastAsia="ja-JP"/>
              </w:rPr>
            </w:pPr>
            <w:r w:rsidRPr="007C0332">
              <w:rPr>
                <w:sz w:val="22"/>
                <w:szCs w:val="22"/>
              </w:rPr>
              <w:t>6,87%</w:t>
            </w:r>
          </w:p>
        </w:tc>
        <w:tc>
          <w:tcPr>
            <w:tcW w:w="992" w:type="dxa"/>
            <w:shd w:val="clear" w:color="auto" w:fill="auto"/>
            <w:vAlign w:val="center"/>
          </w:tcPr>
          <w:p w14:paraId="20F6753C" w14:textId="14375F22" w:rsidR="006770FE" w:rsidRPr="007C0332" w:rsidRDefault="006770FE" w:rsidP="002F71E0">
            <w:pPr>
              <w:ind w:left="-57" w:firstLine="34"/>
              <w:jc w:val="right"/>
              <w:rPr>
                <w:color w:val="000000" w:themeColor="text1"/>
                <w:sz w:val="22"/>
                <w:szCs w:val="22"/>
                <w:lang w:eastAsia="ja-JP"/>
              </w:rPr>
            </w:pPr>
            <w:r w:rsidRPr="007C0332">
              <w:rPr>
                <w:sz w:val="22"/>
                <w:szCs w:val="22"/>
              </w:rPr>
              <w:t>3,02%</w:t>
            </w:r>
          </w:p>
        </w:tc>
        <w:tc>
          <w:tcPr>
            <w:tcW w:w="1560" w:type="dxa"/>
            <w:shd w:val="clear" w:color="auto" w:fill="auto"/>
            <w:noWrap/>
            <w:vAlign w:val="center"/>
          </w:tcPr>
          <w:p w14:paraId="29FC3053" w14:textId="2B49562C" w:rsidR="006770FE" w:rsidRPr="007C0332" w:rsidRDefault="006770FE" w:rsidP="003B5C2D">
            <w:pPr>
              <w:ind w:firstLine="34"/>
              <w:jc w:val="right"/>
              <w:rPr>
                <w:color w:val="000000" w:themeColor="text1"/>
                <w:sz w:val="22"/>
                <w:szCs w:val="22"/>
                <w:lang w:eastAsia="ja-JP"/>
              </w:rPr>
            </w:pPr>
            <w:r w:rsidRPr="007C0332">
              <w:rPr>
                <w:sz w:val="22"/>
                <w:szCs w:val="22"/>
              </w:rPr>
              <w:t>124 082 522</w:t>
            </w:r>
          </w:p>
        </w:tc>
        <w:tc>
          <w:tcPr>
            <w:tcW w:w="1055" w:type="dxa"/>
            <w:shd w:val="clear" w:color="auto" w:fill="auto"/>
            <w:vAlign w:val="center"/>
          </w:tcPr>
          <w:p w14:paraId="4AD6BC77" w14:textId="377BA004" w:rsidR="006770FE" w:rsidRPr="007C0332" w:rsidRDefault="006770FE" w:rsidP="003B5C2D">
            <w:pPr>
              <w:ind w:firstLine="34"/>
              <w:jc w:val="right"/>
              <w:rPr>
                <w:color w:val="000000" w:themeColor="text1"/>
                <w:sz w:val="22"/>
                <w:szCs w:val="22"/>
                <w:lang w:eastAsia="ja-JP"/>
              </w:rPr>
            </w:pPr>
            <w:r w:rsidRPr="007C0332">
              <w:rPr>
                <w:sz w:val="22"/>
                <w:szCs w:val="22"/>
              </w:rPr>
              <w:t>1,76%</w:t>
            </w:r>
          </w:p>
        </w:tc>
      </w:tr>
      <w:tr w:rsidR="006770FE" w:rsidRPr="006770FE" w14:paraId="61255163" w14:textId="77777777" w:rsidTr="003E3B5D">
        <w:trPr>
          <w:trHeight w:val="300"/>
        </w:trPr>
        <w:tc>
          <w:tcPr>
            <w:tcW w:w="2835" w:type="dxa"/>
            <w:shd w:val="clear" w:color="auto" w:fill="auto"/>
            <w:vAlign w:val="center"/>
            <w:hideMark/>
          </w:tcPr>
          <w:p w14:paraId="1152C1B3" w14:textId="198E47AA" w:rsidR="006770FE" w:rsidRPr="007C0332" w:rsidRDefault="006770FE" w:rsidP="003B5C2D">
            <w:pPr>
              <w:rPr>
                <w:color w:val="000000" w:themeColor="text1"/>
                <w:sz w:val="22"/>
                <w:szCs w:val="22"/>
                <w:lang w:eastAsia="ja-JP"/>
              </w:rPr>
            </w:pPr>
            <w:r w:rsidRPr="007C0332">
              <w:rPr>
                <w:sz w:val="22"/>
                <w:szCs w:val="22"/>
              </w:rPr>
              <w:t>INDEXO Konservatīvais 55+</w:t>
            </w:r>
          </w:p>
        </w:tc>
        <w:tc>
          <w:tcPr>
            <w:tcW w:w="930" w:type="dxa"/>
            <w:shd w:val="clear" w:color="auto" w:fill="auto"/>
            <w:vAlign w:val="center"/>
          </w:tcPr>
          <w:p w14:paraId="2EDDA441" w14:textId="4914B751"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-2,35%</w:t>
            </w:r>
          </w:p>
        </w:tc>
        <w:tc>
          <w:tcPr>
            <w:tcW w:w="992" w:type="dxa"/>
            <w:shd w:val="clear" w:color="auto" w:fill="auto"/>
            <w:vAlign w:val="center"/>
            <w:hideMark/>
          </w:tcPr>
          <w:p w14:paraId="07F31C3F" w14:textId="5E56D787" w:rsidR="006770FE" w:rsidRPr="007C0332" w:rsidRDefault="006770FE" w:rsidP="002F71E0">
            <w:pPr>
              <w:ind w:left="-57" w:firstLine="34"/>
              <w:jc w:val="right"/>
              <w:rPr>
                <w:color w:val="000000" w:themeColor="text1"/>
                <w:sz w:val="22"/>
                <w:szCs w:val="22"/>
                <w:lang w:eastAsia="ja-JP"/>
              </w:rPr>
            </w:pPr>
            <w:r w:rsidRPr="007C0332">
              <w:rPr>
                <w:color w:val="000000" w:themeColor="text1"/>
                <w:sz w:val="22"/>
                <w:szCs w:val="22"/>
                <w:lang w:eastAsia="ja-JP"/>
              </w:rPr>
              <w:t>-14,66%</w:t>
            </w:r>
          </w:p>
        </w:tc>
        <w:tc>
          <w:tcPr>
            <w:tcW w:w="992" w:type="dxa"/>
            <w:shd w:val="clear" w:color="000000" w:fill="auto"/>
            <w:vAlign w:val="center"/>
          </w:tcPr>
          <w:p w14:paraId="148F4D12" w14:textId="1CB67E9D" w:rsidR="006770FE" w:rsidRPr="007C0332" w:rsidRDefault="006770FE" w:rsidP="002F71E0">
            <w:pPr>
              <w:ind w:left="-57" w:firstLine="34"/>
              <w:jc w:val="right"/>
              <w:rPr>
                <w:color w:val="000000" w:themeColor="text1"/>
                <w:sz w:val="22"/>
                <w:szCs w:val="22"/>
                <w:lang w:eastAsia="ja-JP"/>
              </w:rPr>
            </w:pPr>
            <w:r w:rsidRPr="007C0332">
              <w:rPr>
                <w:sz w:val="22"/>
                <w:szCs w:val="22"/>
              </w:rPr>
              <w:t>6,82%</w:t>
            </w:r>
          </w:p>
        </w:tc>
        <w:tc>
          <w:tcPr>
            <w:tcW w:w="992" w:type="dxa"/>
            <w:shd w:val="clear" w:color="auto" w:fill="auto"/>
            <w:vAlign w:val="center"/>
          </w:tcPr>
          <w:p w14:paraId="588C5725" w14:textId="2024199D" w:rsidR="006770FE" w:rsidRPr="007C0332" w:rsidRDefault="006770FE" w:rsidP="002F71E0">
            <w:pPr>
              <w:ind w:left="-57" w:firstLine="34"/>
              <w:jc w:val="right"/>
              <w:rPr>
                <w:color w:val="000000" w:themeColor="text1"/>
                <w:sz w:val="22"/>
                <w:szCs w:val="22"/>
                <w:lang w:eastAsia="ja-JP"/>
              </w:rPr>
            </w:pPr>
            <w:r w:rsidRPr="007C0332">
              <w:rPr>
                <w:sz w:val="22"/>
                <w:szCs w:val="22"/>
              </w:rPr>
              <w:t>-0,94%</w:t>
            </w:r>
          </w:p>
        </w:tc>
        <w:tc>
          <w:tcPr>
            <w:tcW w:w="1560" w:type="dxa"/>
            <w:shd w:val="clear" w:color="auto" w:fill="auto"/>
            <w:noWrap/>
            <w:vAlign w:val="center"/>
          </w:tcPr>
          <w:p w14:paraId="1AF81BB5" w14:textId="23F767F1" w:rsidR="006770FE" w:rsidRPr="007C0332" w:rsidRDefault="006770FE" w:rsidP="003B5C2D">
            <w:pPr>
              <w:ind w:firstLine="34"/>
              <w:jc w:val="right"/>
              <w:rPr>
                <w:color w:val="000000" w:themeColor="text1"/>
                <w:sz w:val="22"/>
                <w:szCs w:val="22"/>
                <w:lang w:eastAsia="ja-JP"/>
              </w:rPr>
            </w:pPr>
            <w:r w:rsidRPr="007C0332">
              <w:rPr>
                <w:sz w:val="22"/>
                <w:szCs w:val="22"/>
              </w:rPr>
              <w:t>34 315 362</w:t>
            </w:r>
          </w:p>
        </w:tc>
        <w:tc>
          <w:tcPr>
            <w:tcW w:w="1055" w:type="dxa"/>
            <w:shd w:val="clear" w:color="auto" w:fill="auto"/>
            <w:vAlign w:val="center"/>
          </w:tcPr>
          <w:p w14:paraId="3B4BAC7F" w14:textId="655B3C19" w:rsidR="006770FE" w:rsidRPr="007C0332" w:rsidRDefault="006770FE" w:rsidP="003B5C2D">
            <w:pPr>
              <w:ind w:firstLine="34"/>
              <w:jc w:val="right"/>
              <w:rPr>
                <w:color w:val="000000" w:themeColor="text1"/>
                <w:sz w:val="22"/>
                <w:szCs w:val="22"/>
                <w:lang w:eastAsia="ja-JP"/>
              </w:rPr>
            </w:pPr>
            <w:r w:rsidRPr="007C0332">
              <w:rPr>
                <w:sz w:val="22"/>
                <w:szCs w:val="22"/>
              </w:rPr>
              <w:t>0,49%</w:t>
            </w:r>
          </w:p>
        </w:tc>
      </w:tr>
      <w:tr w:rsidR="00D743D5" w:rsidRPr="00120B35" w14:paraId="00691B60" w14:textId="77777777" w:rsidTr="003E3B5D">
        <w:trPr>
          <w:trHeight w:val="285"/>
        </w:trPr>
        <w:tc>
          <w:tcPr>
            <w:tcW w:w="9356" w:type="dxa"/>
            <w:gridSpan w:val="7"/>
            <w:shd w:val="clear" w:color="auto" w:fill="C6D9F1" w:themeFill="text2" w:themeFillTint="33"/>
            <w:noWrap/>
            <w:vAlign w:val="center"/>
            <w:hideMark/>
          </w:tcPr>
          <w:p w14:paraId="3E9F4D66" w14:textId="1E8D7EE0" w:rsidR="00D743D5" w:rsidRPr="007C0332" w:rsidRDefault="00D743D5" w:rsidP="00D6776F">
            <w:pPr>
              <w:rPr>
                <w:color w:val="000000" w:themeColor="text1"/>
                <w:sz w:val="22"/>
                <w:szCs w:val="22"/>
                <w:lang w:eastAsia="ja-JP"/>
              </w:rPr>
            </w:pPr>
            <w:r w:rsidRPr="007C0332">
              <w:rPr>
                <w:b/>
                <w:bCs/>
                <w:color w:val="000000" w:themeColor="text1"/>
                <w:sz w:val="22"/>
                <w:szCs w:val="22"/>
                <w:lang w:eastAsia="ja-JP"/>
              </w:rPr>
              <w:t>Sabalansētie plāni (akcijās drīkst ieguldīt līdz 25%):</w:t>
            </w:r>
            <w:r w:rsidRPr="007C0332">
              <w:rPr>
                <w:color w:val="000000" w:themeColor="text1"/>
                <w:sz w:val="22"/>
                <w:szCs w:val="22"/>
                <w:lang w:eastAsia="ja-JP"/>
              </w:rPr>
              <w:t> </w:t>
            </w:r>
          </w:p>
        </w:tc>
      </w:tr>
      <w:tr w:rsidR="006C60E5" w:rsidRPr="00120B35" w14:paraId="215240EC" w14:textId="77777777" w:rsidTr="003E3B5D">
        <w:trPr>
          <w:trHeight w:val="285"/>
        </w:trPr>
        <w:tc>
          <w:tcPr>
            <w:tcW w:w="2835" w:type="dxa"/>
            <w:shd w:val="clear" w:color="auto" w:fill="auto"/>
            <w:vAlign w:val="center"/>
            <w:hideMark/>
          </w:tcPr>
          <w:p w14:paraId="48BB21F3" w14:textId="485E355A" w:rsidR="006C60E5" w:rsidRPr="007C0332" w:rsidRDefault="00966F28" w:rsidP="004F3348">
            <w:pPr>
              <w:rPr>
                <w:b/>
                <w:bCs/>
                <w:color w:val="000000" w:themeColor="text1"/>
                <w:sz w:val="22"/>
                <w:szCs w:val="22"/>
                <w:lang w:eastAsia="ja-JP"/>
              </w:rPr>
            </w:pPr>
            <w:r>
              <w:rPr>
                <w:b/>
                <w:bCs/>
                <w:color w:val="000000" w:themeColor="text1"/>
                <w:sz w:val="22"/>
                <w:szCs w:val="22"/>
                <w:lang w:eastAsia="ja-JP"/>
              </w:rPr>
              <w:t>S</w:t>
            </w:r>
            <w:r w:rsidR="006C60E5" w:rsidRPr="007C0332">
              <w:rPr>
                <w:b/>
                <w:bCs/>
                <w:color w:val="000000" w:themeColor="text1"/>
                <w:sz w:val="22"/>
                <w:szCs w:val="22"/>
                <w:lang w:eastAsia="ja-JP"/>
              </w:rPr>
              <w:t>abalansētie plāni</w:t>
            </w:r>
            <w:r>
              <w:rPr>
                <w:b/>
                <w:bCs/>
                <w:color w:val="000000" w:themeColor="text1"/>
                <w:sz w:val="22"/>
                <w:szCs w:val="22"/>
                <w:lang w:eastAsia="ja-JP"/>
              </w:rPr>
              <w:t xml:space="preserve"> kopā</w:t>
            </w:r>
          </w:p>
        </w:tc>
        <w:tc>
          <w:tcPr>
            <w:tcW w:w="930" w:type="dxa"/>
            <w:shd w:val="clear" w:color="auto" w:fill="auto"/>
            <w:vAlign w:val="center"/>
          </w:tcPr>
          <w:p w14:paraId="4E123461"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4,37%</w:t>
            </w:r>
          </w:p>
        </w:tc>
        <w:tc>
          <w:tcPr>
            <w:tcW w:w="992" w:type="dxa"/>
            <w:shd w:val="clear" w:color="auto" w:fill="auto"/>
            <w:vAlign w:val="center"/>
          </w:tcPr>
          <w:p w14:paraId="2B70438F"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-13,23%</w:t>
            </w:r>
          </w:p>
        </w:tc>
        <w:tc>
          <w:tcPr>
            <w:tcW w:w="992" w:type="dxa"/>
            <w:shd w:val="clear" w:color="auto" w:fill="auto"/>
          </w:tcPr>
          <w:p w14:paraId="0CDC8205" w14:textId="77777777" w:rsidR="006C60E5" w:rsidRPr="007C0332" w:rsidRDefault="006C60E5" w:rsidP="002F71E0">
            <w:pPr>
              <w:ind w:left="-57" w:firstLine="34"/>
              <w:jc w:val="right"/>
              <w:rPr>
                <w:b/>
                <w:bCs/>
                <w:color w:val="000000" w:themeColor="text1"/>
                <w:sz w:val="22"/>
                <w:szCs w:val="22"/>
                <w:lang w:eastAsia="ja-JP"/>
              </w:rPr>
            </w:pPr>
            <w:r w:rsidRPr="007C0332">
              <w:rPr>
                <w:b/>
                <w:sz w:val="22"/>
                <w:szCs w:val="22"/>
              </w:rPr>
              <w:t>8,30%</w:t>
            </w:r>
          </w:p>
        </w:tc>
        <w:tc>
          <w:tcPr>
            <w:tcW w:w="992" w:type="dxa"/>
            <w:shd w:val="clear" w:color="auto" w:fill="auto"/>
          </w:tcPr>
          <w:p w14:paraId="0274AEB8" w14:textId="77777777" w:rsidR="006C60E5" w:rsidRPr="007C0332" w:rsidRDefault="006C60E5" w:rsidP="002F71E0">
            <w:pPr>
              <w:ind w:left="-57" w:firstLine="34"/>
              <w:jc w:val="right"/>
              <w:rPr>
                <w:b/>
                <w:bCs/>
                <w:color w:val="000000" w:themeColor="text1"/>
                <w:sz w:val="22"/>
                <w:szCs w:val="22"/>
                <w:lang w:eastAsia="ja-JP"/>
              </w:rPr>
            </w:pPr>
          </w:p>
        </w:tc>
        <w:tc>
          <w:tcPr>
            <w:tcW w:w="1560" w:type="dxa"/>
            <w:shd w:val="clear" w:color="auto" w:fill="auto"/>
          </w:tcPr>
          <w:p w14:paraId="515F8576" w14:textId="77777777" w:rsidR="006C60E5" w:rsidRPr="007C0332" w:rsidRDefault="006C60E5" w:rsidP="004F3348">
            <w:pPr>
              <w:ind w:firstLine="34"/>
              <w:jc w:val="right"/>
              <w:rPr>
                <w:b/>
                <w:bCs/>
                <w:color w:val="000000" w:themeColor="text1"/>
                <w:sz w:val="22"/>
                <w:szCs w:val="22"/>
                <w:lang w:eastAsia="ja-JP"/>
              </w:rPr>
            </w:pPr>
            <w:r w:rsidRPr="007C0332">
              <w:rPr>
                <w:b/>
                <w:sz w:val="22"/>
                <w:szCs w:val="22"/>
              </w:rPr>
              <w:t>869 761 208</w:t>
            </w:r>
          </w:p>
        </w:tc>
        <w:tc>
          <w:tcPr>
            <w:tcW w:w="1055" w:type="dxa"/>
            <w:shd w:val="clear" w:color="auto" w:fill="auto"/>
          </w:tcPr>
          <w:p w14:paraId="588FD7AF" w14:textId="77777777" w:rsidR="006C60E5" w:rsidRPr="007C0332" w:rsidRDefault="006C60E5" w:rsidP="004F3348">
            <w:pPr>
              <w:ind w:firstLine="34"/>
              <w:jc w:val="right"/>
              <w:rPr>
                <w:b/>
                <w:bCs/>
                <w:color w:val="000000" w:themeColor="text1"/>
                <w:sz w:val="22"/>
                <w:szCs w:val="22"/>
                <w:lang w:eastAsia="ja-JP"/>
              </w:rPr>
            </w:pPr>
            <w:r w:rsidRPr="007C0332">
              <w:rPr>
                <w:b/>
                <w:sz w:val="22"/>
                <w:szCs w:val="22"/>
              </w:rPr>
              <w:t>12,32%</w:t>
            </w:r>
          </w:p>
        </w:tc>
      </w:tr>
      <w:tr w:rsidR="003B5C2D" w:rsidRPr="00120B35" w14:paraId="37C61F9E" w14:textId="77777777" w:rsidTr="003E3B5D">
        <w:trPr>
          <w:trHeight w:val="300"/>
        </w:trPr>
        <w:tc>
          <w:tcPr>
            <w:tcW w:w="2835" w:type="dxa"/>
            <w:shd w:val="clear" w:color="auto" w:fill="auto"/>
          </w:tcPr>
          <w:p w14:paraId="58CF8837" w14:textId="373FB2A9" w:rsidR="003B5C2D" w:rsidRPr="007C0332" w:rsidRDefault="003B5C2D" w:rsidP="00311648">
            <w:pPr>
              <w:rPr>
                <w:color w:val="000000" w:themeColor="text1"/>
                <w:sz w:val="22"/>
                <w:szCs w:val="22"/>
                <w:lang w:eastAsia="ja-JP"/>
              </w:rPr>
            </w:pPr>
            <w:r w:rsidRPr="007C0332">
              <w:rPr>
                <w:sz w:val="22"/>
                <w:szCs w:val="22"/>
              </w:rPr>
              <w:t xml:space="preserve">Swedbank pensiju IP </w:t>
            </w:r>
            <w:r w:rsidR="00311648">
              <w:rPr>
                <w:sz w:val="22"/>
                <w:szCs w:val="22"/>
              </w:rPr>
              <w:t>“</w:t>
            </w:r>
            <w:r w:rsidRPr="007C0332">
              <w:rPr>
                <w:sz w:val="22"/>
                <w:szCs w:val="22"/>
              </w:rPr>
              <w:t>Stabilitāte</w:t>
            </w:r>
            <w:r w:rsidR="00311648">
              <w:rPr>
                <w:sz w:val="22"/>
                <w:szCs w:val="22"/>
              </w:rPr>
              <w:t>” *</w:t>
            </w:r>
          </w:p>
        </w:tc>
        <w:tc>
          <w:tcPr>
            <w:tcW w:w="930" w:type="dxa"/>
            <w:shd w:val="clear" w:color="auto" w:fill="auto"/>
            <w:vAlign w:val="center"/>
          </w:tcPr>
          <w:p w14:paraId="2CA99D0B" w14:textId="49280D84"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auto" w:fill="auto"/>
            <w:vAlign w:val="center"/>
          </w:tcPr>
          <w:p w14:paraId="01FA7A87" w14:textId="209B6B94"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000000" w:fill="auto"/>
            <w:vAlign w:val="center"/>
          </w:tcPr>
          <w:p w14:paraId="013B441F" w14:textId="63BD41CB" w:rsidR="003B5C2D" w:rsidRPr="007C0332" w:rsidRDefault="003B5C2D" w:rsidP="002F71E0">
            <w:pPr>
              <w:ind w:left="-57" w:firstLine="34"/>
              <w:jc w:val="right"/>
              <w:rPr>
                <w:color w:val="000000" w:themeColor="text1"/>
                <w:sz w:val="22"/>
                <w:szCs w:val="22"/>
                <w:lang w:eastAsia="ja-JP"/>
              </w:rPr>
            </w:pPr>
            <w:r w:rsidRPr="007C0332">
              <w:rPr>
                <w:sz w:val="22"/>
                <w:szCs w:val="22"/>
              </w:rPr>
              <w:t>7,12%</w:t>
            </w:r>
          </w:p>
        </w:tc>
        <w:tc>
          <w:tcPr>
            <w:tcW w:w="992" w:type="dxa"/>
            <w:shd w:val="clear" w:color="auto" w:fill="auto"/>
            <w:vAlign w:val="center"/>
          </w:tcPr>
          <w:p w14:paraId="59B0F9C8" w14:textId="6E91FBE9" w:rsidR="003B5C2D" w:rsidRPr="007C0332" w:rsidRDefault="003B5C2D" w:rsidP="002F71E0">
            <w:pPr>
              <w:ind w:left="-57" w:firstLine="34"/>
              <w:jc w:val="right"/>
              <w:rPr>
                <w:color w:val="000000" w:themeColor="text1"/>
                <w:sz w:val="22"/>
                <w:szCs w:val="22"/>
                <w:lang w:eastAsia="ja-JP"/>
              </w:rPr>
            </w:pPr>
            <w:r w:rsidRPr="007C0332">
              <w:rPr>
                <w:sz w:val="22"/>
                <w:szCs w:val="22"/>
              </w:rPr>
              <w:t>3,71%</w:t>
            </w:r>
          </w:p>
        </w:tc>
        <w:tc>
          <w:tcPr>
            <w:tcW w:w="1560" w:type="dxa"/>
            <w:shd w:val="clear" w:color="auto" w:fill="auto"/>
            <w:noWrap/>
            <w:vAlign w:val="center"/>
          </w:tcPr>
          <w:p w14:paraId="756B580C" w14:textId="7179FA73" w:rsidR="003B5C2D" w:rsidRPr="007C0332" w:rsidRDefault="003B5C2D" w:rsidP="003B5C2D">
            <w:pPr>
              <w:ind w:firstLine="34"/>
              <w:jc w:val="right"/>
              <w:rPr>
                <w:color w:val="000000" w:themeColor="text1"/>
                <w:sz w:val="22"/>
                <w:szCs w:val="22"/>
                <w:lang w:eastAsia="ja-JP"/>
              </w:rPr>
            </w:pPr>
            <w:r w:rsidRPr="007C0332">
              <w:rPr>
                <w:sz w:val="22"/>
                <w:szCs w:val="22"/>
              </w:rPr>
              <w:t>353 216 615</w:t>
            </w:r>
          </w:p>
        </w:tc>
        <w:tc>
          <w:tcPr>
            <w:tcW w:w="1055" w:type="dxa"/>
            <w:shd w:val="clear" w:color="auto" w:fill="auto"/>
            <w:vAlign w:val="center"/>
          </w:tcPr>
          <w:p w14:paraId="321DAEC2" w14:textId="6F8A01B0" w:rsidR="003B5C2D" w:rsidRPr="007C0332" w:rsidRDefault="003B5C2D" w:rsidP="003B5C2D">
            <w:pPr>
              <w:ind w:firstLine="34"/>
              <w:jc w:val="right"/>
              <w:rPr>
                <w:color w:val="000000" w:themeColor="text1"/>
                <w:sz w:val="22"/>
                <w:szCs w:val="22"/>
                <w:lang w:eastAsia="ja-JP"/>
              </w:rPr>
            </w:pPr>
            <w:r w:rsidRPr="007C0332">
              <w:rPr>
                <w:sz w:val="22"/>
                <w:szCs w:val="22"/>
              </w:rPr>
              <w:t>5,00%</w:t>
            </w:r>
          </w:p>
        </w:tc>
      </w:tr>
      <w:tr w:rsidR="003B5C2D" w:rsidRPr="00120B35" w14:paraId="5DB9D6C9" w14:textId="77777777" w:rsidTr="003E3B5D">
        <w:trPr>
          <w:trHeight w:val="300"/>
        </w:trPr>
        <w:tc>
          <w:tcPr>
            <w:tcW w:w="2835" w:type="dxa"/>
            <w:shd w:val="clear" w:color="auto" w:fill="auto"/>
            <w:hideMark/>
          </w:tcPr>
          <w:p w14:paraId="5B4BD2C4" w14:textId="52995478" w:rsidR="003B5C2D" w:rsidRPr="007C0332" w:rsidRDefault="003B5C2D" w:rsidP="00D6776F">
            <w:pPr>
              <w:rPr>
                <w:color w:val="000000" w:themeColor="text1"/>
                <w:sz w:val="22"/>
                <w:szCs w:val="22"/>
                <w:lang w:eastAsia="ja-JP"/>
              </w:rPr>
            </w:pPr>
            <w:r w:rsidRPr="007C0332">
              <w:rPr>
                <w:sz w:val="22"/>
                <w:szCs w:val="22"/>
              </w:rPr>
              <w:t>SEB sabalansētais plāns</w:t>
            </w:r>
          </w:p>
        </w:tc>
        <w:tc>
          <w:tcPr>
            <w:tcW w:w="930" w:type="dxa"/>
            <w:shd w:val="clear" w:color="auto" w:fill="auto"/>
            <w:vAlign w:val="center"/>
          </w:tcPr>
          <w:p w14:paraId="06E19F72" w14:textId="5B3CA7EE"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4,73%</w:t>
            </w:r>
          </w:p>
        </w:tc>
        <w:tc>
          <w:tcPr>
            <w:tcW w:w="992" w:type="dxa"/>
            <w:shd w:val="clear" w:color="auto" w:fill="auto"/>
            <w:vAlign w:val="center"/>
          </w:tcPr>
          <w:p w14:paraId="18AE8C0B" w14:textId="2400DA12"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-12,83%</w:t>
            </w:r>
          </w:p>
        </w:tc>
        <w:tc>
          <w:tcPr>
            <w:tcW w:w="992" w:type="dxa"/>
            <w:shd w:val="clear" w:color="000000" w:fill="auto"/>
            <w:vAlign w:val="center"/>
          </w:tcPr>
          <w:p w14:paraId="7B3F3B3D" w14:textId="4840EC80" w:rsidR="003B5C2D" w:rsidRPr="007C0332" w:rsidRDefault="003B5C2D" w:rsidP="002F71E0">
            <w:pPr>
              <w:ind w:left="-57" w:firstLine="34"/>
              <w:jc w:val="right"/>
              <w:rPr>
                <w:color w:val="000000" w:themeColor="text1"/>
                <w:sz w:val="22"/>
                <w:szCs w:val="22"/>
                <w:lang w:eastAsia="ja-JP"/>
              </w:rPr>
            </w:pPr>
            <w:r w:rsidRPr="007C0332">
              <w:rPr>
                <w:sz w:val="22"/>
                <w:szCs w:val="22"/>
              </w:rPr>
              <w:t>9,02%</w:t>
            </w:r>
          </w:p>
        </w:tc>
        <w:tc>
          <w:tcPr>
            <w:tcW w:w="992" w:type="dxa"/>
            <w:shd w:val="clear" w:color="auto" w:fill="auto"/>
            <w:vAlign w:val="center"/>
          </w:tcPr>
          <w:p w14:paraId="43D08AAC" w14:textId="7DBDB93F" w:rsidR="003B5C2D" w:rsidRPr="007C0332" w:rsidRDefault="003B5C2D" w:rsidP="002F71E0">
            <w:pPr>
              <w:ind w:left="-57" w:firstLine="34"/>
              <w:jc w:val="right"/>
              <w:rPr>
                <w:color w:val="000000" w:themeColor="text1"/>
                <w:sz w:val="22"/>
                <w:szCs w:val="22"/>
                <w:lang w:eastAsia="ja-JP"/>
              </w:rPr>
            </w:pPr>
            <w:r w:rsidRPr="007C0332">
              <w:rPr>
                <w:sz w:val="22"/>
                <w:szCs w:val="22"/>
              </w:rPr>
              <w:t>4,60%</w:t>
            </w:r>
          </w:p>
        </w:tc>
        <w:tc>
          <w:tcPr>
            <w:tcW w:w="1560" w:type="dxa"/>
            <w:shd w:val="clear" w:color="auto" w:fill="auto"/>
            <w:noWrap/>
            <w:vAlign w:val="center"/>
          </w:tcPr>
          <w:p w14:paraId="3264B789" w14:textId="7278A26A" w:rsidR="003B5C2D" w:rsidRPr="007C0332" w:rsidRDefault="003B5C2D" w:rsidP="003B5C2D">
            <w:pPr>
              <w:ind w:firstLine="34"/>
              <w:jc w:val="right"/>
              <w:rPr>
                <w:color w:val="000000" w:themeColor="text1"/>
                <w:sz w:val="22"/>
                <w:szCs w:val="22"/>
                <w:lang w:eastAsia="ja-JP"/>
              </w:rPr>
            </w:pPr>
            <w:r w:rsidRPr="007C0332">
              <w:rPr>
                <w:sz w:val="22"/>
                <w:szCs w:val="22"/>
              </w:rPr>
              <w:t>307 740 015</w:t>
            </w:r>
          </w:p>
        </w:tc>
        <w:tc>
          <w:tcPr>
            <w:tcW w:w="1055" w:type="dxa"/>
            <w:shd w:val="clear" w:color="auto" w:fill="auto"/>
            <w:vAlign w:val="center"/>
          </w:tcPr>
          <w:p w14:paraId="5CE1CE72" w14:textId="18FBB884" w:rsidR="003B5C2D" w:rsidRPr="007C0332" w:rsidRDefault="003B5C2D" w:rsidP="003B5C2D">
            <w:pPr>
              <w:ind w:firstLine="34"/>
              <w:jc w:val="right"/>
              <w:rPr>
                <w:color w:val="000000" w:themeColor="text1"/>
                <w:sz w:val="22"/>
                <w:szCs w:val="22"/>
                <w:lang w:eastAsia="ja-JP"/>
              </w:rPr>
            </w:pPr>
            <w:r w:rsidRPr="007C0332">
              <w:rPr>
                <w:sz w:val="22"/>
                <w:szCs w:val="22"/>
              </w:rPr>
              <w:t>4,36%</w:t>
            </w:r>
          </w:p>
        </w:tc>
      </w:tr>
      <w:tr w:rsidR="003B5C2D" w:rsidRPr="00120B35" w14:paraId="591E0732" w14:textId="77777777" w:rsidTr="003E3B5D">
        <w:trPr>
          <w:trHeight w:val="300"/>
        </w:trPr>
        <w:tc>
          <w:tcPr>
            <w:tcW w:w="2835" w:type="dxa"/>
            <w:shd w:val="clear" w:color="auto" w:fill="auto"/>
            <w:hideMark/>
          </w:tcPr>
          <w:p w14:paraId="3D71C206" w14:textId="42500941" w:rsidR="003B5C2D" w:rsidRPr="007C0332" w:rsidRDefault="003B5C2D" w:rsidP="00D6776F">
            <w:pPr>
              <w:rPr>
                <w:color w:val="000000" w:themeColor="text1"/>
                <w:sz w:val="22"/>
                <w:szCs w:val="22"/>
                <w:lang w:eastAsia="ja-JP"/>
              </w:rPr>
            </w:pPr>
            <w:r w:rsidRPr="007C0332">
              <w:rPr>
                <w:sz w:val="22"/>
                <w:szCs w:val="22"/>
              </w:rPr>
              <w:t>INVL Komforts 53+</w:t>
            </w:r>
          </w:p>
        </w:tc>
        <w:tc>
          <w:tcPr>
            <w:tcW w:w="930" w:type="dxa"/>
            <w:shd w:val="clear" w:color="auto" w:fill="auto"/>
            <w:vAlign w:val="center"/>
          </w:tcPr>
          <w:p w14:paraId="502D3453" w14:textId="41033884"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3,63%</w:t>
            </w:r>
          </w:p>
        </w:tc>
        <w:tc>
          <w:tcPr>
            <w:tcW w:w="992" w:type="dxa"/>
            <w:shd w:val="clear" w:color="auto" w:fill="auto"/>
            <w:vAlign w:val="center"/>
          </w:tcPr>
          <w:p w14:paraId="713D2D50" w14:textId="4FBAA713"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-10,78%</w:t>
            </w:r>
          </w:p>
        </w:tc>
        <w:tc>
          <w:tcPr>
            <w:tcW w:w="992" w:type="dxa"/>
            <w:shd w:val="clear" w:color="000000" w:fill="auto"/>
            <w:vAlign w:val="center"/>
          </w:tcPr>
          <w:p w14:paraId="53005C1C" w14:textId="0BE26B1C" w:rsidR="003B5C2D" w:rsidRPr="007C0332" w:rsidRDefault="003B5C2D" w:rsidP="002F71E0">
            <w:pPr>
              <w:ind w:left="-57" w:firstLine="34"/>
              <w:jc w:val="right"/>
              <w:rPr>
                <w:color w:val="000000" w:themeColor="text1"/>
                <w:sz w:val="22"/>
                <w:szCs w:val="22"/>
                <w:lang w:eastAsia="ja-JP"/>
              </w:rPr>
            </w:pPr>
            <w:r w:rsidRPr="007C0332">
              <w:rPr>
                <w:sz w:val="22"/>
                <w:szCs w:val="22"/>
              </w:rPr>
              <w:t>10,34%</w:t>
            </w:r>
          </w:p>
        </w:tc>
        <w:tc>
          <w:tcPr>
            <w:tcW w:w="992" w:type="dxa"/>
            <w:shd w:val="clear" w:color="auto" w:fill="auto"/>
            <w:vAlign w:val="center"/>
          </w:tcPr>
          <w:p w14:paraId="4FDA765D" w14:textId="0833CBC5" w:rsidR="003B5C2D" w:rsidRPr="007C0332" w:rsidRDefault="003B5C2D" w:rsidP="002F71E0">
            <w:pPr>
              <w:ind w:left="-57" w:firstLine="34"/>
              <w:jc w:val="right"/>
              <w:rPr>
                <w:color w:val="000000" w:themeColor="text1"/>
                <w:sz w:val="22"/>
                <w:szCs w:val="22"/>
                <w:lang w:eastAsia="ja-JP"/>
              </w:rPr>
            </w:pPr>
            <w:r w:rsidRPr="007C0332">
              <w:rPr>
                <w:sz w:val="22"/>
                <w:szCs w:val="22"/>
              </w:rPr>
              <w:t>5,26%</w:t>
            </w:r>
          </w:p>
        </w:tc>
        <w:tc>
          <w:tcPr>
            <w:tcW w:w="1560" w:type="dxa"/>
            <w:shd w:val="clear" w:color="auto" w:fill="auto"/>
            <w:noWrap/>
            <w:vAlign w:val="center"/>
          </w:tcPr>
          <w:p w14:paraId="0AFB9F9C" w14:textId="461CF9B1" w:rsidR="003B5C2D" w:rsidRPr="007C0332" w:rsidRDefault="003B5C2D" w:rsidP="003B5C2D">
            <w:pPr>
              <w:ind w:firstLine="34"/>
              <w:jc w:val="right"/>
              <w:rPr>
                <w:color w:val="000000" w:themeColor="text1"/>
                <w:sz w:val="22"/>
                <w:szCs w:val="22"/>
                <w:lang w:eastAsia="ja-JP"/>
              </w:rPr>
            </w:pPr>
            <w:r w:rsidRPr="007C0332">
              <w:rPr>
                <w:sz w:val="22"/>
                <w:szCs w:val="22"/>
              </w:rPr>
              <w:t>61 214 435</w:t>
            </w:r>
          </w:p>
        </w:tc>
        <w:tc>
          <w:tcPr>
            <w:tcW w:w="1055" w:type="dxa"/>
            <w:shd w:val="clear" w:color="auto" w:fill="auto"/>
            <w:vAlign w:val="center"/>
          </w:tcPr>
          <w:p w14:paraId="7226E4A2" w14:textId="60A3CCD2" w:rsidR="003B5C2D" w:rsidRPr="007C0332" w:rsidRDefault="003B5C2D" w:rsidP="003B5C2D">
            <w:pPr>
              <w:ind w:firstLine="34"/>
              <w:jc w:val="right"/>
              <w:rPr>
                <w:color w:val="000000" w:themeColor="text1"/>
                <w:sz w:val="22"/>
                <w:szCs w:val="22"/>
                <w:lang w:eastAsia="ja-JP"/>
              </w:rPr>
            </w:pPr>
            <w:r w:rsidRPr="007C0332">
              <w:rPr>
                <w:sz w:val="22"/>
                <w:szCs w:val="22"/>
              </w:rPr>
              <w:t>0,87%</w:t>
            </w:r>
          </w:p>
        </w:tc>
      </w:tr>
      <w:tr w:rsidR="003B5C2D" w:rsidRPr="00120B35" w14:paraId="4281B7CE" w14:textId="77777777" w:rsidTr="003E3B5D">
        <w:trPr>
          <w:trHeight w:val="300"/>
        </w:trPr>
        <w:tc>
          <w:tcPr>
            <w:tcW w:w="2835" w:type="dxa"/>
            <w:shd w:val="clear" w:color="auto" w:fill="auto"/>
            <w:hideMark/>
          </w:tcPr>
          <w:p w14:paraId="7006FC07" w14:textId="2C64125D" w:rsidR="003B5C2D" w:rsidRPr="007C0332" w:rsidRDefault="003B5C2D" w:rsidP="00D6776F">
            <w:pPr>
              <w:rPr>
                <w:color w:val="000000" w:themeColor="text1"/>
                <w:sz w:val="22"/>
                <w:szCs w:val="22"/>
                <w:lang w:eastAsia="ja-JP"/>
              </w:rPr>
            </w:pPr>
            <w:proofErr w:type="spellStart"/>
            <w:r w:rsidRPr="007C0332">
              <w:rPr>
                <w:sz w:val="22"/>
                <w:szCs w:val="22"/>
              </w:rPr>
              <w:t>Luminor</w:t>
            </w:r>
            <w:proofErr w:type="spellEnd"/>
            <w:r w:rsidRPr="007C0332">
              <w:rPr>
                <w:sz w:val="22"/>
                <w:szCs w:val="22"/>
              </w:rPr>
              <w:t xml:space="preserve"> 58+</w:t>
            </w:r>
          </w:p>
        </w:tc>
        <w:tc>
          <w:tcPr>
            <w:tcW w:w="930" w:type="dxa"/>
            <w:shd w:val="clear" w:color="auto" w:fill="auto"/>
            <w:vAlign w:val="center"/>
          </w:tcPr>
          <w:p w14:paraId="56FF83D7" w14:textId="339BFEBD"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3,86%</w:t>
            </w:r>
          </w:p>
        </w:tc>
        <w:tc>
          <w:tcPr>
            <w:tcW w:w="992" w:type="dxa"/>
            <w:shd w:val="clear" w:color="auto" w:fill="auto"/>
            <w:vAlign w:val="center"/>
          </w:tcPr>
          <w:p w14:paraId="2371AD24" w14:textId="46A86921" w:rsidR="003B5C2D" w:rsidRPr="007C0332" w:rsidRDefault="003B5C2D" w:rsidP="002F71E0">
            <w:pPr>
              <w:ind w:left="-57" w:firstLine="34"/>
              <w:jc w:val="right"/>
              <w:rPr>
                <w:color w:val="000000" w:themeColor="text1"/>
                <w:sz w:val="22"/>
                <w:szCs w:val="22"/>
                <w:lang w:eastAsia="ja-JP"/>
              </w:rPr>
            </w:pPr>
            <w:r w:rsidRPr="007C0332">
              <w:rPr>
                <w:color w:val="000000" w:themeColor="text1"/>
                <w:sz w:val="22"/>
                <w:szCs w:val="22"/>
                <w:lang w:eastAsia="ja-JP"/>
              </w:rPr>
              <w:t>-14,81%</w:t>
            </w:r>
          </w:p>
        </w:tc>
        <w:tc>
          <w:tcPr>
            <w:tcW w:w="992" w:type="dxa"/>
            <w:shd w:val="clear" w:color="000000" w:fill="auto"/>
            <w:vAlign w:val="center"/>
          </w:tcPr>
          <w:p w14:paraId="5B0C1658" w14:textId="06F5861C" w:rsidR="003B5C2D" w:rsidRPr="007C0332" w:rsidRDefault="003B5C2D" w:rsidP="002F71E0">
            <w:pPr>
              <w:ind w:left="-57" w:firstLine="34"/>
              <w:jc w:val="right"/>
              <w:rPr>
                <w:color w:val="000000" w:themeColor="text1"/>
                <w:sz w:val="22"/>
                <w:szCs w:val="22"/>
                <w:lang w:eastAsia="ja-JP"/>
              </w:rPr>
            </w:pPr>
            <w:r w:rsidRPr="007C0332">
              <w:rPr>
                <w:sz w:val="22"/>
                <w:szCs w:val="22"/>
              </w:rPr>
              <w:t>8,76%</w:t>
            </w:r>
          </w:p>
        </w:tc>
        <w:tc>
          <w:tcPr>
            <w:tcW w:w="992" w:type="dxa"/>
            <w:shd w:val="clear" w:color="auto" w:fill="auto"/>
            <w:vAlign w:val="center"/>
          </w:tcPr>
          <w:p w14:paraId="79C206C1" w14:textId="14269047" w:rsidR="003B5C2D" w:rsidRPr="007C0332" w:rsidRDefault="003B5C2D" w:rsidP="002F71E0">
            <w:pPr>
              <w:ind w:left="-57" w:firstLine="34"/>
              <w:jc w:val="right"/>
              <w:rPr>
                <w:color w:val="000000" w:themeColor="text1"/>
                <w:sz w:val="22"/>
                <w:szCs w:val="22"/>
                <w:lang w:eastAsia="ja-JP"/>
              </w:rPr>
            </w:pPr>
            <w:r w:rsidRPr="007C0332">
              <w:rPr>
                <w:sz w:val="22"/>
                <w:szCs w:val="22"/>
              </w:rPr>
              <w:t>4,67%</w:t>
            </w:r>
          </w:p>
        </w:tc>
        <w:tc>
          <w:tcPr>
            <w:tcW w:w="1560" w:type="dxa"/>
            <w:shd w:val="clear" w:color="auto" w:fill="auto"/>
            <w:noWrap/>
            <w:vAlign w:val="center"/>
          </w:tcPr>
          <w:p w14:paraId="238A23AF" w14:textId="2679BECC" w:rsidR="003B5C2D" w:rsidRPr="007C0332" w:rsidRDefault="003B5C2D" w:rsidP="003B5C2D">
            <w:pPr>
              <w:ind w:firstLine="34"/>
              <w:jc w:val="right"/>
              <w:rPr>
                <w:color w:val="000000" w:themeColor="text1"/>
                <w:sz w:val="22"/>
                <w:szCs w:val="22"/>
                <w:lang w:eastAsia="ja-JP"/>
              </w:rPr>
            </w:pPr>
            <w:r w:rsidRPr="007C0332">
              <w:rPr>
                <w:sz w:val="22"/>
                <w:szCs w:val="22"/>
              </w:rPr>
              <w:t>147 590 143</w:t>
            </w:r>
          </w:p>
        </w:tc>
        <w:tc>
          <w:tcPr>
            <w:tcW w:w="1055" w:type="dxa"/>
            <w:shd w:val="clear" w:color="auto" w:fill="auto"/>
            <w:vAlign w:val="center"/>
          </w:tcPr>
          <w:p w14:paraId="0587B6F0" w14:textId="27996B22" w:rsidR="003B5C2D" w:rsidRPr="007C0332" w:rsidRDefault="003B5C2D" w:rsidP="003B5C2D">
            <w:pPr>
              <w:ind w:firstLine="34"/>
              <w:jc w:val="right"/>
              <w:rPr>
                <w:color w:val="000000" w:themeColor="text1"/>
                <w:sz w:val="22"/>
                <w:szCs w:val="22"/>
                <w:lang w:eastAsia="ja-JP"/>
              </w:rPr>
            </w:pPr>
            <w:r w:rsidRPr="007C0332">
              <w:rPr>
                <w:sz w:val="22"/>
                <w:szCs w:val="22"/>
              </w:rPr>
              <w:t>2,09%</w:t>
            </w:r>
          </w:p>
        </w:tc>
      </w:tr>
      <w:tr w:rsidR="00D743D5" w:rsidRPr="002F435E" w14:paraId="20C2F50A" w14:textId="77777777" w:rsidTr="003E3B5D">
        <w:trPr>
          <w:trHeight w:val="285"/>
        </w:trPr>
        <w:tc>
          <w:tcPr>
            <w:tcW w:w="9356" w:type="dxa"/>
            <w:gridSpan w:val="7"/>
            <w:shd w:val="clear" w:color="auto" w:fill="C6D9F1" w:themeFill="text2" w:themeFillTint="33"/>
            <w:noWrap/>
            <w:vAlign w:val="center"/>
            <w:hideMark/>
          </w:tcPr>
          <w:p w14:paraId="28E2D2EF" w14:textId="7B28FF9C" w:rsidR="00D743D5" w:rsidRPr="007C0332" w:rsidRDefault="00D743D5" w:rsidP="00D6776F">
            <w:pPr>
              <w:rPr>
                <w:color w:val="000000" w:themeColor="text1"/>
                <w:sz w:val="22"/>
                <w:szCs w:val="22"/>
                <w:lang w:eastAsia="ja-JP"/>
              </w:rPr>
            </w:pPr>
            <w:r w:rsidRPr="007C0332">
              <w:rPr>
                <w:b/>
                <w:bCs/>
                <w:color w:val="000000" w:themeColor="text1"/>
                <w:sz w:val="22"/>
                <w:szCs w:val="22"/>
                <w:lang w:eastAsia="ja-JP"/>
              </w:rPr>
              <w:t>Aktīvie plāni (akcijās drīkst ieguldīt līdz 50%):</w:t>
            </w:r>
            <w:r w:rsidRPr="007C0332">
              <w:rPr>
                <w:color w:val="000000" w:themeColor="text1"/>
                <w:sz w:val="22"/>
                <w:szCs w:val="22"/>
                <w:lang w:eastAsia="ja-JP"/>
              </w:rPr>
              <w:t> </w:t>
            </w:r>
          </w:p>
        </w:tc>
      </w:tr>
      <w:tr w:rsidR="006C60E5" w:rsidRPr="00120B35" w14:paraId="6AD9FE4E" w14:textId="77777777" w:rsidTr="003E3B5D">
        <w:trPr>
          <w:trHeight w:val="285"/>
        </w:trPr>
        <w:tc>
          <w:tcPr>
            <w:tcW w:w="2835" w:type="dxa"/>
            <w:shd w:val="clear" w:color="auto" w:fill="auto"/>
            <w:vAlign w:val="center"/>
            <w:hideMark/>
          </w:tcPr>
          <w:p w14:paraId="29505C4A" w14:textId="4BE6AF5F" w:rsidR="006C60E5" w:rsidRPr="007C0332" w:rsidRDefault="00966F28" w:rsidP="00BE4E63">
            <w:pPr>
              <w:rPr>
                <w:b/>
                <w:bCs/>
                <w:color w:val="000000" w:themeColor="text1"/>
                <w:sz w:val="22"/>
                <w:szCs w:val="22"/>
                <w:lang w:eastAsia="ja-JP"/>
              </w:rPr>
            </w:pPr>
            <w:r>
              <w:rPr>
                <w:b/>
                <w:bCs/>
                <w:color w:val="000000" w:themeColor="text1"/>
                <w:sz w:val="22"/>
                <w:szCs w:val="22"/>
                <w:lang w:eastAsia="ja-JP"/>
              </w:rPr>
              <w:t>A</w:t>
            </w:r>
            <w:r w:rsidR="006C60E5" w:rsidRPr="007C0332">
              <w:rPr>
                <w:b/>
                <w:bCs/>
                <w:color w:val="000000" w:themeColor="text1"/>
                <w:sz w:val="22"/>
                <w:szCs w:val="22"/>
                <w:lang w:eastAsia="ja-JP"/>
              </w:rPr>
              <w:t xml:space="preserve">ktīvie plāni </w:t>
            </w:r>
            <w:r w:rsidR="00BE4E63" w:rsidRPr="007C0332">
              <w:rPr>
                <w:b/>
                <w:bCs/>
                <w:color w:val="000000" w:themeColor="text1"/>
                <w:sz w:val="22"/>
                <w:szCs w:val="22"/>
                <w:lang w:eastAsia="ja-JP"/>
              </w:rPr>
              <w:t>50%</w:t>
            </w:r>
            <w:r w:rsidR="00BE4E63">
              <w:rPr>
                <w:b/>
                <w:bCs/>
                <w:color w:val="000000" w:themeColor="text1"/>
                <w:sz w:val="22"/>
                <w:szCs w:val="22"/>
                <w:lang w:eastAsia="ja-JP"/>
              </w:rPr>
              <w:t xml:space="preserve"> </w:t>
            </w:r>
            <w:r>
              <w:rPr>
                <w:b/>
                <w:bCs/>
                <w:color w:val="000000" w:themeColor="text1"/>
                <w:sz w:val="22"/>
                <w:szCs w:val="22"/>
                <w:lang w:eastAsia="ja-JP"/>
              </w:rPr>
              <w:t>kopā</w:t>
            </w:r>
          </w:p>
        </w:tc>
        <w:tc>
          <w:tcPr>
            <w:tcW w:w="930" w:type="dxa"/>
            <w:shd w:val="clear" w:color="auto" w:fill="auto"/>
            <w:vAlign w:val="center"/>
          </w:tcPr>
          <w:p w14:paraId="0AF14952"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9,18%</w:t>
            </w:r>
          </w:p>
        </w:tc>
        <w:tc>
          <w:tcPr>
            <w:tcW w:w="992" w:type="dxa"/>
            <w:shd w:val="clear" w:color="auto" w:fill="auto"/>
            <w:vAlign w:val="center"/>
          </w:tcPr>
          <w:p w14:paraId="6596785F"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-14,13%</w:t>
            </w:r>
          </w:p>
        </w:tc>
        <w:tc>
          <w:tcPr>
            <w:tcW w:w="992" w:type="dxa"/>
            <w:shd w:val="clear" w:color="auto" w:fill="auto"/>
            <w:vAlign w:val="center"/>
          </w:tcPr>
          <w:p w14:paraId="5894CD72" w14:textId="77777777" w:rsidR="006C60E5" w:rsidRPr="007C0332" w:rsidRDefault="006C60E5" w:rsidP="002F71E0">
            <w:pPr>
              <w:ind w:left="-57" w:firstLine="34"/>
              <w:jc w:val="right"/>
              <w:rPr>
                <w:b/>
                <w:bCs/>
                <w:color w:val="000000" w:themeColor="text1"/>
                <w:sz w:val="22"/>
                <w:szCs w:val="22"/>
                <w:lang w:eastAsia="ja-JP"/>
              </w:rPr>
            </w:pPr>
            <w:r w:rsidRPr="007C0332">
              <w:rPr>
                <w:b/>
                <w:sz w:val="22"/>
                <w:szCs w:val="22"/>
              </w:rPr>
              <w:t>11,06%</w:t>
            </w:r>
          </w:p>
        </w:tc>
        <w:tc>
          <w:tcPr>
            <w:tcW w:w="992" w:type="dxa"/>
            <w:shd w:val="clear" w:color="auto" w:fill="auto"/>
            <w:vAlign w:val="center"/>
          </w:tcPr>
          <w:p w14:paraId="5F9A6EB2" w14:textId="77777777" w:rsidR="006C60E5" w:rsidRPr="007C0332" w:rsidRDefault="006C60E5" w:rsidP="002F71E0">
            <w:pPr>
              <w:ind w:left="-57" w:firstLine="34"/>
              <w:jc w:val="right"/>
              <w:rPr>
                <w:b/>
                <w:bCs/>
                <w:color w:val="000000" w:themeColor="text1"/>
                <w:sz w:val="22"/>
                <w:szCs w:val="22"/>
                <w:lang w:eastAsia="ja-JP"/>
              </w:rPr>
            </w:pPr>
          </w:p>
        </w:tc>
        <w:tc>
          <w:tcPr>
            <w:tcW w:w="1560" w:type="dxa"/>
            <w:shd w:val="clear" w:color="auto" w:fill="auto"/>
            <w:vAlign w:val="center"/>
          </w:tcPr>
          <w:p w14:paraId="42958C2A" w14:textId="77777777" w:rsidR="006C60E5" w:rsidRPr="007C0332" w:rsidRDefault="006C60E5" w:rsidP="004F3348">
            <w:pPr>
              <w:ind w:left="-57" w:firstLine="34"/>
              <w:jc w:val="right"/>
              <w:rPr>
                <w:b/>
                <w:bCs/>
                <w:color w:val="000000" w:themeColor="text1"/>
                <w:sz w:val="22"/>
                <w:szCs w:val="22"/>
                <w:lang w:eastAsia="ja-JP"/>
              </w:rPr>
            </w:pPr>
            <w:r w:rsidRPr="007C0332">
              <w:rPr>
                <w:b/>
                <w:sz w:val="22"/>
                <w:szCs w:val="22"/>
              </w:rPr>
              <w:t>3 295 442 784</w:t>
            </w:r>
          </w:p>
        </w:tc>
        <w:tc>
          <w:tcPr>
            <w:tcW w:w="1055" w:type="dxa"/>
            <w:shd w:val="clear" w:color="auto" w:fill="auto"/>
            <w:vAlign w:val="center"/>
          </w:tcPr>
          <w:p w14:paraId="7E2EF781" w14:textId="77777777" w:rsidR="006C60E5" w:rsidRPr="007C0332" w:rsidRDefault="006C60E5" w:rsidP="004F3348">
            <w:pPr>
              <w:ind w:firstLine="34"/>
              <w:jc w:val="right"/>
              <w:rPr>
                <w:b/>
                <w:bCs/>
                <w:color w:val="000000" w:themeColor="text1"/>
                <w:sz w:val="22"/>
                <w:szCs w:val="22"/>
                <w:lang w:eastAsia="ja-JP"/>
              </w:rPr>
            </w:pPr>
            <w:r w:rsidRPr="007C0332">
              <w:rPr>
                <w:b/>
                <w:sz w:val="22"/>
                <w:szCs w:val="22"/>
              </w:rPr>
              <w:t>46,68%</w:t>
            </w:r>
          </w:p>
        </w:tc>
      </w:tr>
      <w:tr w:rsidR="00120B35" w:rsidRPr="002F435E" w14:paraId="17386E60" w14:textId="77777777" w:rsidTr="003E3B5D">
        <w:trPr>
          <w:trHeight w:val="300"/>
        </w:trPr>
        <w:tc>
          <w:tcPr>
            <w:tcW w:w="2835" w:type="dxa"/>
            <w:shd w:val="clear" w:color="auto" w:fill="auto"/>
            <w:hideMark/>
          </w:tcPr>
          <w:p w14:paraId="723F4EC8" w14:textId="49CAE9DD" w:rsidR="00120B35" w:rsidRPr="007C0332" w:rsidRDefault="00120B35" w:rsidP="00311648">
            <w:pPr>
              <w:rPr>
                <w:color w:val="000000" w:themeColor="text1"/>
                <w:sz w:val="22"/>
                <w:szCs w:val="22"/>
                <w:highlight w:val="cyan"/>
                <w:lang w:eastAsia="ja-JP"/>
              </w:rPr>
            </w:pPr>
            <w:r w:rsidRPr="007C0332">
              <w:rPr>
                <w:sz w:val="22"/>
                <w:szCs w:val="22"/>
              </w:rPr>
              <w:t xml:space="preserve">Swedbank pensiju IP </w:t>
            </w:r>
            <w:r w:rsidR="00311648">
              <w:rPr>
                <w:sz w:val="22"/>
                <w:szCs w:val="22"/>
              </w:rPr>
              <w:t>“</w:t>
            </w:r>
            <w:r w:rsidRPr="007C0332">
              <w:rPr>
                <w:sz w:val="22"/>
                <w:szCs w:val="22"/>
              </w:rPr>
              <w:t>Dinamika</w:t>
            </w:r>
            <w:r w:rsidR="00311648">
              <w:rPr>
                <w:sz w:val="22"/>
                <w:szCs w:val="22"/>
              </w:rPr>
              <w:t>”</w:t>
            </w:r>
          </w:p>
        </w:tc>
        <w:tc>
          <w:tcPr>
            <w:tcW w:w="930" w:type="dxa"/>
            <w:shd w:val="clear" w:color="auto" w:fill="auto"/>
            <w:vAlign w:val="center"/>
          </w:tcPr>
          <w:p w14:paraId="01BE39CF" w14:textId="31D97D4F"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8,58%</w:t>
            </w:r>
          </w:p>
        </w:tc>
        <w:tc>
          <w:tcPr>
            <w:tcW w:w="992" w:type="dxa"/>
            <w:shd w:val="clear" w:color="auto" w:fill="auto"/>
            <w:vAlign w:val="center"/>
          </w:tcPr>
          <w:p w14:paraId="79BC63EE" w14:textId="1CA44A2D"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-13,85%</w:t>
            </w:r>
          </w:p>
        </w:tc>
        <w:tc>
          <w:tcPr>
            <w:tcW w:w="992" w:type="dxa"/>
            <w:shd w:val="clear" w:color="000000" w:fill="auto"/>
            <w:vAlign w:val="center"/>
          </w:tcPr>
          <w:p w14:paraId="4B52A855" w14:textId="3B3C42CD"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10,61%</w:t>
            </w:r>
          </w:p>
        </w:tc>
        <w:tc>
          <w:tcPr>
            <w:tcW w:w="992" w:type="dxa"/>
            <w:shd w:val="clear" w:color="auto" w:fill="auto"/>
            <w:vAlign w:val="center"/>
          </w:tcPr>
          <w:p w14:paraId="3D10B3D9" w14:textId="11DB9468"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4,79%</w:t>
            </w:r>
          </w:p>
        </w:tc>
        <w:tc>
          <w:tcPr>
            <w:tcW w:w="1560" w:type="dxa"/>
            <w:shd w:val="clear" w:color="auto" w:fill="auto"/>
            <w:noWrap/>
            <w:vAlign w:val="center"/>
          </w:tcPr>
          <w:p w14:paraId="44D0660C" w14:textId="2FD91CC5" w:rsidR="00120B35" w:rsidRPr="007C0332" w:rsidRDefault="00120B35" w:rsidP="00C874B1">
            <w:pPr>
              <w:ind w:firstLine="20"/>
              <w:jc w:val="right"/>
              <w:rPr>
                <w:color w:val="000000" w:themeColor="text1"/>
                <w:sz w:val="22"/>
                <w:szCs w:val="22"/>
                <w:highlight w:val="cyan"/>
                <w:lang w:eastAsia="ja-JP"/>
              </w:rPr>
            </w:pPr>
            <w:r w:rsidRPr="007C0332">
              <w:rPr>
                <w:sz w:val="22"/>
                <w:szCs w:val="22"/>
              </w:rPr>
              <w:t>1 382 717 606</w:t>
            </w:r>
          </w:p>
        </w:tc>
        <w:tc>
          <w:tcPr>
            <w:tcW w:w="1055" w:type="dxa"/>
            <w:shd w:val="clear" w:color="auto" w:fill="auto"/>
            <w:vAlign w:val="center"/>
          </w:tcPr>
          <w:p w14:paraId="09E7A883" w14:textId="373173E1" w:rsidR="00120B35" w:rsidRPr="007C0332" w:rsidRDefault="00120B35" w:rsidP="00C874B1">
            <w:pPr>
              <w:ind w:firstLine="34"/>
              <w:jc w:val="right"/>
              <w:rPr>
                <w:color w:val="000000" w:themeColor="text1"/>
                <w:sz w:val="22"/>
                <w:szCs w:val="22"/>
                <w:highlight w:val="cyan"/>
                <w:lang w:eastAsia="ja-JP"/>
              </w:rPr>
            </w:pPr>
            <w:r w:rsidRPr="007C0332">
              <w:rPr>
                <w:sz w:val="22"/>
                <w:szCs w:val="22"/>
              </w:rPr>
              <w:t>19,60%</w:t>
            </w:r>
          </w:p>
        </w:tc>
      </w:tr>
      <w:tr w:rsidR="00120B35" w:rsidRPr="002F435E" w14:paraId="051A12EF" w14:textId="77777777" w:rsidTr="003E3B5D">
        <w:trPr>
          <w:trHeight w:val="300"/>
        </w:trPr>
        <w:tc>
          <w:tcPr>
            <w:tcW w:w="2835" w:type="dxa"/>
            <w:shd w:val="clear" w:color="auto" w:fill="auto"/>
            <w:hideMark/>
          </w:tcPr>
          <w:p w14:paraId="6AEF28F9" w14:textId="5D5F0660" w:rsidR="00120B35" w:rsidRPr="007C0332" w:rsidRDefault="00120B35" w:rsidP="00D6776F">
            <w:pPr>
              <w:rPr>
                <w:color w:val="000000" w:themeColor="text1"/>
                <w:sz w:val="22"/>
                <w:szCs w:val="22"/>
                <w:highlight w:val="cyan"/>
                <w:lang w:eastAsia="ja-JP"/>
              </w:rPr>
            </w:pPr>
            <w:r w:rsidRPr="007C0332">
              <w:rPr>
                <w:sz w:val="22"/>
                <w:szCs w:val="22"/>
              </w:rPr>
              <w:t>SEB aktīvais plāns</w:t>
            </w:r>
          </w:p>
        </w:tc>
        <w:tc>
          <w:tcPr>
            <w:tcW w:w="930" w:type="dxa"/>
            <w:shd w:val="clear" w:color="auto" w:fill="auto"/>
            <w:vAlign w:val="center"/>
          </w:tcPr>
          <w:p w14:paraId="7403B8F6" w14:textId="7FA901DB"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10,37%</w:t>
            </w:r>
          </w:p>
        </w:tc>
        <w:tc>
          <w:tcPr>
            <w:tcW w:w="992" w:type="dxa"/>
            <w:shd w:val="clear" w:color="auto" w:fill="auto"/>
            <w:vAlign w:val="center"/>
          </w:tcPr>
          <w:p w14:paraId="4DDBB3C5" w14:textId="65BE6F05"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-14,01%</w:t>
            </w:r>
          </w:p>
        </w:tc>
        <w:tc>
          <w:tcPr>
            <w:tcW w:w="992" w:type="dxa"/>
            <w:shd w:val="clear" w:color="000000" w:fill="auto"/>
            <w:vAlign w:val="center"/>
          </w:tcPr>
          <w:p w14:paraId="008C76E5" w14:textId="7F374F0F"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11,44%</w:t>
            </w:r>
          </w:p>
        </w:tc>
        <w:tc>
          <w:tcPr>
            <w:tcW w:w="992" w:type="dxa"/>
            <w:shd w:val="clear" w:color="auto" w:fill="auto"/>
            <w:vAlign w:val="center"/>
          </w:tcPr>
          <w:p w14:paraId="27B9D901" w14:textId="07E0E7DE"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5,17%</w:t>
            </w:r>
          </w:p>
        </w:tc>
        <w:tc>
          <w:tcPr>
            <w:tcW w:w="1560" w:type="dxa"/>
            <w:shd w:val="clear" w:color="auto" w:fill="auto"/>
            <w:noWrap/>
            <w:vAlign w:val="center"/>
          </w:tcPr>
          <w:p w14:paraId="1FC6BC7B" w14:textId="5A2BD509" w:rsidR="00120B35" w:rsidRPr="007C0332" w:rsidRDefault="00120B35" w:rsidP="00C874B1">
            <w:pPr>
              <w:ind w:firstLine="34"/>
              <w:jc w:val="right"/>
              <w:rPr>
                <w:color w:val="000000" w:themeColor="text1"/>
                <w:sz w:val="22"/>
                <w:szCs w:val="22"/>
                <w:highlight w:val="cyan"/>
                <w:lang w:eastAsia="ja-JP"/>
              </w:rPr>
            </w:pPr>
            <w:r w:rsidRPr="007C0332">
              <w:rPr>
                <w:sz w:val="22"/>
                <w:szCs w:val="22"/>
              </w:rPr>
              <w:t>651 792 561</w:t>
            </w:r>
          </w:p>
        </w:tc>
        <w:tc>
          <w:tcPr>
            <w:tcW w:w="1055" w:type="dxa"/>
            <w:shd w:val="clear" w:color="auto" w:fill="auto"/>
            <w:vAlign w:val="center"/>
          </w:tcPr>
          <w:p w14:paraId="263973BE" w14:textId="5E98AC9C" w:rsidR="00120B35" w:rsidRPr="007C0332" w:rsidRDefault="00120B35" w:rsidP="00C874B1">
            <w:pPr>
              <w:ind w:firstLine="34"/>
              <w:jc w:val="right"/>
              <w:rPr>
                <w:color w:val="000000" w:themeColor="text1"/>
                <w:sz w:val="22"/>
                <w:szCs w:val="22"/>
                <w:highlight w:val="cyan"/>
                <w:lang w:eastAsia="ja-JP"/>
              </w:rPr>
            </w:pPr>
            <w:r w:rsidRPr="007C0332">
              <w:rPr>
                <w:sz w:val="22"/>
                <w:szCs w:val="22"/>
              </w:rPr>
              <w:t>9,23%</w:t>
            </w:r>
          </w:p>
        </w:tc>
      </w:tr>
      <w:tr w:rsidR="00120B35" w:rsidRPr="002F435E" w14:paraId="40BEA512" w14:textId="77777777" w:rsidTr="003E3B5D">
        <w:trPr>
          <w:trHeight w:val="300"/>
        </w:trPr>
        <w:tc>
          <w:tcPr>
            <w:tcW w:w="2835" w:type="dxa"/>
            <w:shd w:val="clear" w:color="auto" w:fill="auto"/>
            <w:hideMark/>
          </w:tcPr>
          <w:p w14:paraId="545520EB" w14:textId="731DDC32" w:rsidR="00120B35" w:rsidRPr="007C0332" w:rsidRDefault="00120B35" w:rsidP="00D6776F">
            <w:pPr>
              <w:rPr>
                <w:color w:val="000000" w:themeColor="text1"/>
                <w:sz w:val="22"/>
                <w:szCs w:val="22"/>
                <w:highlight w:val="cyan"/>
                <w:lang w:eastAsia="ja-JP"/>
              </w:rPr>
            </w:pPr>
            <w:r w:rsidRPr="007C0332">
              <w:rPr>
                <w:sz w:val="22"/>
                <w:szCs w:val="22"/>
              </w:rPr>
              <w:t>CBL Aktīvais IP</w:t>
            </w:r>
          </w:p>
        </w:tc>
        <w:tc>
          <w:tcPr>
            <w:tcW w:w="930" w:type="dxa"/>
            <w:shd w:val="clear" w:color="auto" w:fill="auto"/>
            <w:vAlign w:val="center"/>
          </w:tcPr>
          <w:p w14:paraId="60DCC181" w14:textId="11B93DAD"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8,87%</w:t>
            </w:r>
          </w:p>
        </w:tc>
        <w:tc>
          <w:tcPr>
            <w:tcW w:w="992" w:type="dxa"/>
            <w:shd w:val="clear" w:color="auto" w:fill="auto"/>
            <w:vAlign w:val="center"/>
          </w:tcPr>
          <w:p w14:paraId="0FF86A34" w14:textId="55B60861"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-15,72%</w:t>
            </w:r>
          </w:p>
        </w:tc>
        <w:tc>
          <w:tcPr>
            <w:tcW w:w="992" w:type="dxa"/>
            <w:shd w:val="clear" w:color="000000" w:fill="auto"/>
            <w:vAlign w:val="center"/>
          </w:tcPr>
          <w:p w14:paraId="480EF56D" w14:textId="2222BD8E"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11,74%</w:t>
            </w:r>
          </w:p>
        </w:tc>
        <w:tc>
          <w:tcPr>
            <w:tcW w:w="992" w:type="dxa"/>
            <w:shd w:val="clear" w:color="auto" w:fill="auto"/>
            <w:vAlign w:val="center"/>
          </w:tcPr>
          <w:p w14:paraId="00EA3AB5" w14:textId="29CEC51B"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5,52%</w:t>
            </w:r>
          </w:p>
        </w:tc>
        <w:tc>
          <w:tcPr>
            <w:tcW w:w="1560" w:type="dxa"/>
            <w:shd w:val="clear" w:color="auto" w:fill="auto"/>
            <w:noWrap/>
            <w:vAlign w:val="center"/>
          </w:tcPr>
          <w:p w14:paraId="34DAD8A5" w14:textId="7C6C7273" w:rsidR="00120B35" w:rsidRPr="007C0332" w:rsidRDefault="00120B35" w:rsidP="00C874B1">
            <w:pPr>
              <w:ind w:firstLine="34"/>
              <w:jc w:val="right"/>
              <w:rPr>
                <w:color w:val="000000" w:themeColor="text1"/>
                <w:sz w:val="22"/>
                <w:szCs w:val="22"/>
                <w:highlight w:val="cyan"/>
                <w:lang w:eastAsia="ja-JP"/>
              </w:rPr>
            </w:pPr>
            <w:r w:rsidRPr="007C0332">
              <w:rPr>
                <w:sz w:val="22"/>
                <w:szCs w:val="22"/>
              </w:rPr>
              <w:t>520 584 172</w:t>
            </w:r>
          </w:p>
        </w:tc>
        <w:tc>
          <w:tcPr>
            <w:tcW w:w="1055" w:type="dxa"/>
            <w:shd w:val="clear" w:color="auto" w:fill="auto"/>
            <w:vAlign w:val="center"/>
          </w:tcPr>
          <w:p w14:paraId="4AB5EFD5" w14:textId="676F9737" w:rsidR="00120B35" w:rsidRPr="007C0332" w:rsidRDefault="00120B35" w:rsidP="00C874B1">
            <w:pPr>
              <w:ind w:firstLine="34"/>
              <w:jc w:val="right"/>
              <w:rPr>
                <w:color w:val="000000" w:themeColor="text1"/>
                <w:sz w:val="22"/>
                <w:szCs w:val="22"/>
                <w:highlight w:val="cyan"/>
                <w:lang w:eastAsia="ja-JP"/>
              </w:rPr>
            </w:pPr>
            <w:r w:rsidRPr="007C0332">
              <w:rPr>
                <w:sz w:val="22"/>
                <w:szCs w:val="22"/>
              </w:rPr>
              <w:t>7,37%</w:t>
            </w:r>
          </w:p>
        </w:tc>
      </w:tr>
      <w:tr w:rsidR="00120B35" w:rsidRPr="002F435E" w14:paraId="309AA2B5" w14:textId="77777777" w:rsidTr="003E3B5D">
        <w:trPr>
          <w:trHeight w:val="300"/>
        </w:trPr>
        <w:tc>
          <w:tcPr>
            <w:tcW w:w="2835" w:type="dxa"/>
            <w:shd w:val="clear" w:color="auto" w:fill="auto"/>
            <w:hideMark/>
          </w:tcPr>
          <w:p w14:paraId="6CCF67DF" w14:textId="0ED6619F" w:rsidR="00120B35" w:rsidRPr="007C0332" w:rsidRDefault="00120B35" w:rsidP="00D6776F">
            <w:pPr>
              <w:rPr>
                <w:color w:val="000000" w:themeColor="text1"/>
                <w:sz w:val="22"/>
                <w:szCs w:val="22"/>
                <w:highlight w:val="cyan"/>
                <w:lang w:eastAsia="ja-JP"/>
              </w:rPr>
            </w:pPr>
            <w:r w:rsidRPr="007C0332">
              <w:rPr>
                <w:sz w:val="22"/>
                <w:szCs w:val="22"/>
              </w:rPr>
              <w:t>INVL Ekstra 47+</w:t>
            </w:r>
          </w:p>
        </w:tc>
        <w:tc>
          <w:tcPr>
            <w:tcW w:w="930" w:type="dxa"/>
            <w:shd w:val="clear" w:color="auto" w:fill="auto"/>
            <w:vAlign w:val="center"/>
          </w:tcPr>
          <w:p w14:paraId="6BD0C906" w14:textId="0A7FC6EE"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9,77%</w:t>
            </w:r>
          </w:p>
        </w:tc>
        <w:tc>
          <w:tcPr>
            <w:tcW w:w="992" w:type="dxa"/>
            <w:shd w:val="clear" w:color="auto" w:fill="auto"/>
            <w:vAlign w:val="center"/>
          </w:tcPr>
          <w:p w14:paraId="43BCE47D" w14:textId="436C4ADA"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-11,15%</w:t>
            </w:r>
          </w:p>
        </w:tc>
        <w:tc>
          <w:tcPr>
            <w:tcW w:w="992" w:type="dxa"/>
            <w:shd w:val="clear" w:color="000000" w:fill="auto"/>
            <w:vAlign w:val="center"/>
          </w:tcPr>
          <w:p w14:paraId="40966C3F" w14:textId="3F09197C"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11,81%</w:t>
            </w:r>
          </w:p>
        </w:tc>
        <w:tc>
          <w:tcPr>
            <w:tcW w:w="992" w:type="dxa"/>
            <w:shd w:val="clear" w:color="auto" w:fill="auto"/>
            <w:vAlign w:val="center"/>
          </w:tcPr>
          <w:p w14:paraId="65C388BF" w14:textId="5B23713A"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5,52%</w:t>
            </w:r>
          </w:p>
        </w:tc>
        <w:tc>
          <w:tcPr>
            <w:tcW w:w="1560" w:type="dxa"/>
            <w:shd w:val="clear" w:color="auto" w:fill="auto"/>
            <w:noWrap/>
            <w:vAlign w:val="center"/>
          </w:tcPr>
          <w:p w14:paraId="1961FBC1" w14:textId="79BBAD56" w:rsidR="00120B35" w:rsidRPr="007C0332" w:rsidRDefault="00120B35" w:rsidP="00C874B1">
            <w:pPr>
              <w:ind w:firstLine="34"/>
              <w:jc w:val="right"/>
              <w:rPr>
                <w:color w:val="000000" w:themeColor="text1"/>
                <w:sz w:val="22"/>
                <w:szCs w:val="22"/>
                <w:highlight w:val="cyan"/>
                <w:lang w:eastAsia="ja-JP"/>
              </w:rPr>
            </w:pPr>
            <w:r w:rsidRPr="007C0332">
              <w:rPr>
                <w:sz w:val="22"/>
                <w:szCs w:val="22"/>
              </w:rPr>
              <w:t>173 276 027</w:t>
            </w:r>
          </w:p>
        </w:tc>
        <w:tc>
          <w:tcPr>
            <w:tcW w:w="1055" w:type="dxa"/>
            <w:shd w:val="clear" w:color="auto" w:fill="auto"/>
            <w:vAlign w:val="center"/>
          </w:tcPr>
          <w:p w14:paraId="5F03D1F6" w14:textId="2FF5B255" w:rsidR="00120B35" w:rsidRPr="007C0332" w:rsidRDefault="00120B35" w:rsidP="00C874B1">
            <w:pPr>
              <w:ind w:firstLine="34"/>
              <w:jc w:val="right"/>
              <w:rPr>
                <w:color w:val="000000" w:themeColor="text1"/>
                <w:sz w:val="22"/>
                <w:szCs w:val="22"/>
                <w:highlight w:val="cyan"/>
                <w:lang w:eastAsia="ja-JP"/>
              </w:rPr>
            </w:pPr>
            <w:r w:rsidRPr="007C0332">
              <w:rPr>
                <w:sz w:val="22"/>
                <w:szCs w:val="22"/>
              </w:rPr>
              <w:t>2,45%</w:t>
            </w:r>
          </w:p>
        </w:tc>
      </w:tr>
      <w:tr w:rsidR="00120B35" w:rsidRPr="002F435E" w14:paraId="1403CDCE" w14:textId="77777777" w:rsidTr="003E3B5D">
        <w:trPr>
          <w:trHeight w:val="300"/>
        </w:trPr>
        <w:tc>
          <w:tcPr>
            <w:tcW w:w="2835" w:type="dxa"/>
            <w:shd w:val="clear" w:color="auto" w:fill="auto"/>
            <w:hideMark/>
          </w:tcPr>
          <w:p w14:paraId="3760D983" w14:textId="3006364E" w:rsidR="00120B35" w:rsidRPr="007C0332" w:rsidRDefault="00120B35" w:rsidP="00D6776F">
            <w:pPr>
              <w:rPr>
                <w:color w:val="000000" w:themeColor="text1"/>
                <w:sz w:val="22"/>
                <w:szCs w:val="22"/>
                <w:highlight w:val="cyan"/>
                <w:lang w:eastAsia="ja-JP"/>
              </w:rPr>
            </w:pPr>
            <w:proofErr w:type="spellStart"/>
            <w:r w:rsidRPr="007C0332">
              <w:rPr>
                <w:sz w:val="22"/>
                <w:szCs w:val="22"/>
              </w:rPr>
              <w:t>Luminor</w:t>
            </w:r>
            <w:proofErr w:type="spellEnd"/>
            <w:r w:rsidRPr="007C0332">
              <w:rPr>
                <w:sz w:val="22"/>
                <w:szCs w:val="22"/>
              </w:rPr>
              <w:t xml:space="preserve"> 53-58</w:t>
            </w:r>
          </w:p>
        </w:tc>
        <w:tc>
          <w:tcPr>
            <w:tcW w:w="930" w:type="dxa"/>
            <w:shd w:val="clear" w:color="auto" w:fill="auto"/>
            <w:vAlign w:val="center"/>
          </w:tcPr>
          <w:p w14:paraId="198555AD" w14:textId="62FF4AF6"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8,29%</w:t>
            </w:r>
          </w:p>
        </w:tc>
        <w:tc>
          <w:tcPr>
            <w:tcW w:w="992" w:type="dxa"/>
            <w:shd w:val="clear" w:color="auto" w:fill="auto"/>
            <w:vAlign w:val="center"/>
          </w:tcPr>
          <w:p w14:paraId="2B349495" w14:textId="2C807054"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-14,64%</w:t>
            </w:r>
          </w:p>
        </w:tc>
        <w:tc>
          <w:tcPr>
            <w:tcW w:w="992" w:type="dxa"/>
            <w:shd w:val="clear" w:color="000000" w:fill="auto"/>
            <w:vAlign w:val="center"/>
          </w:tcPr>
          <w:p w14:paraId="1B34DD97" w14:textId="7FC7248B"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10,61%</w:t>
            </w:r>
          </w:p>
        </w:tc>
        <w:tc>
          <w:tcPr>
            <w:tcW w:w="992" w:type="dxa"/>
            <w:shd w:val="clear" w:color="auto" w:fill="auto"/>
            <w:vAlign w:val="center"/>
          </w:tcPr>
          <w:p w14:paraId="5625ABF1" w14:textId="15D1D525"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5,70%</w:t>
            </w:r>
          </w:p>
        </w:tc>
        <w:tc>
          <w:tcPr>
            <w:tcW w:w="1560" w:type="dxa"/>
            <w:shd w:val="clear" w:color="auto" w:fill="auto"/>
            <w:noWrap/>
            <w:vAlign w:val="center"/>
          </w:tcPr>
          <w:p w14:paraId="7E421E54" w14:textId="2DEAAE9B" w:rsidR="00120B35" w:rsidRPr="007C0332" w:rsidRDefault="00120B35" w:rsidP="00C874B1">
            <w:pPr>
              <w:ind w:firstLine="34"/>
              <w:jc w:val="right"/>
              <w:rPr>
                <w:color w:val="000000" w:themeColor="text1"/>
                <w:sz w:val="22"/>
                <w:szCs w:val="22"/>
                <w:highlight w:val="cyan"/>
                <w:lang w:eastAsia="ja-JP"/>
              </w:rPr>
            </w:pPr>
            <w:r w:rsidRPr="007C0332">
              <w:rPr>
                <w:sz w:val="22"/>
                <w:szCs w:val="22"/>
              </w:rPr>
              <w:t>346 909 542</w:t>
            </w:r>
          </w:p>
        </w:tc>
        <w:tc>
          <w:tcPr>
            <w:tcW w:w="1055" w:type="dxa"/>
            <w:shd w:val="clear" w:color="auto" w:fill="auto"/>
            <w:vAlign w:val="center"/>
          </w:tcPr>
          <w:p w14:paraId="49927E4B" w14:textId="1F3932B3" w:rsidR="00120B35" w:rsidRPr="007C0332" w:rsidRDefault="00120B35" w:rsidP="00C874B1">
            <w:pPr>
              <w:ind w:firstLine="34"/>
              <w:jc w:val="right"/>
              <w:rPr>
                <w:color w:val="000000" w:themeColor="text1"/>
                <w:sz w:val="22"/>
                <w:szCs w:val="22"/>
                <w:highlight w:val="cyan"/>
                <w:lang w:eastAsia="ja-JP"/>
              </w:rPr>
            </w:pPr>
            <w:r w:rsidRPr="007C0332">
              <w:rPr>
                <w:sz w:val="22"/>
                <w:szCs w:val="22"/>
              </w:rPr>
              <w:t>4,91%</w:t>
            </w:r>
          </w:p>
        </w:tc>
      </w:tr>
      <w:tr w:rsidR="00120B35" w:rsidRPr="002F435E" w14:paraId="1A4EED4E" w14:textId="77777777" w:rsidTr="003E3B5D">
        <w:trPr>
          <w:trHeight w:val="300"/>
        </w:trPr>
        <w:tc>
          <w:tcPr>
            <w:tcW w:w="2835" w:type="dxa"/>
            <w:shd w:val="clear" w:color="auto" w:fill="auto"/>
            <w:hideMark/>
          </w:tcPr>
          <w:p w14:paraId="70FB010B" w14:textId="2AE20769" w:rsidR="00120B35" w:rsidRPr="007C0332" w:rsidRDefault="00120B35" w:rsidP="00D6776F">
            <w:pPr>
              <w:rPr>
                <w:color w:val="000000" w:themeColor="text1"/>
                <w:sz w:val="22"/>
                <w:szCs w:val="22"/>
                <w:highlight w:val="cyan"/>
                <w:lang w:eastAsia="ja-JP"/>
              </w:rPr>
            </w:pPr>
            <w:r w:rsidRPr="007C0332">
              <w:rPr>
                <w:sz w:val="22"/>
                <w:szCs w:val="22"/>
              </w:rPr>
              <w:t>INDEXO Izaugsme 47-57</w:t>
            </w:r>
          </w:p>
        </w:tc>
        <w:tc>
          <w:tcPr>
            <w:tcW w:w="930" w:type="dxa"/>
            <w:shd w:val="clear" w:color="auto" w:fill="auto"/>
            <w:vAlign w:val="center"/>
          </w:tcPr>
          <w:p w14:paraId="6863FF73" w14:textId="76EBA98A"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13,61%</w:t>
            </w:r>
          </w:p>
        </w:tc>
        <w:tc>
          <w:tcPr>
            <w:tcW w:w="992" w:type="dxa"/>
            <w:shd w:val="clear" w:color="auto" w:fill="auto"/>
            <w:vAlign w:val="center"/>
          </w:tcPr>
          <w:p w14:paraId="5F4BD3BD" w14:textId="566205E7"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-12,97%</w:t>
            </w:r>
          </w:p>
        </w:tc>
        <w:tc>
          <w:tcPr>
            <w:tcW w:w="992" w:type="dxa"/>
            <w:shd w:val="clear" w:color="000000" w:fill="auto"/>
            <w:vAlign w:val="center"/>
          </w:tcPr>
          <w:p w14:paraId="7B06E840" w14:textId="705AADF4"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11,30%</w:t>
            </w:r>
          </w:p>
        </w:tc>
        <w:tc>
          <w:tcPr>
            <w:tcW w:w="992" w:type="dxa"/>
            <w:shd w:val="clear" w:color="auto" w:fill="auto"/>
            <w:vAlign w:val="center"/>
          </w:tcPr>
          <w:p w14:paraId="5308E359" w14:textId="61D05AEE"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4,38%</w:t>
            </w:r>
          </w:p>
        </w:tc>
        <w:tc>
          <w:tcPr>
            <w:tcW w:w="1560" w:type="dxa"/>
            <w:shd w:val="clear" w:color="auto" w:fill="auto"/>
            <w:noWrap/>
            <w:vAlign w:val="center"/>
          </w:tcPr>
          <w:p w14:paraId="1706B02A" w14:textId="113D4EE1" w:rsidR="00120B35" w:rsidRPr="007C0332" w:rsidRDefault="00120B35" w:rsidP="00C874B1">
            <w:pPr>
              <w:ind w:firstLine="34"/>
              <w:jc w:val="right"/>
              <w:rPr>
                <w:color w:val="000000" w:themeColor="text1"/>
                <w:sz w:val="22"/>
                <w:szCs w:val="22"/>
                <w:highlight w:val="cyan"/>
                <w:lang w:eastAsia="ja-JP"/>
              </w:rPr>
            </w:pPr>
            <w:r w:rsidRPr="007C0332">
              <w:rPr>
                <w:sz w:val="22"/>
                <w:szCs w:val="22"/>
              </w:rPr>
              <w:t>199 575 464</w:t>
            </w:r>
          </w:p>
        </w:tc>
        <w:tc>
          <w:tcPr>
            <w:tcW w:w="1055" w:type="dxa"/>
            <w:shd w:val="clear" w:color="auto" w:fill="auto"/>
            <w:vAlign w:val="center"/>
          </w:tcPr>
          <w:p w14:paraId="76A10522" w14:textId="7807CF39" w:rsidR="00120B35" w:rsidRPr="007C0332" w:rsidRDefault="00120B35" w:rsidP="00C874B1">
            <w:pPr>
              <w:ind w:firstLine="34"/>
              <w:jc w:val="right"/>
              <w:rPr>
                <w:color w:val="000000" w:themeColor="text1"/>
                <w:sz w:val="22"/>
                <w:szCs w:val="22"/>
                <w:highlight w:val="cyan"/>
                <w:lang w:eastAsia="ja-JP"/>
              </w:rPr>
            </w:pPr>
            <w:r w:rsidRPr="007C0332">
              <w:rPr>
                <w:sz w:val="22"/>
                <w:szCs w:val="22"/>
              </w:rPr>
              <w:t>2,83%</w:t>
            </w:r>
          </w:p>
        </w:tc>
      </w:tr>
      <w:tr w:rsidR="00120B35" w:rsidRPr="002F435E" w14:paraId="6E946F6F" w14:textId="77777777" w:rsidTr="003E3B5D">
        <w:trPr>
          <w:trHeight w:val="300"/>
        </w:trPr>
        <w:tc>
          <w:tcPr>
            <w:tcW w:w="2835" w:type="dxa"/>
            <w:shd w:val="clear" w:color="auto" w:fill="auto"/>
            <w:hideMark/>
          </w:tcPr>
          <w:p w14:paraId="60F277DD" w14:textId="7507C438" w:rsidR="00120B35" w:rsidRPr="007C0332" w:rsidRDefault="00120B35" w:rsidP="00D6776F">
            <w:pPr>
              <w:rPr>
                <w:color w:val="000000" w:themeColor="text1"/>
                <w:sz w:val="22"/>
                <w:szCs w:val="22"/>
                <w:lang w:eastAsia="ja-JP"/>
              </w:rPr>
            </w:pPr>
            <w:proofErr w:type="spellStart"/>
            <w:r w:rsidRPr="007C0332">
              <w:rPr>
                <w:sz w:val="22"/>
                <w:szCs w:val="22"/>
              </w:rPr>
              <w:t>Signet</w:t>
            </w:r>
            <w:proofErr w:type="spellEnd"/>
            <w:r w:rsidRPr="007C0332">
              <w:rPr>
                <w:sz w:val="22"/>
                <w:szCs w:val="22"/>
              </w:rPr>
              <w:t xml:space="preserve"> aktīvais plāns</w:t>
            </w:r>
          </w:p>
        </w:tc>
        <w:tc>
          <w:tcPr>
            <w:tcW w:w="930" w:type="dxa"/>
            <w:shd w:val="clear" w:color="auto" w:fill="auto"/>
            <w:vAlign w:val="center"/>
          </w:tcPr>
          <w:p w14:paraId="50ED51C5" w14:textId="49D3FBBC"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8,65%</w:t>
            </w:r>
          </w:p>
        </w:tc>
        <w:tc>
          <w:tcPr>
            <w:tcW w:w="992" w:type="dxa"/>
            <w:shd w:val="clear" w:color="auto" w:fill="auto"/>
            <w:vAlign w:val="center"/>
          </w:tcPr>
          <w:p w14:paraId="3B66CF67" w14:textId="09896263" w:rsidR="00120B35" w:rsidRPr="007C0332" w:rsidRDefault="00120B35" w:rsidP="002F71E0">
            <w:pPr>
              <w:ind w:left="-57" w:firstLine="34"/>
              <w:jc w:val="right"/>
              <w:rPr>
                <w:color w:val="000000" w:themeColor="text1"/>
                <w:sz w:val="22"/>
                <w:szCs w:val="22"/>
                <w:lang w:eastAsia="ja-JP"/>
              </w:rPr>
            </w:pPr>
            <w:r w:rsidRPr="007C0332">
              <w:rPr>
                <w:color w:val="000000" w:themeColor="text1"/>
                <w:sz w:val="22"/>
                <w:szCs w:val="22"/>
                <w:lang w:eastAsia="ja-JP"/>
              </w:rPr>
              <w:t>-16,33%</w:t>
            </w:r>
          </w:p>
        </w:tc>
        <w:tc>
          <w:tcPr>
            <w:tcW w:w="992" w:type="dxa"/>
            <w:shd w:val="clear" w:color="000000" w:fill="auto"/>
            <w:vAlign w:val="center"/>
          </w:tcPr>
          <w:p w14:paraId="722F7E47" w14:textId="5EA5B478"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11,56%</w:t>
            </w:r>
          </w:p>
        </w:tc>
        <w:tc>
          <w:tcPr>
            <w:tcW w:w="992" w:type="dxa"/>
            <w:shd w:val="clear" w:color="auto" w:fill="auto"/>
            <w:vAlign w:val="center"/>
          </w:tcPr>
          <w:p w14:paraId="230C5E29" w14:textId="160935B0" w:rsidR="00120B35" w:rsidRPr="007C0332" w:rsidRDefault="00120B35" w:rsidP="002F71E0">
            <w:pPr>
              <w:ind w:left="-57" w:firstLine="34"/>
              <w:jc w:val="right"/>
              <w:rPr>
                <w:color w:val="000000" w:themeColor="text1"/>
                <w:sz w:val="22"/>
                <w:szCs w:val="22"/>
                <w:highlight w:val="cyan"/>
                <w:lang w:eastAsia="ja-JP"/>
              </w:rPr>
            </w:pPr>
            <w:r w:rsidRPr="007C0332">
              <w:rPr>
                <w:sz w:val="22"/>
                <w:szCs w:val="22"/>
              </w:rPr>
              <w:t>2,34%</w:t>
            </w:r>
          </w:p>
        </w:tc>
        <w:tc>
          <w:tcPr>
            <w:tcW w:w="1560" w:type="dxa"/>
            <w:shd w:val="clear" w:color="auto" w:fill="auto"/>
            <w:noWrap/>
            <w:vAlign w:val="center"/>
          </w:tcPr>
          <w:p w14:paraId="2C8501D2" w14:textId="7A5D6F76" w:rsidR="00120B35" w:rsidRPr="007C0332" w:rsidRDefault="00120B35" w:rsidP="00C874B1">
            <w:pPr>
              <w:ind w:firstLine="34"/>
              <w:jc w:val="right"/>
              <w:rPr>
                <w:color w:val="000000" w:themeColor="text1"/>
                <w:sz w:val="22"/>
                <w:szCs w:val="22"/>
                <w:highlight w:val="cyan"/>
                <w:lang w:eastAsia="ja-JP"/>
              </w:rPr>
            </w:pPr>
            <w:r w:rsidRPr="007C0332">
              <w:rPr>
                <w:sz w:val="22"/>
                <w:szCs w:val="22"/>
              </w:rPr>
              <w:t>20 587 412</w:t>
            </w:r>
          </w:p>
        </w:tc>
        <w:tc>
          <w:tcPr>
            <w:tcW w:w="1055" w:type="dxa"/>
            <w:shd w:val="clear" w:color="auto" w:fill="auto"/>
            <w:vAlign w:val="center"/>
          </w:tcPr>
          <w:p w14:paraId="05A38E3D" w14:textId="6D89E97E" w:rsidR="00120B35" w:rsidRPr="007C0332" w:rsidRDefault="00120B35" w:rsidP="00C874B1">
            <w:pPr>
              <w:ind w:firstLine="34"/>
              <w:jc w:val="right"/>
              <w:rPr>
                <w:color w:val="000000" w:themeColor="text1"/>
                <w:sz w:val="22"/>
                <w:szCs w:val="22"/>
                <w:highlight w:val="cyan"/>
                <w:lang w:eastAsia="ja-JP"/>
              </w:rPr>
            </w:pPr>
            <w:r w:rsidRPr="007C0332">
              <w:rPr>
                <w:sz w:val="22"/>
                <w:szCs w:val="22"/>
              </w:rPr>
              <w:t>0,29%</w:t>
            </w:r>
          </w:p>
        </w:tc>
      </w:tr>
      <w:tr w:rsidR="00D743D5" w:rsidRPr="002F435E" w14:paraId="0D5CC2D8" w14:textId="77777777" w:rsidTr="003E3B5D">
        <w:trPr>
          <w:trHeight w:val="285"/>
        </w:trPr>
        <w:tc>
          <w:tcPr>
            <w:tcW w:w="9356" w:type="dxa"/>
            <w:gridSpan w:val="7"/>
            <w:shd w:val="clear" w:color="auto" w:fill="C6D9F1" w:themeFill="text2" w:themeFillTint="33"/>
            <w:noWrap/>
            <w:vAlign w:val="center"/>
            <w:hideMark/>
          </w:tcPr>
          <w:p w14:paraId="3DCA1A39" w14:textId="3CDDC1DD" w:rsidR="00D743D5" w:rsidRPr="007C0332" w:rsidRDefault="00D743D5" w:rsidP="00D6776F">
            <w:pPr>
              <w:rPr>
                <w:b/>
                <w:bCs/>
                <w:color w:val="000000" w:themeColor="text1"/>
                <w:sz w:val="22"/>
                <w:szCs w:val="22"/>
                <w:lang w:eastAsia="ja-JP"/>
              </w:rPr>
            </w:pPr>
            <w:r w:rsidRPr="007C0332">
              <w:rPr>
                <w:b/>
                <w:bCs/>
                <w:color w:val="000000" w:themeColor="text1"/>
                <w:sz w:val="22"/>
                <w:szCs w:val="22"/>
                <w:lang w:eastAsia="ja-JP"/>
              </w:rPr>
              <w:t>Aktīvie plāni (akcijās drīkst ieguldīt līdz 75%): </w:t>
            </w:r>
          </w:p>
        </w:tc>
      </w:tr>
      <w:tr w:rsidR="006C60E5" w:rsidRPr="00D77A60" w14:paraId="28F0F055" w14:textId="77777777" w:rsidTr="003E3B5D">
        <w:trPr>
          <w:trHeight w:val="285"/>
        </w:trPr>
        <w:tc>
          <w:tcPr>
            <w:tcW w:w="2835" w:type="dxa"/>
            <w:shd w:val="clear" w:color="auto" w:fill="auto"/>
            <w:vAlign w:val="center"/>
            <w:hideMark/>
          </w:tcPr>
          <w:p w14:paraId="2767DB74" w14:textId="47F885F7" w:rsidR="006C60E5" w:rsidRPr="007C0332" w:rsidRDefault="00966F28" w:rsidP="00BE4E63">
            <w:pPr>
              <w:rPr>
                <w:b/>
                <w:bCs/>
                <w:color w:val="000000" w:themeColor="text1"/>
                <w:sz w:val="22"/>
                <w:szCs w:val="22"/>
                <w:lang w:eastAsia="ja-JP"/>
              </w:rPr>
            </w:pPr>
            <w:r>
              <w:rPr>
                <w:b/>
                <w:bCs/>
                <w:color w:val="000000" w:themeColor="text1"/>
                <w:sz w:val="22"/>
                <w:szCs w:val="22"/>
                <w:lang w:eastAsia="ja-JP"/>
              </w:rPr>
              <w:t>A</w:t>
            </w:r>
            <w:r w:rsidR="006C60E5" w:rsidRPr="007C0332">
              <w:rPr>
                <w:b/>
                <w:bCs/>
                <w:color w:val="000000" w:themeColor="text1"/>
                <w:sz w:val="22"/>
                <w:szCs w:val="22"/>
                <w:lang w:eastAsia="ja-JP"/>
              </w:rPr>
              <w:t>ktīvie plāni</w:t>
            </w:r>
            <w:r>
              <w:rPr>
                <w:b/>
                <w:bCs/>
                <w:color w:val="000000" w:themeColor="text1"/>
                <w:sz w:val="22"/>
                <w:szCs w:val="22"/>
                <w:lang w:eastAsia="ja-JP"/>
              </w:rPr>
              <w:t xml:space="preserve"> </w:t>
            </w:r>
            <w:r w:rsidR="00BE4E63" w:rsidRPr="007C0332">
              <w:rPr>
                <w:b/>
                <w:bCs/>
                <w:color w:val="000000" w:themeColor="text1"/>
                <w:sz w:val="22"/>
                <w:szCs w:val="22"/>
                <w:lang w:eastAsia="ja-JP"/>
              </w:rPr>
              <w:t xml:space="preserve">75% </w:t>
            </w:r>
            <w:r>
              <w:rPr>
                <w:b/>
                <w:bCs/>
                <w:color w:val="000000" w:themeColor="text1"/>
                <w:sz w:val="22"/>
                <w:szCs w:val="22"/>
                <w:lang w:eastAsia="ja-JP"/>
              </w:rPr>
              <w:t>kopā</w:t>
            </w:r>
          </w:p>
        </w:tc>
        <w:tc>
          <w:tcPr>
            <w:tcW w:w="930" w:type="dxa"/>
            <w:shd w:val="clear" w:color="auto" w:fill="auto"/>
            <w:vAlign w:val="center"/>
          </w:tcPr>
          <w:p w14:paraId="565AB64C"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9,56%</w:t>
            </w:r>
          </w:p>
        </w:tc>
        <w:tc>
          <w:tcPr>
            <w:tcW w:w="992" w:type="dxa"/>
            <w:shd w:val="clear" w:color="auto" w:fill="auto"/>
            <w:vAlign w:val="center"/>
          </w:tcPr>
          <w:p w14:paraId="7110748C" w14:textId="77777777" w:rsidR="006C60E5" w:rsidRPr="007C0332" w:rsidRDefault="006C60E5"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-19,49%</w:t>
            </w:r>
          </w:p>
        </w:tc>
        <w:tc>
          <w:tcPr>
            <w:tcW w:w="992" w:type="dxa"/>
            <w:shd w:val="clear" w:color="auto" w:fill="auto"/>
            <w:vAlign w:val="center"/>
          </w:tcPr>
          <w:p w14:paraId="1F541121" w14:textId="77777777" w:rsidR="006C60E5" w:rsidRPr="007C0332" w:rsidRDefault="006C60E5" w:rsidP="002F71E0">
            <w:pPr>
              <w:ind w:left="-57" w:firstLine="34"/>
              <w:jc w:val="right"/>
              <w:rPr>
                <w:b/>
                <w:bCs/>
                <w:color w:val="000000" w:themeColor="text1"/>
                <w:sz w:val="22"/>
                <w:szCs w:val="22"/>
                <w:highlight w:val="cyan"/>
                <w:lang w:eastAsia="ja-JP"/>
              </w:rPr>
            </w:pPr>
            <w:r w:rsidRPr="007C0332">
              <w:rPr>
                <w:b/>
                <w:sz w:val="22"/>
                <w:szCs w:val="22"/>
              </w:rPr>
              <w:t>12,06%</w:t>
            </w:r>
          </w:p>
        </w:tc>
        <w:tc>
          <w:tcPr>
            <w:tcW w:w="992" w:type="dxa"/>
            <w:shd w:val="clear" w:color="auto" w:fill="auto"/>
            <w:vAlign w:val="center"/>
          </w:tcPr>
          <w:p w14:paraId="7721D29C" w14:textId="77777777" w:rsidR="006C60E5" w:rsidRPr="007C0332" w:rsidRDefault="006C60E5" w:rsidP="002F71E0">
            <w:pPr>
              <w:ind w:left="-57" w:firstLine="34"/>
              <w:jc w:val="right"/>
              <w:rPr>
                <w:b/>
                <w:bCs/>
                <w:color w:val="000000" w:themeColor="text1"/>
                <w:sz w:val="22"/>
                <w:szCs w:val="22"/>
                <w:highlight w:val="cyan"/>
                <w:lang w:eastAsia="ja-JP"/>
              </w:rPr>
            </w:pPr>
          </w:p>
        </w:tc>
        <w:tc>
          <w:tcPr>
            <w:tcW w:w="1560" w:type="dxa"/>
            <w:shd w:val="clear" w:color="auto" w:fill="auto"/>
            <w:vAlign w:val="center"/>
          </w:tcPr>
          <w:p w14:paraId="6799B0A4" w14:textId="77777777" w:rsidR="006C60E5" w:rsidRPr="007C0332" w:rsidRDefault="006C60E5" w:rsidP="004F3348">
            <w:pPr>
              <w:ind w:firstLine="34"/>
              <w:jc w:val="right"/>
              <w:rPr>
                <w:b/>
                <w:bCs/>
                <w:color w:val="000000" w:themeColor="text1"/>
                <w:sz w:val="22"/>
                <w:szCs w:val="22"/>
                <w:highlight w:val="cyan"/>
                <w:lang w:eastAsia="ja-JP"/>
              </w:rPr>
            </w:pPr>
            <w:r w:rsidRPr="007C0332">
              <w:rPr>
                <w:b/>
                <w:sz w:val="22"/>
                <w:szCs w:val="22"/>
              </w:rPr>
              <w:t>57 461 903</w:t>
            </w:r>
          </w:p>
        </w:tc>
        <w:tc>
          <w:tcPr>
            <w:tcW w:w="1055" w:type="dxa"/>
            <w:shd w:val="clear" w:color="auto" w:fill="auto"/>
            <w:vAlign w:val="center"/>
          </w:tcPr>
          <w:p w14:paraId="0E1A7B18" w14:textId="77777777" w:rsidR="006C60E5" w:rsidRPr="007C0332" w:rsidRDefault="006C60E5" w:rsidP="004F3348">
            <w:pPr>
              <w:ind w:firstLine="34"/>
              <w:jc w:val="right"/>
              <w:rPr>
                <w:b/>
                <w:bCs/>
                <w:color w:val="000000" w:themeColor="text1"/>
                <w:sz w:val="22"/>
                <w:szCs w:val="22"/>
                <w:highlight w:val="cyan"/>
                <w:lang w:eastAsia="ja-JP"/>
              </w:rPr>
            </w:pPr>
            <w:r w:rsidRPr="007C0332">
              <w:rPr>
                <w:b/>
                <w:sz w:val="22"/>
                <w:szCs w:val="22"/>
              </w:rPr>
              <w:t>0,81%</w:t>
            </w:r>
          </w:p>
        </w:tc>
      </w:tr>
      <w:tr w:rsidR="00C874B1" w:rsidRPr="00C874B1" w14:paraId="2DAFBDB8" w14:textId="77777777" w:rsidTr="003E3B5D">
        <w:trPr>
          <w:trHeight w:val="300"/>
        </w:trPr>
        <w:tc>
          <w:tcPr>
            <w:tcW w:w="2835" w:type="dxa"/>
            <w:shd w:val="clear" w:color="auto" w:fill="auto"/>
            <w:hideMark/>
          </w:tcPr>
          <w:p w14:paraId="3AAB8C8B" w14:textId="57AA4F2C" w:rsidR="00C874B1" w:rsidRPr="007C0332" w:rsidRDefault="00C874B1" w:rsidP="00D6776F">
            <w:pPr>
              <w:rPr>
                <w:color w:val="000000" w:themeColor="text1"/>
                <w:sz w:val="22"/>
                <w:szCs w:val="22"/>
                <w:lang w:eastAsia="ja-JP"/>
              </w:rPr>
            </w:pPr>
            <w:r w:rsidRPr="007C0332">
              <w:rPr>
                <w:sz w:val="22"/>
                <w:szCs w:val="22"/>
              </w:rPr>
              <w:t xml:space="preserve">CBL dzīves cikla plāns </w:t>
            </w:r>
            <w:proofErr w:type="spellStart"/>
            <w:r w:rsidRPr="007C0332">
              <w:rPr>
                <w:sz w:val="22"/>
                <w:szCs w:val="22"/>
              </w:rPr>
              <w:t>Millennials</w:t>
            </w:r>
            <w:proofErr w:type="spellEnd"/>
          </w:p>
        </w:tc>
        <w:tc>
          <w:tcPr>
            <w:tcW w:w="930" w:type="dxa"/>
            <w:shd w:val="clear" w:color="auto" w:fill="auto"/>
            <w:vAlign w:val="center"/>
          </w:tcPr>
          <w:p w14:paraId="623B938D" w14:textId="1438B949" w:rsidR="00C874B1" w:rsidRPr="007C0332" w:rsidRDefault="00C874B1" w:rsidP="002F71E0">
            <w:pPr>
              <w:ind w:left="-57" w:firstLine="34"/>
              <w:jc w:val="right"/>
              <w:rPr>
                <w:color w:val="000000" w:themeColor="text1"/>
                <w:sz w:val="22"/>
                <w:szCs w:val="22"/>
                <w:lang w:eastAsia="ja-JP"/>
              </w:rPr>
            </w:pPr>
            <w:r w:rsidRPr="007C0332">
              <w:rPr>
                <w:color w:val="000000" w:themeColor="text1"/>
                <w:sz w:val="22"/>
                <w:szCs w:val="22"/>
                <w:lang w:eastAsia="ja-JP"/>
              </w:rPr>
              <w:t>7,95%</w:t>
            </w:r>
          </w:p>
        </w:tc>
        <w:tc>
          <w:tcPr>
            <w:tcW w:w="992" w:type="dxa"/>
            <w:shd w:val="clear" w:color="auto" w:fill="auto"/>
            <w:vAlign w:val="center"/>
          </w:tcPr>
          <w:p w14:paraId="22986702" w14:textId="525A6629" w:rsidR="00C874B1" w:rsidRPr="007C0332" w:rsidRDefault="00C874B1" w:rsidP="002F71E0">
            <w:pPr>
              <w:ind w:left="-57" w:firstLine="34"/>
              <w:jc w:val="right"/>
              <w:rPr>
                <w:color w:val="000000" w:themeColor="text1"/>
                <w:sz w:val="22"/>
                <w:szCs w:val="22"/>
                <w:lang w:eastAsia="ja-JP"/>
              </w:rPr>
            </w:pPr>
            <w:r w:rsidRPr="007C0332">
              <w:rPr>
                <w:color w:val="000000" w:themeColor="text1"/>
                <w:sz w:val="22"/>
                <w:szCs w:val="22"/>
                <w:lang w:eastAsia="ja-JP"/>
              </w:rPr>
              <w:t>-20,97%</w:t>
            </w:r>
          </w:p>
        </w:tc>
        <w:tc>
          <w:tcPr>
            <w:tcW w:w="992" w:type="dxa"/>
            <w:shd w:val="clear" w:color="000000" w:fill="auto"/>
            <w:vAlign w:val="center"/>
          </w:tcPr>
          <w:p w14:paraId="4BB488F3" w14:textId="5D77D1CF" w:rsidR="00C874B1" w:rsidRPr="007C0332" w:rsidRDefault="00C874B1" w:rsidP="002F71E0">
            <w:pPr>
              <w:ind w:left="-57" w:firstLine="34"/>
              <w:jc w:val="right"/>
              <w:rPr>
                <w:color w:val="000000" w:themeColor="text1"/>
                <w:sz w:val="22"/>
                <w:szCs w:val="22"/>
                <w:highlight w:val="cyan"/>
                <w:lang w:eastAsia="ja-JP"/>
              </w:rPr>
            </w:pPr>
            <w:r w:rsidRPr="007C0332">
              <w:rPr>
                <w:sz w:val="22"/>
                <w:szCs w:val="22"/>
              </w:rPr>
              <w:t>11,56%</w:t>
            </w:r>
          </w:p>
        </w:tc>
        <w:tc>
          <w:tcPr>
            <w:tcW w:w="992" w:type="dxa"/>
            <w:shd w:val="clear" w:color="auto" w:fill="auto"/>
            <w:vAlign w:val="center"/>
          </w:tcPr>
          <w:p w14:paraId="67F6A838" w14:textId="58B8D554" w:rsidR="00C874B1" w:rsidRPr="007C0332" w:rsidRDefault="00C874B1" w:rsidP="002F71E0">
            <w:pPr>
              <w:ind w:left="-57" w:firstLine="34"/>
              <w:jc w:val="right"/>
              <w:rPr>
                <w:color w:val="000000" w:themeColor="text1"/>
                <w:sz w:val="22"/>
                <w:szCs w:val="22"/>
                <w:highlight w:val="cyan"/>
                <w:lang w:eastAsia="ja-JP"/>
              </w:rPr>
            </w:pPr>
            <w:r w:rsidRPr="007C0332">
              <w:rPr>
                <w:sz w:val="22"/>
                <w:szCs w:val="22"/>
              </w:rPr>
              <w:t>1,88%</w:t>
            </w:r>
          </w:p>
        </w:tc>
        <w:tc>
          <w:tcPr>
            <w:tcW w:w="1560" w:type="dxa"/>
            <w:shd w:val="clear" w:color="auto" w:fill="auto"/>
            <w:noWrap/>
            <w:vAlign w:val="center"/>
          </w:tcPr>
          <w:p w14:paraId="7CA0534B" w14:textId="45DCDD45" w:rsidR="00C874B1" w:rsidRPr="007C0332" w:rsidRDefault="00C874B1" w:rsidP="00C874B1">
            <w:pPr>
              <w:ind w:firstLine="34"/>
              <w:jc w:val="right"/>
              <w:rPr>
                <w:color w:val="000000" w:themeColor="text1"/>
                <w:sz w:val="22"/>
                <w:szCs w:val="22"/>
                <w:highlight w:val="cyan"/>
                <w:lang w:eastAsia="ja-JP"/>
              </w:rPr>
            </w:pPr>
            <w:r w:rsidRPr="007C0332">
              <w:rPr>
                <w:sz w:val="22"/>
                <w:szCs w:val="22"/>
              </w:rPr>
              <w:t>38 282 438</w:t>
            </w:r>
          </w:p>
        </w:tc>
        <w:tc>
          <w:tcPr>
            <w:tcW w:w="1055" w:type="dxa"/>
            <w:shd w:val="clear" w:color="auto" w:fill="auto"/>
            <w:vAlign w:val="center"/>
          </w:tcPr>
          <w:p w14:paraId="2DA8541E" w14:textId="45216D2B" w:rsidR="00C874B1" w:rsidRPr="007C0332" w:rsidRDefault="00C874B1" w:rsidP="00C874B1">
            <w:pPr>
              <w:ind w:firstLine="34"/>
              <w:jc w:val="right"/>
              <w:rPr>
                <w:color w:val="000000" w:themeColor="text1"/>
                <w:sz w:val="22"/>
                <w:szCs w:val="22"/>
                <w:highlight w:val="cyan"/>
                <w:lang w:eastAsia="ja-JP"/>
              </w:rPr>
            </w:pPr>
            <w:r w:rsidRPr="007C0332">
              <w:rPr>
                <w:sz w:val="22"/>
                <w:szCs w:val="22"/>
              </w:rPr>
              <w:t>0,54%</w:t>
            </w:r>
          </w:p>
        </w:tc>
      </w:tr>
      <w:tr w:rsidR="00C874B1" w:rsidRPr="00C874B1" w14:paraId="465D6EFD" w14:textId="77777777" w:rsidTr="003E3B5D">
        <w:trPr>
          <w:trHeight w:val="300"/>
        </w:trPr>
        <w:tc>
          <w:tcPr>
            <w:tcW w:w="2835" w:type="dxa"/>
            <w:shd w:val="clear" w:color="auto" w:fill="auto"/>
            <w:hideMark/>
          </w:tcPr>
          <w:p w14:paraId="4A0E05DF" w14:textId="593DDF98" w:rsidR="00C874B1" w:rsidRPr="007C0332" w:rsidRDefault="00C874B1" w:rsidP="00D6776F">
            <w:pPr>
              <w:rPr>
                <w:color w:val="000000" w:themeColor="text1"/>
                <w:sz w:val="22"/>
                <w:szCs w:val="22"/>
                <w:lang w:eastAsia="ja-JP"/>
              </w:rPr>
            </w:pPr>
            <w:proofErr w:type="spellStart"/>
            <w:r w:rsidRPr="007C0332">
              <w:rPr>
                <w:sz w:val="22"/>
                <w:szCs w:val="22"/>
              </w:rPr>
              <w:t>Luminor</w:t>
            </w:r>
            <w:proofErr w:type="spellEnd"/>
            <w:r w:rsidRPr="007C0332">
              <w:rPr>
                <w:sz w:val="22"/>
                <w:szCs w:val="22"/>
              </w:rPr>
              <w:t xml:space="preserve"> 48-53</w:t>
            </w:r>
          </w:p>
        </w:tc>
        <w:tc>
          <w:tcPr>
            <w:tcW w:w="930" w:type="dxa"/>
            <w:shd w:val="clear" w:color="auto" w:fill="auto"/>
            <w:vAlign w:val="center"/>
          </w:tcPr>
          <w:p w14:paraId="17042789" w14:textId="5F28DF5D" w:rsidR="00C874B1" w:rsidRPr="007C0332" w:rsidRDefault="00C874B1" w:rsidP="002F71E0">
            <w:pPr>
              <w:ind w:left="-57" w:firstLine="34"/>
              <w:jc w:val="right"/>
              <w:rPr>
                <w:color w:val="000000" w:themeColor="text1"/>
                <w:sz w:val="22"/>
                <w:szCs w:val="22"/>
                <w:lang w:eastAsia="ja-JP"/>
              </w:rPr>
            </w:pPr>
            <w:r w:rsidRPr="007C0332">
              <w:rPr>
                <w:color w:val="000000" w:themeColor="text1"/>
                <w:sz w:val="22"/>
                <w:szCs w:val="22"/>
                <w:lang w:eastAsia="ja-JP"/>
              </w:rPr>
              <w:t>14,89%</w:t>
            </w:r>
          </w:p>
        </w:tc>
        <w:tc>
          <w:tcPr>
            <w:tcW w:w="992" w:type="dxa"/>
            <w:shd w:val="clear" w:color="auto" w:fill="auto"/>
            <w:vAlign w:val="center"/>
          </w:tcPr>
          <w:p w14:paraId="156D7F59" w14:textId="710E132D" w:rsidR="00C874B1" w:rsidRPr="007C0332" w:rsidRDefault="00C874B1" w:rsidP="002F71E0">
            <w:pPr>
              <w:ind w:left="-57" w:firstLine="34"/>
              <w:jc w:val="right"/>
              <w:rPr>
                <w:color w:val="000000" w:themeColor="text1"/>
                <w:sz w:val="22"/>
                <w:szCs w:val="22"/>
                <w:lang w:eastAsia="ja-JP"/>
              </w:rPr>
            </w:pPr>
            <w:r w:rsidRPr="007C0332">
              <w:rPr>
                <w:color w:val="000000" w:themeColor="text1"/>
                <w:sz w:val="22"/>
                <w:szCs w:val="22"/>
                <w:lang w:eastAsia="ja-JP"/>
              </w:rPr>
              <w:t>-15,40%</w:t>
            </w:r>
          </w:p>
        </w:tc>
        <w:tc>
          <w:tcPr>
            <w:tcW w:w="992" w:type="dxa"/>
            <w:shd w:val="clear" w:color="000000" w:fill="auto"/>
            <w:vAlign w:val="center"/>
          </w:tcPr>
          <w:p w14:paraId="24BB453D" w14:textId="2E65E0F1" w:rsidR="00C874B1" w:rsidRPr="007C0332" w:rsidRDefault="00C874B1" w:rsidP="002F71E0">
            <w:pPr>
              <w:ind w:left="-57" w:firstLine="34"/>
              <w:jc w:val="right"/>
              <w:rPr>
                <w:color w:val="000000" w:themeColor="text1"/>
                <w:sz w:val="22"/>
                <w:szCs w:val="22"/>
                <w:highlight w:val="cyan"/>
                <w:lang w:eastAsia="ja-JP"/>
              </w:rPr>
            </w:pPr>
            <w:r w:rsidRPr="007C0332">
              <w:rPr>
                <w:sz w:val="22"/>
                <w:szCs w:val="22"/>
              </w:rPr>
              <w:t>13,05%</w:t>
            </w:r>
          </w:p>
        </w:tc>
        <w:tc>
          <w:tcPr>
            <w:tcW w:w="992" w:type="dxa"/>
            <w:shd w:val="clear" w:color="auto" w:fill="auto"/>
            <w:vAlign w:val="center"/>
          </w:tcPr>
          <w:p w14:paraId="3F5BE8B6" w14:textId="15733A9F" w:rsidR="00C874B1" w:rsidRPr="007C0332" w:rsidRDefault="00C874B1" w:rsidP="002F71E0">
            <w:pPr>
              <w:ind w:left="-57" w:firstLine="34"/>
              <w:jc w:val="right"/>
              <w:rPr>
                <w:color w:val="000000" w:themeColor="text1"/>
                <w:sz w:val="22"/>
                <w:szCs w:val="22"/>
                <w:highlight w:val="cyan"/>
                <w:lang w:eastAsia="ja-JP"/>
              </w:rPr>
            </w:pPr>
            <w:r w:rsidRPr="007C0332">
              <w:rPr>
                <w:sz w:val="22"/>
                <w:szCs w:val="22"/>
              </w:rPr>
              <w:t>3,76%</w:t>
            </w:r>
          </w:p>
        </w:tc>
        <w:tc>
          <w:tcPr>
            <w:tcW w:w="1560" w:type="dxa"/>
            <w:shd w:val="clear" w:color="auto" w:fill="auto"/>
            <w:noWrap/>
            <w:vAlign w:val="center"/>
          </w:tcPr>
          <w:p w14:paraId="43FB66C2" w14:textId="009C9AAA" w:rsidR="00C874B1" w:rsidRPr="007C0332" w:rsidRDefault="00C874B1" w:rsidP="00C874B1">
            <w:pPr>
              <w:ind w:firstLine="34"/>
              <w:jc w:val="right"/>
              <w:rPr>
                <w:color w:val="000000" w:themeColor="text1"/>
                <w:sz w:val="22"/>
                <w:szCs w:val="22"/>
                <w:highlight w:val="cyan"/>
                <w:lang w:eastAsia="ja-JP"/>
              </w:rPr>
            </w:pPr>
            <w:r w:rsidRPr="007C0332">
              <w:rPr>
                <w:sz w:val="22"/>
                <w:szCs w:val="22"/>
              </w:rPr>
              <w:t>19 179 465</w:t>
            </w:r>
          </w:p>
        </w:tc>
        <w:tc>
          <w:tcPr>
            <w:tcW w:w="1055" w:type="dxa"/>
            <w:shd w:val="clear" w:color="auto" w:fill="auto"/>
            <w:vAlign w:val="center"/>
          </w:tcPr>
          <w:p w14:paraId="1EA1F5BF" w14:textId="12E62861" w:rsidR="00C874B1" w:rsidRPr="007C0332" w:rsidRDefault="00C874B1" w:rsidP="00C874B1">
            <w:pPr>
              <w:ind w:firstLine="34"/>
              <w:jc w:val="right"/>
              <w:rPr>
                <w:color w:val="000000" w:themeColor="text1"/>
                <w:sz w:val="22"/>
                <w:szCs w:val="22"/>
                <w:highlight w:val="cyan"/>
                <w:lang w:eastAsia="ja-JP"/>
              </w:rPr>
            </w:pPr>
            <w:r w:rsidRPr="007C0332">
              <w:rPr>
                <w:sz w:val="22"/>
                <w:szCs w:val="22"/>
              </w:rPr>
              <w:t>0,27%</w:t>
            </w:r>
          </w:p>
        </w:tc>
      </w:tr>
      <w:tr w:rsidR="00D743D5" w:rsidRPr="002F435E" w14:paraId="676CCFF3" w14:textId="77777777" w:rsidTr="003E3B5D">
        <w:trPr>
          <w:trHeight w:val="285"/>
        </w:trPr>
        <w:tc>
          <w:tcPr>
            <w:tcW w:w="9356" w:type="dxa"/>
            <w:gridSpan w:val="7"/>
            <w:shd w:val="clear" w:color="auto" w:fill="C6D9F1" w:themeFill="text2" w:themeFillTint="33"/>
            <w:noWrap/>
            <w:vAlign w:val="center"/>
            <w:hideMark/>
          </w:tcPr>
          <w:p w14:paraId="7486836D" w14:textId="1528AFD5" w:rsidR="00D743D5" w:rsidRPr="007C0332" w:rsidRDefault="00D743D5" w:rsidP="00D6776F">
            <w:pPr>
              <w:rPr>
                <w:b/>
                <w:bCs/>
                <w:color w:val="000000" w:themeColor="text1"/>
                <w:sz w:val="22"/>
                <w:szCs w:val="22"/>
                <w:lang w:eastAsia="ja-JP"/>
              </w:rPr>
            </w:pPr>
            <w:r w:rsidRPr="007C0332">
              <w:rPr>
                <w:b/>
                <w:bCs/>
                <w:color w:val="000000" w:themeColor="text1"/>
                <w:sz w:val="22"/>
                <w:szCs w:val="22"/>
                <w:lang w:eastAsia="ja-JP"/>
              </w:rPr>
              <w:t>Aktīvie plāni (akcijās drīkst ieguldīt līdz 100%): </w:t>
            </w:r>
          </w:p>
        </w:tc>
      </w:tr>
      <w:tr w:rsidR="006C60E5" w:rsidRPr="0080236F" w14:paraId="3F0D80F5" w14:textId="77777777" w:rsidTr="003E3B5D">
        <w:trPr>
          <w:trHeight w:val="285"/>
        </w:trPr>
        <w:tc>
          <w:tcPr>
            <w:tcW w:w="2835" w:type="dxa"/>
            <w:shd w:val="clear" w:color="auto" w:fill="auto"/>
            <w:vAlign w:val="center"/>
            <w:hideMark/>
          </w:tcPr>
          <w:p w14:paraId="4621465D" w14:textId="7EAC9DBF" w:rsidR="006C60E5" w:rsidRPr="007C0332" w:rsidRDefault="00966F28" w:rsidP="00BE4E63">
            <w:pPr>
              <w:rPr>
                <w:b/>
                <w:bCs/>
                <w:color w:val="000000" w:themeColor="text1"/>
                <w:sz w:val="22"/>
                <w:szCs w:val="22"/>
                <w:lang w:eastAsia="ja-JP"/>
              </w:rPr>
            </w:pPr>
            <w:r>
              <w:rPr>
                <w:b/>
                <w:bCs/>
                <w:color w:val="000000" w:themeColor="text1"/>
                <w:sz w:val="22"/>
                <w:szCs w:val="22"/>
                <w:lang w:eastAsia="ja-JP"/>
              </w:rPr>
              <w:t>A</w:t>
            </w:r>
            <w:r w:rsidR="006C60E5" w:rsidRPr="007C0332">
              <w:rPr>
                <w:b/>
                <w:bCs/>
                <w:color w:val="000000" w:themeColor="text1"/>
                <w:sz w:val="22"/>
                <w:szCs w:val="22"/>
                <w:lang w:eastAsia="ja-JP"/>
              </w:rPr>
              <w:t xml:space="preserve">ktīvie plāni </w:t>
            </w:r>
            <w:r w:rsidR="00BE4E63" w:rsidRPr="007C0332">
              <w:rPr>
                <w:b/>
                <w:bCs/>
                <w:color w:val="000000" w:themeColor="text1"/>
                <w:sz w:val="22"/>
                <w:szCs w:val="22"/>
                <w:lang w:eastAsia="ja-JP"/>
              </w:rPr>
              <w:t xml:space="preserve">100% </w:t>
            </w:r>
            <w:r>
              <w:rPr>
                <w:b/>
                <w:bCs/>
                <w:color w:val="000000" w:themeColor="text1"/>
                <w:sz w:val="22"/>
                <w:szCs w:val="22"/>
                <w:lang w:eastAsia="ja-JP"/>
              </w:rPr>
              <w:t>kopā</w:t>
            </w:r>
          </w:p>
        </w:tc>
        <w:tc>
          <w:tcPr>
            <w:tcW w:w="930" w:type="dxa"/>
            <w:shd w:val="clear" w:color="auto" w:fill="auto"/>
            <w:vAlign w:val="center"/>
          </w:tcPr>
          <w:p w14:paraId="05952546" w14:textId="77777777" w:rsidR="006C60E5" w:rsidRPr="007C0332" w:rsidRDefault="006C60E5" w:rsidP="002F71E0">
            <w:pPr>
              <w:ind w:left="-57"/>
              <w:jc w:val="right"/>
              <w:rPr>
                <w:b/>
                <w:bCs/>
                <w:color w:val="000000" w:themeColor="text1"/>
                <w:sz w:val="22"/>
                <w:szCs w:val="22"/>
                <w:lang w:eastAsia="ja-JP"/>
              </w:rPr>
            </w:pPr>
            <w:r w:rsidRPr="007C0332">
              <w:rPr>
                <w:b/>
                <w:bCs/>
                <w:color w:val="000000" w:themeColor="text1"/>
                <w:sz w:val="22"/>
                <w:szCs w:val="22"/>
                <w:lang w:eastAsia="ja-JP"/>
              </w:rPr>
              <w:t>21,37%</w:t>
            </w:r>
          </w:p>
        </w:tc>
        <w:tc>
          <w:tcPr>
            <w:tcW w:w="992" w:type="dxa"/>
            <w:shd w:val="clear" w:color="auto" w:fill="auto"/>
            <w:vAlign w:val="center"/>
          </w:tcPr>
          <w:p w14:paraId="45C39D7C" w14:textId="77777777" w:rsidR="006C60E5" w:rsidRPr="007C0332" w:rsidRDefault="006C60E5" w:rsidP="002F71E0">
            <w:pPr>
              <w:ind w:left="-57"/>
              <w:jc w:val="right"/>
              <w:rPr>
                <w:b/>
                <w:bCs/>
                <w:color w:val="000000" w:themeColor="text1"/>
                <w:sz w:val="22"/>
                <w:szCs w:val="22"/>
                <w:lang w:eastAsia="ja-JP"/>
              </w:rPr>
            </w:pPr>
            <w:r w:rsidRPr="007C0332">
              <w:rPr>
                <w:b/>
                <w:bCs/>
                <w:color w:val="000000" w:themeColor="text1"/>
                <w:sz w:val="22"/>
                <w:szCs w:val="22"/>
                <w:lang w:eastAsia="ja-JP"/>
              </w:rPr>
              <w:t>-13,93%</w:t>
            </w:r>
          </w:p>
        </w:tc>
        <w:tc>
          <w:tcPr>
            <w:tcW w:w="992" w:type="dxa"/>
            <w:shd w:val="clear" w:color="auto" w:fill="auto"/>
            <w:vAlign w:val="center"/>
          </w:tcPr>
          <w:p w14:paraId="7C7D7A94" w14:textId="77777777" w:rsidR="006C60E5" w:rsidRPr="007C0332" w:rsidRDefault="006C60E5" w:rsidP="002F71E0">
            <w:pPr>
              <w:ind w:left="-57"/>
              <w:jc w:val="right"/>
              <w:rPr>
                <w:b/>
                <w:bCs/>
                <w:color w:val="000000" w:themeColor="text1"/>
                <w:sz w:val="22"/>
                <w:szCs w:val="22"/>
                <w:highlight w:val="cyan"/>
                <w:lang w:eastAsia="ja-JP"/>
              </w:rPr>
            </w:pPr>
            <w:r w:rsidRPr="007C0332">
              <w:rPr>
                <w:b/>
                <w:sz w:val="22"/>
                <w:szCs w:val="22"/>
              </w:rPr>
              <w:t>17,85%</w:t>
            </w:r>
          </w:p>
        </w:tc>
        <w:tc>
          <w:tcPr>
            <w:tcW w:w="992" w:type="dxa"/>
            <w:shd w:val="clear" w:color="auto" w:fill="auto"/>
            <w:vAlign w:val="center"/>
          </w:tcPr>
          <w:p w14:paraId="74D48C7A" w14:textId="77777777" w:rsidR="006C60E5" w:rsidRPr="007C0332" w:rsidRDefault="006C60E5" w:rsidP="002F71E0">
            <w:pPr>
              <w:ind w:left="-57"/>
              <w:jc w:val="right"/>
              <w:rPr>
                <w:b/>
                <w:bCs/>
                <w:color w:val="000000" w:themeColor="text1"/>
                <w:sz w:val="22"/>
                <w:szCs w:val="22"/>
                <w:highlight w:val="cyan"/>
                <w:lang w:eastAsia="ja-JP"/>
              </w:rPr>
            </w:pPr>
          </w:p>
        </w:tc>
        <w:tc>
          <w:tcPr>
            <w:tcW w:w="1560" w:type="dxa"/>
            <w:shd w:val="clear" w:color="auto" w:fill="auto"/>
            <w:noWrap/>
            <w:vAlign w:val="center"/>
          </w:tcPr>
          <w:p w14:paraId="191E2952" w14:textId="77777777" w:rsidR="006C60E5" w:rsidRPr="007C0332" w:rsidRDefault="006C60E5" w:rsidP="004F3348">
            <w:pPr>
              <w:ind w:left="-57" w:firstLine="34"/>
              <w:jc w:val="right"/>
              <w:rPr>
                <w:b/>
                <w:bCs/>
                <w:color w:val="000000" w:themeColor="text1"/>
                <w:sz w:val="22"/>
                <w:szCs w:val="22"/>
                <w:highlight w:val="cyan"/>
                <w:lang w:eastAsia="ja-JP"/>
              </w:rPr>
            </w:pPr>
            <w:r w:rsidRPr="007C0332">
              <w:rPr>
                <w:b/>
                <w:sz w:val="22"/>
                <w:szCs w:val="22"/>
              </w:rPr>
              <w:t>2 202 640 115</w:t>
            </w:r>
          </w:p>
        </w:tc>
        <w:tc>
          <w:tcPr>
            <w:tcW w:w="1055" w:type="dxa"/>
            <w:shd w:val="clear" w:color="auto" w:fill="auto"/>
            <w:vAlign w:val="center"/>
          </w:tcPr>
          <w:p w14:paraId="3523F227" w14:textId="77777777" w:rsidR="006C60E5" w:rsidRPr="007C0332" w:rsidRDefault="006C60E5" w:rsidP="004F3348">
            <w:pPr>
              <w:ind w:firstLine="34"/>
              <w:jc w:val="right"/>
              <w:rPr>
                <w:b/>
                <w:bCs/>
                <w:color w:val="000000" w:themeColor="text1"/>
                <w:sz w:val="22"/>
                <w:szCs w:val="22"/>
                <w:highlight w:val="cyan"/>
                <w:lang w:eastAsia="ja-JP"/>
              </w:rPr>
            </w:pPr>
            <w:r w:rsidRPr="007C0332">
              <w:rPr>
                <w:b/>
                <w:sz w:val="22"/>
                <w:szCs w:val="22"/>
              </w:rPr>
              <w:t>31,20%</w:t>
            </w:r>
          </w:p>
        </w:tc>
      </w:tr>
      <w:tr w:rsidR="0080236F" w:rsidRPr="0080236F" w14:paraId="63E8112F" w14:textId="77777777" w:rsidTr="003E3B5D">
        <w:trPr>
          <w:trHeight w:val="300"/>
        </w:trPr>
        <w:tc>
          <w:tcPr>
            <w:tcW w:w="2835" w:type="dxa"/>
            <w:shd w:val="clear" w:color="auto" w:fill="auto"/>
            <w:vAlign w:val="center"/>
            <w:hideMark/>
          </w:tcPr>
          <w:p w14:paraId="547297EF"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Swedbank IP 1990+</w:t>
            </w:r>
          </w:p>
        </w:tc>
        <w:tc>
          <w:tcPr>
            <w:tcW w:w="930" w:type="dxa"/>
            <w:shd w:val="clear" w:color="auto" w:fill="auto"/>
            <w:vAlign w:val="center"/>
          </w:tcPr>
          <w:p w14:paraId="4B3B92ED" w14:textId="52AAFC18" w:rsidR="0080236F" w:rsidRPr="007C0332" w:rsidRDefault="0080236F" w:rsidP="002F71E0">
            <w:pPr>
              <w:ind w:left="-57"/>
              <w:jc w:val="right"/>
              <w:rPr>
                <w:color w:val="000000" w:themeColor="text1"/>
                <w:sz w:val="22"/>
                <w:szCs w:val="22"/>
                <w:lang w:eastAsia="ja-JP"/>
              </w:rPr>
            </w:pPr>
            <w:r w:rsidRPr="007C0332">
              <w:rPr>
                <w:color w:val="000000" w:themeColor="text1"/>
                <w:sz w:val="22"/>
                <w:szCs w:val="22"/>
                <w:lang w:eastAsia="ja-JP"/>
              </w:rPr>
              <w:t>20,99%</w:t>
            </w:r>
          </w:p>
        </w:tc>
        <w:tc>
          <w:tcPr>
            <w:tcW w:w="992" w:type="dxa"/>
            <w:shd w:val="clear" w:color="auto" w:fill="auto"/>
            <w:vAlign w:val="center"/>
          </w:tcPr>
          <w:p w14:paraId="4780658A" w14:textId="5655F092" w:rsidR="0080236F" w:rsidRPr="007C0332" w:rsidRDefault="0080236F" w:rsidP="002F71E0">
            <w:pPr>
              <w:ind w:left="-57"/>
              <w:jc w:val="right"/>
              <w:rPr>
                <w:color w:val="000000" w:themeColor="text1"/>
                <w:sz w:val="22"/>
                <w:szCs w:val="22"/>
                <w:lang w:eastAsia="ja-JP"/>
              </w:rPr>
            </w:pPr>
            <w:r w:rsidRPr="007C0332">
              <w:rPr>
                <w:color w:val="000000" w:themeColor="text1"/>
                <w:sz w:val="22"/>
                <w:szCs w:val="22"/>
                <w:lang w:eastAsia="ja-JP"/>
              </w:rPr>
              <w:t>-15,04%</w:t>
            </w:r>
          </w:p>
        </w:tc>
        <w:tc>
          <w:tcPr>
            <w:tcW w:w="992" w:type="dxa"/>
            <w:shd w:val="clear" w:color="auto" w:fill="auto"/>
            <w:vAlign w:val="center"/>
          </w:tcPr>
          <w:p w14:paraId="23C43800" w14:textId="05DE4588" w:rsidR="0080236F" w:rsidRPr="007C0332" w:rsidRDefault="0080236F" w:rsidP="002F71E0">
            <w:pPr>
              <w:ind w:left="-57"/>
              <w:jc w:val="right"/>
              <w:rPr>
                <w:color w:val="000000" w:themeColor="text1"/>
                <w:sz w:val="22"/>
                <w:szCs w:val="22"/>
                <w:highlight w:val="cyan"/>
                <w:lang w:eastAsia="ja-JP"/>
              </w:rPr>
            </w:pPr>
            <w:r w:rsidRPr="007C0332">
              <w:rPr>
                <w:sz w:val="22"/>
                <w:szCs w:val="22"/>
              </w:rPr>
              <w:t>17,24%</w:t>
            </w:r>
          </w:p>
        </w:tc>
        <w:tc>
          <w:tcPr>
            <w:tcW w:w="992" w:type="dxa"/>
            <w:shd w:val="clear" w:color="auto" w:fill="auto"/>
            <w:vAlign w:val="center"/>
          </w:tcPr>
          <w:p w14:paraId="39A51BD0" w14:textId="3B1E165F" w:rsidR="0080236F" w:rsidRPr="007C0332" w:rsidRDefault="0080236F" w:rsidP="002F71E0">
            <w:pPr>
              <w:ind w:left="-57"/>
              <w:jc w:val="right"/>
              <w:rPr>
                <w:color w:val="000000" w:themeColor="text1"/>
                <w:sz w:val="22"/>
                <w:szCs w:val="22"/>
                <w:highlight w:val="cyan"/>
                <w:lang w:eastAsia="ja-JP"/>
              </w:rPr>
            </w:pPr>
            <w:r w:rsidRPr="007C0332">
              <w:rPr>
                <w:sz w:val="22"/>
                <w:szCs w:val="22"/>
              </w:rPr>
              <w:t>5,99%</w:t>
            </w:r>
          </w:p>
        </w:tc>
        <w:tc>
          <w:tcPr>
            <w:tcW w:w="1560" w:type="dxa"/>
            <w:shd w:val="clear" w:color="auto" w:fill="auto"/>
            <w:noWrap/>
            <w:vAlign w:val="center"/>
          </w:tcPr>
          <w:p w14:paraId="0E28BCCD" w14:textId="0C4D1B8C" w:rsidR="0080236F" w:rsidRPr="007C0332" w:rsidRDefault="0080236F" w:rsidP="00BC27BF">
            <w:pPr>
              <w:ind w:firstLine="34"/>
              <w:jc w:val="right"/>
              <w:rPr>
                <w:color w:val="000000" w:themeColor="text1"/>
                <w:sz w:val="22"/>
                <w:szCs w:val="22"/>
                <w:highlight w:val="cyan"/>
                <w:lang w:eastAsia="ja-JP"/>
              </w:rPr>
            </w:pPr>
            <w:r w:rsidRPr="007C0332">
              <w:rPr>
                <w:sz w:val="22"/>
                <w:szCs w:val="22"/>
              </w:rPr>
              <w:t>255 864 546</w:t>
            </w:r>
          </w:p>
        </w:tc>
        <w:tc>
          <w:tcPr>
            <w:tcW w:w="1055" w:type="dxa"/>
            <w:shd w:val="clear" w:color="auto" w:fill="auto"/>
            <w:vAlign w:val="center"/>
          </w:tcPr>
          <w:p w14:paraId="4BDFCDD4" w14:textId="052685F5" w:rsidR="0080236F" w:rsidRPr="007C0332" w:rsidRDefault="0080236F" w:rsidP="00BC27BF">
            <w:pPr>
              <w:ind w:firstLine="34"/>
              <w:jc w:val="right"/>
              <w:rPr>
                <w:color w:val="000000" w:themeColor="text1"/>
                <w:sz w:val="22"/>
                <w:szCs w:val="22"/>
                <w:highlight w:val="cyan"/>
                <w:lang w:eastAsia="ja-JP"/>
              </w:rPr>
            </w:pPr>
            <w:r w:rsidRPr="007C0332">
              <w:rPr>
                <w:sz w:val="22"/>
                <w:szCs w:val="22"/>
              </w:rPr>
              <w:t>3,62%</w:t>
            </w:r>
          </w:p>
        </w:tc>
      </w:tr>
      <w:tr w:rsidR="0080236F" w:rsidRPr="0080236F" w14:paraId="6EF9A925" w14:textId="77777777" w:rsidTr="000366FA">
        <w:trPr>
          <w:trHeight w:val="300"/>
        </w:trPr>
        <w:tc>
          <w:tcPr>
            <w:tcW w:w="2835" w:type="dxa"/>
            <w:tcBorders>
              <w:bottom w:val="single" w:sz="4" w:space="0" w:color="auto"/>
            </w:tcBorders>
            <w:shd w:val="clear" w:color="auto" w:fill="auto"/>
            <w:vAlign w:val="center"/>
            <w:hideMark/>
          </w:tcPr>
          <w:p w14:paraId="58E829BD"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Swedbank IP 1980+</w:t>
            </w:r>
          </w:p>
        </w:tc>
        <w:tc>
          <w:tcPr>
            <w:tcW w:w="930" w:type="dxa"/>
            <w:tcBorders>
              <w:bottom w:val="single" w:sz="4" w:space="0" w:color="auto"/>
            </w:tcBorders>
            <w:shd w:val="clear" w:color="auto" w:fill="auto"/>
            <w:vAlign w:val="center"/>
          </w:tcPr>
          <w:p w14:paraId="5D96268D" w14:textId="04960814"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20,93%</w:t>
            </w:r>
          </w:p>
        </w:tc>
        <w:tc>
          <w:tcPr>
            <w:tcW w:w="992" w:type="dxa"/>
            <w:tcBorders>
              <w:bottom w:val="single" w:sz="4" w:space="0" w:color="auto"/>
            </w:tcBorders>
            <w:shd w:val="clear" w:color="auto" w:fill="auto"/>
            <w:vAlign w:val="center"/>
          </w:tcPr>
          <w:p w14:paraId="6451E8D4" w14:textId="39FAF7D6"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-15,05%</w:t>
            </w:r>
          </w:p>
        </w:tc>
        <w:tc>
          <w:tcPr>
            <w:tcW w:w="992" w:type="dxa"/>
            <w:tcBorders>
              <w:bottom w:val="single" w:sz="4" w:space="0" w:color="auto"/>
            </w:tcBorders>
            <w:shd w:val="clear" w:color="auto" w:fill="auto"/>
            <w:vAlign w:val="center"/>
          </w:tcPr>
          <w:p w14:paraId="355E05A7" w14:textId="31EDAF0B"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17,25%</w:t>
            </w:r>
          </w:p>
        </w:tc>
        <w:tc>
          <w:tcPr>
            <w:tcW w:w="992" w:type="dxa"/>
            <w:tcBorders>
              <w:bottom w:val="single" w:sz="4" w:space="0" w:color="auto"/>
            </w:tcBorders>
            <w:shd w:val="clear" w:color="auto" w:fill="auto"/>
            <w:vAlign w:val="center"/>
          </w:tcPr>
          <w:p w14:paraId="730B9C13" w14:textId="066104D4"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6,91%</w:t>
            </w:r>
          </w:p>
        </w:tc>
        <w:tc>
          <w:tcPr>
            <w:tcW w:w="1560" w:type="dxa"/>
            <w:tcBorders>
              <w:bottom w:val="single" w:sz="4" w:space="0" w:color="auto"/>
            </w:tcBorders>
            <w:shd w:val="clear" w:color="auto" w:fill="auto"/>
            <w:noWrap/>
            <w:vAlign w:val="center"/>
          </w:tcPr>
          <w:p w14:paraId="1F6F7EE3" w14:textId="5302E599" w:rsidR="0080236F" w:rsidRPr="007C0332" w:rsidRDefault="0080236F" w:rsidP="00BC27BF">
            <w:pPr>
              <w:ind w:firstLine="34"/>
              <w:jc w:val="right"/>
              <w:rPr>
                <w:color w:val="000000" w:themeColor="text1"/>
                <w:sz w:val="22"/>
                <w:szCs w:val="22"/>
                <w:highlight w:val="cyan"/>
                <w:lang w:eastAsia="ja-JP"/>
              </w:rPr>
            </w:pPr>
            <w:r w:rsidRPr="007C0332">
              <w:rPr>
                <w:sz w:val="22"/>
                <w:szCs w:val="22"/>
              </w:rPr>
              <w:t>417 129 095</w:t>
            </w:r>
          </w:p>
        </w:tc>
        <w:tc>
          <w:tcPr>
            <w:tcW w:w="1055" w:type="dxa"/>
            <w:tcBorders>
              <w:bottom w:val="single" w:sz="4" w:space="0" w:color="auto"/>
            </w:tcBorders>
            <w:shd w:val="clear" w:color="auto" w:fill="auto"/>
            <w:vAlign w:val="center"/>
          </w:tcPr>
          <w:p w14:paraId="13639938" w14:textId="312EFB58" w:rsidR="0080236F" w:rsidRPr="007C0332" w:rsidRDefault="0080236F" w:rsidP="00BC27BF">
            <w:pPr>
              <w:ind w:firstLine="34"/>
              <w:jc w:val="right"/>
              <w:rPr>
                <w:color w:val="000000" w:themeColor="text1"/>
                <w:sz w:val="22"/>
                <w:szCs w:val="22"/>
                <w:highlight w:val="cyan"/>
                <w:lang w:eastAsia="ja-JP"/>
              </w:rPr>
            </w:pPr>
            <w:r w:rsidRPr="007C0332">
              <w:rPr>
                <w:sz w:val="22"/>
                <w:szCs w:val="22"/>
              </w:rPr>
              <w:t>5,91%</w:t>
            </w:r>
          </w:p>
        </w:tc>
      </w:tr>
      <w:tr w:rsidR="0080236F" w:rsidRPr="0080236F" w14:paraId="7F96AB89" w14:textId="77777777" w:rsidTr="000366F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EC4B"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Swedbank IP 1970+</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3BA80331" w14:textId="0AC09533"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20,93%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8F31B6" w14:textId="6C02A707"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-15,03%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72F4D4" w14:textId="726D33DC"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17,20%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271718" w14:textId="626B7768"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6,92%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DE8C1" w14:textId="4FD0AD9E" w:rsidR="0080236F" w:rsidRPr="007C0332" w:rsidRDefault="0080236F" w:rsidP="00BC27BF">
            <w:pPr>
              <w:ind w:firstLine="34"/>
              <w:jc w:val="right"/>
              <w:rPr>
                <w:color w:val="000000" w:themeColor="text1"/>
                <w:sz w:val="22"/>
                <w:szCs w:val="22"/>
                <w:highlight w:val="cyan"/>
                <w:lang w:eastAsia="ja-JP"/>
              </w:rPr>
            </w:pPr>
            <w:r w:rsidRPr="007C0332">
              <w:rPr>
                <w:sz w:val="22"/>
                <w:szCs w:val="22"/>
              </w:rPr>
              <w:t>442 500 907</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7CC729AC" w14:textId="13A16243" w:rsidR="0080236F" w:rsidRPr="007C0332" w:rsidRDefault="0080236F" w:rsidP="00BC27BF">
            <w:pPr>
              <w:ind w:firstLine="34"/>
              <w:jc w:val="right"/>
              <w:rPr>
                <w:color w:val="000000" w:themeColor="text1"/>
                <w:sz w:val="22"/>
                <w:szCs w:val="22"/>
                <w:highlight w:val="cyan"/>
                <w:lang w:eastAsia="ja-JP"/>
              </w:rPr>
            </w:pPr>
            <w:r w:rsidRPr="007C0332">
              <w:rPr>
                <w:sz w:val="22"/>
                <w:szCs w:val="22"/>
              </w:rPr>
              <w:t>6,27%</w:t>
            </w:r>
          </w:p>
        </w:tc>
      </w:tr>
      <w:tr w:rsidR="0080236F" w:rsidRPr="0080236F" w14:paraId="6246BF76" w14:textId="77777777" w:rsidTr="000366FA">
        <w:trPr>
          <w:cantSplit/>
          <w:trHeight w:val="300"/>
        </w:trPr>
        <w:tc>
          <w:tcPr>
            <w:tcW w:w="2835" w:type="dxa"/>
            <w:tcBorders>
              <w:top w:val="single" w:sz="4" w:space="0" w:color="auto"/>
            </w:tcBorders>
            <w:shd w:val="clear" w:color="auto" w:fill="auto"/>
            <w:vAlign w:val="center"/>
            <w:hideMark/>
          </w:tcPr>
          <w:p w14:paraId="523F90F1"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lastRenderedPageBreak/>
              <w:t>Swedbank IP Dinamika Indekss</w:t>
            </w:r>
          </w:p>
        </w:tc>
        <w:tc>
          <w:tcPr>
            <w:tcW w:w="930" w:type="dxa"/>
            <w:tcBorders>
              <w:top w:val="single" w:sz="4" w:space="0" w:color="auto"/>
            </w:tcBorders>
            <w:shd w:val="clear" w:color="auto" w:fill="auto"/>
            <w:vAlign w:val="center"/>
          </w:tcPr>
          <w:p w14:paraId="6BA85639" w14:textId="19288645"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tcBorders>
              <w:top w:val="single" w:sz="4" w:space="0" w:color="auto"/>
            </w:tcBorders>
            <w:shd w:val="clear" w:color="auto" w:fill="auto"/>
            <w:vAlign w:val="center"/>
          </w:tcPr>
          <w:p w14:paraId="3400BF65" w14:textId="3CCEB306"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-16,65%</w:t>
            </w:r>
          </w:p>
        </w:tc>
        <w:tc>
          <w:tcPr>
            <w:tcW w:w="992" w:type="dxa"/>
            <w:tcBorders>
              <w:top w:val="single" w:sz="4" w:space="0" w:color="auto"/>
            </w:tcBorders>
            <w:shd w:val="clear" w:color="auto" w:fill="auto"/>
            <w:vAlign w:val="center"/>
          </w:tcPr>
          <w:p w14:paraId="1BBB54BE" w14:textId="31437257"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19,94%</w:t>
            </w:r>
          </w:p>
        </w:tc>
        <w:tc>
          <w:tcPr>
            <w:tcW w:w="992" w:type="dxa"/>
            <w:tcBorders>
              <w:top w:val="single" w:sz="4" w:space="0" w:color="auto"/>
            </w:tcBorders>
            <w:shd w:val="clear" w:color="auto" w:fill="auto"/>
            <w:vAlign w:val="center"/>
          </w:tcPr>
          <w:p w14:paraId="7CAEC8B3" w14:textId="038650D2"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0,70%</w:t>
            </w:r>
          </w:p>
        </w:tc>
        <w:tc>
          <w:tcPr>
            <w:tcW w:w="1560" w:type="dxa"/>
            <w:tcBorders>
              <w:top w:val="single" w:sz="4" w:space="0" w:color="auto"/>
            </w:tcBorders>
            <w:shd w:val="clear" w:color="auto" w:fill="auto"/>
            <w:noWrap/>
            <w:vAlign w:val="center"/>
          </w:tcPr>
          <w:p w14:paraId="58566666" w14:textId="52D73A44" w:rsidR="0080236F" w:rsidRPr="007C0332" w:rsidRDefault="0080236F" w:rsidP="00BC27BF">
            <w:pPr>
              <w:ind w:firstLine="34"/>
              <w:jc w:val="right"/>
              <w:rPr>
                <w:color w:val="000000" w:themeColor="text1"/>
                <w:sz w:val="22"/>
                <w:szCs w:val="22"/>
                <w:highlight w:val="cyan"/>
                <w:lang w:eastAsia="ja-JP"/>
              </w:rPr>
            </w:pPr>
            <w:r w:rsidRPr="007C0332">
              <w:rPr>
                <w:sz w:val="22"/>
                <w:szCs w:val="22"/>
              </w:rPr>
              <w:t>12 150 246</w:t>
            </w:r>
          </w:p>
        </w:tc>
        <w:tc>
          <w:tcPr>
            <w:tcW w:w="1055" w:type="dxa"/>
            <w:tcBorders>
              <w:top w:val="single" w:sz="4" w:space="0" w:color="auto"/>
            </w:tcBorders>
            <w:shd w:val="clear" w:color="auto" w:fill="auto"/>
            <w:vAlign w:val="center"/>
          </w:tcPr>
          <w:p w14:paraId="05A33C23" w14:textId="25E32277" w:rsidR="0080236F" w:rsidRPr="007C0332" w:rsidRDefault="0080236F" w:rsidP="00BC27BF">
            <w:pPr>
              <w:ind w:firstLine="34"/>
              <w:jc w:val="right"/>
              <w:rPr>
                <w:color w:val="000000" w:themeColor="text1"/>
                <w:sz w:val="22"/>
                <w:szCs w:val="22"/>
                <w:highlight w:val="cyan"/>
                <w:lang w:eastAsia="ja-JP"/>
              </w:rPr>
            </w:pPr>
            <w:r w:rsidRPr="007C0332">
              <w:rPr>
                <w:sz w:val="22"/>
                <w:szCs w:val="22"/>
              </w:rPr>
              <w:t>0,17%</w:t>
            </w:r>
          </w:p>
        </w:tc>
      </w:tr>
      <w:tr w:rsidR="0080236F" w:rsidRPr="0080236F" w14:paraId="1935FBCE" w14:textId="77777777" w:rsidTr="003E3B5D">
        <w:trPr>
          <w:trHeight w:val="300"/>
        </w:trPr>
        <w:tc>
          <w:tcPr>
            <w:tcW w:w="2835" w:type="dxa"/>
            <w:shd w:val="clear" w:color="auto" w:fill="auto"/>
            <w:vAlign w:val="center"/>
            <w:hideMark/>
          </w:tcPr>
          <w:p w14:paraId="4F2C0D46"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SEB dinamiskais plāns</w:t>
            </w:r>
          </w:p>
        </w:tc>
        <w:tc>
          <w:tcPr>
            <w:tcW w:w="930" w:type="dxa"/>
            <w:shd w:val="clear" w:color="auto" w:fill="auto"/>
            <w:vAlign w:val="center"/>
          </w:tcPr>
          <w:p w14:paraId="6806167C" w14:textId="42B3B625"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19,86%</w:t>
            </w:r>
          </w:p>
        </w:tc>
        <w:tc>
          <w:tcPr>
            <w:tcW w:w="992" w:type="dxa"/>
            <w:shd w:val="clear" w:color="auto" w:fill="auto"/>
            <w:vAlign w:val="center"/>
          </w:tcPr>
          <w:p w14:paraId="4C998E01" w14:textId="60B6D434"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-13,54%</w:t>
            </w:r>
          </w:p>
        </w:tc>
        <w:tc>
          <w:tcPr>
            <w:tcW w:w="992" w:type="dxa"/>
            <w:shd w:val="clear" w:color="auto" w:fill="auto"/>
            <w:vAlign w:val="center"/>
          </w:tcPr>
          <w:p w14:paraId="39E998FA" w14:textId="15ADE7F4"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17,40%</w:t>
            </w:r>
          </w:p>
        </w:tc>
        <w:tc>
          <w:tcPr>
            <w:tcW w:w="992" w:type="dxa"/>
            <w:shd w:val="clear" w:color="auto" w:fill="auto"/>
            <w:vAlign w:val="center"/>
          </w:tcPr>
          <w:p w14:paraId="519E75C7" w14:textId="4BA8425F"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5,32%</w:t>
            </w:r>
          </w:p>
        </w:tc>
        <w:tc>
          <w:tcPr>
            <w:tcW w:w="1560" w:type="dxa"/>
            <w:shd w:val="clear" w:color="auto" w:fill="auto"/>
            <w:noWrap/>
            <w:vAlign w:val="center"/>
          </w:tcPr>
          <w:p w14:paraId="47192DA8" w14:textId="11072256" w:rsidR="0080236F" w:rsidRPr="007C0332" w:rsidRDefault="0080236F" w:rsidP="00BC27BF">
            <w:pPr>
              <w:ind w:firstLine="34"/>
              <w:jc w:val="right"/>
              <w:rPr>
                <w:color w:val="000000" w:themeColor="text1"/>
                <w:sz w:val="22"/>
                <w:szCs w:val="22"/>
                <w:highlight w:val="cyan"/>
                <w:lang w:eastAsia="ja-JP"/>
              </w:rPr>
            </w:pPr>
            <w:r w:rsidRPr="007C0332">
              <w:rPr>
                <w:sz w:val="22"/>
                <w:szCs w:val="22"/>
              </w:rPr>
              <w:t>176 900 665</w:t>
            </w:r>
          </w:p>
        </w:tc>
        <w:tc>
          <w:tcPr>
            <w:tcW w:w="1055" w:type="dxa"/>
            <w:shd w:val="clear" w:color="auto" w:fill="auto"/>
            <w:vAlign w:val="center"/>
          </w:tcPr>
          <w:p w14:paraId="2BF9621F" w14:textId="59BCFF54" w:rsidR="0080236F" w:rsidRPr="007C0332" w:rsidRDefault="0080236F" w:rsidP="00BC27BF">
            <w:pPr>
              <w:ind w:firstLine="34"/>
              <w:jc w:val="right"/>
              <w:rPr>
                <w:color w:val="000000" w:themeColor="text1"/>
                <w:sz w:val="22"/>
                <w:szCs w:val="22"/>
                <w:highlight w:val="cyan"/>
                <w:lang w:eastAsia="ja-JP"/>
              </w:rPr>
            </w:pPr>
            <w:r w:rsidRPr="007C0332">
              <w:rPr>
                <w:sz w:val="22"/>
                <w:szCs w:val="22"/>
              </w:rPr>
              <w:t>2,51%</w:t>
            </w:r>
          </w:p>
        </w:tc>
      </w:tr>
      <w:tr w:rsidR="0080236F" w:rsidRPr="0080236F" w14:paraId="06ABECB8" w14:textId="77777777" w:rsidTr="003E3B5D">
        <w:trPr>
          <w:trHeight w:val="300"/>
        </w:trPr>
        <w:tc>
          <w:tcPr>
            <w:tcW w:w="2835" w:type="dxa"/>
            <w:shd w:val="clear" w:color="auto" w:fill="auto"/>
            <w:vAlign w:val="center"/>
            <w:hideMark/>
          </w:tcPr>
          <w:p w14:paraId="4709DEAF"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SEB indeksu plāns</w:t>
            </w:r>
          </w:p>
        </w:tc>
        <w:tc>
          <w:tcPr>
            <w:tcW w:w="930" w:type="dxa"/>
            <w:shd w:val="clear" w:color="auto" w:fill="auto"/>
            <w:vAlign w:val="center"/>
          </w:tcPr>
          <w:p w14:paraId="60B0B909" w14:textId="035F824F"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24,11%</w:t>
            </w:r>
          </w:p>
        </w:tc>
        <w:tc>
          <w:tcPr>
            <w:tcW w:w="992" w:type="dxa"/>
            <w:shd w:val="clear" w:color="auto" w:fill="auto"/>
            <w:vAlign w:val="center"/>
          </w:tcPr>
          <w:p w14:paraId="76B789D3" w14:textId="60F7C5BA"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-12,24%</w:t>
            </w:r>
          </w:p>
        </w:tc>
        <w:tc>
          <w:tcPr>
            <w:tcW w:w="992" w:type="dxa"/>
            <w:shd w:val="clear" w:color="auto" w:fill="auto"/>
            <w:vAlign w:val="center"/>
          </w:tcPr>
          <w:p w14:paraId="7A2F51A5" w14:textId="429C1B4C"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19,39%</w:t>
            </w:r>
          </w:p>
        </w:tc>
        <w:tc>
          <w:tcPr>
            <w:tcW w:w="992" w:type="dxa"/>
            <w:shd w:val="clear" w:color="auto" w:fill="auto"/>
            <w:vAlign w:val="center"/>
          </w:tcPr>
          <w:p w14:paraId="045C19A9" w14:textId="79D00E05"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8,52%</w:t>
            </w:r>
          </w:p>
        </w:tc>
        <w:tc>
          <w:tcPr>
            <w:tcW w:w="1560" w:type="dxa"/>
            <w:shd w:val="clear" w:color="auto" w:fill="auto"/>
            <w:noWrap/>
            <w:vAlign w:val="center"/>
          </w:tcPr>
          <w:p w14:paraId="5C511F77" w14:textId="3DB6C6BC" w:rsidR="0080236F" w:rsidRPr="007C0332" w:rsidRDefault="0080236F" w:rsidP="00BC27BF">
            <w:pPr>
              <w:ind w:firstLine="34"/>
              <w:jc w:val="right"/>
              <w:rPr>
                <w:color w:val="000000" w:themeColor="text1"/>
                <w:sz w:val="22"/>
                <w:szCs w:val="22"/>
                <w:highlight w:val="cyan"/>
                <w:lang w:eastAsia="ja-JP"/>
              </w:rPr>
            </w:pPr>
            <w:r w:rsidRPr="007C0332">
              <w:rPr>
                <w:sz w:val="22"/>
                <w:szCs w:val="22"/>
              </w:rPr>
              <w:t>143 231 906</w:t>
            </w:r>
          </w:p>
        </w:tc>
        <w:tc>
          <w:tcPr>
            <w:tcW w:w="1055" w:type="dxa"/>
            <w:shd w:val="clear" w:color="auto" w:fill="auto"/>
            <w:vAlign w:val="center"/>
          </w:tcPr>
          <w:p w14:paraId="2F31057A" w14:textId="27F2E9F3" w:rsidR="0080236F" w:rsidRPr="007C0332" w:rsidRDefault="0080236F" w:rsidP="00BC27BF">
            <w:pPr>
              <w:ind w:firstLine="34"/>
              <w:jc w:val="right"/>
              <w:rPr>
                <w:color w:val="000000" w:themeColor="text1"/>
                <w:sz w:val="22"/>
                <w:szCs w:val="22"/>
                <w:highlight w:val="cyan"/>
                <w:lang w:eastAsia="ja-JP"/>
              </w:rPr>
            </w:pPr>
            <w:r w:rsidRPr="007C0332">
              <w:rPr>
                <w:sz w:val="22"/>
                <w:szCs w:val="22"/>
              </w:rPr>
              <w:t>2,03%</w:t>
            </w:r>
          </w:p>
        </w:tc>
      </w:tr>
      <w:tr w:rsidR="0080236F" w:rsidRPr="0080236F" w14:paraId="0665169A" w14:textId="77777777" w:rsidTr="003E3B5D">
        <w:trPr>
          <w:trHeight w:val="300"/>
        </w:trPr>
        <w:tc>
          <w:tcPr>
            <w:tcW w:w="2835" w:type="dxa"/>
            <w:shd w:val="clear" w:color="auto" w:fill="auto"/>
            <w:vAlign w:val="center"/>
            <w:hideMark/>
          </w:tcPr>
          <w:p w14:paraId="0CA508B1"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CBL Ilgtspējīgu iespēju IP</w:t>
            </w:r>
          </w:p>
        </w:tc>
        <w:tc>
          <w:tcPr>
            <w:tcW w:w="930" w:type="dxa"/>
            <w:shd w:val="clear" w:color="auto" w:fill="auto"/>
            <w:vAlign w:val="center"/>
          </w:tcPr>
          <w:p w14:paraId="324B2A78" w14:textId="0216D483"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12,66%</w:t>
            </w:r>
          </w:p>
        </w:tc>
        <w:tc>
          <w:tcPr>
            <w:tcW w:w="992" w:type="dxa"/>
            <w:shd w:val="clear" w:color="auto" w:fill="auto"/>
            <w:vAlign w:val="center"/>
          </w:tcPr>
          <w:p w14:paraId="08A911F7" w14:textId="1C694D8F"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-20,38%</w:t>
            </w:r>
          </w:p>
        </w:tc>
        <w:tc>
          <w:tcPr>
            <w:tcW w:w="992" w:type="dxa"/>
            <w:shd w:val="clear" w:color="auto" w:fill="auto"/>
            <w:vAlign w:val="center"/>
          </w:tcPr>
          <w:p w14:paraId="5922F870" w14:textId="2D05C5FA"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17,00%</w:t>
            </w:r>
          </w:p>
        </w:tc>
        <w:tc>
          <w:tcPr>
            <w:tcW w:w="992" w:type="dxa"/>
            <w:shd w:val="clear" w:color="auto" w:fill="auto"/>
            <w:vAlign w:val="center"/>
          </w:tcPr>
          <w:p w14:paraId="2DA1B402" w14:textId="5188D239"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4,29%</w:t>
            </w:r>
          </w:p>
        </w:tc>
        <w:tc>
          <w:tcPr>
            <w:tcW w:w="1560" w:type="dxa"/>
            <w:shd w:val="clear" w:color="auto" w:fill="auto"/>
            <w:noWrap/>
            <w:vAlign w:val="center"/>
          </w:tcPr>
          <w:p w14:paraId="2F8389F8" w14:textId="08F5BCB6" w:rsidR="0080236F" w:rsidRPr="007C0332" w:rsidRDefault="0080236F" w:rsidP="00BC27BF">
            <w:pPr>
              <w:ind w:firstLine="34"/>
              <w:jc w:val="right"/>
              <w:rPr>
                <w:color w:val="000000" w:themeColor="text1"/>
                <w:sz w:val="22"/>
                <w:szCs w:val="22"/>
                <w:highlight w:val="cyan"/>
                <w:lang w:eastAsia="ja-JP"/>
              </w:rPr>
            </w:pPr>
            <w:r w:rsidRPr="007C0332">
              <w:rPr>
                <w:sz w:val="22"/>
                <w:szCs w:val="22"/>
              </w:rPr>
              <w:t>15 360 648</w:t>
            </w:r>
          </w:p>
        </w:tc>
        <w:tc>
          <w:tcPr>
            <w:tcW w:w="1055" w:type="dxa"/>
            <w:shd w:val="clear" w:color="auto" w:fill="auto"/>
            <w:vAlign w:val="center"/>
          </w:tcPr>
          <w:p w14:paraId="6450AF61" w14:textId="56554A16" w:rsidR="0080236F" w:rsidRPr="007C0332" w:rsidRDefault="0080236F" w:rsidP="00BC27BF">
            <w:pPr>
              <w:ind w:firstLine="34"/>
              <w:jc w:val="right"/>
              <w:rPr>
                <w:color w:val="000000" w:themeColor="text1"/>
                <w:sz w:val="22"/>
                <w:szCs w:val="22"/>
                <w:highlight w:val="cyan"/>
                <w:lang w:eastAsia="ja-JP"/>
              </w:rPr>
            </w:pPr>
            <w:r w:rsidRPr="007C0332">
              <w:rPr>
                <w:sz w:val="22"/>
                <w:szCs w:val="22"/>
              </w:rPr>
              <w:t>0,22%</w:t>
            </w:r>
          </w:p>
        </w:tc>
      </w:tr>
      <w:tr w:rsidR="0080236F" w:rsidRPr="0080236F" w14:paraId="32023E2B" w14:textId="77777777" w:rsidTr="003E3B5D">
        <w:trPr>
          <w:trHeight w:val="300"/>
        </w:trPr>
        <w:tc>
          <w:tcPr>
            <w:tcW w:w="2835" w:type="dxa"/>
            <w:shd w:val="clear" w:color="auto" w:fill="auto"/>
            <w:vAlign w:val="center"/>
            <w:hideMark/>
          </w:tcPr>
          <w:p w14:paraId="6F20B6CF"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CBL Indeksu plāns</w:t>
            </w:r>
          </w:p>
        </w:tc>
        <w:tc>
          <w:tcPr>
            <w:tcW w:w="930" w:type="dxa"/>
            <w:shd w:val="clear" w:color="auto" w:fill="auto"/>
            <w:vAlign w:val="center"/>
          </w:tcPr>
          <w:p w14:paraId="55120B20" w14:textId="40E367D4"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auto" w:fill="auto"/>
            <w:vAlign w:val="center"/>
          </w:tcPr>
          <w:p w14:paraId="3041A211" w14:textId="0ED12A63"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auto" w:fill="auto"/>
            <w:vAlign w:val="center"/>
          </w:tcPr>
          <w:p w14:paraId="60F33F0A" w14:textId="21082222"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22,83%</w:t>
            </w:r>
          </w:p>
        </w:tc>
        <w:tc>
          <w:tcPr>
            <w:tcW w:w="992" w:type="dxa"/>
            <w:shd w:val="clear" w:color="auto" w:fill="auto"/>
            <w:vAlign w:val="center"/>
          </w:tcPr>
          <w:p w14:paraId="6EC64CCE" w14:textId="50123AA8"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4,97%</w:t>
            </w:r>
          </w:p>
        </w:tc>
        <w:tc>
          <w:tcPr>
            <w:tcW w:w="1560" w:type="dxa"/>
            <w:shd w:val="clear" w:color="auto" w:fill="auto"/>
            <w:noWrap/>
            <w:vAlign w:val="center"/>
          </w:tcPr>
          <w:p w14:paraId="487D6370" w14:textId="666123BC" w:rsidR="0080236F" w:rsidRPr="007C0332" w:rsidRDefault="0080236F" w:rsidP="00BC27BF">
            <w:pPr>
              <w:ind w:firstLine="34"/>
              <w:jc w:val="right"/>
              <w:rPr>
                <w:color w:val="000000" w:themeColor="text1"/>
                <w:sz w:val="22"/>
                <w:szCs w:val="22"/>
                <w:highlight w:val="cyan"/>
                <w:lang w:eastAsia="ja-JP"/>
              </w:rPr>
            </w:pPr>
            <w:r w:rsidRPr="007C0332">
              <w:rPr>
                <w:sz w:val="22"/>
                <w:szCs w:val="22"/>
              </w:rPr>
              <w:t>23 150 203</w:t>
            </w:r>
          </w:p>
        </w:tc>
        <w:tc>
          <w:tcPr>
            <w:tcW w:w="1055" w:type="dxa"/>
            <w:shd w:val="clear" w:color="auto" w:fill="auto"/>
            <w:vAlign w:val="center"/>
          </w:tcPr>
          <w:p w14:paraId="0D5C890C" w14:textId="37A4C1EF" w:rsidR="0080236F" w:rsidRPr="007C0332" w:rsidRDefault="0080236F" w:rsidP="00BC27BF">
            <w:pPr>
              <w:ind w:firstLine="34"/>
              <w:jc w:val="right"/>
              <w:rPr>
                <w:color w:val="000000" w:themeColor="text1"/>
                <w:sz w:val="22"/>
                <w:szCs w:val="22"/>
                <w:highlight w:val="cyan"/>
                <w:lang w:eastAsia="ja-JP"/>
              </w:rPr>
            </w:pPr>
            <w:r w:rsidRPr="007C0332">
              <w:rPr>
                <w:sz w:val="22"/>
                <w:szCs w:val="22"/>
              </w:rPr>
              <w:t>0,33%</w:t>
            </w:r>
          </w:p>
        </w:tc>
      </w:tr>
      <w:tr w:rsidR="0080236F" w:rsidRPr="0080236F" w14:paraId="32479260" w14:textId="77777777" w:rsidTr="003E3B5D">
        <w:trPr>
          <w:trHeight w:val="300"/>
        </w:trPr>
        <w:tc>
          <w:tcPr>
            <w:tcW w:w="2835" w:type="dxa"/>
            <w:shd w:val="clear" w:color="auto" w:fill="auto"/>
            <w:vAlign w:val="center"/>
            <w:hideMark/>
          </w:tcPr>
          <w:p w14:paraId="1B17C2ED"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INVL Maksimālais 16+</w:t>
            </w:r>
          </w:p>
        </w:tc>
        <w:tc>
          <w:tcPr>
            <w:tcW w:w="930" w:type="dxa"/>
            <w:shd w:val="clear" w:color="auto" w:fill="auto"/>
            <w:vAlign w:val="center"/>
          </w:tcPr>
          <w:p w14:paraId="799DC6A0" w14:textId="6F12F95F"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18,39%</w:t>
            </w:r>
          </w:p>
        </w:tc>
        <w:tc>
          <w:tcPr>
            <w:tcW w:w="992" w:type="dxa"/>
            <w:shd w:val="clear" w:color="auto" w:fill="auto"/>
            <w:vAlign w:val="center"/>
          </w:tcPr>
          <w:p w14:paraId="34D9E1BC" w14:textId="0953DDBA"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-12,88%</w:t>
            </w:r>
          </w:p>
        </w:tc>
        <w:tc>
          <w:tcPr>
            <w:tcW w:w="992" w:type="dxa"/>
            <w:shd w:val="clear" w:color="auto" w:fill="auto"/>
            <w:vAlign w:val="center"/>
          </w:tcPr>
          <w:p w14:paraId="25B5BBA5" w14:textId="46B0B11C"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14,91%</w:t>
            </w:r>
          </w:p>
        </w:tc>
        <w:tc>
          <w:tcPr>
            <w:tcW w:w="992" w:type="dxa"/>
            <w:shd w:val="clear" w:color="auto" w:fill="auto"/>
            <w:vAlign w:val="center"/>
          </w:tcPr>
          <w:p w14:paraId="47EC7452" w14:textId="03875D5C"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6,84%</w:t>
            </w:r>
          </w:p>
        </w:tc>
        <w:tc>
          <w:tcPr>
            <w:tcW w:w="1560" w:type="dxa"/>
            <w:shd w:val="clear" w:color="auto" w:fill="auto"/>
            <w:noWrap/>
            <w:vAlign w:val="center"/>
          </w:tcPr>
          <w:p w14:paraId="55373D49" w14:textId="7B155242" w:rsidR="0080236F" w:rsidRPr="007C0332" w:rsidRDefault="0080236F" w:rsidP="00BC27BF">
            <w:pPr>
              <w:ind w:firstLine="34"/>
              <w:jc w:val="right"/>
              <w:rPr>
                <w:color w:val="000000" w:themeColor="text1"/>
                <w:sz w:val="22"/>
                <w:szCs w:val="22"/>
                <w:highlight w:val="cyan"/>
                <w:lang w:eastAsia="ja-JP"/>
              </w:rPr>
            </w:pPr>
            <w:r w:rsidRPr="007C0332">
              <w:rPr>
                <w:sz w:val="22"/>
                <w:szCs w:val="22"/>
              </w:rPr>
              <w:t>22 761 633</w:t>
            </w:r>
          </w:p>
        </w:tc>
        <w:tc>
          <w:tcPr>
            <w:tcW w:w="1055" w:type="dxa"/>
            <w:shd w:val="clear" w:color="auto" w:fill="auto"/>
            <w:vAlign w:val="center"/>
          </w:tcPr>
          <w:p w14:paraId="43370F02" w14:textId="7C01A4E2" w:rsidR="0080236F" w:rsidRPr="007C0332" w:rsidRDefault="0080236F" w:rsidP="00BC27BF">
            <w:pPr>
              <w:ind w:firstLine="34"/>
              <w:jc w:val="right"/>
              <w:rPr>
                <w:color w:val="000000" w:themeColor="text1"/>
                <w:sz w:val="22"/>
                <w:szCs w:val="22"/>
                <w:highlight w:val="cyan"/>
                <w:lang w:eastAsia="ja-JP"/>
              </w:rPr>
            </w:pPr>
            <w:r w:rsidRPr="007C0332">
              <w:rPr>
                <w:sz w:val="22"/>
                <w:szCs w:val="22"/>
              </w:rPr>
              <w:t>0,32%</w:t>
            </w:r>
          </w:p>
        </w:tc>
      </w:tr>
      <w:tr w:rsidR="0080236F" w:rsidRPr="0080236F" w14:paraId="0E9DC702" w14:textId="77777777" w:rsidTr="003E3B5D">
        <w:trPr>
          <w:trHeight w:val="600"/>
        </w:trPr>
        <w:tc>
          <w:tcPr>
            <w:tcW w:w="2835" w:type="dxa"/>
            <w:shd w:val="clear" w:color="auto" w:fill="auto"/>
            <w:vAlign w:val="center"/>
            <w:hideMark/>
          </w:tcPr>
          <w:p w14:paraId="7EC72DC2" w14:textId="77777777" w:rsidR="0080236F" w:rsidRPr="007C0332" w:rsidRDefault="0080236F" w:rsidP="00D6776F">
            <w:pPr>
              <w:rPr>
                <w:color w:val="000000" w:themeColor="text1"/>
                <w:sz w:val="22"/>
                <w:szCs w:val="22"/>
                <w:lang w:eastAsia="ja-JP"/>
              </w:rPr>
            </w:pPr>
            <w:proofErr w:type="spellStart"/>
            <w:r w:rsidRPr="007C0332">
              <w:rPr>
                <w:color w:val="000000" w:themeColor="text1"/>
                <w:sz w:val="22"/>
                <w:szCs w:val="22"/>
                <w:lang w:eastAsia="ja-JP"/>
              </w:rPr>
              <w:t>Luminor</w:t>
            </w:r>
            <w:proofErr w:type="spellEnd"/>
            <w:r w:rsidRPr="007C0332">
              <w:rPr>
                <w:color w:val="000000" w:themeColor="text1"/>
                <w:sz w:val="22"/>
                <w:szCs w:val="22"/>
                <w:lang w:eastAsia="ja-JP"/>
              </w:rPr>
              <w:t xml:space="preserve"> indeksu IP Ilgtspējīgā nākotne</w:t>
            </w:r>
          </w:p>
        </w:tc>
        <w:tc>
          <w:tcPr>
            <w:tcW w:w="930" w:type="dxa"/>
            <w:shd w:val="clear" w:color="auto" w:fill="auto"/>
            <w:vAlign w:val="center"/>
          </w:tcPr>
          <w:p w14:paraId="3A337738" w14:textId="45F59BAF"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w:t>
            </w:r>
          </w:p>
        </w:tc>
        <w:tc>
          <w:tcPr>
            <w:tcW w:w="992" w:type="dxa"/>
            <w:shd w:val="clear" w:color="auto" w:fill="auto"/>
            <w:vAlign w:val="center"/>
          </w:tcPr>
          <w:p w14:paraId="6371700A" w14:textId="716DE02A"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-16,33%</w:t>
            </w:r>
          </w:p>
        </w:tc>
        <w:tc>
          <w:tcPr>
            <w:tcW w:w="992" w:type="dxa"/>
            <w:shd w:val="clear" w:color="auto" w:fill="auto"/>
            <w:vAlign w:val="center"/>
          </w:tcPr>
          <w:p w14:paraId="11E42187" w14:textId="661F7C7E"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15,59%</w:t>
            </w:r>
          </w:p>
        </w:tc>
        <w:tc>
          <w:tcPr>
            <w:tcW w:w="992" w:type="dxa"/>
            <w:shd w:val="clear" w:color="auto" w:fill="auto"/>
            <w:vAlign w:val="center"/>
          </w:tcPr>
          <w:p w14:paraId="77E6EF1D" w14:textId="60F7DA7E"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3,42%</w:t>
            </w:r>
          </w:p>
        </w:tc>
        <w:tc>
          <w:tcPr>
            <w:tcW w:w="1560" w:type="dxa"/>
            <w:shd w:val="clear" w:color="auto" w:fill="auto"/>
            <w:noWrap/>
            <w:vAlign w:val="center"/>
          </w:tcPr>
          <w:p w14:paraId="717018C7" w14:textId="1F86031F" w:rsidR="0080236F" w:rsidRPr="007C0332" w:rsidRDefault="0080236F" w:rsidP="00BC27BF">
            <w:pPr>
              <w:ind w:firstLine="34"/>
              <w:jc w:val="right"/>
              <w:rPr>
                <w:color w:val="000000" w:themeColor="text1"/>
                <w:sz w:val="22"/>
                <w:szCs w:val="22"/>
                <w:highlight w:val="cyan"/>
                <w:lang w:eastAsia="ja-JP"/>
              </w:rPr>
            </w:pPr>
            <w:r w:rsidRPr="007C0332">
              <w:rPr>
                <w:sz w:val="22"/>
                <w:szCs w:val="22"/>
              </w:rPr>
              <w:t>14 697 860</w:t>
            </w:r>
          </w:p>
        </w:tc>
        <w:tc>
          <w:tcPr>
            <w:tcW w:w="1055" w:type="dxa"/>
            <w:shd w:val="clear" w:color="auto" w:fill="auto"/>
            <w:vAlign w:val="center"/>
          </w:tcPr>
          <w:p w14:paraId="7473840C" w14:textId="73326C96" w:rsidR="0080236F" w:rsidRPr="007C0332" w:rsidRDefault="0080236F" w:rsidP="00BC27BF">
            <w:pPr>
              <w:ind w:firstLine="34"/>
              <w:jc w:val="right"/>
              <w:rPr>
                <w:color w:val="000000" w:themeColor="text1"/>
                <w:sz w:val="22"/>
                <w:szCs w:val="22"/>
                <w:highlight w:val="cyan"/>
                <w:lang w:eastAsia="ja-JP"/>
              </w:rPr>
            </w:pPr>
            <w:r w:rsidRPr="007C0332">
              <w:rPr>
                <w:sz w:val="22"/>
                <w:szCs w:val="22"/>
              </w:rPr>
              <w:t>0,21%</w:t>
            </w:r>
          </w:p>
        </w:tc>
      </w:tr>
      <w:tr w:rsidR="0080236F" w:rsidRPr="0080236F" w14:paraId="66FBDFFE" w14:textId="77777777" w:rsidTr="003E3B5D">
        <w:trPr>
          <w:trHeight w:val="300"/>
        </w:trPr>
        <w:tc>
          <w:tcPr>
            <w:tcW w:w="2835" w:type="dxa"/>
            <w:shd w:val="clear" w:color="auto" w:fill="auto"/>
            <w:vAlign w:val="center"/>
          </w:tcPr>
          <w:p w14:paraId="75B54017" w14:textId="4131C3D6" w:rsidR="0080236F" w:rsidRPr="007C0332" w:rsidRDefault="0080236F" w:rsidP="00D6776F">
            <w:pPr>
              <w:rPr>
                <w:color w:val="000000" w:themeColor="text1"/>
                <w:sz w:val="22"/>
                <w:szCs w:val="22"/>
                <w:lang w:eastAsia="ja-JP"/>
              </w:rPr>
            </w:pPr>
            <w:proofErr w:type="spellStart"/>
            <w:r w:rsidRPr="007C0332">
              <w:rPr>
                <w:color w:val="000000" w:themeColor="text1"/>
                <w:sz w:val="22"/>
                <w:szCs w:val="22"/>
                <w:lang w:eastAsia="ja-JP"/>
              </w:rPr>
              <w:t>Luminor</w:t>
            </w:r>
            <w:proofErr w:type="spellEnd"/>
            <w:r w:rsidRPr="007C0332">
              <w:rPr>
                <w:color w:val="000000" w:themeColor="text1"/>
                <w:sz w:val="22"/>
                <w:szCs w:val="22"/>
                <w:lang w:eastAsia="ja-JP"/>
              </w:rPr>
              <w:t xml:space="preserve"> 16-48</w:t>
            </w:r>
          </w:p>
        </w:tc>
        <w:tc>
          <w:tcPr>
            <w:tcW w:w="930" w:type="dxa"/>
            <w:shd w:val="clear" w:color="auto" w:fill="auto"/>
            <w:vAlign w:val="center"/>
          </w:tcPr>
          <w:p w14:paraId="4568AD2A" w14:textId="68D552D4" w:rsidR="0080236F" w:rsidRPr="007C0332" w:rsidRDefault="0080236F" w:rsidP="002F71E0">
            <w:pPr>
              <w:ind w:left="-57" w:firstLine="34"/>
              <w:jc w:val="right"/>
              <w:rPr>
                <w:color w:val="000000" w:themeColor="text1"/>
                <w:sz w:val="22"/>
                <w:szCs w:val="22"/>
                <w:lang w:eastAsia="ja-JP"/>
              </w:rPr>
            </w:pPr>
            <w:r w:rsidRPr="007C0332">
              <w:rPr>
                <w:sz w:val="22"/>
                <w:szCs w:val="22"/>
              </w:rPr>
              <w:t>-</w:t>
            </w:r>
          </w:p>
        </w:tc>
        <w:tc>
          <w:tcPr>
            <w:tcW w:w="992" w:type="dxa"/>
            <w:shd w:val="clear" w:color="auto" w:fill="auto"/>
            <w:vAlign w:val="center"/>
          </w:tcPr>
          <w:p w14:paraId="5BC7F302" w14:textId="5AD76F39" w:rsidR="0080236F" w:rsidRPr="007C0332" w:rsidRDefault="0080236F" w:rsidP="002F71E0">
            <w:pPr>
              <w:ind w:left="-57" w:firstLine="34"/>
              <w:jc w:val="right"/>
              <w:rPr>
                <w:color w:val="000000" w:themeColor="text1"/>
                <w:sz w:val="22"/>
                <w:szCs w:val="22"/>
                <w:lang w:eastAsia="ja-JP"/>
              </w:rPr>
            </w:pPr>
            <w:r w:rsidRPr="007C0332">
              <w:rPr>
                <w:sz w:val="22"/>
                <w:szCs w:val="22"/>
              </w:rPr>
              <w:t>-</w:t>
            </w:r>
          </w:p>
        </w:tc>
        <w:tc>
          <w:tcPr>
            <w:tcW w:w="992" w:type="dxa"/>
            <w:shd w:val="clear" w:color="auto" w:fill="auto"/>
            <w:vAlign w:val="center"/>
          </w:tcPr>
          <w:p w14:paraId="20C269E5" w14:textId="707CBCC3"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w:t>
            </w:r>
          </w:p>
        </w:tc>
        <w:tc>
          <w:tcPr>
            <w:tcW w:w="992" w:type="dxa"/>
            <w:shd w:val="clear" w:color="auto" w:fill="auto"/>
            <w:vAlign w:val="center"/>
          </w:tcPr>
          <w:p w14:paraId="5D654BAF" w14:textId="7C6271DB"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5,66%</w:t>
            </w:r>
          </w:p>
        </w:tc>
        <w:tc>
          <w:tcPr>
            <w:tcW w:w="1560" w:type="dxa"/>
            <w:shd w:val="clear" w:color="auto" w:fill="auto"/>
            <w:noWrap/>
            <w:vAlign w:val="center"/>
          </w:tcPr>
          <w:p w14:paraId="12155C15" w14:textId="67B6E9D9" w:rsidR="0080236F" w:rsidRPr="007C0332" w:rsidRDefault="0080236F" w:rsidP="00BC27BF">
            <w:pPr>
              <w:ind w:firstLine="34"/>
              <w:jc w:val="right"/>
              <w:rPr>
                <w:color w:val="000000" w:themeColor="text1"/>
                <w:sz w:val="22"/>
                <w:szCs w:val="22"/>
                <w:highlight w:val="cyan"/>
                <w:lang w:eastAsia="ja-JP"/>
              </w:rPr>
            </w:pPr>
            <w:r w:rsidRPr="007C0332">
              <w:rPr>
                <w:sz w:val="22"/>
                <w:szCs w:val="22"/>
              </w:rPr>
              <w:t>9 437 770</w:t>
            </w:r>
          </w:p>
        </w:tc>
        <w:tc>
          <w:tcPr>
            <w:tcW w:w="1055" w:type="dxa"/>
            <w:shd w:val="clear" w:color="auto" w:fill="auto"/>
            <w:vAlign w:val="center"/>
          </w:tcPr>
          <w:p w14:paraId="587A4D7F" w14:textId="6F361D72" w:rsidR="0080236F" w:rsidRPr="007C0332" w:rsidRDefault="0080236F" w:rsidP="00BC27BF">
            <w:pPr>
              <w:ind w:firstLine="34"/>
              <w:jc w:val="right"/>
              <w:rPr>
                <w:color w:val="000000" w:themeColor="text1"/>
                <w:sz w:val="22"/>
                <w:szCs w:val="22"/>
                <w:highlight w:val="cyan"/>
                <w:lang w:eastAsia="ja-JP"/>
              </w:rPr>
            </w:pPr>
            <w:r w:rsidRPr="007C0332">
              <w:rPr>
                <w:sz w:val="22"/>
                <w:szCs w:val="22"/>
              </w:rPr>
              <w:t>0,13%</w:t>
            </w:r>
          </w:p>
        </w:tc>
      </w:tr>
      <w:tr w:rsidR="0080236F" w:rsidRPr="0080236F" w14:paraId="160F3E87" w14:textId="77777777" w:rsidTr="003E3B5D">
        <w:trPr>
          <w:trHeight w:val="300"/>
        </w:trPr>
        <w:tc>
          <w:tcPr>
            <w:tcW w:w="2835" w:type="dxa"/>
            <w:shd w:val="clear" w:color="auto" w:fill="auto"/>
            <w:vAlign w:val="center"/>
            <w:hideMark/>
          </w:tcPr>
          <w:p w14:paraId="55E85AF0" w14:textId="77777777" w:rsidR="0080236F" w:rsidRPr="007C0332" w:rsidRDefault="0080236F" w:rsidP="00D6776F">
            <w:pPr>
              <w:rPr>
                <w:color w:val="000000" w:themeColor="text1"/>
                <w:sz w:val="22"/>
                <w:szCs w:val="22"/>
                <w:lang w:eastAsia="ja-JP"/>
              </w:rPr>
            </w:pPr>
            <w:r w:rsidRPr="007C0332">
              <w:rPr>
                <w:color w:val="000000" w:themeColor="text1"/>
                <w:sz w:val="22"/>
                <w:szCs w:val="22"/>
                <w:lang w:eastAsia="ja-JP"/>
              </w:rPr>
              <w:t>INDEXO Jauda 16-50</w:t>
            </w:r>
          </w:p>
        </w:tc>
        <w:tc>
          <w:tcPr>
            <w:tcW w:w="930" w:type="dxa"/>
            <w:shd w:val="clear" w:color="auto" w:fill="auto"/>
            <w:vAlign w:val="center"/>
          </w:tcPr>
          <w:p w14:paraId="4DF58067" w14:textId="7A62713F"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23,06%</w:t>
            </w:r>
          </w:p>
        </w:tc>
        <w:tc>
          <w:tcPr>
            <w:tcW w:w="992" w:type="dxa"/>
            <w:shd w:val="clear" w:color="auto" w:fill="auto"/>
            <w:vAlign w:val="center"/>
          </w:tcPr>
          <w:p w14:paraId="5E4BD9BD" w14:textId="1F3DA2EC" w:rsidR="0080236F" w:rsidRPr="007C0332" w:rsidRDefault="0080236F" w:rsidP="002F71E0">
            <w:pPr>
              <w:ind w:left="-57" w:firstLine="34"/>
              <w:jc w:val="right"/>
              <w:rPr>
                <w:color w:val="000000" w:themeColor="text1"/>
                <w:sz w:val="22"/>
                <w:szCs w:val="22"/>
                <w:lang w:eastAsia="ja-JP"/>
              </w:rPr>
            </w:pPr>
            <w:r w:rsidRPr="007C0332">
              <w:rPr>
                <w:color w:val="000000" w:themeColor="text1"/>
                <w:sz w:val="22"/>
                <w:szCs w:val="22"/>
                <w:lang w:eastAsia="ja-JP"/>
              </w:rPr>
              <w:t>-12,49%</w:t>
            </w:r>
          </w:p>
        </w:tc>
        <w:tc>
          <w:tcPr>
            <w:tcW w:w="992" w:type="dxa"/>
            <w:shd w:val="clear" w:color="auto" w:fill="auto"/>
            <w:vAlign w:val="center"/>
          </w:tcPr>
          <w:p w14:paraId="1EED1E33" w14:textId="0A1482AC"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18,65%</w:t>
            </w:r>
          </w:p>
        </w:tc>
        <w:tc>
          <w:tcPr>
            <w:tcW w:w="992" w:type="dxa"/>
            <w:shd w:val="clear" w:color="auto" w:fill="auto"/>
            <w:vAlign w:val="center"/>
          </w:tcPr>
          <w:p w14:paraId="09AC4BA5" w14:textId="4FE5B575" w:rsidR="0080236F" w:rsidRPr="007C0332" w:rsidRDefault="0080236F" w:rsidP="002F71E0">
            <w:pPr>
              <w:ind w:left="-57" w:firstLine="34"/>
              <w:jc w:val="right"/>
              <w:rPr>
                <w:color w:val="000000" w:themeColor="text1"/>
                <w:sz w:val="22"/>
                <w:szCs w:val="22"/>
                <w:highlight w:val="cyan"/>
                <w:lang w:eastAsia="ja-JP"/>
              </w:rPr>
            </w:pPr>
            <w:r w:rsidRPr="007C0332">
              <w:rPr>
                <w:sz w:val="22"/>
                <w:szCs w:val="22"/>
              </w:rPr>
              <w:t>8,07%</w:t>
            </w:r>
          </w:p>
        </w:tc>
        <w:tc>
          <w:tcPr>
            <w:tcW w:w="1560" w:type="dxa"/>
            <w:shd w:val="clear" w:color="auto" w:fill="auto"/>
            <w:noWrap/>
            <w:vAlign w:val="center"/>
          </w:tcPr>
          <w:p w14:paraId="31DEA680" w14:textId="3A6F3374" w:rsidR="0080236F" w:rsidRPr="007C0332" w:rsidRDefault="0080236F" w:rsidP="00BC27BF">
            <w:pPr>
              <w:ind w:firstLine="34"/>
              <w:jc w:val="right"/>
              <w:rPr>
                <w:color w:val="000000" w:themeColor="text1"/>
                <w:sz w:val="22"/>
                <w:szCs w:val="22"/>
                <w:highlight w:val="cyan"/>
                <w:lang w:eastAsia="ja-JP"/>
              </w:rPr>
            </w:pPr>
            <w:r w:rsidRPr="007C0332">
              <w:rPr>
                <w:sz w:val="22"/>
                <w:szCs w:val="22"/>
              </w:rPr>
              <w:t>662 157 513</w:t>
            </w:r>
          </w:p>
        </w:tc>
        <w:tc>
          <w:tcPr>
            <w:tcW w:w="1055" w:type="dxa"/>
            <w:shd w:val="clear" w:color="auto" w:fill="auto"/>
            <w:vAlign w:val="center"/>
          </w:tcPr>
          <w:p w14:paraId="45A640C2" w14:textId="5715BCD6" w:rsidR="0080236F" w:rsidRPr="007C0332" w:rsidRDefault="0080236F" w:rsidP="00BC27BF">
            <w:pPr>
              <w:ind w:firstLine="34"/>
              <w:jc w:val="right"/>
              <w:rPr>
                <w:color w:val="000000" w:themeColor="text1"/>
                <w:sz w:val="22"/>
                <w:szCs w:val="22"/>
                <w:highlight w:val="cyan"/>
                <w:lang w:eastAsia="ja-JP"/>
              </w:rPr>
            </w:pPr>
            <w:r w:rsidRPr="007C0332">
              <w:rPr>
                <w:sz w:val="22"/>
                <w:szCs w:val="22"/>
              </w:rPr>
              <w:t>9,38%</w:t>
            </w:r>
          </w:p>
        </w:tc>
      </w:tr>
      <w:tr w:rsidR="0080236F" w:rsidRPr="0080236F" w14:paraId="2C1E6759" w14:textId="77777777" w:rsidTr="003E3B5D">
        <w:trPr>
          <w:trHeight w:val="285"/>
        </w:trPr>
        <w:tc>
          <w:tcPr>
            <w:tcW w:w="2835" w:type="dxa"/>
            <w:shd w:val="clear" w:color="auto" w:fill="auto"/>
          </w:tcPr>
          <w:p w14:paraId="4E945882" w14:textId="77777777" w:rsidR="00BC27BF" w:rsidRPr="007C0332" w:rsidRDefault="0080236F" w:rsidP="00D6776F">
            <w:pPr>
              <w:rPr>
                <w:sz w:val="22"/>
                <w:szCs w:val="22"/>
              </w:rPr>
            </w:pPr>
            <w:r w:rsidRPr="007C0332">
              <w:rPr>
                <w:sz w:val="22"/>
                <w:szCs w:val="22"/>
              </w:rPr>
              <w:t xml:space="preserve">Adaptīvais IP VAIRO </w:t>
            </w:r>
          </w:p>
          <w:p w14:paraId="58B4A892" w14:textId="2C146352" w:rsidR="0080236F" w:rsidRPr="007C0332" w:rsidRDefault="0080236F" w:rsidP="00D6776F">
            <w:pPr>
              <w:rPr>
                <w:b/>
                <w:bCs/>
                <w:color w:val="000000" w:themeColor="text1"/>
                <w:sz w:val="22"/>
                <w:szCs w:val="22"/>
                <w:lang w:eastAsia="ja-JP"/>
              </w:rPr>
            </w:pPr>
            <w:r w:rsidRPr="007C0332">
              <w:rPr>
                <w:sz w:val="22"/>
                <w:szCs w:val="22"/>
              </w:rPr>
              <w:t>1970-1979</w:t>
            </w:r>
          </w:p>
        </w:tc>
        <w:tc>
          <w:tcPr>
            <w:tcW w:w="930" w:type="dxa"/>
            <w:shd w:val="clear" w:color="auto" w:fill="auto"/>
            <w:vAlign w:val="center"/>
          </w:tcPr>
          <w:p w14:paraId="25B3E0DA" w14:textId="136FA059"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00C5CFAF" w14:textId="3C6738B8"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3FBD20CD" w14:textId="77FA3375"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w:t>
            </w:r>
          </w:p>
        </w:tc>
        <w:tc>
          <w:tcPr>
            <w:tcW w:w="992" w:type="dxa"/>
            <w:shd w:val="clear" w:color="auto" w:fill="auto"/>
            <w:vAlign w:val="center"/>
          </w:tcPr>
          <w:p w14:paraId="55A0231A" w14:textId="549507EA"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5,20%</w:t>
            </w:r>
          </w:p>
        </w:tc>
        <w:tc>
          <w:tcPr>
            <w:tcW w:w="1560" w:type="dxa"/>
            <w:shd w:val="clear" w:color="auto" w:fill="auto"/>
            <w:noWrap/>
            <w:vAlign w:val="center"/>
          </w:tcPr>
          <w:p w14:paraId="7B6F7E73" w14:textId="745D71F3" w:rsidR="0080236F" w:rsidRPr="007C0332" w:rsidRDefault="0080236F" w:rsidP="00BC27BF">
            <w:pPr>
              <w:ind w:left="-57" w:firstLine="34"/>
              <w:jc w:val="right"/>
              <w:rPr>
                <w:b/>
                <w:bCs/>
                <w:color w:val="000000" w:themeColor="text1"/>
                <w:sz w:val="22"/>
                <w:szCs w:val="22"/>
                <w:highlight w:val="cyan"/>
                <w:lang w:eastAsia="ja-JP"/>
              </w:rPr>
            </w:pPr>
            <w:r w:rsidRPr="007C0332">
              <w:rPr>
                <w:sz w:val="22"/>
                <w:szCs w:val="22"/>
              </w:rPr>
              <w:t>2 089 646</w:t>
            </w:r>
          </w:p>
        </w:tc>
        <w:tc>
          <w:tcPr>
            <w:tcW w:w="1055" w:type="dxa"/>
            <w:shd w:val="clear" w:color="auto" w:fill="auto"/>
            <w:vAlign w:val="center"/>
          </w:tcPr>
          <w:p w14:paraId="7F52F217" w14:textId="3FE95E3B" w:rsidR="0080236F" w:rsidRPr="007C0332" w:rsidRDefault="0080236F" w:rsidP="00BC27BF">
            <w:pPr>
              <w:ind w:firstLine="34"/>
              <w:jc w:val="right"/>
              <w:rPr>
                <w:b/>
                <w:bCs/>
                <w:color w:val="000000" w:themeColor="text1"/>
                <w:sz w:val="22"/>
                <w:szCs w:val="22"/>
                <w:highlight w:val="cyan"/>
                <w:lang w:eastAsia="ja-JP"/>
              </w:rPr>
            </w:pPr>
            <w:r w:rsidRPr="007C0332">
              <w:rPr>
                <w:sz w:val="22"/>
                <w:szCs w:val="22"/>
              </w:rPr>
              <w:t>0,03%</w:t>
            </w:r>
          </w:p>
        </w:tc>
      </w:tr>
      <w:tr w:rsidR="0080236F" w:rsidRPr="0080236F" w14:paraId="70F04F4F" w14:textId="77777777" w:rsidTr="003E3B5D">
        <w:trPr>
          <w:trHeight w:val="285"/>
        </w:trPr>
        <w:tc>
          <w:tcPr>
            <w:tcW w:w="2835" w:type="dxa"/>
            <w:shd w:val="clear" w:color="auto" w:fill="auto"/>
          </w:tcPr>
          <w:p w14:paraId="25331071" w14:textId="77777777" w:rsidR="00BC27BF" w:rsidRPr="007C0332" w:rsidRDefault="0080236F" w:rsidP="00D6776F">
            <w:pPr>
              <w:rPr>
                <w:sz w:val="22"/>
                <w:szCs w:val="22"/>
              </w:rPr>
            </w:pPr>
            <w:r w:rsidRPr="007C0332">
              <w:rPr>
                <w:sz w:val="22"/>
                <w:szCs w:val="22"/>
              </w:rPr>
              <w:t xml:space="preserve">Adaptīvais IP VAIRO </w:t>
            </w:r>
          </w:p>
          <w:p w14:paraId="494951E9" w14:textId="330A75C0" w:rsidR="0080236F" w:rsidRPr="007C0332" w:rsidRDefault="0080236F" w:rsidP="00D6776F">
            <w:pPr>
              <w:rPr>
                <w:b/>
                <w:bCs/>
                <w:color w:val="000000" w:themeColor="text1"/>
                <w:sz w:val="22"/>
                <w:szCs w:val="22"/>
                <w:lang w:eastAsia="ja-JP"/>
              </w:rPr>
            </w:pPr>
            <w:r w:rsidRPr="007C0332">
              <w:rPr>
                <w:sz w:val="22"/>
                <w:szCs w:val="22"/>
              </w:rPr>
              <w:t>1980-1989</w:t>
            </w:r>
          </w:p>
        </w:tc>
        <w:tc>
          <w:tcPr>
            <w:tcW w:w="930" w:type="dxa"/>
            <w:shd w:val="clear" w:color="auto" w:fill="auto"/>
            <w:vAlign w:val="center"/>
          </w:tcPr>
          <w:p w14:paraId="1CD82C8A" w14:textId="5EF7C222"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2C317C41" w14:textId="61DF83A4"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0178A674" w14:textId="76D0C716"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w:t>
            </w:r>
          </w:p>
        </w:tc>
        <w:tc>
          <w:tcPr>
            <w:tcW w:w="992" w:type="dxa"/>
            <w:shd w:val="clear" w:color="auto" w:fill="auto"/>
            <w:vAlign w:val="center"/>
          </w:tcPr>
          <w:p w14:paraId="0C9665A5" w14:textId="42728609"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5,42%</w:t>
            </w:r>
          </w:p>
        </w:tc>
        <w:tc>
          <w:tcPr>
            <w:tcW w:w="1560" w:type="dxa"/>
            <w:shd w:val="clear" w:color="auto" w:fill="auto"/>
            <w:noWrap/>
            <w:vAlign w:val="center"/>
          </w:tcPr>
          <w:p w14:paraId="00C61295" w14:textId="3E8CE89A" w:rsidR="0080236F" w:rsidRPr="007C0332" w:rsidRDefault="0080236F" w:rsidP="00BC27BF">
            <w:pPr>
              <w:ind w:left="-57" w:firstLine="34"/>
              <w:jc w:val="right"/>
              <w:rPr>
                <w:b/>
                <w:bCs/>
                <w:color w:val="000000" w:themeColor="text1"/>
                <w:sz w:val="22"/>
                <w:szCs w:val="22"/>
                <w:highlight w:val="cyan"/>
                <w:lang w:eastAsia="ja-JP"/>
              </w:rPr>
            </w:pPr>
            <w:r w:rsidRPr="007C0332">
              <w:rPr>
                <w:sz w:val="22"/>
                <w:szCs w:val="22"/>
              </w:rPr>
              <w:t>3 829 069</w:t>
            </w:r>
          </w:p>
        </w:tc>
        <w:tc>
          <w:tcPr>
            <w:tcW w:w="1055" w:type="dxa"/>
            <w:shd w:val="clear" w:color="auto" w:fill="auto"/>
            <w:vAlign w:val="center"/>
          </w:tcPr>
          <w:p w14:paraId="49C3A07A" w14:textId="3EC433E9" w:rsidR="0080236F" w:rsidRPr="007C0332" w:rsidRDefault="0080236F" w:rsidP="00BC27BF">
            <w:pPr>
              <w:ind w:firstLine="34"/>
              <w:jc w:val="right"/>
              <w:rPr>
                <w:b/>
                <w:bCs/>
                <w:color w:val="000000" w:themeColor="text1"/>
                <w:sz w:val="22"/>
                <w:szCs w:val="22"/>
                <w:highlight w:val="cyan"/>
                <w:lang w:eastAsia="ja-JP"/>
              </w:rPr>
            </w:pPr>
            <w:r w:rsidRPr="007C0332">
              <w:rPr>
                <w:sz w:val="22"/>
                <w:szCs w:val="22"/>
              </w:rPr>
              <w:t>0,05%</w:t>
            </w:r>
          </w:p>
        </w:tc>
      </w:tr>
      <w:tr w:rsidR="0080236F" w:rsidRPr="0080236F" w14:paraId="16BBC3A2" w14:textId="77777777" w:rsidTr="003E3B5D">
        <w:trPr>
          <w:trHeight w:val="285"/>
        </w:trPr>
        <w:tc>
          <w:tcPr>
            <w:tcW w:w="2835" w:type="dxa"/>
            <w:shd w:val="clear" w:color="auto" w:fill="auto"/>
          </w:tcPr>
          <w:p w14:paraId="170D9FA6" w14:textId="2D8C6BD0" w:rsidR="0080236F" w:rsidRPr="007C0332" w:rsidRDefault="0080236F" w:rsidP="00D6776F">
            <w:pPr>
              <w:rPr>
                <w:b/>
                <w:bCs/>
                <w:color w:val="000000" w:themeColor="text1"/>
                <w:sz w:val="22"/>
                <w:szCs w:val="22"/>
                <w:lang w:eastAsia="ja-JP"/>
              </w:rPr>
            </w:pPr>
            <w:r w:rsidRPr="007C0332">
              <w:rPr>
                <w:sz w:val="22"/>
                <w:szCs w:val="22"/>
              </w:rPr>
              <w:t>Adaptīvais IP VAIRO 1990+</w:t>
            </w:r>
          </w:p>
        </w:tc>
        <w:tc>
          <w:tcPr>
            <w:tcW w:w="930" w:type="dxa"/>
            <w:shd w:val="clear" w:color="auto" w:fill="auto"/>
            <w:vAlign w:val="center"/>
          </w:tcPr>
          <w:p w14:paraId="00B261BA" w14:textId="56CA1CFE"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565BCC73" w14:textId="22C72420" w:rsidR="0080236F" w:rsidRPr="007C0332" w:rsidRDefault="0080236F" w:rsidP="002F71E0">
            <w:pPr>
              <w:ind w:left="-57" w:firstLine="34"/>
              <w:jc w:val="right"/>
              <w:rPr>
                <w:b/>
                <w:bCs/>
                <w:color w:val="000000" w:themeColor="text1"/>
                <w:sz w:val="22"/>
                <w:szCs w:val="22"/>
                <w:lang w:eastAsia="ja-JP"/>
              </w:rPr>
            </w:pPr>
            <w:r w:rsidRPr="007C0332">
              <w:rPr>
                <w:sz w:val="22"/>
                <w:szCs w:val="22"/>
              </w:rPr>
              <w:t>-</w:t>
            </w:r>
          </w:p>
        </w:tc>
        <w:tc>
          <w:tcPr>
            <w:tcW w:w="992" w:type="dxa"/>
            <w:shd w:val="clear" w:color="auto" w:fill="auto"/>
            <w:vAlign w:val="center"/>
          </w:tcPr>
          <w:p w14:paraId="1ABF343E" w14:textId="080854EE"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w:t>
            </w:r>
          </w:p>
        </w:tc>
        <w:tc>
          <w:tcPr>
            <w:tcW w:w="992" w:type="dxa"/>
            <w:shd w:val="clear" w:color="auto" w:fill="auto"/>
            <w:vAlign w:val="center"/>
          </w:tcPr>
          <w:p w14:paraId="3443F302" w14:textId="42AED56C" w:rsidR="0080236F" w:rsidRPr="007C0332" w:rsidRDefault="0080236F" w:rsidP="002F71E0">
            <w:pPr>
              <w:ind w:left="-57" w:firstLine="34"/>
              <w:jc w:val="right"/>
              <w:rPr>
                <w:b/>
                <w:bCs/>
                <w:color w:val="000000" w:themeColor="text1"/>
                <w:sz w:val="22"/>
                <w:szCs w:val="22"/>
                <w:highlight w:val="cyan"/>
                <w:lang w:eastAsia="ja-JP"/>
              </w:rPr>
            </w:pPr>
            <w:r w:rsidRPr="007C0332">
              <w:rPr>
                <w:sz w:val="22"/>
                <w:szCs w:val="22"/>
              </w:rPr>
              <w:t>5,68%</w:t>
            </w:r>
          </w:p>
        </w:tc>
        <w:tc>
          <w:tcPr>
            <w:tcW w:w="1560" w:type="dxa"/>
            <w:shd w:val="clear" w:color="auto" w:fill="auto"/>
            <w:noWrap/>
            <w:vAlign w:val="center"/>
          </w:tcPr>
          <w:p w14:paraId="2DCE6E51" w14:textId="483E7B75" w:rsidR="0080236F" w:rsidRPr="007C0332" w:rsidRDefault="0080236F" w:rsidP="00BC27BF">
            <w:pPr>
              <w:ind w:left="-57" w:firstLine="34"/>
              <w:jc w:val="right"/>
              <w:rPr>
                <w:b/>
                <w:bCs/>
                <w:color w:val="000000" w:themeColor="text1"/>
                <w:sz w:val="22"/>
                <w:szCs w:val="22"/>
                <w:highlight w:val="cyan"/>
                <w:lang w:eastAsia="ja-JP"/>
              </w:rPr>
            </w:pPr>
            <w:r w:rsidRPr="007C0332">
              <w:rPr>
                <w:sz w:val="22"/>
                <w:szCs w:val="22"/>
              </w:rPr>
              <w:t>1 378 408</w:t>
            </w:r>
          </w:p>
        </w:tc>
        <w:tc>
          <w:tcPr>
            <w:tcW w:w="1055" w:type="dxa"/>
            <w:shd w:val="clear" w:color="auto" w:fill="auto"/>
            <w:vAlign w:val="center"/>
          </w:tcPr>
          <w:p w14:paraId="636AE40D" w14:textId="20130E93" w:rsidR="0080236F" w:rsidRPr="007C0332" w:rsidRDefault="0080236F" w:rsidP="00BC27BF">
            <w:pPr>
              <w:ind w:firstLine="34"/>
              <w:jc w:val="right"/>
              <w:rPr>
                <w:b/>
                <w:bCs/>
                <w:color w:val="000000" w:themeColor="text1"/>
                <w:sz w:val="22"/>
                <w:szCs w:val="22"/>
                <w:highlight w:val="cyan"/>
                <w:lang w:eastAsia="ja-JP"/>
              </w:rPr>
            </w:pPr>
            <w:r w:rsidRPr="007C0332">
              <w:rPr>
                <w:sz w:val="22"/>
                <w:szCs w:val="22"/>
              </w:rPr>
              <w:t>0,02%</w:t>
            </w:r>
          </w:p>
        </w:tc>
      </w:tr>
      <w:tr w:rsidR="0080236F" w:rsidRPr="0080236F" w14:paraId="1C012755" w14:textId="77777777" w:rsidTr="003E3B5D">
        <w:trPr>
          <w:trHeight w:val="285"/>
        </w:trPr>
        <w:tc>
          <w:tcPr>
            <w:tcW w:w="2835" w:type="dxa"/>
            <w:shd w:val="clear" w:color="auto" w:fill="auto"/>
            <w:vAlign w:val="center"/>
            <w:hideMark/>
          </w:tcPr>
          <w:p w14:paraId="2CB527C1" w14:textId="66761E38" w:rsidR="0080236F" w:rsidRPr="007C0332" w:rsidRDefault="00966F28" w:rsidP="00966F28">
            <w:pPr>
              <w:rPr>
                <w:b/>
                <w:bCs/>
                <w:color w:val="000000" w:themeColor="text1"/>
                <w:sz w:val="22"/>
                <w:szCs w:val="22"/>
                <w:lang w:eastAsia="ja-JP"/>
              </w:rPr>
            </w:pPr>
            <w:r>
              <w:rPr>
                <w:b/>
                <w:bCs/>
                <w:color w:val="000000" w:themeColor="text1"/>
                <w:sz w:val="22"/>
                <w:szCs w:val="22"/>
                <w:lang w:eastAsia="ja-JP"/>
              </w:rPr>
              <w:t>KOPĀ</w:t>
            </w:r>
          </w:p>
        </w:tc>
        <w:tc>
          <w:tcPr>
            <w:tcW w:w="930" w:type="dxa"/>
            <w:shd w:val="clear" w:color="auto" w:fill="auto"/>
            <w:vAlign w:val="center"/>
          </w:tcPr>
          <w:p w14:paraId="3CC2D7A1" w14:textId="5947FA73" w:rsidR="0080236F" w:rsidRPr="007C0332" w:rsidRDefault="0080236F"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9,12%</w:t>
            </w:r>
          </w:p>
        </w:tc>
        <w:tc>
          <w:tcPr>
            <w:tcW w:w="992" w:type="dxa"/>
            <w:shd w:val="clear" w:color="auto" w:fill="auto"/>
            <w:vAlign w:val="center"/>
          </w:tcPr>
          <w:p w14:paraId="19D6FE07" w14:textId="048802DC" w:rsidR="0080236F" w:rsidRPr="007C0332" w:rsidRDefault="0080236F" w:rsidP="002F71E0">
            <w:pPr>
              <w:ind w:left="-57" w:firstLine="34"/>
              <w:jc w:val="right"/>
              <w:rPr>
                <w:b/>
                <w:bCs/>
                <w:color w:val="000000" w:themeColor="text1"/>
                <w:sz w:val="22"/>
                <w:szCs w:val="22"/>
                <w:lang w:eastAsia="ja-JP"/>
              </w:rPr>
            </w:pPr>
            <w:r w:rsidRPr="007C0332">
              <w:rPr>
                <w:b/>
                <w:bCs/>
                <w:color w:val="000000" w:themeColor="text1"/>
                <w:sz w:val="22"/>
                <w:szCs w:val="22"/>
                <w:lang w:eastAsia="ja-JP"/>
              </w:rPr>
              <w:t>-14,11%</w:t>
            </w:r>
          </w:p>
        </w:tc>
        <w:tc>
          <w:tcPr>
            <w:tcW w:w="992" w:type="dxa"/>
            <w:shd w:val="clear" w:color="auto" w:fill="auto"/>
            <w:vAlign w:val="center"/>
          </w:tcPr>
          <w:p w14:paraId="67DC1168" w14:textId="1DA0BEE4" w:rsidR="0080236F" w:rsidRPr="007C0332" w:rsidRDefault="0080236F" w:rsidP="002F71E0">
            <w:pPr>
              <w:ind w:left="-57" w:firstLine="34"/>
              <w:jc w:val="right"/>
              <w:rPr>
                <w:b/>
                <w:bCs/>
                <w:color w:val="000000" w:themeColor="text1"/>
                <w:sz w:val="22"/>
                <w:szCs w:val="22"/>
                <w:highlight w:val="cyan"/>
                <w:lang w:eastAsia="ja-JP"/>
              </w:rPr>
            </w:pPr>
            <w:r w:rsidRPr="007C0332">
              <w:rPr>
                <w:b/>
                <w:sz w:val="22"/>
                <w:szCs w:val="22"/>
              </w:rPr>
              <w:t>12,51%</w:t>
            </w:r>
          </w:p>
        </w:tc>
        <w:tc>
          <w:tcPr>
            <w:tcW w:w="992" w:type="dxa"/>
            <w:shd w:val="clear" w:color="auto" w:fill="auto"/>
            <w:vAlign w:val="center"/>
          </w:tcPr>
          <w:p w14:paraId="0094ABD6" w14:textId="40C70F2B" w:rsidR="0080236F" w:rsidRPr="007C0332" w:rsidRDefault="0080236F" w:rsidP="002F71E0">
            <w:pPr>
              <w:ind w:left="-57" w:firstLine="34"/>
              <w:jc w:val="right"/>
              <w:rPr>
                <w:b/>
                <w:bCs/>
                <w:color w:val="000000" w:themeColor="text1"/>
                <w:sz w:val="22"/>
                <w:szCs w:val="22"/>
                <w:highlight w:val="cyan"/>
                <w:lang w:eastAsia="ja-JP"/>
              </w:rPr>
            </w:pPr>
          </w:p>
        </w:tc>
        <w:tc>
          <w:tcPr>
            <w:tcW w:w="1560" w:type="dxa"/>
            <w:shd w:val="clear" w:color="auto" w:fill="auto"/>
            <w:vAlign w:val="center"/>
          </w:tcPr>
          <w:p w14:paraId="6290D72E" w14:textId="3AC7F7F0" w:rsidR="0080236F" w:rsidRPr="007C0332" w:rsidRDefault="0080236F" w:rsidP="00BC27BF">
            <w:pPr>
              <w:ind w:left="-57" w:firstLine="34"/>
              <w:jc w:val="right"/>
              <w:rPr>
                <w:b/>
                <w:bCs/>
                <w:color w:val="000000" w:themeColor="text1"/>
                <w:sz w:val="22"/>
                <w:szCs w:val="22"/>
                <w:highlight w:val="cyan"/>
                <w:lang w:eastAsia="ja-JP"/>
              </w:rPr>
            </w:pPr>
            <w:r w:rsidRPr="007C0332">
              <w:rPr>
                <w:b/>
                <w:sz w:val="22"/>
                <w:szCs w:val="22"/>
              </w:rPr>
              <w:t>7 059 739 406</w:t>
            </w:r>
          </w:p>
        </w:tc>
        <w:tc>
          <w:tcPr>
            <w:tcW w:w="1055" w:type="dxa"/>
            <w:shd w:val="clear" w:color="auto" w:fill="auto"/>
            <w:vAlign w:val="center"/>
          </w:tcPr>
          <w:p w14:paraId="699BE084" w14:textId="247F7420" w:rsidR="0080236F" w:rsidRPr="007C0332" w:rsidRDefault="0080236F" w:rsidP="00BC27BF">
            <w:pPr>
              <w:ind w:left="-57" w:firstLine="34"/>
              <w:jc w:val="right"/>
              <w:rPr>
                <w:b/>
                <w:bCs/>
                <w:color w:val="000000" w:themeColor="text1"/>
                <w:sz w:val="22"/>
                <w:szCs w:val="22"/>
                <w:highlight w:val="cyan"/>
                <w:lang w:eastAsia="ja-JP"/>
              </w:rPr>
            </w:pPr>
            <w:r w:rsidRPr="007C0332">
              <w:rPr>
                <w:b/>
                <w:sz w:val="22"/>
                <w:szCs w:val="22"/>
              </w:rPr>
              <w:t>100,00%</w:t>
            </w:r>
          </w:p>
        </w:tc>
      </w:tr>
    </w:tbl>
    <w:p w14:paraId="4CCDB2E0" w14:textId="4FEA0618" w:rsidR="008D2215" w:rsidRPr="009F583F" w:rsidRDefault="009F583F" w:rsidP="00A311FA">
      <w:pPr>
        <w:spacing w:before="120"/>
        <w:jc w:val="both"/>
        <w:rPr>
          <w:color w:val="000000" w:themeColor="text1"/>
          <w:sz w:val="20"/>
        </w:rPr>
      </w:pPr>
      <w:r w:rsidRPr="009F583F">
        <w:rPr>
          <w:color w:val="000000" w:themeColor="text1"/>
          <w:sz w:val="20"/>
        </w:rPr>
        <w:t>* –</w:t>
      </w:r>
      <w:r w:rsidR="00311648" w:rsidRPr="009F583F">
        <w:rPr>
          <w:color w:val="000000" w:themeColor="text1"/>
          <w:sz w:val="20"/>
        </w:rPr>
        <w:t xml:space="preserve"> </w:t>
      </w:r>
      <w:r w:rsidR="003E3B5D" w:rsidRPr="009F583F">
        <w:rPr>
          <w:color w:val="000000" w:themeColor="text1"/>
          <w:sz w:val="20"/>
        </w:rPr>
        <w:t>Swedbank pensiju IP “Stabilitāte” ieguldījumu politika 13.04.2023. mainīta no konservatīvas uz sabalansētu.</w:t>
      </w:r>
    </w:p>
    <w:p w14:paraId="3EB62208" w14:textId="77777777" w:rsidR="00311648" w:rsidRDefault="00311648" w:rsidP="00EF7952">
      <w:pPr>
        <w:jc w:val="both"/>
        <w:rPr>
          <w:snapToGrid w:val="0"/>
          <w:color w:val="000000" w:themeColor="text1"/>
          <w:szCs w:val="24"/>
        </w:rPr>
      </w:pPr>
    </w:p>
    <w:p w14:paraId="52441C2C" w14:textId="7CBECC72" w:rsidR="003A42D4" w:rsidRPr="00790BE1" w:rsidRDefault="003A42D4" w:rsidP="00EF7952">
      <w:pPr>
        <w:jc w:val="both"/>
        <w:rPr>
          <w:snapToGrid w:val="0"/>
          <w:color w:val="000000" w:themeColor="text1"/>
          <w:szCs w:val="24"/>
        </w:rPr>
      </w:pPr>
      <w:r w:rsidRPr="00790BE1">
        <w:rPr>
          <w:snapToGrid w:val="0"/>
          <w:color w:val="000000" w:themeColor="text1"/>
          <w:szCs w:val="24"/>
        </w:rPr>
        <w:t xml:space="preserve">Ieguldījumu plānu kopējais vidējais ienesīgums bija </w:t>
      </w:r>
      <w:r w:rsidR="00222A35" w:rsidRPr="00790BE1">
        <w:rPr>
          <w:snapToGrid w:val="0"/>
          <w:color w:val="000000" w:themeColor="text1"/>
          <w:szCs w:val="24"/>
        </w:rPr>
        <w:t>12,51</w:t>
      </w:r>
      <w:r w:rsidRPr="00790BE1">
        <w:rPr>
          <w:snapToGrid w:val="0"/>
          <w:color w:val="000000" w:themeColor="text1"/>
          <w:szCs w:val="24"/>
        </w:rPr>
        <w:t xml:space="preserve">% gadā, svārstoties robežās no </w:t>
      </w:r>
      <w:r w:rsidR="00222A35" w:rsidRPr="00790BE1">
        <w:rPr>
          <w:snapToGrid w:val="0"/>
          <w:color w:val="000000" w:themeColor="text1"/>
          <w:szCs w:val="24"/>
        </w:rPr>
        <w:t>6</w:t>
      </w:r>
      <w:r w:rsidR="004B1301" w:rsidRPr="00790BE1">
        <w:rPr>
          <w:snapToGrid w:val="0"/>
          <w:color w:val="000000" w:themeColor="text1"/>
          <w:szCs w:val="24"/>
        </w:rPr>
        <w:t>,</w:t>
      </w:r>
      <w:r w:rsidR="00222A35" w:rsidRPr="00790BE1">
        <w:rPr>
          <w:snapToGrid w:val="0"/>
          <w:color w:val="000000" w:themeColor="text1"/>
          <w:szCs w:val="24"/>
        </w:rPr>
        <w:t>82</w:t>
      </w:r>
      <w:r w:rsidRPr="00790BE1">
        <w:rPr>
          <w:snapToGrid w:val="0"/>
          <w:color w:val="000000" w:themeColor="text1"/>
          <w:szCs w:val="24"/>
        </w:rPr>
        <w:t>% (</w:t>
      </w:r>
      <w:r w:rsidR="00222A35" w:rsidRPr="00790BE1">
        <w:rPr>
          <w:color w:val="000000" w:themeColor="text1"/>
          <w:szCs w:val="24"/>
          <w:lang w:eastAsia="ja-JP"/>
        </w:rPr>
        <w:t>INDEXO Konservatīvais 55+</w:t>
      </w:r>
      <w:r w:rsidR="00925446" w:rsidRPr="00790BE1">
        <w:rPr>
          <w:color w:val="000000" w:themeColor="text1"/>
          <w:szCs w:val="24"/>
          <w:lang w:eastAsia="ja-JP"/>
        </w:rPr>
        <w:t>)</w:t>
      </w:r>
      <w:r w:rsidR="004B1301" w:rsidRPr="00790BE1">
        <w:rPr>
          <w:snapToGrid w:val="0"/>
          <w:color w:val="000000" w:themeColor="text1"/>
          <w:szCs w:val="24"/>
        </w:rPr>
        <w:t xml:space="preserve"> </w:t>
      </w:r>
      <w:r w:rsidRPr="00790BE1">
        <w:rPr>
          <w:snapToGrid w:val="0"/>
          <w:color w:val="000000" w:themeColor="text1"/>
          <w:szCs w:val="24"/>
        </w:rPr>
        <w:t xml:space="preserve">līdz </w:t>
      </w:r>
      <w:r w:rsidR="00222A35" w:rsidRPr="00790BE1">
        <w:rPr>
          <w:snapToGrid w:val="0"/>
          <w:color w:val="000000" w:themeColor="text1"/>
          <w:szCs w:val="24"/>
        </w:rPr>
        <w:t>22,83</w:t>
      </w:r>
      <w:r w:rsidRPr="00790BE1">
        <w:rPr>
          <w:snapToGrid w:val="0"/>
          <w:color w:val="000000" w:themeColor="text1"/>
          <w:szCs w:val="24"/>
        </w:rPr>
        <w:t>% (</w:t>
      </w:r>
      <w:r w:rsidR="00222A35" w:rsidRPr="00790BE1">
        <w:rPr>
          <w:color w:val="000000" w:themeColor="text1"/>
          <w:szCs w:val="24"/>
          <w:lang w:eastAsia="ja-JP"/>
        </w:rPr>
        <w:t>CBL Indeksu plāns).</w:t>
      </w:r>
    </w:p>
    <w:p w14:paraId="42A87E5D" w14:textId="77777777" w:rsidR="004B1301" w:rsidRPr="002F435E" w:rsidRDefault="004B1301" w:rsidP="00D25003">
      <w:pPr>
        <w:pStyle w:val="BodyText2"/>
        <w:spacing w:before="60" w:after="60"/>
        <w:rPr>
          <w:snapToGrid w:val="0"/>
          <w:color w:val="000000" w:themeColor="text1"/>
          <w:sz w:val="24"/>
          <w:szCs w:val="24"/>
          <w:highlight w:val="cyan"/>
        </w:rPr>
      </w:pPr>
    </w:p>
    <w:p w14:paraId="176AC1DD" w14:textId="4FA97055" w:rsidR="003A42D4" w:rsidRPr="006169FA" w:rsidRDefault="003A42D4" w:rsidP="00D25003">
      <w:pPr>
        <w:pStyle w:val="BodyText2"/>
        <w:spacing w:before="60" w:after="60"/>
        <w:rPr>
          <w:snapToGrid w:val="0"/>
          <w:color w:val="000000" w:themeColor="text1"/>
          <w:sz w:val="24"/>
          <w:szCs w:val="24"/>
        </w:rPr>
      </w:pPr>
      <w:r w:rsidRPr="006169FA">
        <w:rPr>
          <w:snapToGrid w:val="0"/>
          <w:color w:val="000000" w:themeColor="text1"/>
          <w:sz w:val="24"/>
          <w:szCs w:val="24"/>
        </w:rPr>
        <w:t xml:space="preserve">Nākamā tabula ilustrē VFPS uzkrātā kapitāla </w:t>
      </w:r>
      <w:r w:rsidR="008A18C6" w:rsidRPr="006169FA">
        <w:rPr>
          <w:snapToGrid w:val="0"/>
          <w:color w:val="000000" w:themeColor="text1"/>
          <w:sz w:val="24"/>
          <w:szCs w:val="24"/>
        </w:rPr>
        <w:t>izmaiņu</w:t>
      </w:r>
      <w:r w:rsidRPr="006169FA">
        <w:rPr>
          <w:snapToGrid w:val="0"/>
          <w:color w:val="000000" w:themeColor="text1"/>
          <w:sz w:val="24"/>
          <w:szCs w:val="24"/>
        </w:rPr>
        <w:t xml:space="preserve"> dinamiku pa gadiem no makroekonomiskā viedokļa, salīdzinot to ar iekšzemes kopproduktu. </w:t>
      </w:r>
    </w:p>
    <w:p w14:paraId="13D38C1C" w14:textId="77777777" w:rsidR="00772312" w:rsidRPr="002F435E" w:rsidRDefault="00772312">
      <w:pPr>
        <w:pStyle w:val="BodyText"/>
        <w:jc w:val="both"/>
        <w:rPr>
          <w:color w:val="000000" w:themeColor="text1"/>
          <w:highlight w:val="cyan"/>
        </w:rPr>
      </w:pPr>
    </w:p>
    <w:p w14:paraId="7A967B56" w14:textId="77777777" w:rsidR="003A42D4" w:rsidRPr="005C7402" w:rsidRDefault="003A42D4" w:rsidP="00117831">
      <w:pPr>
        <w:pStyle w:val="Caption"/>
        <w:spacing w:after="0"/>
        <w:jc w:val="right"/>
        <w:rPr>
          <w:i/>
          <w:color w:val="000000" w:themeColor="text1"/>
          <w:sz w:val="24"/>
        </w:rPr>
      </w:pPr>
      <w:r w:rsidRPr="005C7402">
        <w:rPr>
          <w:i/>
          <w:color w:val="000000" w:themeColor="text1"/>
          <w:sz w:val="24"/>
        </w:rPr>
        <w:t>9. tabula</w:t>
      </w:r>
    </w:p>
    <w:p w14:paraId="7A0686C1" w14:textId="77777777" w:rsidR="003A42D4" w:rsidRPr="00D36227" w:rsidRDefault="003A42D4" w:rsidP="00117831">
      <w:pPr>
        <w:pStyle w:val="Heading6"/>
        <w:spacing w:after="120"/>
        <w:jc w:val="center"/>
        <w:rPr>
          <w:rFonts w:ascii="Times New Roman" w:hAnsi="Times New Roman"/>
          <w:color w:val="000000" w:themeColor="text1"/>
          <w:sz w:val="24"/>
          <w:szCs w:val="24"/>
        </w:rPr>
      </w:pPr>
      <w:r w:rsidRPr="00D36227">
        <w:rPr>
          <w:rFonts w:ascii="Times New Roman" w:hAnsi="Times New Roman"/>
          <w:color w:val="000000" w:themeColor="text1"/>
          <w:sz w:val="24"/>
          <w:szCs w:val="24"/>
        </w:rPr>
        <w:t>VFPS uzkrātā kapitāla attiecība pret iekšzemes kopproduktu</w:t>
      </w:r>
    </w:p>
    <w:tbl>
      <w:tblPr>
        <w:tblW w:w="2840" w:type="dxa"/>
        <w:jc w:val="center"/>
        <w:tblLook w:val="00A0" w:firstRow="1" w:lastRow="0" w:firstColumn="1" w:lastColumn="0" w:noHBand="0" w:noVBand="0"/>
      </w:tblPr>
      <w:tblGrid>
        <w:gridCol w:w="960"/>
        <w:gridCol w:w="1880"/>
      </w:tblGrid>
      <w:tr w:rsidR="008A18C6" w:rsidRPr="00D36227" w14:paraId="036D384D" w14:textId="77777777" w:rsidTr="006E3E94">
        <w:trPr>
          <w:trHeight w:val="4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C8555" w14:textId="77777777" w:rsidR="003A42D4" w:rsidRPr="00D36227" w:rsidRDefault="003A42D4" w:rsidP="00E16A41">
            <w:pPr>
              <w:jc w:val="center"/>
              <w:rPr>
                <w:b/>
                <w:color w:val="000000" w:themeColor="text1"/>
                <w:szCs w:val="24"/>
                <w:lang w:eastAsia="lv-LV"/>
              </w:rPr>
            </w:pPr>
            <w:r w:rsidRPr="00D36227">
              <w:rPr>
                <w:b/>
                <w:color w:val="000000" w:themeColor="text1"/>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49440B62" w14:textId="77777777" w:rsidR="003A42D4" w:rsidRPr="00D36227" w:rsidRDefault="003A42D4" w:rsidP="00E16A41">
            <w:pPr>
              <w:jc w:val="center"/>
              <w:rPr>
                <w:b/>
                <w:color w:val="000000" w:themeColor="text1"/>
                <w:szCs w:val="24"/>
                <w:lang w:eastAsia="lv-LV"/>
              </w:rPr>
            </w:pPr>
            <w:r w:rsidRPr="00D36227">
              <w:rPr>
                <w:b/>
                <w:color w:val="000000" w:themeColor="text1"/>
                <w:szCs w:val="24"/>
                <w:lang w:eastAsia="lv-LV"/>
              </w:rPr>
              <w:t>VFPS uzkrātais kapitāls,</w:t>
            </w:r>
          </w:p>
          <w:p w14:paraId="527591F5" w14:textId="402B8F87" w:rsidR="003A42D4" w:rsidRPr="00D36227" w:rsidRDefault="003A42D4" w:rsidP="00E16A41">
            <w:pPr>
              <w:jc w:val="center"/>
              <w:rPr>
                <w:b/>
                <w:color w:val="000000" w:themeColor="text1"/>
                <w:szCs w:val="24"/>
                <w:lang w:eastAsia="lv-LV"/>
              </w:rPr>
            </w:pPr>
            <w:r w:rsidRPr="00D36227">
              <w:rPr>
                <w:b/>
                <w:color w:val="000000" w:themeColor="text1"/>
                <w:szCs w:val="24"/>
                <w:lang w:eastAsia="lv-LV"/>
              </w:rPr>
              <w:t>% no IKP</w:t>
            </w:r>
          </w:p>
        </w:tc>
      </w:tr>
      <w:tr w:rsidR="008A18C6" w:rsidRPr="00D36227" w14:paraId="1076A41A" w14:textId="77777777" w:rsidTr="006E3E94">
        <w:trPr>
          <w:trHeight w:val="340"/>
          <w:jc w:val="center"/>
        </w:trPr>
        <w:tc>
          <w:tcPr>
            <w:tcW w:w="960" w:type="dxa"/>
            <w:tcBorders>
              <w:top w:val="nil"/>
              <w:left w:val="single" w:sz="4" w:space="0" w:color="auto"/>
              <w:bottom w:val="single" w:sz="4" w:space="0" w:color="auto"/>
              <w:right w:val="single" w:sz="4" w:space="0" w:color="auto"/>
            </w:tcBorders>
            <w:noWrap/>
            <w:vAlign w:val="center"/>
          </w:tcPr>
          <w:p w14:paraId="126BC1BC" w14:textId="77777777" w:rsidR="003A42D4" w:rsidRPr="00D36227" w:rsidRDefault="003A42D4" w:rsidP="00E16A41">
            <w:pPr>
              <w:jc w:val="center"/>
              <w:rPr>
                <w:color w:val="000000" w:themeColor="text1"/>
                <w:szCs w:val="24"/>
              </w:rPr>
            </w:pPr>
            <w:r w:rsidRPr="00D36227">
              <w:rPr>
                <w:color w:val="000000" w:themeColor="text1"/>
                <w:szCs w:val="24"/>
              </w:rPr>
              <w:t>2014</w:t>
            </w:r>
          </w:p>
        </w:tc>
        <w:tc>
          <w:tcPr>
            <w:tcW w:w="1880" w:type="dxa"/>
            <w:tcBorders>
              <w:top w:val="nil"/>
              <w:left w:val="nil"/>
              <w:bottom w:val="single" w:sz="4" w:space="0" w:color="auto"/>
              <w:right w:val="single" w:sz="4" w:space="0" w:color="auto"/>
            </w:tcBorders>
            <w:noWrap/>
            <w:vAlign w:val="center"/>
          </w:tcPr>
          <w:p w14:paraId="4AF41280" w14:textId="77777777" w:rsidR="003A42D4" w:rsidRPr="00D36227" w:rsidRDefault="003A42D4" w:rsidP="00E16A41">
            <w:pPr>
              <w:jc w:val="center"/>
              <w:rPr>
                <w:color w:val="000000" w:themeColor="text1"/>
                <w:szCs w:val="24"/>
              </w:rPr>
            </w:pPr>
            <w:r w:rsidRPr="00D36227">
              <w:rPr>
                <w:color w:val="000000" w:themeColor="text1"/>
                <w:szCs w:val="24"/>
              </w:rPr>
              <w:t>8,5%</w:t>
            </w:r>
          </w:p>
        </w:tc>
      </w:tr>
      <w:tr w:rsidR="008A18C6" w:rsidRPr="00D36227" w14:paraId="0A2D4F5C" w14:textId="77777777" w:rsidTr="006E3E94">
        <w:trPr>
          <w:trHeight w:val="340"/>
          <w:jc w:val="center"/>
        </w:trPr>
        <w:tc>
          <w:tcPr>
            <w:tcW w:w="960" w:type="dxa"/>
            <w:tcBorders>
              <w:top w:val="nil"/>
              <w:left w:val="single" w:sz="4" w:space="0" w:color="auto"/>
              <w:bottom w:val="single" w:sz="4" w:space="0" w:color="auto"/>
              <w:right w:val="single" w:sz="4" w:space="0" w:color="auto"/>
            </w:tcBorders>
            <w:noWrap/>
            <w:vAlign w:val="center"/>
          </w:tcPr>
          <w:p w14:paraId="328226A1" w14:textId="77777777" w:rsidR="003A42D4" w:rsidRPr="00D36227" w:rsidRDefault="003A42D4" w:rsidP="00E16A41">
            <w:pPr>
              <w:jc w:val="center"/>
              <w:rPr>
                <w:color w:val="000000" w:themeColor="text1"/>
                <w:szCs w:val="24"/>
              </w:rPr>
            </w:pPr>
            <w:r w:rsidRPr="00D36227">
              <w:rPr>
                <w:color w:val="000000" w:themeColor="text1"/>
                <w:szCs w:val="24"/>
              </w:rPr>
              <w:t>2015</w:t>
            </w:r>
          </w:p>
        </w:tc>
        <w:tc>
          <w:tcPr>
            <w:tcW w:w="1880" w:type="dxa"/>
            <w:tcBorders>
              <w:top w:val="nil"/>
              <w:left w:val="nil"/>
              <w:bottom w:val="single" w:sz="4" w:space="0" w:color="auto"/>
              <w:right w:val="single" w:sz="4" w:space="0" w:color="auto"/>
            </w:tcBorders>
            <w:noWrap/>
            <w:vAlign w:val="center"/>
          </w:tcPr>
          <w:p w14:paraId="4610B645" w14:textId="77777777" w:rsidR="003A42D4" w:rsidRPr="00D36227" w:rsidRDefault="003A42D4" w:rsidP="00E16A41">
            <w:pPr>
              <w:jc w:val="center"/>
              <w:rPr>
                <w:color w:val="000000" w:themeColor="text1"/>
                <w:szCs w:val="24"/>
              </w:rPr>
            </w:pPr>
            <w:r w:rsidRPr="00D36227">
              <w:rPr>
                <w:color w:val="000000" w:themeColor="text1"/>
                <w:szCs w:val="24"/>
              </w:rPr>
              <w:t>9,6%</w:t>
            </w:r>
          </w:p>
        </w:tc>
      </w:tr>
      <w:tr w:rsidR="008A18C6" w:rsidRPr="00D36227" w14:paraId="6BB6E758" w14:textId="77777777" w:rsidTr="006E3E94">
        <w:trPr>
          <w:trHeight w:val="340"/>
          <w:jc w:val="center"/>
        </w:trPr>
        <w:tc>
          <w:tcPr>
            <w:tcW w:w="960" w:type="dxa"/>
            <w:tcBorders>
              <w:top w:val="nil"/>
              <w:left w:val="single" w:sz="4" w:space="0" w:color="auto"/>
              <w:bottom w:val="single" w:sz="4" w:space="0" w:color="auto"/>
              <w:right w:val="single" w:sz="4" w:space="0" w:color="auto"/>
            </w:tcBorders>
            <w:noWrap/>
            <w:vAlign w:val="center"/>
          </w:tcPr>
          <w:p w14:paraId="074A2B2E" w14:textId="77777777" w:rsidR="003A42D4" w:rsidRPr="00D36227" w:rsidRDefault="003A42D4" w:rsidP="00E16A41">
            <w:pPr>
              <w:jc w:val="center"/>
              <w:rPr>
                <w:color w:val="000000" w:themeColor="text1"/>
                <w:szCs w:val="24"/>
              </w:rPr>
            </w:pPr>
            <w:r w:rsidRPr="00D36227">
              <w:rPr>
                <w:color w:val="000000" w:themeColor="text1"/>
                <w:szCs w:val="24"/>
              </w:rPr>
              <w:t>2016</w:t>
            </w:r>
          </w:p>
        </w:tc>
        <w:tc>
          <w:tcPr>
            <w:tcW w:w="1880" w:type="dxa"/>
            <w:tcBorders>
              <w:top w:val="nil"/>
              <w:left w:val="nil"/>
              <w:bottom w:val="single" w:sz="4" w:space="0" w:color="auto"/>
              <w:right w:val="single" w:sz="4" w:space="0" w:color="auto"/>
            </w:tcBorders>
            <w:noWrap/>
            <w:vAlign w:val="center"/>
          </w:tcPr>
          <w:p w14:paraId="43674460" w14:textId="77777777" w:rsidR="003A42D4" w:rsidRPr="00D36227" w:rsidRDefault="003A42D4" w:rsidP="00E16A41">
            <w:pPr>
              <w:jc w:val="center"/>
              <w:rPr>
                <w:color w:val="000000" w:themeColor="text1"/>
                <w:szCs w:val="24"/>
              </w:rPr>
            </w:pPr>
            <w:r w:rsidRPr="00D36227">
              <w:rPr>
                <w:color w:val="000000" w:themeColor="text1"/>
                <w:szCs w:val="24"/>
              </w:rPr>
              <w:t>11,0%</w:t>
            </w:r>
          </w:p>
        </w:tc>
      </w:tr>
      <w:tr w:rsidR="008A18C6" w:rsidRPr="00D36227" w14:paraId="3B639DB3"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62D61E51" w14:textId="77777777" w:rsidR="003A42D4" w:rsidRPr="00D36227" w:rsidRDefault="003A42D4" w:rsidP="00E16A41">
            <w:pPr>
              <w:jc w:val="center"/>
              <w:rPr>
                <w:color w:val="000000" w:themeColor="text1"/>
                <w:szCs w:val="24"/>
              </w:rPr>
            </w:pPr>
            <w:r w:rsidRPr="00D36227">
              <w:rPr>
                <w:color w:val="000000" w:themeColor="text1"/>
                <w:szCs w:val="24"/>
              </w:rPr>
              <w:t>2017</w:t>
            </w:r>
          </w:p>
        </w:tc>
        <w:tc>
          <w:tcPr>
            <w:tcW w:w="1880" w:type="dxa"/>
            <w:tcBorders>
              <w:top w:val="single" w:sz="4" w:space="0" w:color="auto"/>
              <w:left w:val="nil"/>
              <w:bottom w:val="single" w:sz="4" w:space="0" w:color="auto"/>
              <w:right w:val="single" w:sz="4" w:space="0" w:color="auto"/>
            </w:tcBorders>
            <w:noWrap/>
            <w:vAlign w:val="center"/>
          </w:tcPr>
          <w:p w14:paraId="4B55F34D" w14:textId="77777777" w:rsidR="003A42D4" w:rsidRPr="00D36227" w:rsidRDefault="003A42D4" w:rsidP="00E16A41">
            <w:pPr>
              <w:jc w:val="center"/>
              <w:rPr>
                <w:color w:val="000000" w:themeColor="text1"/>
                <w:szCs w:val="24"/>
              </w:rPr>
            </w:pPr>
            <w:r w:rsidRPr="00D36227">
              <w:rPr>
                <w:color w:val="000000" w:themeColor="text1"/>
                <w:szCs w:val="24"/>
              </w:rPr>
              <w:t>12,1%</w:t>
            </w:r>
          </w:p>
        </w:tc>
      </w:tr>
      <w:tr w:rsidR="008A18C6" w:rsidRPr="00D36227" w14:paraId="24D73E55"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77A5B5DD" w14:textId="77777777" w:rsidR="003A42D4" w:rsidRPr="00D36227" w:rsidRDefault="003A42D4" w:rsidP="00E16A41">
            <w:pPr>
              <w:jc w:val="center"/>
              <w:rPr>
                <w:color w:val="000000" w:themeColor="text1"/>
                <w:szCs w:val="24"/>
              </w:rPr>
            </w:pPr>
            <w:r w:rsidRPr="00D36227">
              <w:rPr>
                <w:color w:val="000000" w:themeColor="text1"/>
                <w:szCs w:val="24"/>
              </w:rPr>
              <w:t>2018</w:t>
            </w:r>
          </w:p>
        </w:tc>
        <w:tc>
          <w:tcPr>
            <w:tcW w:w="1880" w:type="dxa"/>
            <w:tcBorders>
              <w:top w:val="single" w:sz="4" w:space="0" w:color="auto"/>
              <w:left w:val="nil"/>
              <w:bottom w:val="single" w:sz="4" w:space="0" w:color="auto"/>
              <w:right w:val="single" w:sz="4" w:space="0" w:color="auto"/>
            </w:tcBorders>
            <w:noWrap/>
            <w:vAlign w:val="center"/>
          </w:tcPr>
          <w:p w14:paraId="2B3ED752" w14:textId="77777777" w:rsidR="003A42D4" w:rsidRPr="00D36227" w:rsidRDefault="003A42D4" w:rsidP="00E16A41">
            <w:pPr>
              <w:jc w:val="center"/>
              <w:rPr>
                <w:color w:val="000000" w:themeColor="text1"/>
                <w:szCs w:val="24"/>
              </w:rPr>
            </w:pPr>
            <w:r w:rsidRPr="00D36227">
              <w:rPr>
                <w:color w:val="000000" w:themeColor="text1"/>
                <w:szCs w:val="24"/>
              </w:rPr>
              <w:t>12,2%</w:t>
            </w:r>
          </w:p>
        </w:tc>
      </w:tr>
      <w:tr w:rsidR="008A18C6" w:rsidRPr="00D36227" w14:paraId="54D0FC02"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707EF8AD" w14:textId="77777777" w:rsidR="003A42D4" w:rsidRPr="00D36227" w:rsidRDefault="003A42D4" w:rsidP="00E16A41">
            <w:pPr>
              <w:jc w:val="center"/>
              <w:rPr>
                <w:color w:val="000000" w:themeColor="text1"/>
                <w:szCs w:val="24"/>
              </w:rPr>
            </w:pPr>
            <w:r w:rsidRPr="00D36227">
              <w:rPr>
                <w:color w:val="000000" w:themeColor="text1"/>
                <w:szCs w:val="24"/>
              </w:rPr>
              <w:t>2019</w:t>
            </w:r>
          </w:p>
        </w:tc>
        <w:tc>
          <w:tcPr>
            <w:tcW w:w="1880" w:type="dxa"/>
            <w:tcBorders>
              <w:top w:val="single" w:sz="4" w:space="0" w:color="auto"/>
              <w:left w:val="nil"/>
              <w:bottom w:val="single" w:sz="4" w:space="0" w:color="auto"/>
              <w:right w:val="single" w:sz="4" w:space="0" w:color="auto"/>
            </w:tcBorders>
            <w:noWrap/>
            <w:vAlign w:val="center"/>
          </w:tcPr>
          <w:p w14:paraId="5216EEB8" w14:textId="77777777" w:rsidR="003A42D4" w:rsidRPr="00D36227" w:rsidRDefault="003A42D4" w:rsidP="00E16A41">
            <w:pPr>
              <w:jc w:val="center"/>
              <w:rPr>
                <w:color w:val="000000" w:themeColor="text1"/>
                <w:szCs w:val="24"/>
              </w:rPr>
            </w:pPr>
            <w:r w:rsidRPr="00D36227">
              <w:rPr>
                <w:color w:val="000000" w:themeColor="text1"/>
                <w:szCs w:val="24"/>
              </w:rPr>
              <w:t>14,8%</w:t>
            </w:r>
          </w:p>
        </w:tc>
      </w:tr>
      <w:tr w:rsidR="008A18C6" w:rsidRPr="00D36227" w14:paraId="145945A2"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7060B988" w14:textId="77777777" w:rsidR="003A42D4" w:rsidRPr="00D36227" w:rsidRDefault="003A42D4" w:rsidP="00E16A41">
            <w:pPr>
              <w:jc w:val="center"/>
              <w:rPr>
                <w:color w:val="000000" w:themeColor="text1"/>
                <w:szCs w:val="24"/>
              </w:rPr>
            </w:pPr>
            <w:r w:rsidRPr="00D36227">
              <w:rPr>
                <w:color w:val="000000" w:themeColor="text1"/>
                <w:szCs w:val="24"/>
              </w:rPr>
              <w:t>2020</w:t>
            </w:r>
          </w:p>
        </w:tc>
        <w:tc>
          <w:tcPr>
            <w:tcW w:w="1880" w:type="dxa"/>
            <w:tcBorders>
              <w:top w:val="single" w:sz="4" w:space="0" w:color="auto"/>
              <w:left w:val="nil"/>
              <w:bottom w:val="single" w:sz="4" w:space="0" w:color="auto"/>
              <w:right w:val="single" w:sz="4" w:space="0" w:color="auto"/>
            </w:tcBorders>
            <w:noWrap/>
            <w:vAlign w:val="center"/>
          </w:tcPr>
          <w:p w14:paraId="49BA8A52" w14:textId="77777777" w:rsidR="003A42D4" w:rsidRPr="00D36227" w:rsidRDefault="003A42D4" w:rsidP="00E16A41">
            <w:pPr>
              <w:jc w:val="center"/>
              <w:rPr>
                <w:color w:val="000000" w:themeColor="text1"/>
                <w:szCs w:val="24"/>
              </w:rPr>
            </w:pPr>
            <w:r w:rsidRPr="00D36227">
              <w:rPr>
                <w:color w:val="000000" w:themeColor="text1"/>
                <w:szCs w:val="24"/>
              </w:rPr>
              <w:t>17,3%</w:t>
            </w:r>
          </w:p>
        </w:tc>
      </w:tr>
      <w:tr w:rsidR="008A18C6" w:rsidRPr="00D36227" w14:paraId="6A045FBE"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FD10329" w14:textId="77777777" w:rsidR="003A42D4" w:rsidRPr="00D36227" w:rsidRDefault="003A42D4" w:rsidP="00E16A41">
            <w:pPr>
              <w:jc w:val="center"/>
              <w:rPr>
                <w:color w:val="000000" w:themeColor="text1"/>
                <w:szCs w:val="24"/>
              </w:rPr>
            </w:pPr>
            <w:r w:rsidRPr="00D36227">
              <w:rPr>
                <w:color w:val="000000" w:themeColor="text1"/>
                <w:szCs w:val="24"/>
              </w:rPr>
              <w:t>2021</w:t>
            </w:r>
          </w:p>
        </w:tc>
        <w:tc>
          <w:tcPr>
            <w:tcW w:w="1880" w:type="dxa"/>
            <w:tcBorders>
              <w:top w:val="single" w:sz="4" w:space="0" w:color="auto"/>
              <w:left w:val="nil"/>
              <w:bottom w:val="single" w:sz="4" w:space="0" w:color="auto"/>
              <w:right w:val="single" w:sz="4" w:space="0" w:color="auto"/>
            </w:tcBorders>
            <w:noWrap/>
            <w:vAlign w:val="center"/>
          </w:tcPr>
          <w:p w14:paraId="50731549" w14:textId="77777777" w:rsidR="003A42D4" w:rsidRPr="00D36227" w:rsidRDefault="003A42D4" w:rsidP="00E16A41">
            <w:pPr>
              <w:jc w:val="center"/>
              <w:rPr>
                <w:color w:val="000000" w:themeColor="text1"/>
                <w:szCs w:val="24"/>
              </w:rPr>
            </w:pPr>
            <w:r w:rsidRPr="00D36227">
              <w:rPr>
                <w:color w:val="000000" w:themeColor="text1"/>
                <w:szCs w:val="24"/>
              </w:rPr>
              <w:t>18,3%</w:t>
            </w:r>
          </w:p>
        </w:tc>
      </w:tr>
      <w:tr w:rsidR="008A18C6" w:rsidRPr="00D36227" w14:paraId="58BCD02F"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1E865DA" w14:textId="5E8B7510" w:rsidR="00E16A41" w:rsidRPr="00D36227" w:rsidRDefault="00E16A41" w:rsidP="00E16A41">
            <w:pPr>
              <w:jc w:val="center"/>
              <w:rPr>
                <w:color w:val="000000" w:themeColor="text1"/>
                <w:szCs w:val="24"/>
              </w:rPr>
            </w:pPr>
            <w:r w:rsidRPr="00D36227">
              <w:rPr>
                <w:color w:val="000000" w:themeColor="text1"/>
                <w:szCs w:val="24"/>
              </w:rPr>
              <w:t>2022</w:t>
            </w:r>
          </w:p>
        </w:tc>
        <w:tc>
          <w:tcPr>
            <w:tcW w:w="1880" w:type="dxa"/>
            <w:tcBorders>
              <w:top w:val="single" w:sz="4" w:space="0" w:color="auto"/>
              <w:left w:val="nil"/>
              <w:bottom w:val="single" w:sz="4" w:space="0" w:color="auto"/>
              <w:right w:val="single" w:sz="4" w:space="0" w:color="auto"/>
            </w:tcBorders>
            <w:noWrap/>
            <w:vAlign w:val="center"/>
          </w:tcPr>
          <w:p w14:paraId="3B9831D7" w14:textId="55192F3B" w:rsidR="00E16A41" w:rsidRPr="00D36227" w:rsidRDefault="002F4CC5" w:rsidP="00E16A41">
            <w:pPr>
              <w:jc w:val="center"/>
              <w:rPr>
                <w:color w:val="000000" w:themeColor="text1"/>
                <w:szCs w:val="24"/>
              </w:rPr>
            </w:pPr>
            <w:r w:rsidRPr="00D36227">
              <w:rPr>
                <w:color w:val="000000" w:themeColor="text1"/>
                <w:szCs w:val="24"/>
              </w:rPr>
              <w:t>14,5%</w:t>
            </w:r>
          </w:p>
        </w:tc>
      </w:tr>
      <w:tr w:rsidR="00A26849" w:rsidRPr="002F435E" w14:paraId="79AC4A46" w14:textId="77777777" w:rsidTr="006E3E94">
        <w:trPr>
          <w:trHeight w:val="34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4890559" w14:textId="61AA5F7B" w:rsidR="00A26849" w:rsidRPr="00D36227" w:rsidRDefault="00A26849" w:rsidP="00E16A41">
            <w:pPr>
              <w:jc w:val="center"/>
              <w:rPr>
                <w:color w:val="000000" w:themeColor="text1"/>
                <w:szCs w:val="24"/>
              </w:rPr>
            </w:pPr>
            <w:r w:rsidRPr="00D36227">
              <w:rPr>
                <w:color w:val="000000" w:themeColor="text1"/>
                <w:szCs w:val="24"/>
              </w:rPr>
              <w:t>2023</w:t>
            </w:r>
          </w:p>
        </w:tc>
        <w:tc>
          <w:tcPr>
            <w:tcW w:w="1880" w:type="dxa"/>
            <w:tcBorders>
              <w:top w:val="single" w:sz="4" w:space="0" w:color="auto"/>
              <w:left w:val="nil"/>
              <w:bottom w:val="single" w:sz="4" w:space="0" w:color="auto"/>
              <w:right w:val="single" w:sz="4" w:space="0" w:color="auto"/>
            </w:tcBorders>
            <w:noWrap/>
            <w:vAlign w:val="center"/>
          </w:tcPr>
          <w:p w14:paraId="079EFF14" w14:textId="18D5B085" w:rsidR="00A26849" w:rsidRPr="00D36227" w:rsidRDefault="00D36227" w:rsidP="00E16A41">
            <w:pPr>
              <w:jc w:val="center"/>
              <w:rPr>
                <w:color w:val="000000" w:themeColor="text1"/>
                <w:szCs w:val="24"/>
              </w:rPr>
            </w:pPr>
            <w:r w:rsidRPr="00D36227">
              <w:rPr>
                <w:color w:val="000000" w:themeColor="text1"/>
                <w:szCs w:val="24"/>
              </w:rPr>
              <w:t>17,5%</w:t>
            </w:r>
          </w:p>
        </w:tc>
      </w:tr>
    </w:tbl>
    <w:p w14:paraId="44D9EE24" w14:textId="77777777" w:rsidR="003A42D4" w:rsidRPr="002F435E" w:rsidRDefault="003A42D4">
      <w:pPr>
        <w:pStyle w:val="BodyText"/>
        <w:jc w:val="both"/>
        <w:rPr>
          <w:color w:val="000000" w:themeColor="text1"/>
          <w:highlight w:val="cyan"/>
        </w:rPr>
      </w:pPr>
    </w:p>
    <w:p w14:paraId="7791A70D" w14:textId="77777777" w:rsidR="003A42D4" w:rsidRPr="000968DF" w:rsidRDefault="003A42D4" w:rsidP="00D22E3D">
      <w:pPr>
        <w:pStyle w:val="Heading1"/>
        <w:shd w:val="clear" w:color="auto" w:fill="C6D9F1"/>
        <w:rPr>
          <w:color w:val="000000" w:themeColor="text1"/>
          <w:sz w:val="24"/>
          <w:szCs w:val="24"/>
        </w:rPr>
      </w:pPr>
      <w:bookmarkStart w:id="92" w:name="_Toc327339819"/>
      <w:bookmarkStart w:id="93" w:name="_Toc168992790"/>
      <w:r w:rsidRPr="000968DF">
        <w:rPr>
          <w:color w:val="000000" w:themeColor="text1"/>
          <w:sz w:val="24"/>
          <w:szCs w:val="24"/>
        </w:rPr>
        <w:lastRenderedPageBreak/>
        <w:t>ZIŅOJUMS PAR VSAA DIREKTORA ATBILDĪBU</w:t>
      </w:r>
      <w:bookmarkEnd w:id="92"/>
      <w:bookmarkEnd w:id="93"/>
    </w:p>
    <w:p w14:paraId="29C2A4F8" w14:textId="77777777" w:rsidR="003A42D4" w:rsidRPr="002F435E" w:rsidRDefault="003A42D4">
      <w:pPr>
        <w:numPr>
          <w:ilvl w:val="12"/>
          <w:numId w:val="0"/>
        </w:numPr>
        <w:jc w:val="both"/>
        <w:rPr>
          <w:color w:val="000000" w:themeColor="text1"/>
          <w:highlight w:val="cyan"/>
        </w:rPr>
      </w:pPr>
    </w:p>
    <w:p w14:paraId="2B3F92B0" w14:textId="77777777" w:rsidR="003A42D4" w:rsidRPr="00CF6B83" w:rsidRDefault="003A42D4" w:rsidP="0027178B">
      <w:pPr>
        <w:numPr>
          <w:ilvl w:val="12"/>
          <w:numId w:val="0"/>
        </w:numPr>
        <w:spacing w:before="60" w:after="60"/>
        <w:jc w:val="both"/>
        <w:rPr>
          <w:color w:val="000000" w:themeColor="text1"/>
          <w:szCs w:val="24"/>
        </w:rPr>
      </w:pPr>
      <w:bookmarkStart w:id="94" w:name="p-108099"/>
      <w:bookmarkStart w:id="95" w:name="p-108094"/>
      <w:bookmarkStart w:id="96" w:name="p-108095"/>
      <w:bookmarkStart w:id="97" w:name="p33"/>
      <w:bookmarkStart w:id="98" w:name="p34"/>
      <w:bookmarkStart w:id="99" w:name="p35"/>
      <w:bookmarkEnd w:id="94"/>
      <w:bookmarkEnd w:id="95"/>
      <w:bookmarkEnd w:id="96"/>
      <w:bookmarkEnd w:id="97"/>
      <w:bookmarkEnd w:id="98"/>
      <w:bookmarkEnd w:id="99"/>
      <w:r w:rsidRPr="00CF6B83">
        <w:rPr>
          <w:color w:val="000000" w:themeColor="text1"/>
          <w:szCs w:val="24"/>
        </w:rPr>
        <w:t xml:space="preserve">VSAA direktors ir atbildīgs par valsts </w:t>
      </w:r>
      <w:proofErr w:type="spellStart"/>
      <w:r w:rsidRPr="00CF6B83">
        <w:rPr>
          <w:color w:val="000000" w:themeColor="text1"/>
          <w:szCs w:val="24"/>
        </w:rPr>
        <w:t>fondēto</w:t>
      </w:r>
      <w:proofErr w:type="spellEnd"/>
      <w:r w:rsidRPr="00CF6B83">
        <w:rPr>
          <w:color w:val="000000" w:themeColor="text1"/>
          <w:szCs w:val="24"/>
        </w:rPr>
        <w:t xml:space="preserve"> pensiju shēmas darbības pārskata sagatavošanu, kas sniedz patiesu un skaidru priekšstatu par valsts </w:t>
      </w:r>
      <w:proofErr w:type="spellStart"/>
      <w:r w:rsidRPr="00CF6B83">
        <w:rPr>
          <w:color w:val="000000" w:themeColor="text1"/>
          <w:szCs w:val="24"/>
        </w:rPr>
        <w:t>fondēto</w:t>
      </w:r>
      <w:proofErr w:type="spellEnd"/>
      <w:r w:rsidRPr="00CF6B83">
        <w:rPr>
          <w:color w:val="000000" w:themeColor="text1"/>
          <w:szCs w:val="24"/>
        </w:rPr>
        <w:t xml:space="preserve"> pensiju shēmas pārvaldi, veiktajām iemaksām un līdzekļu </w:t>
      </w:r>
      <w:proofErr w:type="spellStart"/>
      <w:r w:rsidRPr="00CF6B83">
        <w:rPr>
          <w:color w:val="000000" w:themeColor="text1"/>
          <w:szCs w:val="24"/>
        </w:rPr>
        <w:t>pārskaitījumiem</w:t>
      </w:r>
      <w:proofErr w:type="spellEnd"/>
      <w:r w:rsidRPr="00CF6B83">
        <w:rPr>
          <w:color w:val="000000" w:themeColor="text1"/>
          <w:szCs w:val="24"/>
        </w:rPr>
        <w:t xml:space="preserve">, kā arī par valsts </w:t>
      </w:r>
      <w:proofErr w:type="spellStart"/>
      <w:r w:rsidRPr="00CF6B83">
        <w:rPr>
          <w:color w:val="000000" w:themeColor="text1"/>
          <w:szCs w:val="24"/>
        </w:rPr>
        <w:t>fondēto</w:t>
      </w:r>
      <w:proofErr w:type="spellEnd"/>
      <w:r w:rsidRPr="00CF6B83">
        <w:rPr>
          <w:color w:val="000000" w:themeColor="text1"/>
          <w:szCs w:val="24"/>
        </w:rPr>
        <w:t xml:space="preserve"> pensiju shēmas dalībnieku kontu uzskaites atbilstību normatīvo aktu prasībām.</w:t>
      </w:r>
    </w:p>
    <w:p w14:paraId="40EB468D" w14:textId="24B7DF15" w:rsidR="003A42D4" w:rsidRPr="00CF6B83" w:rsidRDefault="003A42D4" w:rsidP="002430C1">
      <w:pPr>
        <w:numPr>
          <w:ilvl w:val="12"/>
          <w:numId w:val="0"/>
        </w:numPr>
        <w:spacing w:before="60" w:after="60"/>
        <w:jc w:val="both"/>
        <w:rPr>
          <w:color w:val="000000" w:themeColor="text1"/>
          <w:szCs w:val="24"/>
          <w:lang w:eastAsia="en-GB"/>
        </w:rPr>
      </w:pPr>
      <w:r w:rsidRPr="00CF6B83">
        <w:rPr>
          <w:color w:val="000000" w:themeColor="text1"/>
          <w:szCs w:val="24"/>
        </w:rPr>
        <w:t xml:space="preserve">VSAA direktors </w:t>
      </w:r>
      <w:r w:rsidR="00A526C4" w:rsidRPr="00A526C4">
        <w:rPr>
          <w:color w:val="000000" w:themeColor="text1"/>
          <w:szCs w:val="24"/>
        </w:rPr>
        <w:t>apsti</w:t>
      </w:r>
      <w:r w:rsidRPr="00A526C4">
        <w:rPr>
          <w:color w:val="000000" w:themeColor="text1"/>
          <w:szCs w:val="24"/>
        </w:rPr>
        <w:t>prina, k</w:t>
      </w:r>
      <w:r w:rsidRPr="00CF6B83">
        <w:rPr>
          <w:color w:val="000000" w:themeColor="text1"/>
          <w:szCs w:val="24"/>
        </w:rPr>
        <w:t xml:space="preserve">a, </w:t>
      </w:r>
      <w:r w:rsidRPr="00CF6B83">
        <w:rPr>
          <w:color w:val="000000" w:themeColor="text1"/>
          <w:szCs w:val="24"/>
          <w:lang w:eastAsia="en-GB"/>
        </w:rPr>
        <w:t>sastādot gada pārskatus,</w:t>
      </w:r>
      <w:r w:rsidRPr="00CF6B83">
        <w:rPr>
          <w:color w:val="000000" w:themeColor="text1"/>
          <w:szCs w:val="24"/>
        </w:rPr>
        <w:t xml:space="preserve"> ta</w:t>
      </w:r>
      <w:r w:rsidR="00E82763" w:rsidRPr="00CF6B83">
        <w:rPr>
          <w:color w:val="000000" w:themeColor="text1"/>
          <w:szCs w:val="24"/>
        </w:rPr>
        <w:t>jā</w:t>
      </w:r>
      <w:r w:rsidRPr="00CF6B83">
        <w:rPr>
          <w:color w:val="000000" w:themeColor="text1"/>
          <w:szCs w:val="24"/>
        </w:rPr>
        <w:t xml:space="preserve"> skaitā, valsts </w:t>
      </w:r>
      <w:proofErr w:type="spellStart"/>
      <w:r w:rsidRPr="00CF6B83">
        <w:rPr>
          <w:color w:val="000000" w:themeColor="text1"/>
          <w:szCs w:val="24"/>
        </w:rPr>
        <w:t>fondēto</w:t>
      </w:r>
      <w:proofErr w:type="spellEnd"/>
      <w:r w:rsidRPr="00CF6B83">
        <w:rPr>
          <w:color w:val="000000" w:themeColor="text1"/>
          <w:szCs w:val="24"/>
        </w:rPr>
        <w:t xml:space="preserve"> pensiju shēmas darbības 202</w:t>
      </w:r>
      <w:r w:rsidR="00E13BF5" w:rsidRPr="00CF6B83">
        <w:rPr>
          <w:color w:val="000000" w:themeColor="text1"/>
          <w:szCs w:val="24"/>
        </w:rPr>
        <w:t>3</w:t>
      </w:r>
      <w:r w:rsidRPr="00CF6B83">
        <w:rPr>
          <w:color w:val="000000" w:themeColor="text1"/>
          <w:szCs w:val="24"/>
        </w:rPr>
        <w:t xml:space="preserve">. gada finanšu pārskatu </w:t>
      </w:r>
      <w:r w:rsidRPr="00EA10D0">
        <w:rPr>
          <w:color w:val="000000" w:themeColor="text1"/>
          <w:szCs w:val="24"/>
        </w:rPr>
        <w:t>no 3</w:t>
      </w:r>
      <w:r w:rsidR="00C93F19" w:rsidRPr="00EA10D0">
        <w:rPr>
          <w:color w:val="000000" w:themeColor="text1"/>
          <w:szCs w:val="24"/>
        </w:rPr>
        <w:t>5</w:t>
      </w:r>
      <w:r w:rsidRPr="00EA10D0">
        <w:rPr>
          <w:color w:val="000000" w:themeColor="text1"/>
          <w:szCs w:val="24"/>
        </w:rPr>
        <w:t xml:space="preserve">. līdz </w:t>
      </w:r>
      <w:r w:rsidR="00EA10D0" w:rsidRPr="00EA10D0">
        <w:rPr>
          <w:color w:val="000000" w:themeColor="text1"/>
          <w:szCs w:val="24"/>
        </w:rPr>
        <w:t>70</w:t>
      </w:r>
      <w:r w:rsidRPr="00EA10D0">
        <w:rPr>
          <w:color w:val="000000" w:themeColor="text1"/>
          <w:szCs w:val="24"/>
        </w:rPr>
        <w:t>. lpp</w:t>
      </w:r>
      <w:r w:rsidR="00EA10D0" w:rsidRPr="00EA10D0">
        <w:rPr>
          <w:color w:val="000000" w:themeColor="text1"/>
          <w:szCs w:val="24"/>
        </w:rPr>
        <w:t>.</w:t>
      </w:r>
      <w:r w:rsidRPr="00EA10D0">
        <w:rPr>
          <w:color w:val="000000" w:themeColor="text1"/>
          <w:szCs w:val="24"/>
          <w:lang w:eastAsia="en-GB"/>
        </w:rPr>
        <w:t>, ir</w:t>
      </w:r>
      <w:r w:rsidRPr="00CF6B83">
        <w:rPr>
          <w:color w:val="000000" w:themeColor="text1"/>
          <w:szCs w:val="24"/>
          <w:lang w:eastAsia="en-GB"/>
        </w:rPr>
        <w:t xml:space="preserve"> izmantotas un konsekventi lietotas atbilstošas grāmatvedības metodes, kā arī ievēroti normatīvie akti, kas regulē valsts </w:t>
      </w:r>
      <w:proofErr w:type="spellStart"/>
      <w:r w:rsidRPr="00CF6B83">
        <w:rPr>
          <w:color w:val="000000" w:themeColor="text1"/>
          <w:szCs w:val="24"/>
          <w:lang w:eastAsia="en-GB"/>
        </w:rPr>
        <w:t>fondēto</w:t>
      </w:r>
      <w:proofErr w:type="spellEnd"/>
      <w:r w:rsidRPr="00CF6B83">
        <w:rPr>
          <w:color w:val="000000" w:themeColor="text1"/>
          <w:szCs w:val="24"/>
          <w:lang w:eastAsia="en-GB"/>
        </w:rPr>
        <w:t xml:space="preserve"> pensiju shēmas grāmatvedības uzskaiti un gada pārskatu sastādīšanu. </w:t>
      </w:r>
    </w:p>
    <w:p w14:paraId="1CFE562F" w14:textId="5ED27E39" w:rsidR="003A42D4" w:rsidRPr="00CF6B83" w:rsidRDefault="003A42D4" w:rsidP="002430C1">
      <w:pPr>
        <w:numPr>
          <w:ilvl w:val="12"/>
          <w:numId w:val="0"/>
        </w:numPr>
        <w:spacing w:before="60" w:after="60"/>
        <w:jc w:val="both"/>
        <w:rPr>
          <w:color w:val="000000" w:themeColor="text1"/>
          <w:szCs w:val="24"/>
          <w:lang w:eastAsia="en-GB"/>
        </w:rPr>
      </w:pPr>
      <w:r w:rsidRPr="00CF6B83">
        <w:rPr>
          <w:color w:val="000000" w:themeColor="text1"/>
          <w:szCs w:val="24"/>
        </w:rPr>
        <w:t xml:space="preserve">VSAA direktors apstiprina, ka ir atbildīgs par </w:t>
      </w:r>
      <w:r w:rsidRPr="00CF6B83">
        <w:rPr>
          <w:color w:val="000000" w:themeColor="text1"/>
          <w:szCs w:val="24"/>
          <w:lang w:eastAsia="en-GB"/>
        </w:rPr>
        <w:t xml:space="preserve">atbilstošu grāmatvedības uzskaiti, par aģentūras rīcībā esošo shēmas līdzekļu saglabāšanu, par krāpšanas un citas negodīgas rīcības novēršanu, kā arī par valsts </w:t>
      </w:r>
      <w:proofErr w:type="spellStart"/>
      <w:r w:rsidRPr="00CF6B83">
        <w:rPr>
          <w:color w:val="000000" w:themeColor="text1"/>
          <w:szCs w:val="24"/>
          <w:lang w:eastAsia="en-GB"/>
        </w:rPr>
        <w:t>fondēto</w:t>
      </w:r>
      <w:proofErr w:type="spellEnd"/>
      <w:r w:rsidRPr="00CF6B83">
        <w:rPr>
          <w:color w:val="000000" w:themeColor="text1"/>
          <w:szCs w:val="24"/>
          <w:lang w:eastAsia="en-GB"/>
        </w:rPr>
        <w:t xml:space="preserve"> pensiju shēmas darbības atbilstību Valsts </w:t>
      </w:r>
      <w:proofErr w:type="spellStart"/>
      <w:r w:rsidRPr="00CF6B83">
        <w:rPr>
          <w:color w:val="000000" w:themeColor="text1"/>
          <w:szCs w:val="24"/>
          <w:lang w:eastAsia="en-GB"/>
        </w:rPr>
        <w:t>fondēto</w:t>
      </w:r>
      <w:proofErr w:type="spellEnd"/>
      <w:r w:rsidRPr="00CF6B83">
        <w:rPr>
          <w:color w:val="000000" w:themeColor="text1"/>
          <w:szCs w:val="24"/>
          <w:lang w:eastAsia="en-GB"/>
        </w:rPr>
        <w:t xml:space="preserve"> pensiju likumam un citiem Latvijas Republikā</w:t>
      </w:r>
      <w:r w:rsidRPr="00CF6B83">
        <w:rPr>
          <w:color w:val="000000" w:themeColor="text1"/>
          <w:szCs w:val="24"/>
        </w:rPr>
        <w:t xml:space="preserve"> spēkā esošiem </w:t>
      </w:r>
      <w:r w:rsidRPr="00CF6B83">
        <w:rPr>
          <w:color w:val="000000" w:themeColor="text1"/>
          <w:szCs w:val="24"/>
          <w:lang w:eastAsia="en-GB"/>
        </w:rPr>
        <w:t xml:space="preserve">normatīvajiem aktiem. </w:t>
      </w:r>
    </w:p>
    <w:p w14:paraId="643CFD13" w14:textId="45597EBF" w:rsidR="003A42D4" w:rsidRPr="00B16EE1" w:rsidRDefault="003A42D4" w:rsidP="002430C1">
      <w:pPr>
        <w:spacing w:before="60" w:after="60"/>
        <w:jc w:val="both"/>
        <w:rPr>
          <w:color w:val="000000" w:themeColor="text1"/>
          <w:szCs w:val="24"/>
        </w:rPr>
      </w:pPr>
      <w:r w:rsidRPr="00CF6B83">
        <w:rPr>
          <w:color w:val="000000" w:themeColor="text1"/>
          <w:szCs w:val="24"/>
        </w:rPr>
        <w:t xml:space="preserve">Gada pārskatus </w:t>
      </w:r>
      <w:r w:rsidRPr="00CF6B83">
        <w:rPr>
          <w:color w:val="000000" w:themeColor="text1"/>
          <w:szCs w:val="24"/>
          <w:lang w:eastAsia="en-GB"/>
        </w:rPr>
        <w:t xml:space="preserve">par valsts </w:t>
      </w:r>
      <w:proofErr w:type="spellStart"/>
      <w:r w:rsidRPr="00CF6B83">
        <w:rPr>
          <w:color w:val="000000" w:themeColor="text1"/>
          <w:szCs w:val="24"/>
          <w:lang w:eastAsia="en-GB"/>
        </w:rPr>
        <w:t>fondēto</w:t>
      </w:r>
      <w:proofErr w:type="spellEnd"/>
      <w:r w:rsidRPr="00CF6B83">
        <w:rPr>
          <w:color w:val="000000" w:themeColor="text1"/>
          <w:szCs w:val="24"/>
          <w:lang w:eastAsia="en-GB"/>
        </w:rPr>
        <w:t xml:space="preserve"> pensiju shēmas līdzekļu pārvaldīšanu</w:t>
      </w:r>
      <w:r w:rsidRPr="00CF6B83">
        <w:rPr>
          <w:color w:val="000000" w:themeColor="text1"/>
          <w:szCs w:val="24"/>
        </w:rPr>
        <w:t xml:space="preserve"> un par ieguldījumu plānu darbības rezultātiem ir sagatavojuši un par tiem ir atbildīgi līdzekļu pārvaldītāji, </w:t>
      </w:r>
      <w:r w:rsidRPr="00CF6B83">
        <w:rPr>
          <w:color w:val="000000" w:themeColor="text1"/>
          <w:szCs w:val="24"/>
          <w:lang w:eastAsia="en-GB"/>
        </w:rPr>
        <w:t>kuri pārvalda attiecīgos ieguldījumu plānus</w:t>
      </w:r>
      <w:r w:rsidRPr="00CF6B83">
        <w:rPr>
          <w:color w:val="000000" w:themeColor="text1"/>
          <w:szCs w:val="24"/>
        </w:rPr>
        <w:t xml:space="preserve"> – </w:t>
      </w:r>
      <w:r w:rsidR="004A35B6" w:rsidRPr="00B16EE1">
        <w:rPr>
          <w:color w:val="000000" w:themeColor="text1"/>
          <w:szCs w:val="24"/>
        </w:rPr>
        <w:t xml:space="preserve">AS </w:t>
      </w:r>
      <w:r w:rsidR="00892495" w:rsidRPr="00B16EE1">
        <w:rPr>
          <w:color w:val="000000" w:themeColor="text1"/>
          <w:szCs w:val="24"/>
        </w:rPr>
        <w:t>“</w:t>
      </w:r>
      <w:r w:rsidR="004A35B6" w:rsidRPr="00B16EE1">
        <w:rPr>
          <w:color w:val="000000" w:themeColor="text1"/>
          <w:szCs w:val="24"/>
        </w:rPr>
        <w:t>Swedbank Ieguldījumu Pārvaldes Sabiedrība”</w:t>
      </w:r>
      <w:r w:rsidRPr="00B16EE1">
        <w:rPr>
          <w:color w:val="000000" w:themeColor="text1"/>
          <w:szCs w:val="24"/>
        </w:rPr>
        <w:t xml:space="preserve">, </w:t>
      </w:r>
      <w:r w:rsidR="00D60886" w:rsidRPr="00B16EE1">
        <w:rPr>
          <w:color w:val="000000" w:themeColor="text1"/>
          <w:szCs w:val="24"/>
        </w:rPr>
        <w:t xml:space="preserve">IPAS </w:t>
      </w:r>
      <w:r w:rsidR="00892495" w:rsidRPr="00B16EE1">
        <w:rPr>
          <w:color w:val="000000" w:themeColor="text1"/>
          <w:szCs w:val="24"/>
        </w:rPr>
        <w:t>“</w:t>
      </w:r>
      <w:r w:rsidR="00D60886" w:rsidRPr="00B16EE1">
        <w:rPr>
          <w:color w:val="000000" w:themeColor="text1"/>
          <w:szCs w:val="24"/>
        </w:rPr>
        <w:t xml:space="preserve">SEB </w:t>
      </w:r>
      <w:proofErr w:type="spellStart"/>
      <w:r w:rsidR="00D60886" w:rsidRPr="00B16EE1">
        <w:rPr>
          <w:color w:val="000000" w:themeColor="text1"/>
          <w:szCs w:val="24"/>
        </w:rPr>
        <w:t>Investment</w:t>
      </w:r>
      <w:proofErr w:type="spellEnd"/>
      <w:r w:rsidR="00D60886" w:rsidRPr="00B16EE1">
        <w:rPr>
          <w:color w:val="000000" w:themeColor="text1"/>
          <w:szCs w:val="24"/>
        </w:rPr>
        <w:t xml:space="preserve"> </w:t>
      </w:r>
      <w:proofErr w:type="spellStart"/>
      <w:r w:rsidR="00D60886" w:rsidRPr="00B16EE1">
        <w:rPr>
          <w:color w:val="000000" w:themeColor="text1"/>
          <w:szCs w:val="24"/>
        </w:rPr>
        <w:t>Management</w:t>
      </w:r>
      <w:proofErr w:type="spellEnd"/>
      <w:r w:rsidR="00D60886" w:rsidRPr="00B16EE1">
        <w:rPr>
          <w:color w:val="000000" w:themeColor="text1"/>
          <w:szCs w:val="24"/>
        </w:rPr>
        <w:t>”</w:t>
      </w:r>
      <w:r w:rsidRPr="00B16EE1">
        <w:rPr>
          <w:color w:val="000000" w:themeColor="text1"/>
          <w:szCs w:val="24"/>
        </w:rPr>
        <w:t xml:space="preserve">, IPAS </w:t>
      </w:r>
      <w:r w:rsidR="00892495" w:rsidRPr="00B16EE1">
        <w:rPr>
          <w:color w:val="000000" w:themeColor="text1"/>
          <w:szCs w:val="24"/>
        </w:rPr>
        <w:t>“</w:t>
      </w:r>
      <w:r w:rsidRPr="00B16EE1">
        <w:rPr>
          <w:color w:val="000000" w:themeColor="text1"/>
          <w:szCs w:val="24"/>
        </w:rPr>
        <w:t xml:space="preserve">CBL </w:t>
      </w:r>
      <w:proofErr w:type="spellStart"/>
      <w:r w:rsidRPr="00B16EE1">
        <w:rPr>
          <w:color w:val="000000" w:themeColor="text1"/>
          <w:szCs w:val="24"/>
        </w:rPr>
        <w:t>Asset</w:t>
      </w:r>
      <w:proofErr w:type="spellEnd"/>
      <w:r w:rsidRPr="00B16EE1">
        <w:rPr>
          <w:color w:val="000000" w:themeColor="text1"/>
          <w:szCs w:val="24"/>
        </w:rPr>
        <w:t xml:space="preserve"> </w:t>
      </w:r>
      <w:proofErr w:type="spellStart"/>
      <w:r w:rsidRPr="00B16EE1">
        <w:rPr>
          <w:color w:val="000000" w:themeColor="text1"/>
          <w:szCs w:val="24"/>
        </w:rPr>
        <w:t>Management</w:t>
      </w:r>
      <w:proofErr w:type="spellEnd"/>
      <w:r w:rsidRPr="00B16EE1">
        <w:rPr>
          <w:color w:val="000000" w:themeColor="text1"/>
          <w:szCs w:val="24"/>
        </w:rPr>
        <w:t xml:space="preserve">”, IPAS </w:t>
      </w:r>
      <w:r w:rsidR="00892495" w:rsidRPr="00B16EE1">
        <w:rPr>
          <w:color w:val="000000" w:themeColor="text1"/>
          <w:szCs w:val="24"/>
        </w:rPr>
        <w:t>“</w:t>
      </w:r>
      <w:r w:rsidRPr="00B16EE1">
        <w:rPr>
          <w:color w:val="000000" w:themeColor="text1"/>
          <w:szCs w:val="24"/>
        </w:rPr>
        <w:t xml:space="preserve">INVL </w:t>
      </w:r>
      <w:proofErr w:type="spellStart"/>
      <w:r w:rsidRPr="00B16EE1">
        <w:rPr>
          <w:color w:val="000000" w:themeColor="text1"/>
          <w:szCs w:val="24"/>
        </w:rPr>
        <w:t>Asset</w:t>
      </w:r>
      <w:proofErr w:type="spellEnd"/>
      <w:r w:rsidRPr="00B16EE1">
        <w:rPr>
          <w:color w:val="000000" w:themeColor="text1"/>
          <w:szCs w:val="24"/>
        </w:rPr>
        <w:t xml:space="preserve"> </w:t>
      </w:r>
      <w:proofErr w:type="spellStart"/>
      <w:r w:rsidRPr="00B16EE1">
        <w:rPr>
          <w:color w:val="000000" w:themeColor="text1"/>
          <w:szCs w:val="24"/>
        </w:rPr>
        <w:t>Management</w:t>
      </w:r>
      <w:proofErr w:type="spellEnd"/>
      <w:r w:rsidRPr="00B16EE1">
        <w:rPr>
          <w:color w:val="000000" w:themeColor="text1"/>
          <w:szCs w:val="24"/>
        </w:rPr>
        <w:t xml:space="preserve">”, </w:t>
      </w:r>
      <w:proofErr w:type="spellStart"/>
      <w:r w:rsidR="00D60886" w:rsidRPr="00B16EE1">
        <w:rPr>
          <w:color w:val="000000" w:themeColor="text1"/>
          <w:szCs w:val="24"/>
        </w:rPr>
        <w:t>Luminor</w:t>
      </w:r>
      <w:proofErr w:type="spellEnd"/>
      <w:r w:rsidR="00D60886" w:rsidRPr="00B16EE1">
        <w:rPr>
          <w:color w:val="000000" w:themeColor="text1"/>
          <w:szCs w:val="24"/>
        </w:rPr>
        <w:t xml:space="preserve"> </w:t>
      </w:r>
      <w:proofErr w:type="spellStart"/>
      <w:r w:rsidR="00D60886" w:rsidRPr="00B16EE1">
        <w:rPr>
          <w:color w:val="000000" w:themeColor="text1"/>
          <w:szCs w:val="24"/>
        </w:rPr>
        <w:t>Asset</w:t>
      </w:r>
      <w:proofErr w:type="spellEnd"/>
      <w:r w:rsidR="00D60886" w:rsidRPr="00B16EE1">
        <w:rPr>
          <w:color w:val="000000" w:themeColor="text1"/>
          <w:szCs w:val="24"/>
        </w:rPr>
        <w:t xml:space="preserve"> </w:t>
      </w:r>
      <w:proofErr w:type="spellStart"/>
      <w:r w:rsidR="00D60886" w:rsidRPr="00B16EE1">
        <w:rPr>
          <w:color w:val="000000" w:themeColor="text1"/>
          <w:szCs w:val="24"/>
        </w:rPr>
        <w:t>Management</w:t>
      </w:r>
      <w:proofErr w:type="spellEnd"/>
      <w:r w:rsidR="00D60886" w:rsidRPr="00B16EE1">
        <w:rPr>
          <w:color w:val="000000" w:themeColor="text1"/>
          <w:szCs w:val="24"/>
        </w:rPr>
        <w:t xml:space="preserve"> IPAS</w:t>
      </w:r>
      <w:r w:rsidRPr="00B16EE1">
        <w:rPr>
          <w:color w:val="000000" w:themeColor="text1"/>
          <w:szCs w:val="24"/>
        </w:rPr>
        <w:t xml:space="preserve">, </w:t>
      </w:r>
      <w:r w:rsidRPr="00B16EE1">
        <w:rPr>
          <w:bCs/>
          <w:snapToGrid w:val="0"/>
          <w:color w:val="000000" w:themeColor="text1"/>
          <w:szCs w:val="24"/>
          <w:lang w:eastAsia="lv-LV"/>
        </w:rPr>
        <w:t xml:space="preserve">IPAS </w:t>
      </w:r>
      <w:r w:rsidR="00892495" w:rsidRPr="00B16EE1">
        <w:rPr>
          <w:color w:val="000000" w:themeColor="text1"/>
          <w:szCs w:val="24"/>
        </w:rPr>
        <w:t>“</w:t>
      </w:r>
      <w:proofErr w:type="spellStart"/>
      <w:r w:rsidRPr="00B16EE1">
        <w:rPr>
          <w:bCs/>
          <w:snapToGrid w:val="0"/>
          <w:color w:val="000000" w:themeColor="text1"/>
          <w:szCs w:val="24"/>
          <w:lang w:eastAsia="lv-LV"/>
        </w:rPr>
        <w:t>Indexo</w:t>
      </w:r>
      <w:proofErr w:type="spellEnd"/>
      <w:r w:rsidRPr="00B16EE1">
        <w:rPr>
          <w:bCs/>
          <w:snapToGrid w:val="0"/>
          <w:color w:val="000000" w:themeColor="text1"/>
          <w:szCs w:val="24"/>
          <w:lang w:eastAsia="lv-LV"/>
        </w:rPr>
        <w:t xml:space="preserve">”, </w:t>
      </w:r>
      <w:proofErr w:type="spellStart"/>
      <w:r w:rsidR="00B16EE1" w:rsidRPr="00B16EE1">
        <w:rPr>
          <w:bCs/>
          <w:snapToGrid w:val="0"/>
          <w:color w:val="000000" w:themeColor="text1"/>
          <w:szCs w:val="24"/>
          <w:lang w:eastAsia="lv-LV"/>
        </w:rPr>
        <w:t>Signet</w:t>
      </w:r>
      <w:proofErr w:type="spellEnd"/>
      <w:r w:rsidR="00B16EE1" w:rsidRPr="00B16EE1">
        <w:rPr>
          <w:bCs/>
          <w:snapToGrid w:val="0"/>
          <w:color w:val="000000" w:themeColor="text1"/>
          <w:szCs w:val="24"/>
          <w:lang w:eastAsia="lv-LV"/>
        </w:rPr>
        <w:t xml:space="preserve"> Pensiju Pārvalde IPAS</w:t>
      </w:r>
      <w:r w:rsidR="00B16EE1">
        <w:rPr>
          <w:bCs/>
          <w:snapToGrid w:val="0"/>
          <w:color w:val="000000" w:themeColor="text1"/>
          <w:szCs w:val="24"/>
          <w:lang w:eastAsia="lv-LV"/>
        </w:rPr>
        <w:t xml:space="preserve">, </w:t>
      </w:r>
      <w:r w:rsidR="00B16EE1" w:rsidRPr="00B16EE1">
        <w:rPr>
          <w:bCs/>
          <w:snapToGrid w:val="0"/>
          <w:color w:val="000000" w:themeColor="text1"/>
          <w:szCs w:val="24"/>
          <w:lang w:eastAsia="lv-LV"/>
        </w:rPr>
        <w:t>IPAS “VAIRO”</w:t>
      </w:r>
      <w:r w:rsidRPr="00B16EE1">
        <w:rPr>
          <w:color w:val="000000" w:themeColor="text1"/>
          <w:szCs w:val="24"/>
        </w:rPr>
        <w:t xml:space="preserve">. VSAA direktors ir atbildīgs par valsts </w:t>
      </w:r>
      <w:proofErr w:type="spellStart"/>
      <w:r w:rsidRPr="00B16EE1">
        <w:rPr>
          <w:color w:val="000000" w:themeColor="text1"/>
          <w:szCs w:val="24"/>
        </w:rPr>
        <w:t>fondēto</w:t>
      </w:r>
      <w:proofErr w:type="spellEnd"/>
      <w:r w:rsidRPr="00B16EE1">
        <w:rPr>
          <w:color w:val="000000" w:themeColor="text1"/>
          <w:szCs w:val="24"/>
        </w:rPr>
        <w:t xml:space="preserve"> pensiju shēmas līdzekļu pārvaldītāja sniegtās informācijas precīzu apkopojumu un atspoguļojumu darbības pārskatā.</w:t>
      </w:r>
    </w:p>
    <w:p w14:paraId="12C59DFE" w14:textId="77777777" w:rsidR="003A42D4" w:rsidRPr="002F435E" w:rsidRDefault="003A42D4" w:rsidP="002430C1">
      <w:pPr>
        <w:spacing w:before="60" w:after="60"/>
        <w:outlineLvl w:val="4"/>
        <w:rPr>
          <w:b/>
          <w:color w:val="000000" w:themeColor="text1"/>
          <w:szCs w:val="24"/>
          <w:highlight w:val="cyan"/>
        </w:rPr>
      </w:pPr>
    </w:p>
    <w:p w14:paraId="424AD5D1" w14:textId="77777777" w:rsidR="003A42D4" w:rsidRPr="002F435E" w:rsidRDefault="003A42D4">
      <w:pPr>
        <w:jc w:val="both"/>
        <w:rPr>
          <w:color w:val="000000" w:themeColor="text1"/>
          <w:highlight w:val="cyan"/>
        </w:rPr>
      </w:pPr>
    </w:p>
    <w:p w14:paraId="08AC03F9" w14:textId="77777777" w:rsidR="003A42D4" w:rsidRPr="002F435E" w:rsidRDefault="003A42D4">
      <w:pPr>
        <w:jc w:val="both"/>
        <w:rPr>
          <w:color w:val="000000" w:themeColor="text1"/>
          <w:highlight w:val="cyan"/>
        </w:rPr>
      </w:pPr>
    </w:p>
    <w:p w14:paraId="4A21225A" w14:textId="77777777" w:rsidR="003A42D4" w:rsidRPr="002F435E" w:rsidRDefault="003A42D4">
      <w:pPr>
        <w:jc w:val="both"/>
        <w:rPr>
          <w:color w:val="000000" w:themeColor="text1"/>
          <w:highlight w:val="cyan"/>
        </w:rPr>
      </w:pPr>
    </w:p>
    <w:p w14:paraId="742FA7B1" w14:textId="77777777" w:rsidR="003A42D4" w:rsidRPr="002F435E" w:rsidRDefault="003A42D4">
      <w:pPr>
        <w:rPr>
          <w:color w:val="000000" w:themeColor="text1"/>
          <w:highlight w:val="cyan"/>
        </w:rPr>
      </w:pPr>
    </w:p>
    <w:p w14:paraId="634118B3" w14:textId="77777777" w:rsidR="003A42D4" w:rsidRPr="002F435E" w:rsidRDefault="003A42D4">
      <w:pPr>
        <w:rPr>
          <w:color w:val="000000" w:themeColor="text1"/>
          <w:highlight w:val="cyan"/>
        </w:rPr>
      </w:pPr>
    </w:p>
    <w:p w14:paraId="535D7E57" w14:textId="77777777" w:rsidR="003A42D4" w:rsidRPr="004B3F12" w:rsidRDefault="003A42D4" w:rsidP="00B838A4">
      <w:pPr>
        <w:pStyle w:val="Heading1"/>
        <w:rPr>
          <w:color w:val="000000" w:themeColor="text1"/>
          <w:sz w:val="24"/>
          <w:szCs w:val="24"/>
        </w:rPr>
      </w:pPr>
      <w:bookmarkStart w:id="100" w:name="_Toc327339820"/>
      <w:bookmarkStart w:id="101" w:name="_Toc168992791"/>
      <w:bookmarkStart w:id="102" w:name="_Hlk11952869"/>
      <w:r w:rsidRPr="004B3F12">
        <w:rPr>
          <w:color w:val="000000" w:themeColor="text1"/>
          <w:sz w:val="24"/>
          <w:szCs w:val="24"/>
        </w:rPr>
        <w:lastRenderedPageBreak/>
        <w:t>VALSTS FONDĒTO PENSIJU SHĒMAS LĪDZEKĻU KUSTĪBAS PĀRSKATS</w:t>
      </w:r>
      <w:bookmarkEnd w:id="100"/>
      <w:bookmarkEnd w:id="101"/>
    </w:p>
    <w:p w14:paraId="44C4BE59" w14:textId="77777777" w:rsidR="003A42D4" w:rsidRPr="004B3F12" w:rsidRDefault="003A42D4" w:rsidP="00C44EA4">
      <w:pPr>
        <w:jc w:val="center"/>
        <w:rPr>
          <w:b/>
          <w:color w:val="000000" w:themeColor="text1"/>
        </w:rPr>
      </w:pPr>
    </w:p>
    <w:tbl>
      <w:tblPr>
        <w:tblW w:w="9379" w:type="dxa"/>
        <w:jc w:val="center"/>
        <w:tblLayout w:type="fixed"/>
        <w:tblLook w:val="0000" w:firstRow="0" w:lastRow="0" w:firstColumn="0" w:lastColumn="0" w:noHBand="0" w:noVBand="0"/>
      </w:tblPr>
      <w:tblGrid>
        <w:gridCol w:w="4704"/>
        <w:gridCol w:w="1147"/>
        <w:gridCol w:w="1636"/>
        <w:gridCol w:w="256"/>
        <w:gridCol w:w="1636"/>
      </w:tblGrid>
      <w:tr w:rsidR="00443950" w:rsidRPr="002F435E" w14:paraId="30915F37" w14:textId="77777777" w:rsidTr="00443950">
        <w:trPr>
          <w:jc w:val="center"/>
        </w:trPr>
        <w:tc>
          <w:tcPr>
            <w:tcW w:w="4704" w:type="dxa"/>
          </w:tcPr>
          <w:p w14:paraId="4AC74801" w14:textId="77777777" w:rsidR="00443950" w:rsidRPr="004B3F12" w:rsidRDefault="00443950" w:rsidP="00C44EA4">
            <w:pPr>
              <w:numPr>
                <w:ilvl w:val="12"/>
                <w:numId w:val="0"/>
              </w:numPr>
              <w:jc w:val="center"/>
              <w:rPr>
                <w:b/>
                <w:color w:val="000000" w:themeColor="text1"/>
              </w:rPr>
            </w:pPr>
          </w:p>
        </w:tc>
        <w:tc>
          <w:tcPr>
            <w:tcW w:w="1147" w:type="dxa"/>
          </w:tcPr>
          <w:p w14:paraId="5A2228E0" w14:textId="77777777" w:rsidR="00443950" w:rsidRPr="004B3F12" w:rsidRDefault="00443950">
            <w:pPr>
              <w:pStyle w:val="Heading9"/>
              <w:numPr>
                <w:ilvl w:val="0"/>
                <w:numId w:val="0"/>
              </w:numPr>
              <w:rPr>
                <w:rFonts w:ascii="Times New Roman" w:hAnsi="Times New Roman"/>
                <w:b/>
                <w:color w:val="000000" w:themeColor="text1"/>
                <w:sz w:val="24"/>
              </w:rPr>
            </w:pPr>
            <w:r w:rsidRPr="004B3F12">
              <w:rPr>
                <w:rFonts w:ascii="Times New Roman" w:hAnsi="Times New Roman"/>
                <w:b/>
                <w:color w:val="000000" w:themeColor="text1"/>
                <w:sz w:val="22"/>
              </w:rPr>
              <w:t>Pielikums</w:t>
            </w:r>
          </w:p>
        </w:tc>
        <w:tc>
          <w:tcPr>
            <w:tcW w:w="1636" w:type="dxa"/>
          </w:tcPr>
          <w:p w14:paraId="14E9C7BC" w14:textId="2490FDC6" w:rsidR="00443950" w:rsidRPr="004B3F12" w:rsidRDefault="00443950" w:rsidP="00091CF9">
            <w:pPr>
              <w:numPr>
                <w:ilvl w:val="12"/>
                <w:numId w:val="0"/>
              </w:numPr>
              <w:jc w:val="right"/>
              <w:rPr>
                <w:b/>
                <w:color w:val="000000" w:themeColor="text1"/>
              </w:rPr>
            </w:pPr>
            <w:r w:rsidRPr="004B3F12">
              <w:rPr>
                <w:b/>
                <w:color w:val="000000" w:themeColor="text1"/>
              </w:rPr>
              <w:t>202</w:t>
            </w:r>
            <w:r w:rsidR="00091CF9" w:rsidRPr="004B3F12">
              <w:rPr>
                <w:b/>
                <w:color w:val="000000" w:themeColor="text1"/>
              </w:rPr>
              <w:t>3</w:t>
            </w:r>
          </w:p>
        </w:tc>
        <w:tc>
          <w:tcPr>
            <w:tcW w:w="256" w:type="dxa"/>
          </w:tcPr>
          <w:p w14:paraId="535F2CD6" w14:textId="77777777" w:rsidR="00443950" w:rsidRPr="004B3F12" w:rsidRDefault="00443950" w:rsidP="00247D20">
            <w:pPr>
              <w:numPr>
                <w:ilvl w:val="12"/>
                <w:numId w:val="0"/>
              </w:numPr>
              <w:jc w:val="right"/>
              <w:rPr>
                <w:b/>
                <w:color w:val="000000" w:themeColor="text1"/>
              </w:rPr>
            </w:pPr>
          </w:p>
        </w:tc>
        <w:tc>
          <w:tcPr>
            <w:tcW w:w="1636" w:type="dxa"/>
          </w:tcPr>
          <w:p w14:paraId="6B870365" w14:textId="24E4BB6E" w:rsidR="00443950" w:rsidRPr="00091CF9" w:rsidRDefault="00443950" w:rsidP="00091CF9">
            <w:pPr>
              <w:numPr>
                <w:ilvl w:val="12"/>
                <w:numId w:val="0"/>
              </w:numPr>
              <w:jc w:val="right"/>
              <w:rPr>
                <w:b/>
                <w:color w:val="000000" w:themeColor="text1"/>
              </w:rPr>
            </w:pPr>
            <w:r w:rsidRPr="004B3F12">
              <w:rPr>
                <w:b/>
                <w:color w:val="000000" w:themeColor="text1"/>
              </w:rPr>
              <w:t>202</w:t>
            </w:r>
            <w:r w:rsidR="00091CF9" w:rsidRPr="004B3F12">
              <w:rPr>
                <w:b/>
                <w:color w:val="000000" w:themeColor="text1"/>
              </w:rPr>
              <w:t>2</w:t>
            </w:r>
          </w:p>
        </w:tc>
      </w:tr>
      <w:tr w:rsidR="00443950" w:rsidRPr="002F435E" w14:paraId="536924E1" w14:textId="77777777" w:rsidTr="00443950">
        <w:trPr>
          <w:jc w:val="center"/>
        </w:trPr>
        <w:tc>
          <w:tcPr>
            <w:tcW w:w="4704" w:type="dxa"/>
          </w:tcPr>
          <w:p w14:paraId="53FE8B3C" w14:textId="77777777" w:rsidR="00443950" w:rsidRPr="002F435E" w:rsidRDefault="00443950">
            <w:pPr>
              <w:numPr>
                <w:ilvl w:val="12"/>
                <w:numId w:val="0"/>
              </w:numPr>
              <w:rPr>
                <w:b/>
                <w:color w:val="000000" w:themeColor="text1"/>
                <w:highlight w:val="cyan"/>
              </w:rPr>
            </w:pPr>
          </w:p>
        </w:tc>
        <w:tc>
          <w:tcPr>
            <w:tcW w:w="1147" w:type="dxa"/>
          </w:tcPr>
          <w:p w14:paraId="673056DC" w14:textId="77777777" w:rsidR="00443950" w:rsidRPr="002F435E" w:rsidRDefault="00443950">
            <w:pPr>
              <w:pStyle w:val="Heading9"/>
              <w:numPr>
                <w:ilvl w:val="0"/>
                <w:numId w:val="0"/>
              </w:numPr>
              <w:rPr>
                <w:rFonts w:ascii="Times New Roman" w:hAnsi="Times New Roman"/>
                <w:color w:val="000000" w:themeColor="text1"/>
                <w:sz w:val="24"/>
                <w:highlight w:val="cyan"/>
              </w:rPr>
            </w:pPr>
          </w:p>
        </w:tc>
        <w:tc>
          <w:tcPr>
            <w:tcW w:w="1636" w:type="dxa"/>
          </w:tcPr>
          <w:p w14:paraId="0622C4C7" w14:textId="3AD03466" w:rsidR="00443950" w:rsidRPr="00F14598" w:rsidRDefault="00443950">
            <w:pPr>
              <w:numPr>
                <w:ilvl w:val="12"/>
                <w:numId w:val="0"/>
              </w:numPr>
              <w:jc w:val="right"/>
              <w:rPr>
                <w:b/>
                <w:color w:val="000000" w:themeColor="text1"/>
              </w:rPr>
            </w:pPr>
            <w:r w:rsidRPr="00F14598">
              <w:rPr>
                <w:b/>
                <w:color w:val="000000" w:themeColor="text1"/>
              </w:rPr>
              <w:t>EUR</w:t>
            </w:r>
          </w:p>
        </w:tc>
        <w:tc>
          <w:tcPr>
            <w:tcW w:w="256" w:type="dxa"/>
          </w:tcPr>
          <w:p w14:paraId="3529D2AB" w14:textId="77777777" w:rsidR="00443950" w:rsidRPr="002F435E" w:rsidRDefault="00443950">
            <w:pPr>
              <w:numPr>
                <w:ilvl w:val="12"/>
                <w:numId w:val="0"/>
              </w:numPr>
              <w:jc w:val="right"/>
              <w:rPr>
                <w:b/>
                <w:color w:val="000000" w:themeColor="text1"/>
                <w:highlight w:val="cyan"/>
              </w:rPr>
            </w:pPr>
          </w:p>
        </w:tc>
        <w:tc>
          <w:tcPr>
            <w:tcW w:w="1636" w:type="dxa"/>
          </w:tcPr>
          <w:p w14:paraId="44811C80" w14:textId="0547F90B" w:rsidR="00443950" w:rsidRPr="00091CF9" w:rsidRDefault="00443950">
            <w:pPr>
              <w:numPr>
                <w:ilvl w:val="12"/>
                <w:numId w:val="0"/>
              </w:numPr>
              <w:jc w:val="right"/>
              <w:rPr>
                <w:b/>
                <w:color w:val="000000" w:themeColor="text1"/>
              </w:rPr>
            </w:pPr>
            <w:r w:rsidRPr="00091CF9">
              <w:rPr>
                <w:b/>
                <w:color w:val="000000" w:themeColor="text1"/>
              </w:rPr>
              <w:t>EUR</w:t>
            </w:r>
          </w:p>
        </w:tc>
      </w:tr>
      <w:tr w:rsidR="00443950" w:rsidRPr="002F435E" w14:paraId="7D1597B5" w14:textId="77777777" w:rsidTr="00443950">
        <w:trPr>
          <w:jc w:val="center"/>
        </w:trPr>
        <w:tc>
          <w:tcPr>
            <w:tcW w:w="4704" w:type="dxa"/>
          </w:tcPr>
          <w:p w14:paraId="03B8A6A1" w14:textId="77777777" w:rsidR="00443950" w:rsidRPr="00091CF9" w:rsidRDefault="00443950">
            <w:pPr>
              <w:numPr>
                <w:ilvl w:val="12"/>
                <w:numId w:val="0"/>
              </w:numPr>
              <w:rPr>
                <w:b/>
                <w:color w:val="000000" w:themeColor="text1"/>
              </w:rPr>
            </w:pPr>
            <w:r w:rsidRPr="00091CF9">
              <w:rPr>
                <w:b/>
                <w:color w:val="000000" w:themeColor="text1"/>
              </w:rPr>
              <w:t>I. LĪDZEKĻU IEMAKSAS UN IZMAKSĀTAIS PENSIJAS KAPITĀLS</w:t>
            </w:r>
          </w:p>
        </w:tc>
        <w:tc>
          <w:tcPr>
            <w:tcW w:w="1147" w:type="dxa"/>
          </w:tcPr>
          <w:p w14:paraId="5DDD2EA0" w14:textId="77777777" w:rsidR="00443950" w:rsidRPr="00B1492F" w:rsidRDefault="00443950">
            <w:pPr>
              <w:numPr>
                <w:ilvl w:val="12"/>
                <w:numId w:val="0"/>
              </w:numPr>
              <w:jc w:val="center"/>
              <w:rPr>
                <w:color w:val="000000" w:themeColor="text1"/>
              </w:rPr>
            </w:pPr>
          </w:p>
        </w:tc>
        <w:tc>
          <w:tcPr>
            <w:tcW w:w="1636" w:type="dxa"/>
          </w:tcPr>
          <w:p w14:paraId="02FE395C" w14:textId="77777777" w:rsidR="00443950" w:rsidRPr="00F14598" w:rsidRDefault="00443950">
            <w:pPr>
              <w:numPr>
                <w:ilvl w:val="12"/>
                <w:numId w:val="0"/>
              </w:numPr>
              <w:jc w:val="center"/>
              <w:rPr>
                <w:color w:val="000000" w:themeColor="text1"/>
              </w:rPr>
            </w:pPr>
          </w:p>
        </w:tc>
        <w:tc>
          <w:tcPr>
            <w:tcW w:w="256" w:type="dxa"/>
          </w:tcPr>
          <w:p w14:paraId="79C528C0" w14:textId="77777777" w:rsidR="00443950" w:rsidRPr="002F435E" w:rsidRDefault="00443950">
            <w:pPr>
              <w:numPr>
                <w:ilvl w:val="12"/>
                <w:numId w:val="0"/>
              </w:numPr>
              <w:jc w:val="center"/>
              <w:rPr>
                <w:color w:val="000000" w:themeColor="text1"/>
                <w:highlight w:val="cyan"/>
              </w:rPr>
            </w:pPr>
          </w:p>
        </w:tc>
        <w:tc>
          <w:tcPr>
            <w:tcW w:w="1636" w:type="dxa"/>
          </w:tcPr>
          <w:p w14:paraId="09529C8D" w14:textId="2083C264" w:rsidR="00443950" w:rsidRPr="00091CF9" w:rsidRDefault="00443950">
            <w:pPr>
              <w:numPr>
                <w:ilvl w:val="12"/>
                <w:numId w:val="0"/>
              </w:numPr>
              <w:jc w:val="center"/>
              <w:rPr>
                <w:color w:val="000000" w:themeColor="text1"/>
              </w:rPr>
            </w:pPr>
          </w:p>
        </w:tc>
      </w:tr>
      <w:tr w:rsidR="00091CF9" w:rsidRPr="002F435E" w14:paraId="66C2478D" w14:textId="77777777" w:rsidTr="00FA4296">
        <w:trPr>
          <w:trHeight w:val="369"/>
          <w:jc w:val="center"/>
        </w:trPr>
        <w:tc>
          <w:tcPr>
            <w:tcW w:w="4704" w:type="dxa"/>
            <w:vAlign w:val="center"/>
          </w:tcPr>
          <w:p w14:paraId="4069F5DD" w14:textId="77777777" w:rsidR="00091CF9" w:rsidRPr="00091CF9" w:rsidRDefault="00091CF9" w:rsidP="00FA4296">
            <w:pPr>
              <w:numPr>
                <w:ilvl w:val="12"/>
                <w:numId w:val="0"/>
              </w:numPr>
              <w:ind w:left="720"/>
              <w:rPr>
                <w:b/>
                <w:color w:val="000000" w:themeColor="text1"/>
              </w:rPr>
            </w:pPr>
            <w:bookmarkStart w:id="103" w:name="_Hlk234059036"/>
            <w:r w:rsidRPr="00091CF9">
              <w:rPr>
                <w:color w:val="000000" w:themeColor="text1"/>
              </w:rPr>
              <w:t>Līdzekļu iemaksas shēmā</w:t>
            </w:r>
          </w:p>
        </w:tc>
        <w:tc>
          <w:tcPr>
            <w:tcW w:w="1147" w:type="dxa"/>
            <w:vAlign w:val="center"/>
          </w:tcPr>
          <w:p w14:paraId="3C09E38C" w14:textId="77777777" w:rsidR="00091CF9" w:rsidRPr="00B1492F" w:rsidRDefault="00091CF9" w:rsidP="00FA4296">
            <w:pPr>
              <w:numPr>
                <w:ilvl w:val="12"/>
                <w:numId w:val="0"/>
              </w:numPr>
              <w:jc w:val="center"/>
              <w:rPr>
                <w:color w:val="000000" w:themeColor="text1"/>
              </w:rPr>
            </w:pPr>
            <w:r w:rsidRPr="00B1492F">
              <w:rPr>
                <w:color w:val="000000" w:themeColor="text1"/>
              </w:rPr>
              <w:t>2</w:t>
            </w:r>
          </w:p>
        </w:tc>
        <w:tc>
          <w:tcPr>
            <w:tcW w:w="1636" w:type="dxa"/>
            <w:vAlign w:val="center"/>
          </w:tcPr>
          <w:p w14:paraId="74A6820D" w14:textId="19ECE383" w:rsidR="00091CF9" w:rsidRPr="00C120FD" w:rsidRDefault="00222526" w:rsidP="009605A3">
            <w:pPr>
              <w:jc w:val="right"/>
              <w:rPr>
                <w:color w:val="000000" w:themeColor="text1"/>
                <w:highlight w:val="yellow"/>
              </w:rPr>
            </w:pPr>
            <w:r w:rsidRPr="00222526">
              <w:rPr>
                <w:color w:val="000000" w:themeColor="text1"/>
              </w:rPr>
              <w:t>777 628 414</w:t>
            </w:r>
          </w:p>
        </w:tc>
        <w:tc>
          <w:tcPr>
            <w:tcW w:w="256" w:type="dxa"/>
            <w:vAlign w:val="center"/>
          </w:tcPr>
          <w:p w14:paraId="3057AB26" w14:textId="77777777" w:rsidR="00091CF9" w:rsidRPr="002F435E" w:rsidRDefault="00091CF9" w:rsidP="009605A3">
            <w:pPr>
              <w:jc w:val="right"/>
              <w:rPr>
                <w:color w:val="000000" w:themeColor="text1"/>
                <w:highlight w:val="cyan"/>
              </w:rPr>
            </w:pPr>
          </w:p>
        </w:tc>
        <w:tc>
          <w:tcPr>
            <w:tcW w:w="1636" w:type="dxa"/>
            <w:vAlign w:val="center"/>
          </w:tcPr>
          <w:p w14:paraId="626B378A" w14:textId="038F10CF" w:rsidR="00091CF9" w:rsidRPr="00091CF9" w:rsidRDefault="00091CF9" w:rsidP="009605A3">
            <w:pPr>
              <w:tabs>
                <w:tab w:val="left" w:pos="1420"/>
              </w:tabs>
              <w:jc w:val="right"/>
              <w:rPr>
                <w:color w:val="000000" w:themeColor="text1"/>
                <w:szCs w:val="24"/>
              </w:rPr>
            </w:pPr>
            <w:r w:rsidRPr="00091CF9">
              <w:rPr>
                <w:color w:val="000000" w:themeColor="text1"/>
              </w:rPr>
              <w:t>690 537 119</w:t>
            </w:r>
          </w:p>
        </w:tc>
      </w:tr>
      <w:tr w:rsidR="00091CF9" w:rsidRPr="002F435E" w14:paraId="6DD5FA19" w14:textId="77777777" w:rsidTr="003D724E">
        <w:trPr>
          <w:jc w:val="center"/>
        </w:trPr>
        <w:tc>
          <w:tcPr>
            <w:tcW w:w="4704" w:type="dxa"/>
            <w:vAlign w:val="center"/>
          </w:tcPr>
          <w:p w14:paraId="463FD2A6" w14:textId="77777777" w:rsidR="00091CF9" w:rsidRPr="00091CF9" w:rsidRDefault="00091CF9" w:rsidP="00FA4296">
            <w:pPr>
              <w:numPr>
                <w:ilvl w:val="12"/>
                <w:numId w:val="0"/>
              </w:numPr>
              <w:ind w:left="720"/>
              <w:rPr>
                <w:b/>
                <w:color w:val="000000" w:themeColor="text1"/>
              </w:rPr>
            </w:pPr>
            <w:r w:rsidRPr="00091CF9">
              <w:rPr>
                <w:color w:val="000000" w:themeColor="text1"/>
              </w:rPr>
              <w:t xml:space="preserve">VSAA izdevumi shēmas administrēšanai </w:t>
            </w:r>
          </w:p>
        </w:tc>
        <w:tc>
          <w:tcPr>
            <w:tcW w:w="1147" w:type="dxa"/>
            <w:vAlign w:val="bottom"/>
          </w:tcPr>
          <w:p w14:paraId="19810FC3" w14:textId="77777777" w:rsidR="00091CF9" w:rsidRPr="00B1492F" w:rsidRDefault="00091CF9" w:rsidP="003D724E">
            <w:pPr>
              <w:numPr>
                <w:ilvl w:val="12"/>
                <w:numId w:val="0"/>
              </w:numPr>
              <w:jc w:val="center"/>
              <w:rPr>
                <w:color w:val="000000" w:themeColor="text1"/>
              </w:rPr>
            </w:pPr>
            <w:r w:rsidRPr="00B1492F">
              <w:rPr>
                <w:color w:val="000000" w:themeColor="text1"/>
              </w:rPr>
              <w:t>3</w:t>
            </w:r>
          </w:p>
        </w:tc>
        <w:tc>
          <w:tcPr>
            <w:tcW w:w="1636" w:type="dxa"/>
            <w:vAlign w:val="bottom"/>
          </w:tcPr>
          <w:p w14:paraId="29435D3A" w14:textId="11D1E055" w:rsidR="00091CF9" w:rsidRPr="00C120FD" w:rsidRDefault="009605A3" w:rsidP="003E1FFD">
            <w:pPr>
              <w:jc w:val="right"/>
              <w:rPr>
                <w:color w:val="000000" w:themeColor="text1"/>
                <w:highlight w:val="yellow"/>
              </w:rPr>
            </w:pPr>
            <w:r w:rsidRPr="00222526">
              <w:rPr>
                <w:color w:val="000000" w:themeColor="text1"/>
              </w:rPr>
              <w:t>(1 039 50</w:t>
            </w:r>
            <w:r w:rsidR="003E1FFD" w:rsidRPr="00222526">
              <w:rPr>
                <w:color w:val="000000" w:themeColor="text1"/>
              </w:rPr>
              <w:t>1</w:t>
            </w:r>
            <w:r w:rsidRPr="00222526">
              <w:rPr>
                <w:color w:val="000000" w:themeColor="text1"/>
              </w:rPr>
              <w:t>)</w:t>
            </w:r>
          </w:p>
        </w:tc>
        <w:tc>
          <w:tcPr>
            <w:tcW w:w="256" w:type="dxa"/>
            <w:vAlign w:val="bottom"/>
          </w:tcPr>
          <w:p w14:paraId="72118AB5" w14:textId="77777777" w:rsidR="00091CF9" w:rsidRPr="002F435E" w:rsidRDefault="00091CF9" w:rsidP="00FA4296">
            <w:pPr>
              <w:jc w:val="right"/>
              <w:rPr>
                <w:color w:val="000000" w:themeColor="text1"/>
                <w:highlight w:val="cyan"/>
              </w:rPr>
            </w:pPr>
          </w:p>
        </w:tc>
        <w:tc>
          <w:tcPr>
            <w:tcW w:w="1636" w:type="dxa"/>
            <w:vAlign w:val="bottom"/>
          </w:tcPr>
          <w:p w14:paraId="07465D12" w14:textId="32922AA5" w:rsidR="00091CF9" w:rsidRPr="00091CF9" w:rsidRDefault="00091CF9" w:rsidP="00FA4296">
            <w:pPr>
              <w:jc w:val="right"/>
              <w:rPr>
                <w:color w:val="000000" w:themeColor="text1"/>
                <w:szCs w:val="24"/>
              </w:rPr>
            </w:pPr>
            <w:r w:rsidRPr="00091CF9">
              <w:rPr>
                <w:color w:val="000000" w:themeColor="text1"/>
              </w:rPr>
              <w:t>(972 067)</w:t>
            </w:r>
          </w:p>
        </w:tc>
      </w:tr>
      <w:tr w:rsidR="00091CF9" w:rsidRPr="002F435E" w14:paraId="752CD87B" w14:textId="77777777" w:rsidTr="00FA4296">
        <w:trPr>
          <w:trHeight w:val="389"/>
          <w:jc w:val="center"/>
        </w:trPr>
        <w:tc>
          <w:tcPr>
            <w:tcW w:w="4704" w:type="dxa"/>
          </w:tcPr>
          <w:p w14:paraId="44E879C2" w14:textId="77777777" w:rsidR="00091CF9" w:rsidRPr="00091CF9" w:rsidRDefault="00091CF9" w:rsidP="000D0C36">
            <w:pPr>
              <w:numPr>
                <w:ilvl w:val="12"/>
                <w:numId w:val="0"/>
              </w:numPr>
              <w:ind w:left="168"/>
              <w:rPr>
                <w:b/>
                <w:color w:val="000000" w:themeColor="text1"/>
              </w:rPr>
            </w:pPr>
            <w:r w:rsidRPr="00091CF9">
              <w:rPr>
                <w:b/>
                <w:color w:val="000000" w:themeColor="text1"/>
              </w:rPr>
              <w:t>Neto līdzekļu iemaksas shēmā pārskata periodā</w:t>
            </w:r>
          </w:p>
        </w:tc>
        <w:tc>
          <w:tcPr>
            <w:tcW w:w="1147" w:type="dxa"/>
            <w:vAlign w:val="center"/>
          </w:tcPr>
          <w:p w14:paraId="2593D7E0" w14:textId="77777777" w:rsidR="00091CF9" w:rsidRPr="00B1492F" w:rsidRDefault="00091CF9" w:rsidP="00FA4296">
            <w:pPr>
              <w:numPr>
                <w:ilvl w:val="12"/>
                <w:numId w:val="0"/>
              </w:numPr>
              <w:jc w:val="center"/>
              <w:rPr>
                <w:color w:val="000000" w:themeColor="text1"/>
              </w:rPr>
            </w:pPr>
          </w:p>
        </w:tc>
        <w:tc>
          <w:tcPr>
            <w:tcW w:w="1636" w:type="dxa"/>
            <w:vAlign w:val="bottom"/>
          </w:tcPr>
          <w:p w14:paraId="26E11C47" w14:textId="24AA1783" w:rsidR="00091CF9" w:rsidRPr="00C120FD" w:rsidRDefault="00222526" w:rsidP="003E1FFD">
            <w:pPr>
              <w:jc w:val="right"/>
              <w:rPr>
                <w:b/>
                <w:bCs/>
                <w:color w:val="000000" w:themeColor="text1"/>
                <w:highlight w:val="yellow"/>
              </w:rPr>
            </w:pPr>
            <w:r w:rsidRPr="00222526">
              <w:rPr>
                <w:b/>
                <w:bCs/>
                <w:color w:val="000000" w:themeColor="text1"/>
              </w:rPr>
              <w:t>776 588 913</w:t>
            </w:r>
          </w:p>
        </w:tc>
        <w:tc>
          <w:tcPr>
            <w:tcW w:w="256" w:type="dxa"/>
            <w:vAlign w:val="bottom"/>
          </w:tcPr>
          <w:p w14:paraId="66EEFB33" w14:textId="77777777" w:rsidR="00091CF9" w:rsidRPr="002F435E" w:rsidRDefault="00091CF9" w:rsidP="00FA4296">
            <w:pPr>
              <w:jc w:val="right"/>
              <w:rPr>
                <w:b/>
                <w:bCs/>
                <w:color w:val="000000" w:themeColor="text1"/>
                <w:highlight w:val="cyan"/>
              </w:rPr>
            </w:pPr>
          </w:p>
        </w:tc>
        <w:tc>
          <w:tcPr>
            <w:tcW w:w="1636" w:type="dxa"/>
            <w:vAlign w:val="bottom"/>
          </w:tcPr>
          <w:p w14:paraId="33CD8265" w14:textId="6432DA8B" w:rsidR="00091CF9" w:rsidRPr="00091CF9" w:rsidRDefault="00091CF9" w:rsidP="00FA4296">
            <w:pPr>
              <w:jc w:val="right"/>
              <w:rPr>
                <w:b/>
                <w:bCs/>
                <w:color w:val="000000" w:themeColor="text1"/>
                <w:szCs w:val="24"/>
              </w:rPr>
            </w:pPr>
            <w:r w:rsidRPr="00091CF9">
              <w:rPr>
                <w:b/>
                <w:bCs/>
                <w:color w:val="000000" w:themeColor="text1"/>
              </w:rPr>
              <w:t>689 565 052</w:t>
            </w:r>
          </w:p>
        </w:tc>
      </w:tr>
      <w:tr w:rsidR="00091CF9" w:rsidRPr="002F435E" w14:paraId="4E2D63DF" w14:textId="77777777" w:rsidTr="00FA4296">
        <w:trPr>
          <w:trHeight w:val="419"/>
          <w:jc w:val="center"/>
        </w:trPr>
        <w:tc>
          <w:tcPr>
            <w:tcW w:w="4704" w:type="dxa"/>
            <w:vAlign w:val="center"/>
          </w:tcPr>
          <w:p w14:paraId="5479DA99" w14:textId="77777777" w:rsidR="00091CF9" w:rsidRPr="00091CF9" w:rsidRDefault="00091CF9" w:rsidP="009605A3">
            <w:pPr>
              <w:numPr>
                <w:ilvl w:val="12"/>
                <w:numId w:val="0"/>
              </w:numPr>
              <w:ind w:left="168"/>
              <w:rPr>
                <w:color w:val="000000" w:themeColor="text1"/>
              </w:rPr>
            </w:pPr>
            <w:r w:rsidRPr="00091CF9">
              <w:rPr>
                <w:color w:val="000000" w:themeColor="text1"/>
              </w:rPr>
              <w:t>Izmaksātais pensijas kapitāls</w:t>
            </w:r>
          </w:p>
        </w:tc>
        <w:tc>
          <w:tcPr>
            <w:tcW w:w="1147" w:type="dxa"/>
            <w:vAlign w:val="center"/>
          </w:tcPr>
          <w:p w14:paraId="61C3F96B" w14:textId="77777777" w:rsidR="00091CF9" w:rsidRPr="00B1492F" w:rsidRDefault="00091CF9" w:rsidP="00FA4296">
            <w:pPr>
              <w:numPr>
                <w:ilvl w:val="12"/>
                <w:numId w:val="0"/>
              </w:numPr>
              <w:jc w:val="center"/>
              <w:rPr>
                <w:color w:val="000000" w:themeColor="text1"/>
              </w:rPr>
            </w:pPr>
            <w:r w:rsidRPr="00B1492F">
              <w:rPr>
                <w:color w:val="000000" w:themeColor="text1"/>
              </w:rPr>
              <w:t>4</w:t>
            </w:r>
          </w:p>
        </w:tc>
        <w:tc>
          <w:tcPr>
            <w:tcW w:w="1636" w:type="dxa"/>
            <w:vAlign w:val="center"/>
          </w:tcPr>
          <w:p w14:paraId="0A0B7005" w14:textId="7D478E9C" w:rsidR="00091CF9" w:rsidRPr="00222526" w:rsidRDefault="009605A3" w:rsidP="00222526">
            <w:pPr>
              <w:jc w:val="right"/>
              <w:rPr>
                <w:color w:val="000000" w:themeColor="text1"/>
              </w:rPr>
            </w:pPr>
            <w:r w:rsidRPr="00222526">
              <w:rPr>
                <w:color w:val="000000" w:themeColor="text1"/>
              </w:rPr>
              <w:t>(</w:t>
            </w:r>
            <w:r w:rsidR="00222526" w:rsidRPr="00222526">
              <w:rPr>
                <w:color w:val="000000" w:themeColor="text1"/>
              </w:rPr>
              <w:t>115 895 881</w:t>
            </w:r>
            <w:r w:rsidRPr="00222526">
              <w:rPr>
                <w:color w:val="000000" w:themeColor="text1"/>
              </w:rPr>
              <w:t>)</w:t>
            </w:r>
          </w:p>
        </w:tc>
        <w:tc>
          <w:tcPr>
            <w:tcW w:w="256" w:type="dxa"/>
            <w:vAlign w:val="center"/>
          </w:tcPr>
          <w:p w14:paraId="03D94DD0" w14:textId="77777777" w:rsidR="00091CF9" w:rsidRPr="002F435E" w:rsidRDefault="00091CF9" w:rsidP="009605A3">
            <w:pPr>
              <w:jc w:val="right"/>
              <w:rPr>
                <w:color w:val="000000" w:themeColor="text1"/>
                <w:highlight w:val="cyan"/>
              </w:rPr>
            </w:pPr>
          </w:p>
        </w:tc>
        <w:tc>
          <w:tcPr>
            <w:tcW w:w="1636" w:type="dxa"/>
            <w:vAlign w:val="center"/>
          </w:tcPr>
          <w:p w14:paraId="364475E8" w14:textId="7491A758" w:rsidR="00091CF9" w:rsidRPr="00091CF9" w:rsidRDefault="00091CF9" w:rsidP="009605A3">
            <w:pPr>
              <w:jc w:val="right"/>
              <w:rPr>
                <w:color w:val="000000" w:themeColor="text1"/>
                <w:szCs w:val="24"/>
              </w:rPr>
            </w:pPr>
            <w:r w:rsidRPr="00091CF9">
              <w:rPr>
                <w:color w:val="000000" w:themeColor="text1"/>
              </w:rPr>
              <w:t>(136 407 069)</w:t>
            </w:r>
          </w:p>
        </w:tc>
      </w:tr>
      <w:tr w:rsidR="00091CF9" w:rsidRPr="002F435E" w14:paraId="5CE6E41D" w14:textId="77777777" w:rsidTr="00553D6F">
        <w:trPr>
          <w:jc w:val="center"/>
        </w:trPr>
        <w:tc>
          <w:tcPr>
            <w:tcW w:w="4704" w:type="dxa"/>
          </w:tcPr>
          <w:p w14:paraId="3E5D2E10" w14:textId="77777777" w:rsidR="00091CF9" w:rsidRPr="00091CF9" w:rsidRDefault="00091CF9">
            <w:pPr>
              <w:pStyle w:val="Heading5"/>
              <w:numPr>
                <w:ilvl w:val="12"/>
                <w:numId w:val="0"/>
              </w:numPr>
              <w:rPr>
                <w:rFonts w:ascii="Times New Roman" w:hAnsi="Times New Roman"/>
                <w:color w:val="000000" w:themeColor="text1"/>
                <w:sz w:val="24"/>
              </w:rPr>
            </w:pPr>
            <w:r w:rsidRPr="00091CF9">
              <w:rPr>
                <w:rFonts w:ascii="Times New Roman" w:hAnsi="Times New Roman"/>
                <w:i w:val="0"/>
                <w:color w:val="000000" w:themeColor="text1"/>
                <w:sz w:val="24"/>
              </w:rPr>
              <w:t>Neto shēmas līdzekļu iemaksas un izmaksātais pensijas kapitāls</w:t>
            </w:r>
          </w:p>
        </w:tc>
        <w:tc>
          <w:tcPr>
            <w:tcW w:w="1147" w:type="dxa"/>
            <w:vAlign w:val="center"/>
          </w:tcPr>
          <w:p w14:paraId="17BD03AA" w14:textId="77777777" w:rsidR="00091CF9" w:rsidRPr="00B1492F" w:rsidRDefault="00091CF9" w:rsidP="00FA4296">
            <w:pPr>
              <w:numPr>
                <w:ilvl w:val="12"/>
                <w:numId w:val="0"/>
              </w:numPr>
              <w:jc w:val="center"/>
              <w:rPr>
                <w:color w:val="000000" w:themeColor="text1"/>
              </w:rPr>
            </w:pPr>
          </w:p>
          <w:p w14:paraId="49426128" w14:textId="77777777" w:rsidR="00091CF9" w:rsidRPr="00B1492F" w:rsidRDefault="00091CF9" w:rsidP="00FA4296">
            <w:pPr>
              <w:numPr>
                <w:ilvl w:val="12"/>
                <w:numId w:val="0"/>
              </w:numPr>
              <w:jc w:val="center"/>
              <w:rPr>
                <w:color w:val="000000" w:themeColor="text1"/>
              </w:rPr>
            </w:pPr>
          </w:p>
        </w:tc>
        <w:tc>
          <w:tcPr>
            <w:tcW w:w="1636" w:type="dxa"/>
            <w:vAlign w:val="bottom"/>
          </w:tcPr>
          <w:p w14:paraId="54BA4EC5" w14:textId="03FEA0E9" w:rsidR="00091CF9" w:rsidRPr="00C120FD" w:rsidRDefault="00C755D2" w:rsidP="00553D6F">
            <w:pPr>
              <w:jc w:val="right"/>
              <w:rPr>
                <w:b/>
                <w:bCs/>
                <w:color w:val="000000" w:themeColor="text1"/>
                <w:highlight w:val="yellow"/>
              </w:rPr>
            </w:pPr>
            <w:r w:rsidRPr="00C755D2">
              <w:rPr>
                <w:b/>
                <w:bCs/>
                <w:color w:val="000000" w:themeColor="text1"/>
              </w:rPr>
              <w:t>660 693 032</w:t>
            </w:r>
          </w:p>
        </w:tc>
        <w:tc>
          <w:tcPr>
            <w:tcW w:w="256" w:type="dxa"/>
            <w:vAlign w:val="bottom"/>
          </w:tcPr>
          <w:p w14:paraId="64B3FC1D" w14:textId="77777777" w:rsidR="00091CF9" w:rsidRPr="002F435E" w:rsidRDefault="00091CF9" w:rsidP="00553D6F">
            <w:pPr>
              <w:jc w:val="right"/>
              <w:rPr>
                <w:b/>
                <w:bCs/>
                <w:color w:val="000000" w:themeColor="text1"/>
                <w:highlight w:val="cyan"/>
              </w:rPr>
            </w:pPr>
          </w:p>
        </w:tc>
        <w:tc>
          <w:tcPr>
            <w:tcW w:w="1636" w:type="dxa"/>
            <w:vAlign w:val="bottom"/>
          </w:tcPr>
          <w:p w14:paraId="1296118D" w14:textId="398F060D" w:rsidR="00091CF9" w:rsidRPr="00091CF9" w:rsidRDefault="00091CF9" w:rsidP="00553D6F">
            <w:pPr>
              <w:jc w:val="right"/>
              <w:rPr>
                <w:b/>
                <w:bCs/>
                <w:color w:val="000000" w:themeColor="text1"/>
                <w:szCs w:val="24"/>
              </w:rPr>
            </w:pPr>
            <w:r w:rsidRPr="00091CF9">
              <w:rPr>
                <w:b/>
                <w:bCs/>
                <w:color w:val="000000" w:themeColor="text1"/>
              </w:rPr>
              <w:t>553 157 983</w:t>
            </w:r>
          </w:p>
        </w:tc>
      </w:tr>
      <w:tr w:rsidR="00091CF9" w:rsidRPr="002F435E" w14:paraId="5614E81D" w14:textId="77777777" w:rsidTr="00FA4296">
        <w:trPr>
          <w:trHeight w:val="111"/>
          <w:jc w:val="center"/>
        </w:trPr>
        <w:tc>
          <w:tcPr>
            <w:tcW w:w="4704" w:type="dxa"/>
          </w:tcPr>
          <w:p w14:paraId="20CA1271" w14:textId="77777777" w:rsidR="00091CF9" w:rsidRPr="00091CF9" w:rsidRDefault="00091CF9">
            <w:pPr>
              <w:numPr>
                <w:ilvl w:val="12"/>
                <w:numId w:val="0"/>
              </w:numPr>
              <w:rPr>
                <w:b/>
                <w:color w:val="000000" w:themeColor="text1"/>
              </w:rPr>
            </w:pPr>
          </w:p>
        </w:tc>
        <w:tc>
          <w:tcPr>
            <w:tcW w:w="1147" w:type="dxa"/>
            <w:vAlign w:val="center"/>
          </w:tcPr>
          <w:p w14:paraId="03322DBB" w14:textId="77777777" w:rsidR="00091CF9" w:rsidRPr="00B1492F" w:rsidRDefault="00091CF9" w:rsidP="00FA4296">
            <w:pPr>
              <w:numPr>
                <w:ilvl w:val="12"/>
                <w:numId w:val="0"/>
              </w:numPr>
              <w:jc w:val="center"/>
              <w:rPr>
                <w:color w:val="000000" w:themeColor="text1"/>
              </w:rPr>
            </w:pPr>
          </w:p>
        </w:tc>
        <w:tc>
          <w:tcPr>
            <w:tcW w:w="1636" w:type="dxa"/>
          </w:tcPr>
          <w:p w14:paraId="0619783C" w14:textId="77777777" w:rsidR="00091CF9" w:rsidRPr="00C120FD" w:rsidRDefault="00091CF9">
            <w:pPr>
              <w:numPr>
                <w:ilvl w:val="12"/>
                <w:numId w:val="0"/>
              </w:numPr>
              <w:jc w:val="right"/>
              <w:rPr>
                <w:b/>
                <w:color w:val="000000" w:themeColor="text1"/>
                <w:highlight w:val="yellow"/>
              </w:rPr>
            </w:pPr>
          </w:p>
        </w:tc>
        <w:tc>
          <w:tcPr>
            <w:tcW w:w="256" w:type="dxa"/>
          </w:tcPr>
          <w:p w14:paraId="7451387A" w14:textId="77777777" w:rsidR="00091CF9" w:rsidRPr="002F435E" w:rsidRDefault="00091CF9">
            <w:pPr>
              <w:numPr>
                <w:ilvl w:val="12"/>
                <w:numId w:val="0"/>
              </w:numPr>
              <w:jc w:val="right"/>
              <w:rPr>
                <w:b/>
                <w:color w:val="000000" w:themeColor="text1"/>
                <w:highlight w:val="cyan"/>
              </w:rPr>
            </w:pPr>
          </w:p>
        </w:tc>
        <w:tc>
          <w:tcPr>
            <w:tcW w:w="1636" w:type="dxa"/>
          </w:tcPr>
          <w:p w14:paraId="371106A5" w14:textId="67DBBF92" w:rsidR="00091CF9" w:rsidRPr="00091CF9" w:rsidRDefault="00091CF9">
            <w:pPr>
              <w:numPr>
                <w:ilvl w:val="12"/>
                <w:numId w:val="0"/>
              </w:numPr>
              <w:jc w:val="right"/>
              <w:rPr>
                <w:b/>
                <w:color w:val="000000" w:themeColor="text1"/>
              </w:rPr>
            </w:pPr>
          </w:p>
        </w:tc>
      </w:tr>
      <w:tr w:rsidR="00091CF9" w:rsidRPr="002F435E" w14:paraId="34A5A2C6" w14:textId="77777777" w:rsidTr="00FA4296">
        <w:trPr>
          <w:jc w:val="center"/>
        </w:trPr>
        <w:tc>
          <w:tcPr>
            <w:tcW w:w="4704" w:type="dxa"/>
          </w:tcPr>
          <w:p w14:paraId="7B197CEB" w14:textId="77777777" w:rsidR="00091CF9" w:rsidRPr="00091CF9" w:rsidRDefault="00091CF9">
            <w:pPr>
              <w:numPr>
                <w:ilvl w:val="12"/>
                <w:numId w:val="0"/>
              </w:numPr>
              <w:rPr>
                <w:b/>
                <w:color w:val="000000" w:themeColor="text1"/>
              </w:rPr>
            </w:pPr>
            <w:r w:rsidRPr="00091CF9">
              <w:rPr>
                <w:b/>
                <w:color w:val="000000" w:themeColor="text1"/>
              </w:rPr>
              <w:t xml:space="preserve">II. </w:t>
            </w:r>
            <w:r w:rsidRPr="00091CF9">
              <w:rPr>
                <w:b/>
                <w:caps/>
                <w:color w:val="000000" w:themeColor="text1"/>
              </w:rPr>
              <w:t>SHĒMAS līdzekļu ieguldīšana</w:t>
            </w:r>
          </w:p>
        </w:tc>
        <w:tc>
          <w:tcPr>
            <w:tcW w:w="1147" w:type="dxa"/>
            <w:vAlign w:val="center"/>
          </w:tcPr>
          <w:p w14:paraId="1BDA4227" w14:textId="77777777" w:rsidR="00091CF9" w:rsidRPr="00B1492F" w:rsidRDefault="00091CF9" w:rsidP="00FA4296">
            <w:pPr>
              <w:numPr>
                <w:ilvl w:val="12"/>
                <w:numId w:val="0"/>
              </w:numPr>
              <w:jc w:val="center"/>
              <w:rPr>
                <w:color w:val="000000" w:themeColor="text1"/>
              </w:rPr>
            </w:pPr>
          </w:p>
        </w:tc>
        <w:tc>
          <w:tcPr>
            <w:tcW w:w="1636" w:type="dxa"/>
          </w:tcPr>
          <w:p w14:paraId="4A5FCDE5" w14:textId="77777777" w:rsidR="00091CF9" w:rsidRPr="00C120FD" w:rsidRDefault="00091CF9">
            <w:pPr>
              <w:numPr>
                <w:ilvl w:val="12"/>
                <w:numId w:val="0"/>
              </w:numPr>
              <w:jc w:val="right"/>
              <w:rPr>
                <w:b/>
                <w:color w:val="000000" w:themeColor="text1"/>
                <w:highlight w:val="yellow"/>
              </w:rPr>
            </w:pPr>
          </w:p>
        </w:tc>
        <w:tc>
          <w:tcPr>
            <w:tcW w:w="256" w:type="dxa"/>
          </w:tcPr>
          <w:p w14:paraId="2817F6CC" w14:textId="77777777" w:rsidR="00091CF9" w:rsidRPr="002F435E" w:rsidRDefault="00091CF9">
            <w:pPr>
              <w:numPr>
                <w:ilvl w:val="12"/>
                <w:numId w:val="0"/>
              </w:numPr>
              <w:jc w:val="right"/>
              <w:rPr>
                <w:b/>
                <w:color w:val="000000" w:themeColor="text1"/>
                <w:highlight w:val="cyan"/>
              </w:rPr>
            </w:pPr>
          </w:p>
        </w:tc>
        <w:tc>
          <w:tcPr>
            <w:tcW w:w="1636" w:type="dxa"/>
          </w:tcPr>
          <w:p w14:paraId="1F289289" w14:textId="6AF0847F" w:rsidR="00091CF9" w:rsidRPr="00091CF9" w:rsidRDefault="00091CF9">
            <w:pPr>
              <w:numPr>
                <w:ilvl w:val="12"/>
                <w:numId w:val="0"/>
              </w:numPr>
              <w:jc w:val="right"/>
              <w:rPr>
                <w:b/>
                <w:color w:val="000000" w:themeColor="text1"/>
              </w:rPr>
            </w:pPr>
          </w:p>
        </w:tc>
      </w:tr>
      <w:tr w:rsidR="00FA4296" w:rsidRPr="002F435E" w14:paraId="3DDAB02B" w14:textId="77777777" w:rsidTr="00553D6F">
        <w:trPr>
          <w:trHeight w:val="289"/>
          <w:jc w:val="center"/>
        </w:trPr>
        <w:tc>
          <w:tcPr>
            <w:tcW w:w="4704" w:type="dxa"/>
            <w:vAlign w:val="bottom"/>
          </w:tcPr>
          <w:p w14:paraId="516260BE" w14:textId="77777777" w:rsidR="00FA4296" w:rsidRPr="00091CF9" w:rsidRDefault="00FA4296" w:rsidP="004A675F">
            <w:pPr>
              <w:pStyle w:val="TOC4"/>
              <w:rPr>
                <w:b/>
              </w:rPr>
            </w:pPr>
            <w:r w:rsidRPr="00091CF9">
              <w:t>Ieguldījumu ieņēmumi</w:t>
            </w:r>
          </w:p>
        </w:tc>
        <w:tc>
          <w:tcPr>
            <w:tcW w:w="1147" w:type="dxa"/>
            <w:vAlign w:val="center"/>
          </w:tcPr>
          <w:p w14:paraId="4626388F" w14:textId="77777777" w:rsidR="00FA4296" w:rsidRPr="00B1492F" w:rsidRDefault="00FA4296" w:rsidP="00FA4296">
            <w:pPr>
              <w:numPr>
                <w:ilvl w:val="12"/>
                <w:numId w:val="0"/>
              </w:numPr>
              <w:jc w:val="center"/>
              <w:rPr>
                <w:color w:val="000000" w:themeColor="text1"/>
              </w:rPr>
            </w:pPr>
            <w:r w:rsidRPr="00B1492F">
              <w:rPr>
                <w:color w:val="000000" w:themeColor="text1"/>
              </w:rPr>
              <w:t>5, 8</w:t>
            </w:r>
          </w:p>
        </w:tc>
        <w:tc>
          <w:tcPr>
            <w:tcW w:w="1636" w:type="dxa"/>
            <w:vAlign w:val="center"/>
          </w:tcPr>
          <w:p w14:paraId="0D2C63B4" w14:textId="43F76634" w:rsidR="00FA4296" w:rsidRPr="00C120FD" w:rsidRDefault="00FA4296" w:rsidP="00553D6F">
            <w:pPr>
              <w:jc w:val="right"/>
              <w:rPr>
                <w:color w:val="000000" w:themeColor="text1"/>
                <w:highlight w:val="yellow"/>
              </w:rPr>
            </w:pPr>
            <w:r w:rsidRPr="00B47C48">
              <w:t>55 066 532</w:t>
            </w:r>
          </w:p>
        </w:tc>
        <w:tc>
          <w:tcPr>
            <w:tcW w:w="256" w:type="dxa"/>
            <w:vAlign w:val="center"/>
          </w:tcPr>
          <w:p w14:paraId="1D872C25" w14:textId="77777777" w:rsidR="00FA4296" w:rsidRPr="002F435E" w:rsidRDefault="00FA4296" w:rsidP="00553D6F">
            <w:pPr>
              <w:jc w:val="right"/>
              <w:rPr>
                <w:color w:val="000000" w:themeColor="text1"/>
                <w:highlight w:val="cyan"/>
              </w:rPr>
            </w:pPr>
          </w:p>
        </w:tc>
        <w:tc>
          <w:tcPr>
            <w:tcW w:w="1636" w:type="dxa"/>
            <w:vAlign w:val="center"/>
          </w:tcPr>
          <w:p w14:paraId="43549021" w14:textId="64D4B45C" w:rsidR="00FA4296" w:rsidRPr="00091CF9" w:rsidRDefault="00FA4296" w:rsidP="00553D6F">
            <w:pPr>
              <w:jc w:val="right"/>
              <w:rPr>
                <w:color w:val="000000" w:themeColor="text1"/>
                <w:szCs w:val="24"/>
              </w:rPr>
            </w:pPr>
            <w:r w:rsidRPr="00091CF9">
              <w:rPr>
                <w:color w:val="000000" w:themeColor="text1"/>
              </w:rPr>
              <w:t>48 986 782</w:t>
            </w:r>
          </w:p>
        </w:tc>
      </w:tr>
      <w:tr w:rsidR="00FA4296" w:rsidRPr="002F435E" w14:paraId="360C667D" w14:textId="77777777" w:rsidTr="00553D6F">
        <w:trPr>
          <w:trHeight w:val="151"/>
          <w:jc w:val="center"/>
        </w:trPr>
        <w:tc>
          <w:tcPr>
            <w:tcW w:w="4704" w:type="dxa"/>
            <w:vAlign w:val="bottom"/>
          </w:tcPr>
          <w:p w14:paraId="09A5347F" w14:textId="77777777" w:rsidR="00FA4296" w:rsidRPr="00091CF9" w:rsidRDefault="00FA4296" w:rsidP="00B16EBD">
            <w:pPr>
              <w:numPr>
                <w:ilvl w:val="12"/>
                <w:numId w:val="0"/>
              </w:numPr>
              <w:ind w:left="720"/>
              <w:rPr>
                <w:color w:val="000000" w:themeColor="text1"/>
              </w:rPr>
            </w:pPr>
            <w:r w:rsidRPr="00091CF9">
              <w:rPr>
                <w:color w:val="000000" w:themeColor="text1"/>
              </w:rPr>
              <w:t>Ieguldījumu pārvaldes izdevumi</w:t>
            </w:r>
          </w:p>
        </w:tc>
        <w:tc>
          <w:tcPr>
            <w:tcW w:w="1147" w:type="dxa"/>
            <w:vAlign w:val="center"/>
          </w:tcPr>
          <w:p w14:paraId="21DB9B92" w14:textId="77777777" w:rsidR="00FA4296" w:rsidRPr="00B1492F" w:rsidRDefault="00FA4296" w:rsidP="00FA4296">
            <w:pPr>
              <w:numPr>
                <w:ilvl w:val="12"/>
                <w:numId w:val="0"/>
              </w:numPr>
              <w:jc w:val="center"/>
              <w:rPr>
                <w:color w:val="000000" w:themeColor="text1"/>
              </w:rPr>
            </w:pPr>
            <w:r w:rsidRPr="00B1492F">
              <w:rPr>
                <w:color w:val="000000" w:themeColor="text1"/>
              </w:rPr>
              <w:t>6, 8</w:t>
            </w:r>
          </w:p>
        </w:tc>
        <w:tc>
          <w:tcPr>
            <w:tcW w:w="1636" w:type="dxa"/>
            <w:vAlign w:val="center"/>
          </w:tcPr>
          <w:p w14:paraId="575DBE51" w14:textId="1F72B4A9" w:rsidR="00FA4296" w:rsidRPr="00B47C48" w:rsidRDefault="00FA4296" w:rsidP="00553D6F">
            <w:pPr>
              <w:jc w:val="right"/>
              <w:rPr>
                <w:color w:val="000000" w:themeColor="text1"/>
              </w:rPr>
            </w:pPr>
            <w:r w:rsidRPr="00B47C48">
              <w:t>(28 663 685)</w:t>
            </w:r>
          </w:p>
        </w:tc>
        <w:tc>
          <w:tcPr>
            <w:tcW w:w="256" w:type="dxa"/>
            <w:vAlign w:val="center"/>
          </w:tcPr>
          <w:p w14:paraId="799E619E" w14:textId="77777777" w:rsidR="00FA4296" w:rsidRPr="00B47C48" w:rsidRDefault="00FA4296" w:rsidP="00553D6F">
            <w:pPr>
              <w:jc w:val="right"/>
              <w:rPr>
                <w:color w:val="000000" w:themeColor="text1"/>
              </w:rPr>
            </w:pPr>
          </w:p>
        </w:tc>
        <w:tc>
          <w:tcPr>
            <w:tcW w:w="1636" w:type="dxa"/>
            <w:vAlign w:val="center"/>
          </w:tcPr>
          <w:p w14:paraId="00EBE2B2" w14:textId="6D7E6616" w:rsidR="00FA4296" w:rsidRPr="00091CF9" w:rsidRDefault="00FA4296" w:rsidP="00553D6F">
            <w:pPr>
              <w:jc w:val="right"/>
              <w:rPr>
                <w:color w:val="000000" w:themeColor="text1"/>
                <w:szCs w:val="24"/>
              </w:rPr>
            </w:pPr>
            <w:r w:rsidRPr="00091CF9">
              <w:rPr>
                <w:color w:val="000000" w:themeColor="text1"/>
              </w:rPr>
              <w:t>(26 620 541)</w:t>
            </w:r>
          </w:p>
        </w:tc>
      </w:tr>
      <w:tr w:rsidR="00FA4296" w:rsidRPr="002F435E" w14:paraId="7E18A625" w14:textId="77777777" w:rsidTr="00553D6F">
        <w:trPr>
          <w:trHeight w:val="297"/>
          <w:jc w:val="center"/>
        </w:trPr>
        <w:tc>
          <w:tcPr>
            <w:tcW w:w="4704" w:type="dxa"/>
            <w:vAlign w:val="bottom"/>
          </w:tcPr>
          <w:p w14:paraId="14C4947E" w14:textId="77777777" w:rsidR="00FA4296" w:rsidRPr="00091CF9" w:rsidRDefault="00FA4296" w:rsidP="00B16EBD">
            <w:pPr>
              <w:numPr>
                <w:ilvl w:val="12"/>
                <w:numId w:val="0"/>
              </w:numPr>
              <w:ind w:left="720"/>
              <w:rPr>
                <w:color w:val="000000" w:themeColor="text1"/>
              </w:rPr>
            </w:pPr>
            <w:r w:rsidRPr="00091CF9">
              <w:rPr>
                <w:color w:val="000000" w:themeColor="text1"/>
              </w:rPr>
              <w:t>Nodokļi un nodevas</w:t>
            </w:r>
          </w:p>
        </w:tc>
        <w:tc>
          <w:tcPr>
            <w:tcW w:w="1147" w:type="dxa"/>
            <w:vAlign w:val="center"/>
          </w:tcPr>
          <w:p w14:paraId="54815966" w14:textId="77777777" w:rsidR="00FA4296" w:rsidRPr="00B1492F" w:rsidRDefault="00FA4296" w:rsidP="00FA4296">
            <w:pPr>
              <w:numPr>
                <w:ilvl w:val="12"/>
                <w:numId w:val="0"/>
              </w:numPr>
              <w:jc w:val="center"/>
              <w:rPr>
                <w:color w:val="000000" w:themeColor="text1"/>
              </w:rPr>
            </w:pPr>
            <w:r w:rsidRPr="00B1492F">
              <w:rPr>
                <w:color w:val="000000" w:themeColor="text1"/>
              </w:rPr>
              <w:t>7, 8</w:t>
            </w:r>
          </w:p>
        </w:tc>
        <w:tc>
          <w:tcPr>
            <w:tcW w:w="1636" w:type="dxa"/>
            <w:vAlign w:val="center"/>
          </w:tcPr>
          <w:p w14:paraId="3BA13675" w14:textId="6801C1A6" w:rsidR="00FA4296" w:rsidRPr="00B47C48" w:rsidRDefault="00FA4296" w:rsidP="00553D6F">
            <w:pPr>
              <w:jc w:val="right"/>
              <w:rPr>
                <w:color w:val="000000" w:themeColor="text1"/>
              </w:rPr>
            </w:pPr>
            <w:r w:rsidRPr="00B47C48">
              <w:t>(2 100)</w:t>
            </w:r>
          </w:p>
        </w:tc>
        <w:tc>
          <w:tcPr>
            <w:tcW w:w="256" w:type="dxa"/>
            <w:vAlign w:val="center"/>
          </w:tcPr>
          <w:p w14:paraId="34CB144B" w14:textId="77777777" w:rsidR="00FA4296" w:rsidRPr="00B47C48" w:rsidRDefault="00FA4296" w:rsidP="00553D6F">
            <w:pPr>
              <w:jc w:val="right"/>
              <w:rPr>
                <w:color w:val="000000" w:themeColor="text1"/>
              </w:rPr>
            </w:pPr>
          </w:p>
        </w:tc>
        <w:tc>
          <w:tcPr>
            <w:tcW w:w="1636" w:type="dxa"/>
            <w:vAlign w:val="center"/>
          </w:tcPr>
          <w:p w14:paraId="014F7DAB" w14:textId="3F2FFDC6" w:rsidR="00FA4296" w:rsidRPr="00091CF9" w:rsidRDefault="00FA4296" w:rsidP="00553D6F">
            <w:pPr>
              <w:jc w:val="right"/>
              <w:rPr>
                <w:color w:val="000000" w:themeColor="text1"/>
                <w:szCs w:val="24"/>
              </w:rPr>
            </w:pPr>
            <w:r w:rsidRPr="00091CF9">
              <w:rPr>
                <w:color w:val="000000" w:themeColor="text1"/>
              </w:rPr>
              <w:t>(1 690)</w:t>
            </w:r>
          </w:p>
        </w:tc>
      </w:tr>
      <w:tr w:rsidR="00FA4296" w:rsidRPr="002F435E" w14:paraId="6FD70719" w14:textId="77777777" w:rsidTr="00CB5468">
        <w:trPr>
          <w:trHeight w:val="439"/>
          <w:jc w:val="center"/>
        </w:trPr>
        <w:tc>
          <w:tcPr>
            <w:tcW w:w="4704" w:type="dxa"/>
            <w:vAlign w:val="bottom"/>
          </w:tcPr>
          <w:p w14:paraId="12AAE749" w14:textId="77777777" w:rsidR="00FA4296" w:rsidRPr="00091CF9" w:rsidRDefault="00FA4296" w:rsidP="00B16EBD">
            <w:pPr>
              <w:numPr>
                <w:ilvl w:val="12"/>
                <w:numId w:val="0"/>
              </w:numPr>
              <w:ind w:left="720"/>
              <w:rPr>
                <w:color w:val="000000" w:themeColor="text1"/>
              </w:rPr>
            </w:pPr>
            <w:r w:rsidRPr="00091CF9">
              <w:rPr>
                <w:color w:val="000000" w:themeColor="text1"/>
              </w:rPr>
              <w:t>Ieguldījumu pārvērtēšanas rezultāts (neto)</w:t>
            </w:r>
          </w:p>
        </w:tc>
        <w:tc>
          <w:tcPr>
            <w:tcW w:w="1147" w:type="dxa"/>
            <w:vAlign w:val="bottom"/>
          </w:tcPr>
          <w:p w14:paraId="41778927" w14:textId="77777777" w:rsidR="00FA4296" w:rsidRPr="00B1492F" w:rsidRDefault="00FA4296" w:rsidP="00CB5468">
            <w:pPr>
              <w:numPr>
                <w:ilvl w:val="12"/>
                <w:numId w:val="0"/>
              </w:numPr>
              <w:jc w:val="center"/>
              <w:rPr>
                <w:color w:val="000000" w:themeColor="text1"/>
              </w:rPr>
            </w:pPr>
            <w:r w:rsidRPr="00B1492F">
              <w:rPr>
                <w:color w:val="000000" w:themeColor="text1"/>
              </w:rPr>
              <w:t>8</w:t>
            </w:r>
          </w:p>
        </w:tc>
        <w:tc>
          <w:tcPr>
            <w:tcW w:w="1636" w:type="dxa"/>
            <w:vAlign w:val="bottom"/>
          </w:tcPr>
          <w:p w14:paraId="180A02AE" w14:textId="284CEE46" w:rsidR="00FA4296" w:rsidRPr="00C120FD" w:rsidRDefault="008B321F" w:rsidP="00553D6F">
            <w:pPr>
              <w:jc w:val="right"/>
              <w:rPr>
                <w:color w:val="000000" w:themeColor="text1"/>
                <w:highlight w:val="yellow"/>
              </w:rPr>
            </w:pPr>
            <w:r w:rsidRPr="00B47C48">
              <w:t>699 859 434</w:t>
            </w:r>
          </w:p>
        </w:tc>
        <w:tc>
          <w:tcPr>
            <w:tcW w:w="256" w:type="dxa"/>
            <w:vAlign w:val="bottom"/>
          </w:tcPr>
          <w:p w14:paraId="53C488EA" w14:textId="77777777" w:rsidR="00FA4296" w:rsidRPr="002F435E" w:rsidRDefault="00FA4296" w:rsidP="00553D6F">
            <w:pPr>
              <w:jc w:val="right"/>
              <w:rPr>
                <w:color w:val="000000" w:themeColor="text1"/>
                <w:highlight w:val="cyan"/>
              </w:rPr>
            </w:pPr>
          </w:p>
        </w:tc>
        <w:tc>
          <w:tcPr>
            <w:tcW w:w="1636" w:type="dxa"/>
            <w:vAlign w:val="bottom"/>
          </w:tcPr>
          <w:p w14:paraId="21D56866" w14:textId="72DE4B87" w:rsidR="00FA4296" w:rsidRPr="00091CF9" w:rsidRDefault="00FA4296" w:rsidP="00553D6F">
            <w:pPr>
              <w:jc w:val="right"/>
              <w:rPr>
                <w:color w:val="000000" w:themeColor="text1"/>
                <w:szCs w:val="24"/>
              </w:rPr>
            </w:pPr>
            <w:r w:rsidRPr="00091CF9">
              <w:rPr>
                <w:color w:val="000000" w:themeColor="text1"/>
              </w:rPr>
              <w:t>(902 286 326)</w:t>
            </w:r>
          </w:p>
        </w:tc>
      </w:tr>
      <w:tr w:rsidR="00FA4296" w:rsidRPr="002F435E" w14:paraId="722BDFF2" w14:textId="77777777" w:rsidTr="00FA4296">
        <w:trPr>
          <w:jc w:val="center"/>
        </w:trPr>
        <w:tc>
          <w:tcPr>
            <w:tcW w:w="4704" w:type="dxa"/>
            <w:vAlign w:val="bottom"/>
          </w:tcPr>
          <w:p w14:paraId="27383861" w14:textId="77777777" w:rsidR="00FA4296" w:rsidRPr="00091CF9" w:rsidRDefault="00FA4296" w:rsidP="00B16EBD">
            <w:pPr>
              <w:numPr>
                <w:ilvl w:val="12"/>
                <w:numId w:val="0"/>
              </w:numPr>
              <w:ind w:left="284"/>
              <w:rPr>
                <w:color w:val="000000" w:themeColor="text1"/>
              </w:rPr>
            </w:pPr>
            <w:r w:rsidRPr="00091CF9">
              <w:rPr>
                <w:b/>
                <w:color w:val="000000" w:themeColor="text1"/>
              </w:rPr>
              <w:t>Shēmas līdzekļu ieguldīšanas rezultāts</w:t>
            </w:r>
          </w:p>
        </w:tc>
        <w:tc>
          <w:tcPr>
            <w:tcW w:w="1147" w:type="dxa"/>
            <w:vAlign w:val="center"/>
          </w:tcPr>
          <w:p w14:paraId="32D7A31A" w14:textId="77777777" w:rsidR="00FA4296" w:rsidRPr="00B1492F" w:rsidRDefault="00FA4296" w:rsidP="00FA4296">
            <w:pPr>
              <w:numPr>
                <w:ilvl w:val="12"/>
                <w:numId w:val="0"/>
              </w:numPr>
              <w:jc w:val="center"/>
              <w:rPr>
                <w:color w:val="000000" w:themeColor="text1"/>
              </w:rPr>
            </w:pPr>
            <w:r w:rsidRPr="00B1492F">
              <w:rPr>
                <w:color w:val="000000" w:themeColor="text1"/>
              </w:rPr>
              <w:t>8</w:t>
            </w:r>
          </w:p>
        </w:tc>
        <w:tc>
          <w:tcPr>
            <w:tcW w:w="1636" w:type="dxa"/>
          </w:tcPr>
          <w:p w14:paraId="7A167BB2" w14:textId="2FE75BFC" w:rsidR="00FA4296" w:rsidRPr="00C120FD" w:rsidRDefault="00B47C48">
            <w:pPr>
              <w:jc w:val="right"/>
              <w:rPr>
                <w:b/>
                <w:bCs/>
                <w:color w:val="000000" w:themeColor="text1"/>
                <w:highlight w:val="yellow"/>
              </w:rPr>
            </w:pPr>
            <w:r w:rsidRPr="00B47C48">
              <w:rPr>
                <w:b/>
              </w:rPr>
              <w:t>726 260 181</w:t>
            </w:r>
          </w:p>
        </w:tc>
        <w:tc>
          <w:tcPr>
            <w:tcW w:w="256" w:type="dxa"/>
          </w:tcPr>
          <w:p w14:paraId="6D5028C7" w14:textId="77777777" w:rsidR="00FA4296" w:rsidRPr="002F435E" w:rsidRDefault="00FA4296">
            <w:pPr>
              <w:jc w:val="right"/>
              <w:rPr>
                <w:b/>
                <w:bCs/>
                <w:color w:val="000000" w:themeColor="text1"/>
                <w:highlight w:val="cyan"/>
              </w:rPr>
            </w:pPr>
          </w:p>
        </w:tc>
        <w:tc>
          <w:tcPr>
            <w:tcW w:w="1636" w:type="dxa"/>
          </w:tcPr>
          <w:p w14:paraId="1598E953" w14:textId="2423BF0E" w:rsidR="00FA4296" w:rsidRPr="00091CF9" w:rsidRDefault="00FA4296">
            <w:pPr>
              <w:jc w:val="right"/>
              <w:rPr>
                <w:b/>
                <w:bCs/>
                <w:color w:val="000000" w:themeColor="text1"/>
                <w:szCs w:val="24"/>
              </w:rPr>
            </w:pPr>
            <w:r w:rsidRPr="00091CF9">
              <w:rPr>
                <w:b/>
                <w:bCs/>
                <w:color w:val="000000" w:themeColor="text1"/>
              </w:rPr>
              <w:t>(879 921 775)</w:t>
            </w:r>
          </w:p>
        </w:tc>
      </w:tr>
      <w:tr w:rsidR="00FA4296" w:rsidRPr="002F435E" w14:paraId="6AA585D0" w14:textId="77777777" w:rsidTr="00443950">
        <w:trPr>
          <w:jc w:val="center"/>
        </w:trPr>
        <w:tc>
          <w:tcPr>
            <w:tcW w:w="4704" w:type="dxa"/>
          </w:tcPr>
          <w:p w14:paraId="183B3476" w14:textId="77777777" w:rsidR="00FA4296" w:rsidRPr="00091CF9" w:rsidRDefault="00FA4296">
            <w:pPr>
              <w:numPr>
                <w:ilvl w:val="12"/>
                <w:numId w:val="0"/>
              </w:numPr>
              <w:rPr>
                <w:b/>
                <w:color w:val="000000" w:themeColor="text1"/>
              </w:rPr>
            </w:pPr>
          </w:p>
        </w:tc>
        <w:tc>
          <w:tcPr>
            <w:tcW w:w="1147" w:type="dxa"/>
          </w:tcPr>
          <w:p w14:paraId="32585BEC" w14:textId="77777777" w:rsidR="00FA4296" w:rsidRPr="002F435E" w:rsidRDefault="00FA4296">
            <w:pPr>
              <w:numPr>
                <w:ilvl w:val="12"/>
                <w:numId w:val="0"/>
              </w:numPr>
              <w:jc w:val="center"/>
              <w:rPr>
                <w:color w:val="000000" w:themeColor="text1"/>
                <w:highlight w:val="cyan"/>
              </w:rPr>
            </w:pPr>
          </w:p>
        </w:tc>
        <w:tc>
          <w:tcPr>
            <w:tcW w:w="1636" w:type="dxa"/>
          </w:tcPr>
          <w:p w14:paraId="11F1CF4D" w14:textId="08D84EBC" w:rsidR="00FA4296" w:rsidRPr="00C120FD" w:rsidRDefault="00FA4296">
            <w:pPr>
              <w:numPr>
                <w:ilvl w:val="12"/>
                <w:numId w:val="0"/>
              </w:numPr>
              <w:jc w:val="right"/>
              <w:rPr>
                <w:b/>
                <w:color w:val="000000" w:themeColor="text1"/>
                <w:highlight w:val="yellow"/>
              </w:rPr>
            </w:pPr>
          </w:p>
        </w:tc>
        <w:tc>
          <w:tcPr>
            <w:tcW w:w="256" w:type="dxa"/>
          </w:tcPr>
          <w:p w14:paraId="2D8854F0" w14:textId="77777777" w:rsidR="00FA4296" w:rsidRPr="002F435E" w:rsidRDefault="00FA4296">
            <w:pPr>
              <w:numPr>
                <w:ilvl w:val="12"/>
                <w:numId w:val="0"/>
              </w:numPr>
              <w:jc w:val="right"/>
              <w:rPr>
                <w:b/>
                <w:color w:val="000000" w:themeColor="text1"/>
                <w:highlight w:val="cyan"/>
              </w:rPr>
            </w:pPr>
          </w:p>
        </w:tc>
        <w:tc>
          <w:tcPr>
            <w:tcW w:w="1636" w:type="dxa"/>
          </w:tcPr>
          <w:p w14:paraId="02CB4A66" w14:textId="37395540" w:rsidR="00FA4296" w:rsidRPr="00091CF9" w:rsidRDefault="00FA4296">
            <w:pPr>
              <w:numPr>
                <w:ilvl w:val="12"/>
                <w:numId w:val="0"/>
              </w:numPr>
              <w:jc w:val="right"/>
              <w:rPr>
                <w:b/>
                <w:color w:val="000000" w:themeColor="text1"/>
              </w:rPr>
            </w:pPr>
          </w:p>
        </w:tc>
      </w:tr>
      <w:tr w:rsidR="00FA4296" w:rsidRPr="002F435E" w14:paraId="2D843E1E" w14:textId="77777777" w:rsidTr="00A95B65">
        <w:trPr>
          <w:trHeight w:val="225"/>
          <w:jc w:val="center"/>
        </w:trPr>
        <w:tc>
          <w:tcPr>
            <w:tcW w:w="4704" w:type="dxa"/>
          </w:tcPr>
          <w:p w14:paraId="6B0B71D3" w14:textId="77777777" w:rsidR="00FA4296" w:rsidRPr="00091CF9" w:rsidRDefault="00FA4296">
            <w:pPr>
              <w:numPr>
                <w:ilvl w:val="12"/>
                <w:numId w:val="0"/>
              </w:numPr>
              <w:ind w:firstLine="284"/>
              <w:rPr>
                <w:b/>
                <w:color w:val="000000" w:themeColor="text1"/>
              </w:rPr>
            </w:pPr>
            <w:r w:rsidRPr="00091CF9">
              <w:rPr>
                <w:b/>
                <w:color w:val="000000" w:themeColor="text1"/>
              </w:rPr>
              <w:t>Neto ieņēmumi pārskata periodā</w:t>
            </w:r>
          </w:p>
        </w:tc>
        <w:tc>
          <w:tcPr>
            <w:tcW w:w="1147" w:type="dxa"/>
          </w:tcPr>
          <w:p w14:paraId="311A8FC2" w14:textId="77777777" w:rsidR="00FA4296" w:rsidRPr="002F435E" w:rsidRDefault="00FA4296">
            <w:pPr>
              <w:numPr>
                <w:ilvl w:val="12"/>
                <w:numId w:val="0"/>
              </w:numPr>
              <w:rPr>
                <w:color w:val="000000" w:themeColor="text1"/>
                <w:highlight w:val="cyan"/>
              </w:rPr>
            </w:pPr>
          </w:p>
        </w:tc>
        <w:tc>
          <w:tcPr>
            <w:tcW w:w="1636" w:type="dxa"/>
            <w:tcBorders>
              <w:bottom w:val="single" w:sz="4" w:space="0" w:color="auto"/>
            </w:tcBorders>
          </w:tcPr>
          <w:p w14:paraId="19835F22" w14:textId="18B94F2C" w:rsidR="00FA4296" w:rsidRPr="00C120FD" w:rsidRDefault="00B47C48" w:rsidP="004A4D3E">
            <w:pPr>
              <w:jc w:val="right"/>
              <w:rPr>
                <w:b/>
                <w:bCs/>
                <w:color w:val="000000" w:themeColor="text1"/>
                <w:szCs w:val="24"/>
                <w:highlight w:val="yellow"/>
              </w:rPr>
            </w:pPr>
            <w:r w:rsidRPr="00B47C48">
              <w:rPr>
                <w:b/>
                <w:bCs/>
                <w:color w:val="000000" w:themeColor="text1"/>
                <w:szCs w:val="24"/>
              </w:rPr>
              <w:t>1 386 953 213</w:t>
            </w:r>
          </w:p>
        </w:tc>
        <w:tc>
          <w:tcPr>
            <w:tcW w:w="256" w:type="dxa"/>
          </w:tcPr>
          <w:p w14:paraId="4B14B3C7" w14:textId="77777777" w:rsidR="00FA4296" w:rsidRPr="002F435E" w:rsidRDefault="00FA4296" w:rsidP="004A4D3E">
            <w:pPr>
              <w:jc w:val="right"/>
              <w:rPr>
                <w:b/>
                <w:bCs/>
                <w:color w:val="000000" w:themeColor="text1"/>
                <w:szCs w:val="24"/>
                <w:highlight w:val="cyan"/>
              </w:rPr>
            </w:pPr>
          </w:p>
        </w:tc>
        <w:tc>
          <w:tcPr>
            <w:tcW w:w="1636" w:type="dxa"/>
            <w:tcBorders>
              <w:bottom w:val="single" w:sz="4" w:space="0" w:color="auto"/>
            </w:tcBorders>
          </w:tcPr>
          <w:p w14:paraId="6309D2BA" w14:textId="69317E36" w:rsidR="00FA4296" w:rsidRPr="00091CF9" w:rsidRDefault="00FA4296" w:rsidP="004A4D3E">
            <w:pPr>
              <w:jc w:val="right"/>
              <w:rPr>
                <w:b/>
                <w:bCs/>
                <w:color w:val="000000" w:themeColor="text1"/>
                <w:szCs w:val="24"/>
              </w:rPr>
            </w:pPr>
            <w:r w:rsidRPr="00091CF9">
              <w:rPr>
                <w:b/>
                <w:bCs/>
                <w:color w:val="000000" w:themeColor="text1"/>
                <w:szCs w:val="24"/>
              </w:rPr>
              <w:t>(326 763 792)</w:t>
            </w:r>
          </w:p>
        </w:tc>
      </w:tr>
      <w:tr w:rsidR="00091CF9" w:rsidRPr="002F435E" w14:paraId="7C85475B" w14:textId="77777777" w:rsidTr="00443950">
        <w:trPr>
          <w:jc w:val="center"/>
        </w:trPr>
        <w:tc>
          <w:tcPr>
            <w:tcW w:w="4704" w:type="dxa"/>
          </w:tcPr>
          <w:p w14:paraId="454FE0D6" w14:textId="77777777" w:rsidR="00091CF9" w:rsidRPr="00091CF9" w:rsidRDefault="00091CF9">
            <w:pPr>
              <w:numPr>
                <w:ilvl w:val="12"/>
                <w:numId w:val="0"/>
              </w:numPr>
              <w:rPr>
                <w:b/>
                <w:color w:val="000000" w:themeColor="text1"/>
              </w:rPr>
            </w:pPr>
          </w:p>
        </w:tc>
        <w:tc>
          <w:tcPr>
            <w:tcW w:w="1147" w:type="dxa"/>
          </w:tcPr>
          <w:p w14:paraId="247146B6" w14:textId="77777777" w:rsidR="00091CF9" w:rsidRPr="002F435E" w:rsidRDefault="00091CF9">
            <w:pPr>
              <w:numPr>
                <w:ilvl w:val="12"/>
                <w:numId w:val="0"/>
              </w:numPr>
              <w:jc w:val="center"/>
              <w:rPr>
                <w:color w:val="000000" w:themeColor="text1"/>
                <w:highlight w:val="cyan"/>
              </w:rPr>
            </w:pPr>
          </w:p>
        </w:tc>
        <w:tc>
          <w:tcPr>
            <w:tcW w:w="1636" w:type="dxa"/>
            <w:tcBorders>
              <w:top w:val="single" w:sz="4" w:space="0" w:color="auto"/>
            </w:tcBorders>
          </w:tcPr>
          <w:p w14:paraId="7D443335" w14:textId="77777777" w:rsidR="00091CF9" w:rsidRPr="00C120FD" w:rsidRDefault="00091CF9">
            <w:pPr>
              <w:numPr>
                <w:ilvl w:val="12"/>
                <w:numId w:val="0"/>
              </w:numPr>
              <w:jc w:val="right"/>
              <w:rPr>
                <w:b/>
                <w:color w:val="000000" w:themeColor="text1"/>
                <w:highlight w:val="yellow"/>
              </w:rPr>
            </w:pPr>
          </w:p>
        </w:tc>
        <w:tc>
          <w:tcPr>
            <w:tcW w:w="256" w:type="dxa"/>
          </w:tcPr>
          <w:p w14:paraId="17E68C80" w14:textId="77777777" w:rsidR="00091CF9" w:rsidRPr="002F435E" w:rsidRDefault="00091CF9">
            <w:pPr>
              <w:numPr>
                <w:ilvl w:val="12"/>
                <w:numId w:val="0"/>
              </w:numPr>
              <w:jc w:val="right"/>
              <w:rPr>
                <w:b/>
                <w:color w:val="000000" w:themeColor="text1"/>
                <w:highlight w:val="cyan"/>
              </w:rPr>
            </w:pPr>
          </w:p>
        </w:tc>
        <w:tc>
          <w:tcPr>
            <w:tcW w:w="1636" w:type="dxa"/>
            <w:tcBorders>
              <w:top w:val="single" w:sz="4" w:space="0" w:color="auto"/>
            </w:tcBorders>
          </w:tcPr>
          <w:p w14:paraId="28B28D35" w14:textId="7441B5C0" w:rsidR="00091CF9" w:rsidRPr="00091CF9" w:rsidRDefault="00091CF9">
            <w:pPr>
              <w:numPr>
                <w:ilvl w:val="12"/>
                <w:numId w:val="0"/>
              </w:numPr>
              <w:jc w:val="right"/>
              <w:rPr>
                <w:b/>
                <w:color w:val="000000" w:themeColor="text1"/>
              </w:rPr>
            </w:pPr>
          </w:p>
        </w:tc>
      </w:tr>
      <w:tr w:rsidR="00091CF9" w:rsidRPr="002F435E" w14:paraId="4CAA86BF" w14:textId="77777777" w:rsidTr="003B7AC1">
        <w:trPr>
          <w:jc w:val="center"/>
        </w:trPr>
        <w:tc>
          <w:tcPr>
            <w:tcW w:w="4704" w:type="dxa"/>
            <w:vAlign w:val="bottom"/>
          </w:tcPr>
          <w:p w14:paraId="200F5D08" w14:textId="77777777" w:rsidR="00091CF9" w:rsidRPr="00091CF9" w:rsidRDefault="00091CF9" w:rsidP="003B7AC1">
            <w:pPr>
              <w:numPr>
                <w:ilvl w:val="12"/>
                <w:numId w:val="0"/>
              </w:numPr>
              <w:rPr>
                <w:b/>
                <w:i/>
                <w:color w:val="000000" w:themeColor="text1"/>
              </w:rPr>
            </w:pPr>
            <w:r w:rsidRPr="00091CF9">
              <w:rPr>
                <w:b/>
                <w:color w:val="000000" w:themeColor="text1"/>
              </w:rPr>
              <w:t xml:space="preserve">III. </w:t>
            </w:r>
            <w:r w:rsidRPr="00091CF9">
              <w:rPr>
                <w:b/>
                <w:caps/>
                <w:color w:val="000000" w:themeColor="text1"/>
              </w:rPr>
              <w:t>Shēmas līdzekļi pārskata perioda sākumā</w:t>
            </w:r>
          </w:p>
        </w:tc>
        <w:tc>
          <w:tcPr>
            <w:tcW w:w="1147" w:type="dxa"/>
          </w:tcPr>
          <w:p w14:paraId="0870BB60" w14:textId="77777777" w:rsidR="00091CF9" w:rsidRPr="002F435E" w:rsidRDefault="00091CF9">
            <w:pPr>
              <w:numPr>
                <w:ilvl w:val="12"/>
                <w:numId w:val="0"/>
              </w:numPr>
              <w:jc w:val="center"/>
              <w:rPr>
                <w:color w:val="000000" w:themeColor="text1"/>
                <w:highlight w:val="cyan"/>
              </w:rPr>
            </w:pPr>
          </w:p>
        </w:tc>
        <w:tc>
          <w:tcPr>
            <w:tcW w:w="1636" w:type="dxa"/>
            <w:tcBorders>
              <w:bottom w:val="single" w:sz="4" w:space="0" w:color="auto"/>
            </w:tcBorders>
            <w:vAlign w:val="bottom"/>
          </w:tcPr>
          <w:p w14:paraId="4DB31DAF" w14:textId="0786DF64" w:rsidR="00091CF9" w:rsidRPr="000D540E" w:rsidRDefault="00C120FD" w:rsidP="00FA4296">
            <w:pPr>
              <w:jc w:val="right"/>
              <w:rPr>
                <w:b/>
                <w:bCs/>
                <w:color w:val="000000" w:themeColor="text1"/>
                <w:szCs w:val="24"/>
              </w:rPr>
            </w:pPr>
            <w:r w:rsidRPr="000D540E">
              <w:rPr>
                <w:b/>
                <w:bCs/>
                <w:color w:val="000000" w:themeColor="text1"/>
                <w:szCs w:val="24"/>
              </w:rPr>
              <w:t>5 672 804 708</w:t>
            </w:r>
          </w:p>
        </w:tc>
        <w:tc>
          <w:tcPr>
            <w:tcW w:w="256" w:type="dxa"/>
            <w:vAlign w:val="bottom"/>
          </w:tcPr>
          <w:p w14:paraId="1FE0223C" w14:textId="77777777" w:rsidR="00091CF9" w:rsidRPr="002F435E" w:rsidRDefault="00091CF9" w:rsidP="00FA4296">
            <w:pPr>
              <w:jc w:val="right"/>
              <w:rPr>
                <w:b/>
                <w:bCs/>
                <w:color w:val="000000" w:themeColor="text1"/>
                <w:szCs w:val="24"/>
                <w:highlight w:val="cyan"/>
              </w:rPr>
            </w:pPr>
          </w:p>
        </w:tc>
        <w:tc>
          <w:tcPr>
            <w:tcW w:w="1636" w:type="dxa"/>
            <w:tcBorders>
              <w:bottom w:val="single" w:sz="4" w:space="0" w:color="auto"/>
            </w:tcBorders>
            <w:vAlign w:val="bottom"/>
          </w:tcPr>
          <w:p w14:paraId="67D0FF94" w14:textId="692138A4" w:rsidR="00091CF9" w:rsidRPr="00091CF9" w:rsidRDefault="00091CF9" w:rsidP="00FA4296">
            <w:pPr>
              <w:jc w:val="right"/>
              <w:rPr>
                <w:b/>
                <w:bCs/>
                <w:color w:val="000000" w:themeColor="text1"/>
                <w:szCs w:val="24"/>
              </w:rPr>
            </w:pPr>
            <w:r w:rsidRPr="00091CF9">
              <w:rPr>
                <w:b/>
                <w:bCs/>
                <w:color w:val="000000" w:themeColor="text1"/>
                <w:szCs w:val="24"/>
              </w:rPr>
              <w:t>5 999 568 500</w:t>
            </w:r>
          </w:p>
        </w:tc>
      </w:tr>
      <w:tr w:rsidR="00091CF9" w:rsidRPr="002F435E" w14:paraId="799CE103" w14:textId="77777777" w:rsidTr="003B7AC1">
        <w:trPr>
          <w:jc w:val="center"/>
        </w:trPr>
        <w:tc>
          <w:tcPr>
            <w:tcW w:w="4704" w:type="dxa"/>
            <w:vAlign w:val="bottom"/>
          </w:tcPr>
          <w:p w14:paraId="45001BC3" w14:textId="77777777" w:rsidR="00091CF9" w:rsidRPr="00091CF9" w:rsidRDefault="00091CF9" w:rsidP="003B7AC1">
            <w:pPr>
              <w:numPr>
                <w:ilvl w:val="12"/>
                <w:numId w:val="0"/>
              </w:numPr>
              <w:rPr>
                <w:b/>
                <w:color w:val="000000" w:themeColor="text1"/>
              </w:rPr>
            </w:pPr>
          </w:p>
        </w:tc>
        <w:tc>
          <w:tcPr>
            <w:tcW w:w="1147" w:type="dxa"/>
          </w:tcPr>
          <w:p w14:paraId="3035E188" w14:textId="77777777" w:rsidR="00091CF9" w:rsidRPr="002F435E" w:rsidRDefault="00091CF9">
            <w:pPr>
              <w:numPr>
                <w:ilvl w:val="12"/>
                <w:numId w:val="0"/>
              </w:numPr>
              <w:jc w:val="center"/>
              <w:rPr>
                <w:color w:val="000000" w:themeColor="text1"/>
                <w:highlight w:val="cyan"/>
              </w:rPr>
            </w:pPr>
          </w:p>
        </w:tc>
        <w:tc>
          <w:tcPr>
            <w:tcW w:w="1636" w:type="dxa"/>
            <w:tcBorders>
              <w:top w:val="single" w:sz="4" w:space="0" w:color="auto"/>
            </w:tcBorders>
          </w:tcPr>
          <w:p w14:paraId="29531BD7" w14:textId="77777777" w:rsidR="00091CF9" w:rsidRPr="00C120FD" w:rsidRDefault="00091CF9">
            <w:pPr>
              <w:numPr>
                <w:ilvl w:val="12"/>
                <w:numId w:val="0"/>
              </w:numPr>
              <w:jc w:val="right"/>
              <w:rPr>
                <w:b/>
                <w:color w:val="000000" w:themeColor="text1"/>
                <w:highlight w:val="yellow"/>
              </w:rPr>
            </w:pPr>
          </w:p>
        </w:tc>
        <w:tc>
          <w:tcPr>
            <w:tcW w:w="256" w:type="dxa"/>
          </w:tcPr>
          <w:p w14:paraId="0A1F506A" w14:textId="77777777" w:rsidR="00091CF9" w:rsidRPr="002F435E" w:rsidRDefault="00091CF9">
            <w:pPr>
              <w:numPr>
                <w:ilvl w:val="12"/>
                <w:numId w:val="0"/>
              </w:numPr>
              <w:jc w:val="right"/>
              <w:rPr>
                <w:b/>
                <w:color w:val="000000" w:themeColor="text1"/>
                <w:highlight w:val="cyan"/>
              </w:rPr>
            </w:pPr>
          </w:p>
        </w:tc>
        <w:tc>
          <w:tcPr>
            <w:tcW w:w="1636" w:type="dxa"/>
            <w:tcBorders>
              <w:top w:val="single" w:sz="4" w:space="0" w:color="auto"/>
            </w:tcBorders>
          </w:tcPr>
          <w:p w14:paraId="1E19E225" w14:textId="748E1743" w:rsidR="00091CF9" w:rsidRPr="00091CF9" w:rsidRDefault="00091CF9">
            <w:pPr>
              <w:numPr>
                <w:ilvl w:val="12"/>
                <w:numId w:val="0"/>
              </w:numPr>
              <w:jc w:val="right"/>
              <w:rPr>
                <w:b/>
                <w:color w:val="000000" w:themeColor="text1"/>
              </w:rPr>
            </w:pPr>
          </w:p>
        </w:tc>
      </w:tr>
      <w:tr w:rsidR="00091CF9" w:rsidRPr="002F435E" w14:paraId="5ADE5331" w14:textId="77777777" w:rsidTr="003B7AC1">
        <w:trPr>
          <w:jc w:val="center"/>
        </w:trPr>
        <w:tc>
          <w:tcPr>
            <w:tcW w:w="4704" w:type="dxa"/>
            <w:vAlign w:val="bottom"/>
          </w:tcPr>
          <w:p w14:paraId="12712548" w14:textId="77777777" w:rsidR="00091CF9" w:rsidRPr="00091CF9" w:rsidRDefault="00091CF9" w:rsidP="003B7AC1">
            <w:pPr>
              <w:numPr>
                <w:ilvl w:val="12"/>
                <w:numId w:val="0"/>
              </w:numPr>
              <w:rPr>
                <w:b/>
                <w:color w:val="000000" w:themeColor="text1"/>
              </w:rPr>
            </w:pPr>
            <w:r w:rsidRPr="00091CF9">
              <w:rPr>
                <w:b/>
                <w:color w:val="000000" w:themeColor="text1"/>
              </w:rPr>
              <w:t xml:space="preserve">IV. </w:t>
            </w:r>
            <w:r w:rsidRPr="00091CF9">
              <w:rPr>
                <w:b/>
                <w:caps/>
                <w:color w:val="000000" w:themeColor="text1"/>
              </w:rPr>
              <w:t>Shēmas līdzekļi pārskata perioda beigās</w:t>
            </w:r>
          </w:p>
        </w:tc>
        <w:tc>
          <w:tcPr>
            <w:tcW w:w="1147" w:type="dxa"/>
          </w:tcPr>
          <w:p w14:paraId="19AFF1EE" w14:textId="77777777" w:rsidR="00091CF9" w:rsidRPr="002F435E" w:rsidRDefault="00091CF9">
            <w:pPr>
              <w:numPr>
                <w:ilvl w:val="12"/>
                <w:numId w:val="0"/>
              </w:numPr>
              <w:jc w:val="center"/>
              <w:rPr>
                <w:color w:val="000000" w:themeColor="text1"/>
                <w:highlight w:val="cyan"/>
              </w:rPr>
            </w:pPr>
          </w:p>
        </w:tc>
        <w:tc>
          <w:tcPr>
            <w:tcW w:w="1636" w:type="dxa"/>
            <w:tcBorders>
              <w:bottom w:val="double" w:sz="4" w:space="0" w:color="auto"/>
            </w:tcBorders>
            <w:vAlign w:val="bottom"/>
          </w:tcPr>
          <w:p w14:paraId="1C260285" w14:textId="194EE663" w:rsidR="00091CF9" w:rsidRPr="00C120FD" w:rsidRDefault="00AB0FDE" w:rsidP="00553D6F">
            <w:pPr>
              <w:jc w:val="right"/>
              <w:rPr>
                <w:b/>
                <w:bCs/>
                <w:color w:val="000000" w:themeColor="text1"/>
                <w:szCs w:val="24"/>
                <w:highlight w:val="yellow"/>
              </w:rPr>
            </w:pPr>
            <w:r w:rsidRPr="00AB0FDE">
              <w:rPr>
                <w:b/>
                <w:bCs/>
                <w:color w:val="000000" w:themeColor="text1"/>
                <w:szCs w:val="24"/>
              </w:rPr>
              <w:t>7 059 757 921</w:t>
            </w:r>
          </w:p>
        </w:tc>
        <w:tc>
          <w:tcPr>
            <w:tcW w:w="256" w:type="dxa"/>
            <w:vAlign w:val="bottom"/>
          </w:tcPr>
          <w:p w14:paraId="769A20B6" w14:textId="77777777" w:rsidR="00091CF9" w:rsidRPr="002F435E" w:rsidRDefault="00091CF9" w:rsidP="00553D6F">
            <w:pPr>
              <w:jc w:val="right"/>
              <w:rPr>
                <w:b/>
                <w:bCs/>
                <w:color w:val="000000" w:themeColor="text1"/>
                <w:szCs w:val="24"/>
                <w:highlight w:val="cyan"/>
              </w:rPr>
            </w:pPr>
          </w:p>
        </w:tc>
        <w:tc>
          <w:tcPr>
            <w:tcW w:w="1636" w:type="dxa"/>
            <w:tcBorders>
              <w:bottom w:val="double" w:sz="4" w:space="0" w:color="auto"/>
            </w:tcBorders>
            <w:vAlign w:val="bottom"/>
          </w:tcPr>
          <w:p w14:paraId="61F10D47" w14:textId="77777777" w:rsidR="00091CF9" w:rsidRPr="00091CF9" w:rsidRDefault="00091CF9" w:rsidP="00553D6F">
            <w:pPr>
              <w:jc w:val="right"/>
              <w:rPr>
                <w:b/>
                <w:bCs/>
                <w:color w:val="000000" w:themeColor="text1"/>
                <w:szCs w:val="24"/>
              </w:rPr>
            </w:pPr>
          </w:p>
          <w:p w14:paraId="0DE108D6" w14:textId="7797574C" w:rsidR="00091CF9" w:rsidRPr="00091CF9" w:rsidRDefault="00091CF9" w:rsidP="00553D6F">
            <w:pPr>
              <w:jc w:val="right"/>
              <w:rPr>
                <w:b/>
                <w:bCs/>
                <w:color w:val="000000" w:themeColor="text1"/>
                <w:szCs w:val="24"/>
              </w:rPr>
            </w:pPr>
            <w:r w:rsidRPr="00091CF9">
              <w:rPr>
                <w:b/>
                <w:bCs/>
                <w:color w:val="000000" w:themeColor="text1"/>
                <w:szCs w:val="24"/>
              </w:rPr>
              <w:t>5 672 804 708</w:t>
            </w:r>
          </w:p>
        </w:tc>
      </w:tr>
      <w:bookmarkEnd w:id="103"/>
    </w:tbl>
    <w:p w14:paraId="1E2A58DE" w14:textId="12A51B79" w:rsidR="003A42D4" w:rsidRDefault="003A42D4" w:rsidP="00C777D6">
      <w:pPr>
        <w:numPr>
          <w:ilvl w:val="12"/>
          <w:numId w:val="0"/>
        </w:numPr>
        <w:rPr>
          <w:color w:val="000000" w:themeColor="text1"/>
          <w:highlight w:val="cyan"/>
        </w:rPr>
      </w:pPr>
    </w:p>
    <w:p w14:paraId="746F0108" w14:textId="77777777" w:rsidR="001C506B" w:rsidRPr="002F435E" w:rsidRDefault="001C506B" w:rsidP="00C777D6">
      <w:pPr>
        <w:numPr>
          <w:ilvl w:val="12"/>
          <w:numId w:val="0"/>
        </w:numPr>
        <w:rPr>
          <w:color w:val="000000" w:themeColor="text1"/>
          <w:highlight w:val="cyan"/>
        </w:rPr>
      </w:pPr>
    </w:p>
    <w:bookmarkEnd w:id="102"/>
    <w:p w14:paraId="4EC532FD" w14:textId="77777777" w:rsidR="003A42D4" w:rsidRPr="002F435E" w:rsidRDefault="003A42D4" w:rsidP="00C777D6">
      <w:pPr>
        <w:rPr>
          <w:color w:val="000000" w:themeColor="text1"/>
          <w:highlight w:val="cyan"/>
        </w:rPr>
      </w:pPr>
    </w:p>
    <w:p w14:paraId="7E41E654" w14:textId="15C0ED71" w:rsidR="003C0E7F" w:rsidRPr="004B3F12" w:rsidRDefault="003A42D4" w:rsidP="00973BF9">
      <w:pPr>
        <w:pStyle w:val="Heading1"/>
        <w:shd w:val="clear" w:color="auto" w:fill="C6D9F1"/>
        <w:ind w:right="-1"/>
        <w:rPr>
          <w:color w:val="000000" w:themeColor="text1"/>
          <w:sz w:val="24"/>
          <w:szCs w:val="24"/>
        </w:rPr>
      </w:pPr>
      <w:bookmarkStart w:id="104" w:name="_Toc327339821"/>
      <w:bookmarkStart w:id="105" w:name="_Toc168992792"/>
      <w:r w:rsidRPr="004B3F12">
        <w:rPr>
          <w:color w:val="000000" w:themeColor="text1"/>
          <w:sz w:val="24"/>
          <w:szCs w:val="24"/>
        </w:rPr>
        <w:lastRenderedPageBreak/>
        <w:t>VALSTS FONDĒTO PENSIJU SHĒMAS LĪDZEKĻU PĀRSKATS</w:t>
      </w:r>
      <w:bookmarkEnd w:id="104"/>
      <w:bookmarkEnd w:id="105"/>
    </w:p>
    <w:p w14:paraId="734C36B0" w14:textId="3F32965A" w:rsidR="003A42D4" w:rsidRPr="004B3F12" w:rsidRDefault="003A42D4" w:rsidP="003C0E7F">
      <w:pPr>
        <w:tabs>
          <w:tab w:val="left" w:pos="1992"/>
        </w:tabs>
        <w:rPr>
          <w:sz w:val="12"/>
          <w:szCs w:val="12"/>
        </w:rPr>
      </w:pPr>
    </w:p>
    <w:tbl>
      <w:tblPr>
        <w:tblW w:w="9356" w:type="dxa"/>
        <w:tblInd w:w="108" w:type="dxa"/>
        <w:tblLayout w:type="fixed"/>
        <w:tblLook w:val="0000" w:firstRow="0" w:lastRow="0" w:firstColumn="0" w:lastColumn="0" w:noHBand="0" w:noVBand="0"/>
      </w:tblPr>
      <w:tblGrid>
        <w:gridCol w:w="4706"/>
        <w:gridCol w:w="428"/>
        <w:gridCol w:w="678"/>
        <w:gridCol w:w="1559"/>
        <w:gridCol w:w="284"/>
        <w:gridCol w:w="1701"/>
      </w:tblGrid>
      <w:tr w:rsidR="003C0E7F" w:rsidRPr="00915833" w14:paraId="112DD269" w14:textId="77777777" w:rsidTr="0085798E">
        <w:tc>
          <w:tcPr>
            <w:tcW w:w="4706" w:type="dxa"/>
          </w:tcPr>
          <w:p w14:paraId="2A7A0E14" w14:textId="77777777" w:rsidR="003C0E7F" w:rsidRPr="004B3F12" w:rsidRDefault="003C0E7F" w:rsidP="004F3348">
            <w:pPr>
              <w:ind w:right="-108"/>
              <w:rPr>
                <w:b/>
                <w:i/>
                <w:color w:val="000000" w:themeColor="text1"/>
              </w:rPr>
            </w:pPr>
          </w:p>
        </w:tc>
        <w:tc>
          <w:tcPr>
            <w:tcW w:w="1106" w:type="dxa"/>
            <w:gridSpan w:val="2"/>
          </w:tcPr>
          <w:p w14:paraId="277AED02" w14:textId="77777777" w:rsidR="003C0E7F" w:rsidRPr="004B3F12" w:rsidRDefault="003C0E7F" w:rsidP="004F3348">
            <w:pPr>
              <w:pStyle w:val="Heading6"/>
              <w:ind w:left="-113" w:right="-113"/>
              <w:jc w:val="center"/>
              <w:rPr>
                <w:rFonts w:ascii="Times New Roman" w:hAnsi="Times New Roman"/>
                <w:iCs/>
                <w:color w:val="000000" w:themeColor="text1"/>
              </w:rPr>
            </w:pPr>
            <w:r w:rsidRPr="004B3F12">
              <w:rPr>
                <w:rFonts w:ascii="Times New Roman" w:hAnsi="Times New Roman"/>
                <w:iCs/>
                <w:color w:val="000000" w:themeColor="text1"/>
              </w:rPr>
              <w:t>Pielikums</w:t>
            </w:r>
          </w:p>
        </w:tc>
        <w:tc>
          <w:tcPr>
            <w:tcW w:w="1559" w:type="dxa"/>
          </w:tcPr>
          <w:p w14:paraId="31E3341A" w14:textId="77777777" w:rsidR="003C0E7F" w:rsidRPr="004B3F12" w:rsidRDefault="003C0E7F" w:rsidP="004F3348">
            <w:pPr>
              <w:numPr>
                <w:ilvl w:val="12"/>
                <w:numId w:val="0"/>
              </w:numPr>
              <w:jc w:val="right"/>
              <w:rPr>
                <w:b/>
                <w:color w:val="000000" w:themeColor="text1"/>
              </w:rPr>
            </w:pPr>
            <w:r w:rsidRPr="004B3F12">
              <w:rPr>
                <w:b/>
                <w:color w:val="000000" w:themeColor="text1"/>
              </w:rPr>
              <w:t>31.12.2023.</w:t>
            </w:r>
          </w:p>
        </w:tc>
        <w:tc>
          <w:tcPr>
            <w:tcW w:w="284" w:type="dxa"/>
          </w:tcPr>
          <w:p w14:paraId="7452A322" w14:textId="77777777" w:rsidR="003C0E7F" w:rsidRPr="004B3F12" w:rsidRDefault="003C0E7F" w:rsidP="004F3348">
            <w:pPr>
              <w:numPr>
                <w:ilvl w:val="12"/>
                <w:numId w:val="0"/>
              </w:numPr>
              <w:jc w:val="right"/>
              <w:rPr>
                <w:b/>
                <w:color w:val="000000" w:themeColor="text1"/>
              </w:rPr>
            </w:pPr>
          </w:p>
        </w:tc>
        <w:tc>
          <w:tcPr>
            <w:tcW w:w="1701" w:type="dxa"/>
          </w:tcPr>
          <w:p w14:paraId="21493974" w14:textId="77777777" w:rsidR="003C0E7F" w:rsidRPr="00915833" w:rsidRDefault="003C0E7F" w:rsidP="004F3348">
            <w:pPr>
              <w:numPr>
                <w:ilvl w:val="12"/>
                <w:numId w:val="0"/>
              </w:numPr>
              <w:jc w:val="right"/>
              <w:rPr>
                <w:b/>
                <w:color w:val="000000" w:themeColor="text1"/>
              </w:rPr>
            </w:pPr>
            <w:r w:rsidRPr="004B3F12">
              <w:rPr>
                <w:b/>
                <w:color w:val="000000" w:themeColor="text1"/>
              </w:rPr>
              <w:t>31.12.2022.</w:t>
            </w:r>
          </w:p>
        </w:tc>
      </w:tr>
      <w:tr w:rsidR="003C0E7F" w:rsidRPr="00915833" w14:paraId="3A7041BD" w14:textId="77777777" w:rsidTr="0085798E">
        <w:trPr>
          <w:trHeight w:val="110"/>
        </w:trPr>
        <w:tc>
          <w:tcPr>
            <w:tcW w:w="4706" w:type="dxa"/>
          </w:tcPr>
          <w:p w14:paraId="25EDD39F" w14:textId="77777777" w:rsidR="003C0E7F" w:rsidRPr="00915833" w:rsidRDefault="003C0E7F" w:rsidP="0085798E">
            <w:pPr>
              <w:ind w:left="-113"/>
              <w:rPr>
                <w:b/>
                <w:color w:val="000000" w:themeColor="text1"/>
                <w:szCs w:val="22"/>
              </w:rPr>
            </w:pPr>
            <w:r w:rsidRPr="00915833">
              <w:rPr>
                <w:b/>
                <w:color w:val="000000" w:themeColor="text1"/>
                <w:szCs w:val="22"/>
              </w:rPr>
              <w:t xml:space="preserve">I. </w:t>
            </w:r>
            <w:r w:rsidRPr="0085798E">
              <w:rPr>
                <w:b/>
                <w:bCs/>
                <w:color w:val="000000" w:themeColor="text1"/>
                <w:sz w:val="22"/>
                <w:szCs w:val="22"/>
              </w:rPr>
              <w:t>AKTĪVI</w:t>
            </w:r>
          </w:p>
        </w:tc>
        <w:tc>
          <w:tcPr>
            <w:tcW w:w="1106" w:type="dxa"/>
            <w:gridSpan w:val="2"/>
          </w:tcPr>
          <w:p w14:paraId="2FDC4D8F" w14:textId="77777777" w:rsidR="003C0E7F" w:rsidRPr="00915833" w:rsidRDefault="003C0E7F" w:rsidP="004F3348">
            <w:pPr>
              <w:jc w:val="center"/>
              <w:rPr>
                <w:b/>
                <w:color w:val="000000" w:themeColor="text1"/>
                <w:szCs w:val="22"/>
              </w:rPr>
            </w:pPr>
          </w:p>
        </w:tc>
        <w:tc>
          <w:tcPr>
            <w:tcW w:w="1559" w:type="dxa"/>
          </w:tcPr>
          <w:p w14:paraId="319835C6" w14:textId="77777777" w:rsidR="003C0E7F" w:rsidRPr="00915833" w:rsidRDefault="003C0E7F" w:rsidP="004F3348">
            <w:pPr>
              <w:jc w:val="right"/>
              <w:rPr>
                <w:b/>
                <w:color w:val="000000" w:themeColor="text1"/>
                <w:szCs w:val="22"/>
              </w:rPr>
            </w:pPr>
            <w:r w:rsidRPr="00915833">
              <w:rPr>
                <w:b/>
                <w:color w:val="000000" w:themeColor="text1"/>
                <w:sz w:val="22"/>
                <w:szCs w:val="22"/>
              </w:rPr>
              <w:t>EUR</w:t>
            </w:r>
          </w:p>
        </w:tc>
        <w:tc>
          <w:tcPr>
            <w:tcW w:w="284" w:type="dxa"/>
          </w:tcPr>
          <w:p w14:paraId="3753CA11" w14:textId="77777777" w:rsidR="003C0E7F" w:rsidRPr="00915833" w:rsidRDefault="003C0E7F" w:rsidP="004F3348">
            <w:pPr>
              <w:jc w:val="right"/>
              <w:rPr>
                <w:b/>
                <w:color w:val="000000" w:themeColor="text1"/>
                <w:szCs w:val="22"/>
              </w:rPr>
            </w:pPr>
          </w:p>
        </w:tc>
        <w:tc>
          <w:tcPr>
            <w:tcW w:w="1701" w:type="dxa"/>
          </w:tcPr>
          <w:p w14:paraId="247BBF8D" w14:textId="77777777" w:rsidR="003C0E7F" w:rsidRPr="00915833" w:rsidRDefault="003C0E7F" w:rsidP="004F3348">
            <w:pPr>
              <w:jc w:val="right"/>
              <w:rPr>
                <w:b/>
                <w:color w:val="000000" w:themeColor="text1"/>
                <w:szCs w:val="22"/>
              </w:rPr>
            </w:pPr>
            <w:r w:rsidRPr="00915833">
              <w:rPr>
                <w:b/>
                <w:color w:val="000000" w:themeColor="text1"/>
                <w:sz w:val="22"/>
                <w:szCs w:val="22"/>
              </w:rPr>
              <w:t>EUR</w:t>
            </w:r>
          </w:p>
        </w:tc>
      </w:tr>
      <w:tr w:rsidR="003C0E7F" w:rsidRPr="002F435E" w14:paraId="029E6914" w14:textId="77777777" w:rsidTr="0085798E">
        <w:trPr>
          <w:trHeight w:val="303"/>
        </w:trPr>
        <w:tc>
          <w:tcPr>
            <w:tcW w:w="5812" w:type="dxa"/>
            <w:gridSpan w:val="3"/>
          </w:tcPr>
          <w:p w14:paraId="7F96CE5E" w14:textId="77777777" w:rsidR="003C0E7F" w:rsidRPr="00915833" w:rsidRDefault="003C0E7F" w:rsidP="0085798E">
            <w:pPr>
              <w:ind w:left="-108"/>
              <w:rPr>
                <w:b/>
                <w:color w:val="000000" w:themeColor="text1"/>
                <w:szCs w:val="22"/>
              </w:rPr>
            </w:pPr>
            <w:r w:rsidRPr="00915833">
              <w:rPr>
                <w:b/>
                <w:color w:val="000000" w:themeColor="text1"/>
                <w:sz w:val="22"/>
                <w:szCs w:val="22"/>
              </w:rPr>
              <w:t xml:space="preserve">Līdzekļu pārvaldītāju pārvaldījumā esošie </w:t>
            </w:r>
            <w:r w:rsidRPr="00915833">
              <w:rPr>
                <w:b/>
                <w:color w:val="000000" w:themeColor="text1"/>
                <w:sz w:val="22"/>
                <w:szCs w:val="22"/>
              </w:rPr>
              <w:br/>
              <w:t>shēmas līdzekļi (neto aktīvi)</w:t>
            </w:r>
          </w:p>
        </w:tc>
        <w:tc>
          <w:tcPr>
            <w:tcW w:w="1559" w:type="dxa"/>
          </w:tcPr>
          <w:p w14:paraId="5777DCC4" w14:textId="77777777" w:rsidR="003C0E7F" w:rsidRPr="00915833" w:rsidRDefault="003C0E7F" w:rsidP="004F3348">
            <w:pPr>
              <w:jc w:val="right"/>
              <w:rPr>
                <w:b/>
                <w:color w:val="000000" w:themeColor="text1"/>
                <w:szCs w:val="22"/>
              </w:rPr>
            </w:pPr>
          </w:p>
        </w:tc>
        <w:tc>
          <w:tcPr>
            <w:tcW w:w="284" w:type="dxa"/>
          </w:tcPr>
          <w:p w14:paraId="2C5D2558" w14:textId="77777777" w:rsidR="003C0E7F" w:rsidRPr="00915833" w:rsidRDefault="003C0E7F" w:rsidP="004F3348">
            <w:pPr>
              <w:jc w:val="right"/>
              <w:rPr>
                <w:b/>
                <w:color w:val="000000" w:themeColor="text1"/>
                <w:szCs w:val="22"/>
              </w:rPr>
            </w:pPr>
          </w:p>
        </w:tc>
        <w:tc>
          <w:tcPr>
            <w:tcW w:w="1701" w:type="dxa"/>
          </w:tcPr>
          <w:p w14:paraId="0C6E6827" w14:textId="77777777" w:rsidR="003C0E7F" w:rsidRPr="00915833" w:rsidRDefault="003C0E7F" w:rsidP="004F3348">
            <w:pPr>
              <w:jc w:val="right"/>
              <w:rPr>
                <w:b/>
                <w:color w:val="000000" w:themeColor="text1"/>
                <w:szCs w:val="22"/>
              </w:rPr>
            </w:pPr>
          </w:p>
        </w:tc>
      </w:tr>
      <w:tr w:rsidR="003C0E7F" w:rsidRPr="002F435E" w14:paraId="77AB1DC8" w14:textId="77777777" w:rsidTr="0085798E">
        <w:tc>
          <w:tcPr>
            <w:tcW w:w="5134" w:type="dxa"/>
            <w:gridSpan w:val="2"/>
          </w:tcPr>
          <w:p w14:paraId="1231CDA1" w14:textId="3390D70E" w:rsidR="003C0E7F" w:rsidRPr="002F435E" w:rsidRDefault="003C0E7F" w:rsidP="0085798E">
            <w:pPr>
              <w:rPr>
                <w:color w:val="000000" w:themeColor="text1"/>
                <w:szCs w:val="22"/>
                <w:highlight w:val="cyan"/>
              </w:rPr>
            </w:pPr>
            <w:r w:rsidRPr="002738DA">
              <w:t xml:space="preserve">Swedbank pensiju IP </w:t>
            </w:r>
            <w:r w:rsidR="0085798E">
              <w:t>“</w:t>
            </w:r>
            <w:r w:rsidRPr="002738DA">
              <w:t>Stabilitāte</w:t>
            </w:r>
            <w:r w:rsidR="0085798E">
              <w:t>”</w:t>
            </w:r>
          </w:p>
        </w:tc>
        <w:tc>
          <w:tcPr>
            <w:tcW w:w="678" w:type="dxa"/>
          </w:tcPr>
          <w:p w14:paraId="1BAA5729"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70DE76D0" w14:textId="77777777" w:rsidR="003C0E7F" w:rsidRPr="00A65863" w:rsidRDefault="003C0E7F" w:rsidP="004F3348">
            <w:pPr>
              <w:jc w:val="right"/>
              <w:rPr>
                <w:color w:val="000000" w:themeColor="text1"/>
                <w:sz w:val="22"/>
                <w:szCs w:val="22"/>
                <w:highlight w:val="cyan"/>
              </w:rPr>
            </w:pPr>
            <w:r w:rsidRPr="00A65863">
              <w:rPr>
                <w:sz w:val="22"/>
                <w:szCs w:val="22"/>
              </w:rPr>
              <w:t>353 216 615</w:t>
            </w:r>
          </w:p>
        </w:tc>
        <w:tc>
          <w:tcPr>
            <w:tcW w:w="284" w:type="dxa"/>
            <w:vAlign w:val="center"/>
          </w:tcPr>
          <w:p w14:paraId="21810F3D" w14:textId="77777777" w:rsidR="003C0E7F" w:rsidRPr="00A65863" w:rsidRDefault="003C0E7F" w:rsidP="004F3348">
            <w:pPr>
              <w:jc w:val="right"/>
              <w:rPr>
                <w:color w:val="000000" w:themeColor="text1"/>
                <w:sz w:val="22"/>
                <w:szCs w:val="22"/>
                <w:highlight w:val="cyan"/>
              </w:rPr>
            </w:pPr>
          </w:p>
        </w:tc>
        <w:tc>
          <w:tcPr>
            <w:tcW w:w="1701" w:type="dxa"/>
          </w:tcPr>
          <w:p w14:paraId="6F324C6E" w14:textId="77777777" w:rsidR="003C0E7F" w:rsidRPr="00A65863" w:rsidRDefault="003C0E7F" w:rsidP="004F3348">
            <w:pPr>
              <w:jc w:val="right"/>
              <w:rPr>
                <w:color w:val="000000" w:themeColor="text1"/>
                <w:sz w:val="22"/>
                <w:szCs w:val="22"/>
              </w:rPr>
            </w:pPr>
            <w:r w:rsidRPr="00A65863">
              <w:rPr>
                <w:sz w:val="22"/>
                <w:szCs w:val="22"/>
              </w:rPr>
              <w:t>347 036 668</w:t>
            </w:r>
          </w:p>
        </w:tc>
      </w:tr>
      <w:tr w:rsidR="003C0E7F" w:rsidRPr="002F435E" w14:paraId="0ECA7D52" w14:textId="77777777" w:rsidTr="0085798E">
        <w:tc>
          <w:tcPr>
            <w:tcW w:w="5134" w:type="dxa"/>
            <w:gridSpan w:val="2"/>
          </w:tcPr>
          <w:p w14:paraId="7AA26B60" w14:textId="5260E9EE" w:rsidR="003C0E7F" w:rsidRPr="002F435E" w:rsidRDefault="003C0E7F" w:rsidP="0085798E">
            <w:pPr>
              <w:rPr>
                <w:color w:val="000000" w:themeColor="text1"/>
                <w:szCs w:val="22"/>
                <w:highlight w:val="cyan"/>
              </w:rPr>
            </w:pPr>
            <w:r w:rsidRPr="002738DA">
              <w:t xml:space="preserve">Swedbank pensiju IP </w:t>
            </w:r>
            <w:r w:rsidR="0085798E">
              <w:t>“</w:t>
            </w:r>
            <w:r w:rsidRPr="002738DA">
              <w:t>Dinamika</w:t>
            </w:r>
            <w:r w:rsidR="0085798E">
              <w:t>”</w:t>
            </w:r>
          </w:p>
        </w:tc>
        <w:tc>
          <w:tcPr>
            <w:tcW w:w="678" w:type="dxa"/>
          </w:tcPr>
          <w:p w14:paraId="43FE4D77"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DEEB75C" w14:textId="77777777" w:rsidR="003C0E7F" w:rsidRPr="00A65863" w:rsidRDefault="003C0E7F" w:rsidP="004F3348">
            <w:pPr>
              <w:jc w:val="right"/>
              <w:rPr>
                <w:color w:val="000000" w:themeColor="text1"/>
                <w:sz w:val="22"/>
                <w:szCs w:val="22"/>
                <w:highlight w:val="cyan"/>
              </w:rPr>
            </w:pPr>
            <w:r w:rsidRPr="00A65863">
              <w:rPr>
                <w:sz w:val="22"/>
                <w:szCs w:val="22"/>
              </w:rPr>
              <w:t>1 382 717 606</w:t>
            </w:r>
          </w:p>
        </w:tc>
        <w:tc>
          <w:tcPr>
            <w:tcW w:w="284" w:type="dxa"/>
            <w:vAlign w:val="center"/>
          </w:tcPr>
          <w:p w14:paraId="19FCF1D5" w14:textId="77777777" w:rsidR="003C0E7F" w:rsidRPr="00A65863" w:rsidRDefault="003C0E7F" w:rsidP="004F3348">
            <w:pPr>
              <w:jc w:val="right"/>
              <w:rPr>
                <w:color w:val="000000" w:themeColor="text1"/>
                <w:sz w:val="22"/>
                <w:szCs w:val="22"/>
                <w:highlight w:val="cyan"/>
              </w:rPr>
            </w:pPr>
          </w:p>
        </w:tc>
        <w:tc>
          <w:tcPr>
            <w:tcW w:w="1701" w:type="dxa"/>
          </w:tcPr>
          <w:p w14:paraId="17D62EB4" w14:textId="77777777" w:rsidR="003C0E7F" w:rsidRPr="00A65863" w:rsidRDefault="003C0E7F" w:rsidP="004F3348">
            <w:pPr>
              <w:jc w:val="right"/>
              <w:rPr>
                <w:color w:val="000000" w:themeColor="text1"/>
                <w:sz w:val="22"/>
                <w:szCs w:val="22"/>
              </w:rPr>
            </w:pPr>
            <w:r w:rsidRPr="00A65863">
              <w:rPr>
                <w:sz w:val="22"/>
                <w:szCs w:val="22"/>
              </w:rPr>
              <w:t>1 254 882 587</w:t>
            </w:r>
          </w:p>
        </w:tc>
      </w:tr>
      <w:tr w:rsidR="003C0E7F" w:rsidRPr="002F435E" w14:paraId="0ADE0674" w14:textId="77777777" w:rsidTr="0085798E">
        <w:tc>
          <w:tcPr>
            <w:tcW w:w="5134" w:type="dxa"/>
            <w:gridSpan w:val="2"/>
          </w:tcPr>
          <w:p w14:paraId="093662AC" w14:textId="77777777" w:rsidR="003C0E7F" w:rsidRPr="002F435E" w:rsidRDefault="003C0E7F" w:rsidP="004F3348">
            <w:pPr>
              <w:rPr>
                <w:color w:val="000000" w:themeColor="text1"/>
                <w:szCs w:val="22"/>
                <w:highlight w:val="cyan"/>
              </w:rPr>
            </w:pPr>
            <w:r w:rsidRPr="002738DA">
              <w:t>Swedbank IP 1990+</w:t>
            </w:r>
          </w:p>
        </w:tc>
        <w:tc>
          <w:tcPr>
            <w:tcW w:w="678" w:type="dxa"/>
          </w:tcPr>
          <w:p w14:paraId="06741696"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2E933184" w14:textId="77777777" w:rsidR="003C0E7F" w:rsidRPr="00A65863" w:rsidRDefault="003C0E7F" w:rsidP="004F3348">
            <w:pPr>
              <w:jc w:val="right"/>
              <w:rPr>
                <w:color w:val="000000" w:themeColor="text1"/>
                <w:sz w:val="22"/>
                <w:szCs w:val="22"/>
                <w:highlight w:val="cyan"/>
              </w:rPr>
            </w:pPr>
            <w:r w:rsidRPr="00A65863">
              <w:rPr>
                <w:sz w:val="22"/>
                <w:szCs w:val="22"/>
              </w:rPr>
              <w:t>255 864 546</w:t>
            </w:r>
          </w:p>
        </w:tc>
        <w:tc>
          <w:tcPr>
            <w:tcW w:w="284" w:type="dxa"/>
            <w:vAlign w:val="center"/>
          </w:tcPr>
          <w:p w14:paraId="5FDF5132" w14:textId="77777777" w:rsidR="003C0E7F" w:rsidRPr="00A65863" w:rsidRDefault="003C0E7F" w:rsidP="004F3348">
            <w:pPr>
              <w:jc w:val="right"/>
              <w:rPr>
                <w:color w:val="000000" w:themeColor="text1"/>
                <w:sz w:val="22"/>
                <w:szCs w:val="22"/>
                <w:highlight w:val="cyan"/>
              </w:rPr>
            </w:pPr>
          </w:p>
        </w:tc>
        <w:tc>
          <w:tcPr>
            <w:tcW w:w="1701" w:type="dxa"/>
          </w:tcPr>
          <w:p w14:paraId="153AC681" w14:textId="77777777" w:rsidR="003C0E7F" w:rsidRPr="00A65863" w:rsidRDefault="003C0E7F" w:rsidP="004F3348">
            <w:pPr>
              <w:jc w:val="right"/>
              <w:rPr>
                <w:color w:val="000000" w:themeColor="text1"/>
                <w:sz w:val="22"/>
                <w:szCs w:val="22"/>
              </w:rPr>
            </w:pPr>
            <w:r w:rsidRPr="00A65863">
              <w:rPr>
                <w:sz w:val="22"/>
                <w:szCs w:val="22"/>
              </w:rPr>
              <w:t>158 664 401</w:t>
            </w:r>
          </w:p>
        </w:tc>
      </w:tr>
      <w:tr w:rsidR="003C0E7F" w:rsidRPr="002F435E" w14:paraId="7FB82461" w14:textId="77777777" w:rsidTr="0085798E">
        <w:tc>
          <w:tcPr>
            <w:tcW w:w="5134" w:type="dxa"/>
            <w:gridSpan w:val="2"/>
          </w:tcPr>
          <w:p w14:paraId="02AA3D7A" w14:textId="77777777" w:rsidR="003C0E7F" w:rsidRPr="002F435E" w:rsidRDefault="003C0E7F" w:rsidP="004F3348">
            <w:pPr>
              <w:rPr>
                <w:color w:val="000000" w:themeColor="text1"/>
                <w:szCs w:val="22"/>
                <w:highlight w:val="cyan"/>
              </w:rPr>
            </w:pPr>
            <w:r w:rsidRPr="002738DA">
              <w:t>Swedbank IP 1980+</w:t>
            </w:r>
          </w:p>
        </w:tc>
        <w:tc>
          <w:tcPr>
            <w:tcW w:w="678" w:type="dxa"/>
          </w:tcPr>
          <w:p w14:paraId="580520AD"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57C35EE5" w14:textId="77777777" w:rsidR="003C0E7F" w:rsidRPr="00A65863" w:rsidRDefault="003C0E7F" w:rsidP="004F3348">
            <w:pPr>
              <w:jc w:val="right"/>
              <w:rPr>
                <w:color w:val="000000" w:themeColor="text1"/>
                <w:sz w:val="22"/>
                <w:szCs w:val="22"/>
                <w:highlight w:val="cyan"/>
              </w:rPr>
            </w:pPr>
            <w:r w:rsidRPr="00A65863">
              <w:rPr>
                <w:sz w:val="22"/>
                <w:szCs w:val="22"/>
              </w:rPr>
              <w:t>417 129 095</w:t>
            </w:r>
          </w:p>
        </w:tc>
        <w:tc>
          <w:tcPr>
            <w:tcW w:w="284" w:type="dxa"/>
            <w:vAlign w:val="center"/>
          </w:tcPr>
          <w:p w14:paraId="7D1C640F" w14:textId="77777777" w:rsidR="003C0E7F" w:rsidRPr="00A65863" w:rsidRDefault="003C0E7F" w:rsidP="004F3348">
            <w:pPr>
              <w:jc w:val="right"/>
              <w:rPr>
                <w:color w:val="000000" w:themeColor="text1"/>
                <w:sz w:val="22"/>
                <w:szCs w:val="22"/>
                <w:highlight w:val="cyan"/>
              </w:rPr>
            </w:pPr>
          </w:p>
        </w:tc>
        <w:tc>
          <w:tcPr>
            <w:tcW w:w="1701" w:type="dxa"/>
          </w:tcPr>
          <w:p w14:paraId="453790BB" w14:textId="77777777" w:rsidR="003C0E7F" w:rsidRPr="00A65863" w:rsidRDefault="003C0E7F" w:rsidP="004F3348">
            <w:pPr>
              <w:jc w:val="right"/>
              <w:rPr>
                <w:color w:val="000000" w:themeColor="text1"/>
                <w:sz w:val="22"/>
                <w:szCs w:val="22"/>
              </w:rPr>
            </w:pPr>
            <w:r w:rsidRPr="00A65863">
              <w:rPr>
                <w:sz w:val="22"/>
                <w:szCs w:val="22"/>
              </w:rPr>
              <w:t>271 122 762</w:t>
            </w:r>
          </w:p>
        </w:tc>
      </w:tr>
      <w:tr w:rsidR="003C0E7F" w:rsidRPr="002F435E" w14:paraId="5E7109B6" w14:textId="77777777" w:rsidTr="0085798E">
        <w:tc>
          <w:tcPr>
            <w:tcW w:w="5134" w:type="dxa"/>
            <w:gridSpan w:val="2"/>
          </w:tcPr>
          <w:p w14:paraId="5658A442" w14:textId="77777777" w:rsidR="003C0E7F" w:rsidRPr="002F435E" w:rsidRDefault="003C0E7F" w:rsidP="004F3348">
            <w:pPr>
              <w:rPr>
                <w:color w:val="000000" w:themeColor="text1"/>
                <w:szCs w:val="22"/>
                <w:highlight w:val="cyan"/>
              </w:rPr>
            </w:pPr>
            <w:r w:rsidRPr="002738DA">
              <w:t>Swedbank IP 1970+</w:t>
            </w:r>
          </w:p>
        </w:tc>
        <w:tc>
          <w:tcPr>
            <w:tcW w:w="678" w:type="dxa"/>
          </w:tcPr>
          <w:p w14:paraId="21A25E1B"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6D00FB63" w14:textId="77777777" w:rsidR="003C0E7F" w:rsidRPr="00A65863" w:rsidRDefault="003C0E7F" w:rsidP="004F3348">
            <w:pPr>
              <w:jc w:val="right"/>
              <w:rPr>
                <w:color w:val="000000" w:themeColor="text1"/>
                <w:sz w:val="22"/>
                <w:szCs w:val="22"/>
                <w:highlight w:val="cyan"/>
              </w:rPr>
            </w:pPr>
            <w:r w:rsidRPr="00A65863">
              <w:rPr>
                <w:sz w:val="22"/>
                <w:szCs w:val="22"/>
              </w:rPr>
              <w:t>442 500 907</w:t>
            </w:r>
          </w:p>
        </w:tc>
        <w:tc>
          <w:tcPr>
            <w:tcW w:w="284" w:type="dxa"/>
            <w:vAlign w:val="center"/>
          </w:tcPr>
          <w:p w14:paraId="59B8ED0A" w14:textId="77777777" w:rsidR="003C0E7F" w:rsidRPr="00A65863" w:rsidRDefault="003C0E7F" w:rsidP="004F3348">
            <w:pPr>
              <w:jc w:val="right"/>
              <w:rPr>
                <w:color w:val="000000" w:themeColor="text1"/>
                <w:sz w:val="22"/>
                <w:szCs w:val="22"/>
                <w:highlight w:val="cyan"/>
              </w:rPr>
            </w:pPr>
          </w:p>
        </w:tc>
        <w:tc>
          <w:tcPr>
            <w:tcW w:w="1701" w:type="dxa"/>
          </w:tcPr>
          <w:p w14:paraId="266A7E03" w14:textId="77777777" w:rsidR="003C0E7F" w:rsidRPr="00A65863" w:rsidRDefault="003C0E7F" w:rsidP="004F3348">
            <w:pPr>
              <w:jc w:val="right"/>
              <w:rPr>
                <w:color w:val="000000" w:themeColor="text1"/>
                <w:sz w:val="22"/>
                <w:szCs w:val="22"/>
              </w:rPr>
            </w:pPr>
            <w:r w:rsidRPr="00A65863">
              <w:rPr>
                <w:sz w:val="22"/>
                <w:szCs w:val="22"/>
              </w:rPr>
              <w:t>287 651 580</w:t>
            </w:r>
          </w:p>
        </w:tc>
      </w:tr>
      <w:tr w:rsidR="003C0E7F" w:rsidRPr="002F435E" w14:paraId="1EECEE7E" w14:textId="77777777" w:rsidTr="0085798E">
        <w:tc>
          <w:tcPr>
            <w:tcW w:w="5134" w:type="dxa"/>
            <w:gridSpan w:val="2"/>
          </w:tcPr>
          <w:p w14:paraId="318E760B" w14:textId="77777777" w:rsidR="003C0E7F" w:rsidRPr="002F435E" w:rsidRDefault="003C0E7F" w:rsidP="004F3348">
            <w:pPr>
              <w:rPr>
                <w:color w:val="000000" w:themeColor="text1"/>
                <w:szCs w:val="22"/>
                <w:highlight w:val="cyan"/>
              </w:rPr>
            </w:pPr>
            <w:r w:rsidRPr="002738DA">
              <w:t>Swedbank IP Dinamika Indekss</w:t>
            </w:r>
          </w:p>
        </w:tc>
        <w:tc>
          <w:tcPr>
            <w:tcW w:w="678" w:type="dxa"/>
          </w:tcPr>
          <w:p w14:paraId="41533F31"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31AC014F" w14:textId="77777777" w:rsidR="003C0E7F" w:rsidRPr="00A65863" w:rsidRDefault="003C0E7F" w:rsidP="004F3348">
            <w:pPr>
              <w:jc w:val="right"/>
              <w:rPr>
                <w:color w:val="000000" w:themeColor="text1"/>
                <w:sz w:val="22"/>
                <w:szCs w:val="22"/>
                <w:highlight w:val="cyan"/>
              </w:rPr>
            </w:pPr>
            <w:r w:rsidRPr="00A65863">
              <w:rPr>
                <w:sz w:val="22"/>
                <w:szCs w:val="22"/>
              </w:rPr>
              <w:t>12 150 246</w:t>
            </w:r>
          </w:p>
        </w:tc>
        <w:tc>
          <w:tcPr>
            <w:tcW w:w="284" w:type="dxa"/>
            <w:vAlign w:val="center"/>
          </w:tcPr>
          <w:p w14:paraId="2EBB0A9E" w14:textId="77777777" w:rsidR="003C0E7F" w:rsidRPr="00A65863" w:rsidRDefault="003C0E7F" w:rsidP="004F3348">
            <w:pPr>
              <w:jc w:val="right"/>
              <w:rPr>
                <w:color w:val="000000" w:themeColor="text1"/>
                <w:sz w:val="22"/>
                <w:szCs w:val="22"/>
                <w:highlight w:val="cyan"/>
              </w:rPr>
            </w:pPr>
          </w:p>
        </w:tc>
        <w:tc>
          <w:tcPr>
            <w:tcW w:w="1701" w:type="dxa"/>
          </w:tcPr>
          <w:p w14:paraId="58931DD9" w14:textId="77777777" w:rsidR="003C0E7F" w:rsidRPr="00A65863" w:rsidRDefault="003C0E7F" w:rsidP="004F3348">
            <w:pPr>
              <w:jc w:val="right"/>
              <w:rPr>
                <w:color w:val="000000" w:themeColor="text1"/>
                <w:sz w:val="22"/>
                <w:szCs w:val="22"/>
              </w:rPr>
            </w:pPr>
            <w:r w:rsidRPr="00A65863">
              <w:rPr>
                <w:sz w:val="22"/>
                <w:szCs w:val="22"/>
              </w:rPr>
              <w:t>6 335 216</w:t>
            </w:r>
          </w:p>
        </w:tc>
      </w:tr>
      <w:tr w:rsidR="003C0E7F" w:rsidRPr="002F435E" w14:paraId="185EB289" w14:textId="77777777" w:rsidTr="0085798E">
        <w:tc>
          <w:tcPr>
            <w:tcW w:w="5134" w:type="dxa"/>
            <w:gridSpan w:val="2"/>
          </w:tcPr>
          <w:p w14:paraId="02861764" w14:textId="77777777" w:rsidR="003C0E7F" w:rsidRPr="002F435E" w:rsidRDefault="003C0E7F" w:rsidP="004F3348">
            <w:pPr>
              <w:rPr>
                <w:color w:val="000000" w:themeColor="text1"/>
                <w:szCs w:val="22"/>
                <w:highlight w:val="cyan"/>
              </w:rPr>
            </w:pPr>
            <w:r w:rsidRPr="002738DA">
              <w:t>SEB sabalansētais plāns</w:t>
            </w:r>
          </w:p>
        </w:tc>
        <w:tc>
          <w:tcPr>
            <w:tcW w:w="678" w:type="dxa"/>
          </w:tcPr>
          <w:p w14:paraId="6D3C12F8"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34B0A46A" w14:textId="77777777" w:rsidR="003C0E7F" w:rsidRPr="00A65863" w:rsidRDefault="003C0E7F" w:rsidP="004F3348">
            <w:pPr>
              <w:jc w:val="right"/>
              <w:rPr>
                <w:color w:val="000000" w:themeColor="text1"/>
                <w:sz w:val="22"/>
                <w:szCs w:val="22"/>
                <w:highlight w:val="cyan"/>
              </w:rPr>
            </w:pPr>
            <w:r w:rsidRPr="00A65863">
              <w:rPr>
                <w:sz w:val="22"/>
                <w:szCs w:val="22"/>
              </w:rPr>
              <w:t>307 740 015</w:t>
            </w:r>
          </w:p>
        </w:tc>
        <w:tc>
          <w:tcPr>
            <w:tcW w:w="284" w:type="dxa"/>
            <w:vAlign w:val="center"/>
          </w:tcPr>
          <w:p w14:paraId="77A04BB3" w14:textId="77777777" w:rsidR="003C0E7F" w:rsidRPr="00A65863" w:rsidRDefault="003C0E7F" w:rsidP="004F3348">
            <w:pPr>
              <w:jc w:val="right"/>
              <w:rPr>
                <w:color w:val="000000" w:themeColor="text1"/>
                <w:sz w:val="22"/>
                <w:szCs w:val="22"/>
                <w:highlight w:val="cyan"/>
              </w:rPr>
            </w:pPr>
          </w:p>
        </w:tc>
        <w:tc>
          <w:tcPr>
            <w:tcW w:w="1701" w:type="dxa"/>
          </w:tcPr>
          <w:p w14:paraId="5B850005" w14:textId="77777777" w:rsidR="003C0E7F" w:rsidRPr="00A65863" w:rsidRDefault="003C0E7F" w:rsidP="004F3348">
            <w:pPr>
              <w:jc w:val="right"/>
              <w:rPr>
                <w:color w:val="000000" w:themeColor="text1"/>
                <w:sz w:val="22"/>
                <w:szCs w:val="22"/>
              </w:rPr>
            </w:pPr>
            <w:r w:rsidRPr="00A65863">
              <w:rPr>
                <w:sz w:val="22"/>
                <w:szCs w:val="22"/>
              </w:rPr>
              <w:t>279 411 871</w:t>
            </w:r>
          </w:p>
        </w:tc>
      </w:tr>
      <w:tr w:rsidR="003C0E7F" w:rsidRPr="002F435E" w14:paraId="3D19BD15" w14:textId="77777777" w:rsidTr="0085798E">
        <w:tc>
          <w:tcPr>
            <w:tcW w:w="5134" w:type="dxa"/>
            <w:gridSpan w:val="2"/>
          </w:tcPr>
          <w:p w14:paraId="03F3E8C5" w14:textId="77777777" w:rsidR="003C0E7F" w:rsidRPr="002F435E" w:rsidRDefault="003C0E7F" w:rsidP="004F3348">
            <w:pPr>
              <w:rPr>
                <w:color w:val="000000" w:themeColor="text1"/>
                <w:szCs w:val="22"/>
                <w:highlight w:val="cyan"/>
              </w:rPr>
            </w:pPr>
            <w:r w:rsidRPr="002738DA">
              <w:t>SEB aktīvais plāns</w:t>
            </w:r>
          </w:p>
        </w:tc>
        <w:tc>
          <w:tcPr>
            <w:tcW w:w="678" w:type="dxa"/>
          </w:tcPr>
          <w:p w14:paraId="3F358D7B"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4817F34" w14:textId="77777777" w:rsidR="003C0E7F" w:rsidRPr="00A65863" w:rsidRDefault="003C0E7F" w:rsidP="004F3348">
            <w:pPr>
              <w:jc w:val="right"/>
              <w:rPr>
                <w:color w:val="000000" w:themeColor="text1"/>
                <w:sz w:val="22"/>
                <w:szCs w:val="22"/>
                <w:highlight w:val="cyan"/>
              </w:rPr>
            </w:pPr>
            <w:r w:rsidRPr="00A65863">
              <w:rPr>
                <w:sz w:val="22"/>
                <w:szCs w:val="22"/>
              </w:rPr>
              <w:t>651 792 561</w:t>
            </w:r>
          </w:p>
        </w:tc>
        <w:tc>
          <w:tcPr>
            <w:tcW w:w="284" w:type="dxa"/>
            <w:vAlign w:val="center"/>
          </w:tcPr>
          <w:p w14:paraId="76F9A75C" w14:textId="77777777" w:rsidR="003C0E7F" w:rsidRPr="00A65863" w:rsidRDefault="003C0E7F" w:rsidP="004F3348">
            <w:pPr>
              <w:jc w:val="right"/>
              <w:rPr>
                <w:color w:val="000000" w:themeColor="text1"/>
                <w:sz w:val="22"/>
                <w:szCs w:val="22"/>
                <w:highlight w:val="cyan"/>
              </w:rPr>
            </w:pPr>
          </w:p>
        </w:tc>
        <w:tc>
          <w:tcPr>
            <w:tcW w:w="1701" w:type="dxa"/>
          </w:tcPr>
          <w:p w14:paraId="62965A79" w14:textId="77777777" w:rsidR="003C0E7F" w:rsidRPr="00A65863" w:rsidRDefault="003C0E7F" w:rsidP="004F3348">
            <w:pPr>
              <w:jc w:val="right"/>
              <w:rPr>
                <w:color w:val="000000" w:themeColor="text1"/>
                <w:sz w:val="22"/>
                <w:szCs w:val="22"/>
              </w:rPr>
            </w:pPr>
            <w:r w:rsidRPr="00A65863">
              <w:rPr>
                <w:sz w:val="22"/>
                <w:szCs w:val="22"/>
              </w:rPr>
              <w:t>567 115 599</w:t>
            </w:r>
          </w:p>
        </w:tc>
      </w:tr>
      <w:tr w:rsidR="003C0E7F" w:rsidRPr="002F435E" w14:paraId="700FE0AD" w14:textId="77777777" w:rsidTr="0085798E">
        <w:tc>
          <w:tcPr>
            <w:tcW w:w="5134" w:type="dxa"/>
            <w:gridSpan w:val="2"/>
          </w:tcPr>
          <w:p w14:paraId="1F77A267" w14:textId="77777777" w:rsidR="003C0E7F" w:rsidRPr="002F435E" w:rsidRDefault="003C0E7F" w:rsidP="004F3348">
            <w:pPr>
              <w:rPr>
                <w:color w:val="000000" w:themeColor="text1"/>
                <w:szCs w:val="22"/>
                <w:highlight w:val="cyan"/>
              </w:rPr>
            </w:pPr>
            <w:r w:rsidRPr="002738DA">
              <w:t>SEB konservatīvais plāns</w:t>
            </w:r>
          </w:p>
        </w:tc>
        <w:tc>
          <w:tcPr>
            <w:tcW w:w="678" w:type="dxa"/>
          </w:tcPr>
          <w:p w14:paraId="4B9DFFBE"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768E9F4" w14:textId="77777777" w:rsidR="003C0E7F" w:rsidRPr="00A65863" w:rsidRDefault="003C0E7F" w:rsidP="004F3348">
            <w:pPr>
              <w:jc w:val="right"/>
              <w:rPr>
                <w:color w:val="000000" w:themeColor="text1"/>
                <w:sz w:val="22"/>
                <w:szCs w:val="22"/>
                <w:highlight w:val="cyan"/>
              </w:rPr>
            </w:pPr>
            <w:r w:rsidRPr="00A65863">
              <w:rPr>
                <w:sz w:val="22"/>
                <w:szCs w:val="22"/>
              </w:rPr>
              <w:t>183 891 252</w:t>
            </w:r>
          </w:p>
        </w:tc>
        <w:tc>
          <w:tcPr>
            <w:tcW w:w="284" w:type="dxa"/>
            <w:vAlign w:val="center"/>
          </w:tcPr>
          <w:p w14:paraId="5EE3E585" w14:textId="77777777" w:rsidR="003C0E7F" w:rsidRPr="00A65863" w:rsidRDefault="003C0E7F" w:rsidP="004F3348">
            <w:pPr>
              <w:jc w:val="right"/>
              <w:rPr>
                <w:color w:val="000000" w:themeColor="text1"/>
                <w:sz w:val="22"/>
                <w:szCs w:val="22"/>
                <w:highlight w:val="cyan"/>
              </w:rPr>
            </w:pPr>
          </w:p>
        </w:tc>
        <w:tc>
          <w:tcPr>
            <w:tcW w:w="1701" w:type="dxa"/>
          </w:tcPr>
          <w:p w14:paraId="67E8FBC7" w14:textId="77777777" w:rsidR="003C0E7F" w:rsidRPr="00A65863" w:rsidRDefault="003C0E7F" w:rsidP="004F3348">
            <w:pPr>
              <w:jc w:val="right"/>
              <w:rPr>
                <w:color w:val="000000" w:themeColor="text1"/>
                <w:sz w:val="22"/>
                <w:szCs w:val="22"/>
              </w:rPr>
            </w:pPr>
            <w:r w:rsidRPr="00A65863">
              <w:rPr>
                <w:sz w:val="22"/>
                <w:szCs w:val="22"/>
              </w:rPr>
              <w:t>177 399 743</w:t>
            </w:r>
          </w:p>
        </w:tc>
      </w:tr>
      <w:tr w:rsidR="003C0E7F" w:rsidRPr="002F435E" w14:paraId="04149A00" w14:textId="77777777" w:rsidTr="0085798E">
        <w:tc>
          <w:tcPr>
            <w:tcW w:w="5134" w:type="dxa"/>
            <w:gridSpan w:val="2"/>
          </w:tcPr>
          <w:p w14:paraId="2C2B2F74" w14:textId="77777777" w:rsidR="003C0E7F" w:rsidRPr="002F435E" w:rsidRDefault="003C0E7F" w:rsidP="004F3348">
            <w:pPr>
              <w:rPr>
                <w:color w:val="000000" w:themeColor="text1"/>
                <w:szCs w:val="22"/>
                <w:highlight w:val="cyan"/>
              </w:rPr>
            </w:pPr>
            <w:r w:rsidRPr="002738DA">
              <w:t>SEB dinamiskais plāns</w:t>
            </w:r>
          </w:p>
        </w:tc>
        <w:tc>
          <w:tcPr>
            <w:tcW w:w="678" w:type="dxa"/>
          </w:tcPr>
          <w:p w14:paraId="0FC8507B"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12C44246" w14:textId="77777777" w:rsidR="003C0E7F" w:rsidRPr="00A65863" w:rsidRDefault="003C0E7F" w:rsidP="004F3348">
            <w:pPr>
              <w:jc w:val="right"/>
              <w:rPr>
                <w:color w:val="000000" w:themeColor="text1"/>
                <w:sz w:val="22"/>
                <w:szCs w:val="22"/>
                <w:highlight w:val="cyan"/>
              </w:rPr>
            </w:pPr>
            <w:r w:rsidRPr="00A65863">
              <w:rPr>
                <w:sz w:val="22"/>
                <w:szCs w:val="22"/>
              </w:rPr>
              <w:t>176 900 665</w:t>
            </w:r>
          </w:p>
        </w:tc>
        <w:tc>
          <w:tcPr>
            <w:tcW w:w="284" w:type="dxa"/>
            <w:vAlign w:val="center"/>
          </w:tcPr>
          <w:p w14:paraId="0E2F24C4" w14:textId="77777777" w:rsidR="003C0E7F" w:rsidRPr="00A65863" w:rsidRDefault="003C0E7F" w:rsidP="004F3348">
            <w:pPr>
              <w:jc w:val="right"/>
              <w:rPr>
                <w:color w:val="000000" w:themeColor="text1"/>
                <w:sz w:val="22"/>
                <w:szCs w:val="22"/>
                <w:highlight w:val="cyan"/>
              </w:rPr>
            </w:pPr>
          </w:p>
        </w:tc>
        <w:tc>
          <w:tcPr>
            <w:tcW w:w="1701" w:type="dxa"/>
          </w:tcPr>
          <w:p w14:paraId="41A2228F" w14:textId="77777777" w:rsidR="003C0E7F" w:rsidRPr="00A65863" w:rsidRDefault="003C0E7F" w:rsidP="004F3348">
            <w:pPr>
              <w:jc w:val="right"/>
              <w:rPr>
                <w:color w:val="000000" w:themeColor="text1"/>
                <w:sz w:val="22"/>
                <w:szCs w:val="22"/>
              </w:rPr>
            </w:pPr>
            <w:r w:rsidRPr="00A65863">
              <w:rPr>
                <w:sz w:val="22"/>
                <w:szCs w:val="22"/>
              </w:rPr>
              <w:t>133 192 558</w:t>
            </w:r>
          </w:p>
        </w:tc>
      </w:tr>
      <w:tr w:rsidR="003C0E7F" w:rsidRPr="002F435E" w14:paraId="5ACEE4E8" w14:textId="77777777" w:rsidTr="0085798E">
        <w:tc>
          <w:tcPr>
            <w:tcW w:w="5134" w:type="dxa"/>
            <w:gridSpan w:val="2"/>
          </w:tcPr>
          <w:p w14:paraId="2564A182" w14:textId="77777777" w:rsidR="003C0E7F" w:rsidRPr="002F435E" w:rsidRDefault="003C0E7F" w:rsidP="004F3348">
            <w:pPr>
              <w:rPr>
                <w:color w:val="000000" w:themeColor="text1"/>
                <w:szCs w:val="22"/>
                <w:highlight w:val="cyan"/>
              </w:rPr>
            </w:pPr>
            <w:r w:rsidRPr="002738DA">
              <w:t>SEB indeksu plāns</w:t>
            </w:r>
          </w:p>
        </w:tc>
        <w:tc>
          <w:tcPr>
            <w:tcW w:w="678" w:type="dxa"/>
          </w:tcPr>
          <w:p w14:paraId="2094B1D9"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3779F76" w14:textId="77777777" w:rsidR="003C0E7F" w:rsidRPr="00A65863" w:rsidRDefault="003C0E7F" w:rsidP="004F3348">
            <w:pPr>
              <w:jc w:val="right"/>
              <w:rPr>
                <w:color w:val="000000" w:themeColor="text1"/>
                <w:sz w:val="22"/>
                <w:szCs w:val="22"/>
                <w:highlight w:val="cyan"/>
              </w:rPr>
            </w:pPr>
            <w:r w:rsidRPr="00A65863">
              <w:rPr>
                <w:sz w:val="22"/>
                <w:szCs w:val="22"/>
              </w:rPr>
              <w:t>143 231 906</w:t>
            </w:r>
          </w:p>
        </w:tc>
        <w:tc>
          <w:tcPr>
            <w:tcW w:w="284" w:type="dxa"/>
            <w:vAlign w:val="center"/>
          </w:tcPr>
          <w:p w14:paraId="1F2D2C3D" w14:textId="77777777" w:rsidR="003C0E7F" w:rsidRPr="00A65863" w:rsidRDefault="003C0E7F" w:rsidP="004F3348">
            <w:pPr>
              <w:jc w:val="right"/>
              <w:rPr>
                <w:color w:val="000000" w:themeColor="text1"/>
                <w:sz w:val="22"/>
                <w:szCs w:val="22"/>
                <w:highlight w:val="cyan"/>
              </w:rPr>
            </w:pPr>
          </w:p>
        </w:tc>
        <w:tc>
          <w:tcPr>
            <w:tcW w:w="1701" w:type="dxa"/>
          </w:tcPr>
          <w:p w14:paraId="2306E6BF" w14:textId="77777777" w:rsidR="003C0E7F" w:rsidRPr="00A65863" w:rsidRDefault="003C0E7F" w:rsidP="004F3348">
            <w:pPr>
              <w:jc w:val="right"/>
              <w:rPr>
                <w:color w:val="000000" w:themeColor="text1"/>
                <w:sz w:val="22"/>
                <w:szCs w:val="22"/>
              </w:rPr>
            </w:pPr>
            <w:r w:rsidRPr="00A65863">
              <w:rPr>
                <w:sz w:val="22"/>
                <w:szCs w:val="22"/>
              </w:rPr>
              <w:t>74 699 537</w:t>
            </w:r>
          </w:p>
        </w:tc>
      </w:tr>
      <w:tr w:rsidR="003C0E7F" w:rsidRPr="002F435E" w14:paraId="05EC162C" w14:textId="77777777" w:rsidTr="0085798E">
        <w:tc>
          <w:tcPr>
            <w:tcW w:w="5134" w:type="dxa"/>
            <w:gridSpan w:val="2"/>
          </w:tcPr>
          <w:p w14:paraId="4E3088F9" w14:textId="77777777" w:rsidR="003C0E7F" w:rsidRPr="002F435E" w:rsidRDefault="003C0E7F" w:rsidP="004F3348">
            <w:pPr>
              <w:rPr>
                <w:color w:val="000000" w:themeColor="text1"/>
                <w:szCs w:val="22"/>
                <w:highlight w:val="cyan"/>
              </w:rPr>
            </w:pPr>
            <w:r w:rsidRPr="002738DA">
              <w:t>CBL Universālais IP</w:t>
            </w:r>
          </w:p>
        </w:tc>
        <w:tc>
          <w:tcPr>
            <w:tcW w:w="678" w:type="dxa"/>
          </w:tcPr>
          <w:p w14:paraId="3703997D"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202432DE" w14:textId="77777777" w:rsidR="003C0E7F" w:rsidRPr="00A65863" w:rsidRDefault="003C0E7F" w:rsidP="004F3348">
            <w:pPr>
              <w:jc w:val="right"/>
              <w:rPr>
                <w:color w:val="000000" w:themeColor="text1"/>
                <w:sz w:val="22"/>
                <w:szCs w:val="22"/>
                <w:highlight w:val="cyan"/>
              </w:rPr>
            </w:pPr>
            <w:r w:rsidRPr="00A65863">
              <w:rPr>
                <w:sz w:val="22"/>
                <w:szCs w:val="22"/>
              </w:rPr>
              <w:t>218 568 029</w:t>
            </w:r>
          </w:p>
        </w:tc>
        <w:tc>
          <w:tcPr>
            <w:tcW w:w="284" w:type="dxa"/>
            <w:vAlign w:val="center"/>
          </w:tcPr>
          <w:p w14:paraId="27C03C0D" w14:textId="77777777" w:rsidR="003C0E7F" w:rsidRPr="00A65863" w:rsidRDefault="003C0E7F" w:rsidP="004F3348">
            <w:pPr>
              <w:jc w:val="right"/>
              <w:rPr>
                <w:color w:val="000000" w:themeColor="text1"/>
                <w:sz w:val="22"/>
                <w:szCs w:val="22"/>
                <w:highlight w:val="cyan"/>
              </w:rPr>
            </w:pPr>
          </w:p>
        </w:tc>
        <w:tc>
          <w:tcPr>
            <w:tcW w:w="1701" w:type="dxa"/>
          </w:tcPr>
          <w:p w14:paraId="14CC8A8E" w14:textId="77777777" w:rsidR="003C0E7F" w:rsidRPr="00A65863" w:rsidRDefault="003C0E7F" w:rsidP="004F3348">
            <w:pPr>
              <w:jc w:val="right"/>
              <w:rPr>
                <w:color w:val="000000" w:themeColor="text1"/>
                <w:sz w:val="22"/>
                <w:szCs w:val="22"/>
              </w:rPr>
            </w:pPr>
            <w:r w:rsidRPr="00A65863">
              <w:rPr>
                <w:sz w:val="22"/>
                <w:szCs w:val="22"/>
              </w:rPr>
              <w:t>200 369 227</w:t>
            </w:r>
          </w:p>
        </w:tc>
      </w:tr>
      <w:tr w:rsidR="003C0E7F" w:rsidRPr="002F435E" w14:paraId="355CB078" w14:textId="77777777" w:rsidTr="0085798E">
        <w:tc>
          <w:tcPr>
            <w:tcW w:w="5134" w:type="dxa"/>
            <w:gridSpan w:val="2"/>
          </w:tcPr>
          <w:p w14:paraId="4D1B4C62" w14:textId="77777777" w:rsidR="003C0E7F" w:rsidRPr="002F435E" w:rsidRDefault="003C0E7F" w:rsidP="004F3348">
            <w:pPr>
              <w:rPr>
                <w:color w:val="000000" w:themeColor="text1"/>
                <w:szCs w:val="22"/>
                <w:highlight w:val="cyan"/>
              </w:rPr>
            </w:pPr>
            <w:r w:rsidRPr="002738DA">
              <w:t>CBL Aktīvais IP</w:t>
            </w:r>
          </w:p>
        </w:tc>
        <w:tc>
          <w:tcPr>
            <w:tcW w:w="678" w:type="dxa"/>
          </w:tcPr>
          <w:p w14:paraId="2B4E207F"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6F417A41" w14:textId="77777777" w:rsidR="003C0E7F" w:rsidRPr="00A65863" w:rsidRDefault="003C0E7F" w:rsidP="004F3348">
            <w:pPr>
              <w:jc w:val="right"/>
              <w:rPr>
                <w:color w:val="000000" w:themeColor="text1"/>
                <w:sz w:val="22"/>
                <w:szCs w:val="22"/>
                <w:highlight w:val="cyan"/>
              </w:rPr>
            </w:pPr>
            <w:r w:rsidRPr="00A65863">
              <w:rPr>
                <w:sz w:val="22"/>
                <w:szCs w:val="22"/>
              </w:rPr>
              <w:t>520 584 172</w:t>
            </w:r>
          </w:p>
        </w:tc>
        <w:tc>
          <w:tcPr>
            <w:tcW w:w="284" w:type="dxa"/>
            <w:vAlign w:val="center"/>
          </w:tcPr>
          <w:p w14:paraId="3DFC12D0" w14:textId="77777777" w:rsidR="003C0E7F" w:rsidRPr="00A65863" w:rsidRDefault="003C0E7F" w:rsidP="004F3348">
            <w:pPr>
              <w:jc w:val="right"/>
              <w:rPr>
                <w:color w:val="000000" w:themeColor="text1"/>
                <w:sz w:val="22"/>
                <w:szCs w:val="22"/>
                <w:highlight w:val="cyan"/>
              </w:rPr>
            </w:pPr>
          </w:p>
        </w:tc>
        <w:tc>
          <w:tcPr>
            <w:tcW w:w="1701" w:type="dxa"/>
          </w:tcPr>
          <w:p w14:paraId="0A6A9181" w14:textId="77777777" w:rsidR="003C0E7F" w:rsidRPr="00A65863" w:rsidRDefault="003C0E7F" w:rsidP="004F3348">
            <w:pPr>
              <w:jc w:val="right"/>
              <w:rPr>
                <w:color w:val="000000" w:themeColor="text1"/>
                <w:sz w:val="22"/>
                <w:szCs w:val="22"/>
              </w:rPr>
            </w:pPr>
            <w:r w:rsidRPr="00A65863">
              <w:rPr>
                <w:sz w:val="22"/>
                <w:szCs w:val="22"/>
              </w:rPr>
              <w:t>456 367 103</w:t>
            </w:r>
          </w:p>
        </w:tc>
      </w:tr>
      <w:tr w:rsidR="003C0E7F" w:rsidRPr="002F435E" w14:paraId="7F25BAB4" w14:textId="77777777" w:rsidTr="0085798E">
        <w:tc>
          <w:tcPr>
            <w:tcW w:w="5134" w:type="dxa"/>
            <w:gridSpan w:val="2"/>
          </w:tcPr>
          <w:p w14:paraId="3FEAC4AF" w14:textId="77777777" w:rsidR="003C0E7F" w:rsidRPr="002F435E" w:rsidRDefault="003C0E7F" w:rsidP="004F3348">
            <w:pPr>
              <w:rPr>
                <w:color w:val="000000" w:themeColor="text1"/>
                <w:szCs w:val="22"/>
                <w:highlight w:val="cyan"/>
              </w:rPr>
            </w:pPr>
            <w:r w:rsidRPr="002738DA">
              <w:t xml:space="preserve">CBL dzīves cikla plāns </w:t>
            </w:r>
            <w:proofErr w:type="spellStart"/>
            <w:r w:rsidRPr="002738DA">
              <w:t>Millennials</w:t>
            </w:r>
            <w:proofErr w:type="spellEnd"/>
          </w:p>
        </w:tc>
        <w:tc>
          <w:tcPr>
            <w:tcW w:w="678" w:type="dxa"/>
          </w:tcPr>
          <w:p w14:paraId="2C88464A"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2FD6120" w14:textId="77777777" w:rsidR="003C0E7F" w:rsidRPr="00A65863" w:rsidRDefault="003C0E7F" w:rsidP="004F3348">
            <w:pPr>
              <w:jc w:val="right"/>
              <w:rPr>
                <w:color w:val="000000" w:themeColor="text1"/>
                <w:sz w:val="22"/>
                <w:szCs w:val="22"/>
                <w:highlight w:val="cyan"/>
              </w:rPr>
            </w:pPr>
            <w:r w:rsidRPr="00A65863">
              <w:rPr>
                <w:sz w:val="22"/>
                <w:szCs w:val="22"/>
              </w:rPr>
              <w:t>38 282 438</w:t>
            </w:r>
          </w:p>
        </w:tc>
        <w:tc>
          <w:tcPr>
            <w:tcW w:w="284" w:type="dxa"/>
            <w:vAlign w:val="center"/>
          </w:tcPr>
          <w:p w14:paraId="4D83ACBD" w14:textId="77777777" w:rsidR="003C0E7F" w:rsidRPr="00A65863" w:rsidRDefault="003C0E7F" w:rsidP="004F3348">
            <w:pPr>
              <w:jc w:val="right"/>
              <w:rPr>
                <w:color w:val="000000" w:themeColor="text1"/>
                <w:sz w:val="22"/>
                <w:szCs w:val="22"/>
                <w:highlight w:val="cyan"/>
              </w:rPr>
            </w:pPr>
          </w:p>
        </w:tc>
        <w:tc>
          <w:tcPr>
            <w:tcW w:w="1701" w:type="dxa"/>
          </w:tcPr>
          <w:p w14:paraId="4F86BDA1" w14:textId="77777777" w:rsidR="003C0E7F" w:rsidRPr="00A65863" w:rsidRDefault="003C0E7F" w:rsidP="004F3348">
            <w:pPr>
              <w:jc w:val="right"/>
              <w:rPr>
                <w:color w:val="000000" w:themeColor="text1"/>
                <w:sz w:val="22"/>
                <w:szCs w:val="22"/>
              </w:rPr>
            </w:pPr>
            <w:r w:rsidRPr="00A65863">
              <w:rPr>
                <w:sz w:val="22"/>
                <w:szCs w:val="22"/>
              </w:rPr>
              <w:t>31 047 812</w:t>
            </w:r>
          </w:p>
        </w:tc>
      </w:tr>
      <w:tr w:rsidR="003C0E7F" w:rsidRPr="002F435E" w14:paraId="04641A62" w14:textId="77777777" w:rsidTr="0085798E">
        <w:tc>
          <w:tcPr>
            <w:tcW w:w="5134" w:type="dxa"/>
            <w:gridSpan w:val="2"/>
          </w:tcPr>
          <w:p w14:paraId="657876D6" w14:textId="77777777" w:rsidR="003C0E7F" w:rsidRPr="002F435E" w:rsidRDefault="003C0E7F" w:rsidP="004F3348">
            <w:pPr>
              <w:rPr>
                <w:color w:val="000000" w:themeColor="text1"/>
                <w:szCs w:val="22"/>
                <w:highlight w:val="cyan"/>
              </w:rPr>
            </w:pPr>
            <w:r w:rsidRPr="002738DA">
              <w:t>CBL Ilgtspējīgu iespēju IP</w:t>
            </w:r>
          </w:p>
        </w:tc>
        <w:tc>
          <w:tcPr>
            <w:tcW w:w="678" w:type="dxa"/>
          </w:tcPr>
          <w:p w14:paraId="5973DBDD"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4CC68B3F" w14:textId="77777777" w:rsidR="003C0E7F" w:rsidRPr="00A65863" w:rsidRDefault="003C0E7F" w:rsidP="004F3348">
            <w:pPr>
              <w:jc w:val="right"/>
              <w:rPr>
                <w:color w:val="000000" w:themeColor="text1"/>
                <w:sz w:val="22"/>
                <w:szCs w:val="22"/>
                <w:highlight w:val="cyan"/>
              </w:rPr>
            </w:pPr>
            <w:r w:rsidRPr="00A65863">
              <w:rPr>
                <w:sz w:val="22"/>
                <w:szCs w:val="22"/>
              </w:rPr>
              <w:t>15 360 648</w:t>
            </w:r>
          </w:p>
        </w:tc>
        <w:tc>
          <w:tcPr>
            <w:tcW w:w="284" w:type="dxa"/>
            <w:vAlign w:val="center"/>
          </w:tcPr>
          <w:p w14:paraId="77D8C12E" w14:textId="77777777" w:rsidR="003C0E7F" w:rsidRPr="00A65863" w:rsidRDefault="003C0E7F" w:rsidP="004F3348">
            <w:pPr>
              <w:jc w:val="right"/>
              <w:rPr>
                <w:color w:val="000000" w:themeColor="text1"/>
                <w:sz w:val="22"/>
                <w:szCs w:val="22"/>
                <w:highlight w:val="cyan"/>
              </w:rPr>
            </w:pPr>
          </w:p>
        </w:tc>
        <w:tc>
          <w:tcPr>
            <w:tcW w:w="1701" w:type="dxa"/>
          </w:tcPr>
          <w:p w14:paraId="517804FC" w14:textId="77777777" w:rsidR="003C0E7F" w:rsidRPr="00A65863" w:rsidRDefault="003C0E7F" w:rsidP="004F3348">
            <w:pPr>
              <w:jc w:val="right"/>
              <w:rPr>
                <w:color w:val="000000" w:themeColor="text1"/>
                <w:sz w:val="22"/>
                <w:szCs w:val="22"/>
              </w:rPr>
            </w:pPr>
            <w:r w:rsidRPr="00A65863">
              <w:rPr>
                <w:sz w:val="22"/>
                <w:szCs w:val="22"/>
              </w:rPr>
              <w:t>10 656 516</w:t>
            </w:r>
          </w:p>
        </w:tc>
      </w:tr>
      <w:tr w:rsidR="003C0E7F" w:rsidRPr="002F435E" w14:paraId="05E23D74" w14:textId="77777777" w:rsidTr="0085798E">
        <w:tc>
          <w:tcPr>
            <w:tcW w:w="5134" w:type="dxa"/>
            <w:gridSpan w:val="2"/>
          </w:tcPr>
          <w:p w14:paraId="0F54C51F" w14:textId="77777777" w:rsidR="003C0E7F" w:rsidRPr="002F435E" w:rsidRDefault="003C0E7F" w:rsidP="004F3348">
            <w:pPr>
              <w:rPr>
                <w:color w:val="000000" w:themeColor="text1"/>
                <w:szCs w:val="22"/>
                <w:highlight w:val="cyan"/>
              </w:rPr>
            </w:pPr>
            <w:r w:rsidRPr="002738DA">
              <w:t>CBL Indeksu plāns</w:t>
            </w:r>
          </w:p>
        </w:tc>
        <w:tc>
          <w:tcPr>
            <w:tcW w:w="678" w:type="dxa"/>
          </w:tcPr>
          <w:p w14:paraId="421AED7C"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1E1582DE" w14:textId="77777777" w:rsidR="003C0E7F" w:rsidRPr="00A65863" w:rsidRDefault="003C0E7F" w:rsidP="004F3348">
            <w:pPr>
              <w:jc w:val="right"/>
              <w:rPr>
                <w:color w:val="000000" w:themeColor="text1"/>
                <w:sz w:val="22"/>
                <w:szCs w:val="22"/>
                <w:highlight w:val="cyan"/>
              </w:rPr>
            </w:pPr>
            <w:r w:rsidRPr="00A65863">
              <w:rPr>
                <w:sz w:val="22"/>
                <w:szCs w:val="22"/>
              </w:rPr>
              <w:t>23 150 203</w:t>
            </w:r>
          </w:p>
        </w:tc>
        <w:tc>
          <w:tcPr>
            <w:tcW w:w="284" w:type="dxa"/>
            <w:vAlign w:val="center"/>
          </w:tcPr>
          <w:p w14:paraId="3A4A49CD" w14:textId="77777777" w:rsidR="003C0E7F" w:rsidRPr="00A65863" w:rsidRDefault="003C0E7F" w:rsidP="004F3348">
            <w:pPr>
              <w:jc w:val="right"/>
              <w:rPr>
                <w:color w:val="000000" w:themeColor="text1"/>
                <w:sz w:val="22"/>
                <w:szCs w:val="22"/>
                <w:highlight w:val="cyan"/>
              </w:rPr>
            </w:pPr>
          </w:p>
        </w:tc>
        <w:tc>
          <w:tcPr>
            <w:tcW w:w="1701" w:type="dxa"/>
          </w:tcPr>
          <w:p w14:paraId="4EFE1E6E" w14:textId="77777777" w:rsidR="003C0E7F" w:rsidRPr="00A65863" w:rsidRDefault="003C0E7F" w:rsidP="004F3348">
            <w:pPr>
              <w:jc w:val="right"/>
              <w:rPr>
                <w:color w:val="000000" w:themeColor="text1"/>
                <w:sz w:val="22"/>
                <w:szCs w:val="22"/>
              </w:rPr>
            </w:pPr>
            <w:r w:rsidRPr="00A65863">
              <w:rPr>
                <w:sz w:val="22"/>
                <w:szCs w:val="22"/>
              </w:rPr>
              <w:t>8 535 806</w:t>
            </w:r>
          </w:p>
        </w:tc>
      </w:tr>
      <w:tr w:rsidR="003C0E7F" w:rsidRPr="002F435E" w14:paraId="10CAF2AB" w14:textId="77777777" w:rsidTr="0085798E">
        <w:tc>
          <w:tcPr>
            <w:tcW w:w="5134" w:type="dxa"/>
            <w:gridSpan w:val="2"/>
          </w:tcPr>
          <w:p w14:paraId="535C364C" w14:textId="77777777" w:rsidR="003C0E7F" w:rsidRPr="002F435E" w:rsidRDefault="003C0E7F" w:rsidP="004F3348">
            <w:pPr>
              <w:rPr>
                <w:color w:val="000000" w:themeColor="text1"/>
                <w:szCs w:val="22"/>
                <w:highlight w:val="cyan"/>
              </w:rPr>
            </w:pPr>
            <w:r w:rsidRPr="002738DA">
              <w:t>INVL Konservatīvais 58+</w:t>
            </w:r>
          </w:p>
        </w:tc>
        <w:tc>
          <w:tcPr>
            <w:tcW w:w="678" w:type="dxa"/>
          </w:tcPr>
          <w:p w14:paraId="139BF36E"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60D67310" w14:textId="77777777" w:rsidR="003C0E7F" w:rsidRPr="00A65863" w:rsidRDefault="003C0E7F" w:rsidP="004F3348">
            <w:pPr>
              <w:jc w:val="right"/>
              <w:rPr>
                <w:color w:val="000000" w:themeColor="text1"/>
                <w:sz w:val="22"/>
                <w:szCs w:val="22"/>
                <w:highlight w:val="cyan"/>
              </w:rPr>
            </w:pPr>
            <w:r w:rsidRPr="00A65863">
              <w:rPr>
                <w:sz w:val="22"/>
                <w:szCs w:val="22"/>
              </w:rPr>
              <w:t>73 576 231</w:t>
            </w:r>
          </w:p>
        </w:tc>
        <w:tc>
          <w:tcPr>
            <w:tcW w:w="284" w:type="dxa"/>
            <w:vAlign w:val="center"/>
          </w:tcPr>
          <w:p w14:paraId="1E091E2E" w14:textId="77777777" w:rsidR="003C0E7F" w:rsidRPr="00A65863" w:rsidRDefault="003C0E7F" w:rsidP="004F3348">
            <w:pPr>
              <w:jc w:val="right"/>
              <w:rPr>
                <w:color w:val="000000" w:themeColor="text1"/>
                <w:sz w:val="22"/>
                <w:szCs w:val="22"/>
                <w:highlight w:val="cyan"/>
              </w:rPr>
            </w:pPr>
          </w:p>
        </w:tc>
        <w:tc>
          <w:tcPr>
            <w:tcW w:w="1701" w:type="dxa"/>
          </w:tcPr>
          <w:p w14:paraId="5ED79DBB" w14:textId="77777777" w:rsidR="003C0E7F" w:rsidRPr="00A65863" w:rsidRDefault="003C0E7F" w:rsidP="004F3348">
            <w:pPr>
              <w:jc w:val="right"/>
              <w:rPr>
                <w:color w:val="000000" w:themeColor="text1"/>
                <w:sz w:val="22"/>
                <w:szCs w:val="22"/>
              </w:rPr>
            </w:pPr>
            <w:r w:rsidRPr="00A65863">
              <w:rPr>
                <w:sz w:val="22"/>
                <w:szCs w:val="22"/>
              </w:rPr>
              <w:t>65 496 225</w:t>
            </w:r>
          </w:p>
        </w:tc>
      </w:tr>
      <w:tr w:rsidR="003C0E7F" w:rsidRPr="002F435E" w14:paraId="5A55B81E" w14:textId="77777777" w:rsidTr="0085798E">
        <w:tc>
          <w:tcPr>
            <w:tcW w:w="5134" w:type="dxa"/>
            <w:gridSpan w:val="2"/>
          </w:tcPr>
          <w:p w14:paraId="54CC3488" w14:textId="77777777" w:rsidR="003C0E7F" w:rsidRPr="002F435E" w:rsidRDefault="003C0E7F" w:rsidP="004F3348">
            <w:pPr>
              <w:rPr>
                <w:color w:val="000000" w:themeColor="text1"/>
                <w:szCs w:val="22"/>
                <w:highlight w:val="cyan"/>
              </w:rPr>
            </w:pPr>
            <w:r w:rsidRPr="002738DA">
              <w:t>INVL Ekstra 47+</w:t>
            </w:r>
          </w:p>
        </w:tc>
        <w:tc>
          <w:tcPr>
            <w:tcW w:w="678" w:type="dxa"/>
          </w:tcPr>
          <w:p w14:paraId="390817E7"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689D23C" w14:textId="77777777" w:rsidR="003C0E7F" w:rsidRPr="00A65863" w:rsidRDefault="003C0E7F" w:rsidP="004F3348">
            <w:pPr>
              <w:jc w:val="right"/>
              <w:rPr>
                <w:color w:val="000000" w:themeColor="text1"/>
                <w:sz w:val="22"/>
                <w:szCs w:val="22"/>
                <w:highlight w:val="cyan"/>
              </w:rPr>
            </w:pPr>
            <w:r w:rsidRPr="00A65863">
              <w:rPr>
                <w:sz w:val="22"/>
                <w:szCs w:val="22"/>
              </w:rPr>
              <w:t>173 276 027</w:t>
            </w:r>
          </w:p>
        </w:tc>
        <w:tc>
          <w:tcPr>
            <w:tcW w:w="284" w:type="dxa"/>
            <w:vAlign w:val="center"/>
          </w:tcPr>
          <w:p w14:paraId="70530F0D" w14:textId="77777777" w:rsidR="003C0E7F" w:rsidRPr="00A65863" w:rsidRDefault="003C0E7F" w:rsidP="004F3348">
            <w:pPr>
              <w:jc w:val="right"/>
              <w:rPr>
                <w:color w:val="000000" w:themeColor="text1"/>
                <w:sz w:val="22"/>
                <w:szCs w:val="22"/>
                <w:highlight w:val="cyan"/>
              </w:rPr>
            </w:pPr>
          </w:p>
        </w:tc>
        <w:tc>
          <w:tcPr>
            <w:tcW w:w="1701" w:type="dxa"/>
          </w:tcPr>
          <w:p w14:paraId="3D755BF6" w14:textId="77777777" w:rsidR="003C0E7F" w:rsidRPr="00A65863" w:rsidRDefault="003C0E7F" w:rsidP="004F3348">
            <w:pPr>
              <w:jc w:val="right"/>
              <w:rPr>
                <w:color w:val="000000" w:themeColor="text1"/>
                <w:sz w:val="22"/>
                <w:szCs w:val="22"/>
              </w:rPr>
            </w:pPr>
            <w:r w:rsidRPr="00A65863">
              <w:rPr>
                <w:sz w:val="22"/>
                <w:szCs w:val="22"/>
              </w:rPr>
              <w:t>109 083 410</w:t>
            </w:r>
          </w:p>
        </w:tc>
      </w:tr>
      <w:tr w:rsidR="003C0E7F" w:rsidRPr="002F435E" w14:paraId="018A5663" w14:textId="77777777" w:rsidTr="0085798E">
        <w:tc>
          <w:tcPr>
            <w:tcW w:w="5134" w:type="dxa"/>
            <w:gridSpan w:val="2"/>
          </w:tcPr>
          <w:p w14:paraId="2585493E" w14:textId="77777777" w:rsidR="003C0E7F" w:rsidRPr="002F435E" w:rsidRDefault="003C0E7F" w:rsidP="004F3348">
            <w:pPr>
              <w:rPr>
                <w:color w:val="000000" w:themeColor="text1"/>
                <w:szCs w:val="22"/>
                <w:highlight w:val="cyan"/>
              </w:rPr>
            </w:pPr>
            <w:r w:rsidRPr="002738DA">
              <w:t>INVL Komforts 53+</w:t>
            </w:r>
          </w:p>
        </w:tc>
        <w:tc>
          <w:tcPr>
            <w:tcW w:w="678" w:type="dxa"/>
          </w:tcPr>
          <w:p w14:paraId="05578A0C"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A579C85" w14:textId="77777777" w:rsidR="003C0E7F" w:rsidRPr="00A65863" w:rsidRDefault="003C0E7F" w:rsidP="004F3348">
            <w:pPr>
              <w:jc w:val="right"/>
              <w:rPr>
                <w:color w:val="000000" w:themeColor="text1"/>
                <w:sz w:val="22"/>
                <w:szCs w:val="22"/>
                <w:highlight w:val="cyan"/>
              </w:rPr>
            </w:pPr>
            <w:r w:rsidRPr="00A65863">
              <w:rPr>
                <w:sz w:val="22"/>
                <w:szCs w:val="22"/>
              </w:rPr>
              <w:t>61 214 435</w:t>
            </w:r>
          </w:p>
        </w:tc>
        <w:tc>
          <w:tcPr>
            <w:tcW w:w="284" w:type="dxa"/>
            <w:vAlign w:val="center"/>
          </w:tcPr>
          <w:p w14:paraId="5E1C4998" w14:textId="77777777" w:rsidR="003C0E7F" w:rsidRPr="00A65863" w:rsidRDefault="003C0E7F" w:rsidP="004F3348">
            <w:pPr>
              <w:jc w:val="right"/>
              <w:rPr>
                <w:color w:val="000000" w:themeColor="text1"/>
                <w:sz w:val="22"/>
                <w:szCs w:val="22"/>
                <w:highlight w:val="cyan"/>
              </w:rPr>
            </w:pPr>
          </w:p>
        </w:tc>
        <w:tc>
          <w:tcPr>
            <w:tcW w:w="1701" w:type="dxa"/>
          </w:tcPr>
          <w:p w14:paraId="7E403DA8" w14:textId="77777777" w:rsidR="003C0E7F" w:rsidRPr="00A65863" w:rsidRDefault="003C0E7F" w:rsidP="004F3348">
            <w:pPr>
              <w:jc w:val="right"/>
              <w:rPr>
                <w:color w:val="000000" w:themeColor="text1"/>
                <w:sz w:val="22"/>
                <w:szCs w:val="22"/>
              </w:rPr>
            </w:pPr>
            <w:r w:rsidRPr="00A65863">
              <w:rPr>
                <w:sz w:val="22"/>
                <w:szCs w:val="22"/>
              </w:rPr>
              <w:t>44 221 840</w:t>
            </w:r>
          </w:p>
        </w:tc>
      </w:tr>
      <w:tr w:rsidR="003C0E7F" w:rsidRPr="002F435E" w14:paraId="4E629E82" w14:textId="77777777" w:rsidTr="0085798E">
        <w:tc>
          <w:tcPr>
            <w:tcW w:w="5134" w:type="dxa"/>
            <w:gridSpan w:val="2"/>
          </w:tcPr>
          <w:p w14:paraId="3320CD49" w14:textId="77777777" w:rsidR="003C0E7F" w:rsidRPr="002F435E" w:rsidRDefault="003C0E7F" w:rsidP="004F3348">
            <w:pPr>
              <w:jc w:val="both"/>
              <w:rPr>
                <w:color w:val="000000" w:themeColor="text1"/>
                <w:szCs w:val="22"/>
                <w:highlight w:val="cyan"/>
              </w:rPr>
            </w:pPr>
            <w:r w:rsidRPr="002738DA">
              <w:t>INVL Maksimālais 16+</w:t>
            </w:r>
          </w:p>
        </w:tc>
        <w:tc>
          <w:tcPr>
            <w:tcW w:w="678" w:type="dxa"/>
          </w:tcPr>
          <w:p w14:paraId="0C7041A4" w14:textId="77777777" w:rsidR="003C0E7F" w:rsidRPr="002F435E" w:rsidRDefault="003C0E7F" w:rsidP="004F3348">
            <w:pPr>
              <w:jc w:val="right"/>
              <w:rPr>
                <w:b/>
                <w:color w:val="000000" w:themeColor="text1"/>
                <w:szCs w:val="22"/>
                <w:highlight w:val="cyan"/>
              </w:rPr>
            </w:pPr>
          </w:p>
        </w:tc>
        <w:tc>
          <w:tcPr>
            <w:tcW w:w="1559" w:type="dxa"/>
            <w:tcBorders>
              <w:top w:val="nil"/>
              <w:left w:val="nil"/>
              <w:bottom w:val="nil"/>
              <w:right w:val="nil"/>
            </w:tcBorders>
            <w:shd w:val="clear" w:color="auto" w:fill="auto"/>
          </w:tcPr>
          <w:p w14:paraId="4992E092" w14:textId="77777777" w:rsidR="003C0E7F" w:rsidRPr="00A65863" w:rsidRDefault="003C0E7F" w:rsidP="004F3348">
            <w:pPr>
              <w:jc w:val="right"/>
              <w:rPr>
                <w:color w:val="000000" w:themeColor="text1"/>
                <w:sz w:val="22"/>
                <w:szCs w:val="22"/>
                <w:highlight w:val="cyan"/>
              </w:rPr>
            </w:pPr>
            <w:r w:rsidRPr="00A65863">
              <w:rPr>
                <w:sz w:val="22"/>
                <w:szCs w:val="22"/>
              </w:rPr>
              <w:t>22 761 633</w:t>
            </w:r>
          </w:p>
        </w:tc>
        <w:tc>
          <w:tcPr>
            <w:tcW w:w="284" w:type="dxa"/>
            <w:vAlign w:val="center"/>
          </w:tcPr>
          <w:p w14:paraId="22BE14C6" w14:textId="77777777" w:rsidR="003C0E7F" w:rsidRPr="00A65863" w:rsidRDefault="003C0E7F" w:rsidP="004F3348">
            <w:pPr>
              <w:jc w:val="right"/>
              <w:rPr>
                <w:color w:val="000000" w:themeColor="text1"/>
                <w:sz w:val="22"/>
                <w:szCs w:val="22"/>
                <w:highlight w:val="cyan"/>
              </w:rPr>
            </w:pPr>
          </w:p>
        </w:tc>
        <w:tc>
          <w:tcPr>
            <w:tcW w:w="1701" w:type="dxa"/>
          </w:tcPr>
          <w:p w14:paraId="712FB5E9" w14:textId="77777777" w:rsidR="003C0E7F" w:rsidRPr="00A65863" w:rsidRDefault="003C0E7F" w:rsidP="004F3348">
            <w:pPr>
              <w:jc w:val="right"/>
              <w:rPr>
                <w:color w:val="000000" w:themeColor="text1"/>
                <w:sz w:val="22"/>
                <w:szCs w:val="22"/>
              </w:rPr>
            </w:pPr>
            <w:r w:rsidRPr="00A65863">
              <w:rPr>
                <w:sz w:val="22"/>
                <w:szCs w:val="22"/>
              </w:rPr>
              <w:t>15 195 142</w:t>
            </w:r>
          </w:p>
        </w:tc>
      </w:tr>
      <w:tr w:rsidR="003C0E7F" w:rsidRPr="002F435E" w14:paraId="68839436" w14:textId="77777777" w:rsidTr="0085798E">
        <w:tc>
          <w:tcPr>
            <w:tcW w:w="5134" w:type="dxa"/>
            <w:gridSpan w:val="2"/>
          </w:tcPr>
          <w:p w14:paraId="3867CC99" w14:textId="77777777" w:rsidR="003C0E7F" w:rsidRPr="002F435E" w:rsidRDefault="003C0E7F" w:rsidP="004F3348">
            <w:pPr>
              <w:jc w:val="both"/>
              <w:rPr>
                <w:color w:val="000000" w:themeColor="text1"/>
                <w:szCs w:val="22"/>
                <w:highlight w:val="cyan"/>
              </w:rPr>
            </w:pPr>
            <w:proofErr w:type="spellStart"/>
            <w:r w:rsidRPr="002738DA">
              <w:t>Luminor</w:t>
            </w:r>
            <w:proofErr w:type="spellEnd"/>
            <w:r w:rsidRPr="002738DA">
              <w:t xml:space="preserve"> 58+</w:t>
            </w:r>
          </w:p>
        </w:tc>
        <w:tc>
          <w:tcPr>
            <w:tcW w:w="678" w:type="dxa"/>
          </w:tcPr>
          <w:p w14:paraId="0120EE97" w14:textId="77777777" w:rsidR="003C0E7F" w:rsidRPr="002F435E" w:rsidRDefault="003C0E7F" w:rsidP="004F3348">
            <w:pPr>
              <w:jc w:val="right"/>
              <w:rPr>
                <w:b/>
                <w:color w:val="000000" w:themeColor="text1"/>
                <w:szCs w:val="22"/>
                <w:highlight w:val="cyan"/>
              </w:rPr>
            </w:pPr>
          </w:p>
        </w:tc>
        <w:tc>
          <w:tcPr>
            <w:tcW w:w="1559" w:type="dxa"/>
            <w:tcBorders>
              <w:top w:val="nil"/>
              <w:left w:val="nil"/>
              <w:bottom w:val="nil"/>
              <w:right w:val="nil"/>
            </w:tcBorders>
            <w:shd w:val="clear" w:color="auto" w:fill="auto"/>
          </w:tcPr>
          <w:p w14:paraId="676DC4A2" w14:textId="77777777" w:rsidR="003C0E7F" w:rsidRPr="00A65863" w:rsidRDefault="003C0E7F" w:rsidP="004F3348">
            <w:pPr>
              <w:jc w:val="right"/>
              <w:rPr>
                <w:color w:val="000000" w:themeColor="text1"/>
                <w:sz w:val="22"/>
                <w:szCs w:val="22"/>
                <w:highlight w:val="cyan"/>
              </w:rPr>
            </w:pPr>
            <w:r w:rsidRPr="00A65863">
              <w:rPr>
                <w:sz w:val="22"/>
                <w:szCs w:val="22"/>
              </w:rPr>
              <w:t>147 590 143</w:t>
            </w:r>
          </w:p>
        </w:tc>
        <w:tc>
          <w:tcPr>
            <w:tcW w:w="284" w:type="dxa"/>
            <w:vAlign w:val="center"/>
          </w:tcPr>
          <w:p w14:paraId="791D7A61" w14:textId="77777777" w:rsidR="003C0E7F" w:rsidRPr="00A65863" w:rsidRDefault="003C0E7F" w:rsidP="004F3348">
            <w:pPr>
              <w:jc w:val="right"/>
              <w:rPr>
                <w:color w:val="000000" w:themeColor="text1"/>
                <w:sz w:val="22"/>
                <w:szCs w:val="22"/>
                <w:highlight w:val="cyan"/>
              </w:rPr>
            </w:pPr>
          </w:p>
        </w:tc>
        <w:tc>
          <w:tcPr>
            <w:tcW w:w="1701" w:type="dxa"/>
          </w:tcPr>
          <w:p w14:paraId="7AECC662" w14:textId="77777777" w:rsidR="003C0E7F" w:rsidRPr="00A65863" w:rsidRDefault="003C0E7F" w:rsidP="004F3348">
            <w:pPr>
              <w:jc w:val="right"/>
              <w:rPr>
                <w:color w:val="000000" w:themeColor="text1"/>
                <w:sz w:val="22"/>
                <w:szCs w:val="22"/>
              </w:rPr>
            </w:pPr>
            <w:r w:rsidRPr="00A65863">
              <w:rPr>
                <w:sz w:val="22"/>
                <w:szCs w:val="22"/>
              </w:rPr>
              <w:t>137 389 730</w:t>
            </w:r>
          </w:p>
        </w:tc>
      </w:tr>
      <w:tr w:rsidR="003C0E7F" w:rsidRPr="002F435E" w14:paraId="32F10080" w14:textId="77777777" w:rsidTr="0085798E">
        <w:tc>
          <w:tcPr>
            <w:tcW w:w="5134" w:type="dxa"/>
            <w:gridSpan w:val="2"/>
          </w:tcPr>
          <w:p w14:paraId="1AD9CA24" w14:textId="77777777" w:rsidR="003C0E7F" w:rsidRPr="002F435E" w:rsidRDefault="003C0E7F" w:rsidP="004F3348">
            <w:pPr>
              <w:rPr>
                <w:color w:val="000000" w:themeColor="text1"/>
                <w:szCs w:val="22"/>
                <w:highlight w:val="cyan"/>
              </w:rPr>
            </w:pPr>
            <w:proofErr w:type="spellStart"/>
            <w:r w:rsidRPr="002738DA">
              <w:t>Luminor</w:t>
            </w:r>
            <w:proofErr w:type="spellEnd"/>
            <w:r w:rsidRPr="002738DA">
              <w:t xml:space="preserve"> 62-65 </w:t>
            </w:r>
          </w:p>
        </w:tc>
        <w:tc>
          <w:tcPr>
            <w:tcW w:w="678" w:type="dxa"/>
          </w:tcPr>
          <w:p w14:paraId="302C777C" w14:textId="77777777" w:rsidR="003C0E7F" w:rsidRPr="002F435E" w:rsidRDefault="003C0E7F" w:rsidP="004F3348">
            <w:pPr>
              <w:jc w:val="right"/>
              <w:rPr>
                <w:b/>
                <w:color w:val="000000" w:themeColor="text1"/>
                <w:szCs w:val="22"/>
                <w:highlight w:val="cyan"/>
              </w:rPr>
            </w:pPr>
          </w:p>
        </w:tc>
        <w:tc>
          <w:tcPr>
            <w:tcW w:w="1559" w:type="dxa"/>
            <w:tcBorders>
              <w:top w:val="nil"/>
              <w:left w:val="nil"/>
              <w:bottom w:val="nil"/>
              <w:right w:val="nil"/>
            </w:tcBorders>
            <w:shd w:val="clear" w:color="auto" w:fill="auto"/>
          </w:tcPr>
          <w:p w14:paraId="34F09090" w14:textId="77777777" w:rsidR="003C0E7F" w:rsidRPr="00A65863" w:rsidRDefault="003C0E7F" w:rsidP="004F3348">
            <w:pPr>
              <w:jc w:val="right"/>
              <w:rPr>
                <w:color w:val="000000" w:themeColor="text1"/>
                <w:sz w:val="22"/>
                <w:szCs w:val="22"/>
                <w:highlight w:val="cyan"/>
              </w:rPr>
            </w:pPr>
            <w:r w:rsidRPr="00A65863">
              <w:rPr>
                <w:sz w:val="22"/>
                <w:szCs w:val="22"/>
              </w:rPr>
              <w:t>124 082 522</w:t>
            </w:r>
          </w:p>
        </w:tc>
        <w:tc>
          <w:tcPr>
            <w:tcW w:w="284" w:type="dxa"/>
          </w:tcPr>
          <w:p w14:paraId="0BE6A6DA" w14:textId="77777777" w:rsidR="003C0E7F" w:rsidRPr="00A65863" w:rsidRDefault="003C0E7F" w:rsidP="004F3348">
            <w:pPr>
              <w:jc w:val="right"/>
              <w:rPr>
                <w:color w:val="000000" w:themeColor="text1"/>
                <w:sz w:val="22"/>
                <w:szCs w:val="22"/>
                <w:highlight w:val="cyan"/>
              </w:rPr>
            </w:pPr>
          </w:p>
        </w:tc>
        <w:tc>
          <w:tcPr>
            <w:tcW w:w="1701" w:type="dxa"/>
          </w:tcPr>
          <w:p w14:paraId="2A9BB810" w14:textId="77777777" w:rsidR="003C0E7F" w:rsidRPr="00A65863" w:rsidRDefault="003C0E7F" w:rsidP="004F3348">
            <w:pPr>
              <w:jc w:val="right"/>
              <w:rPr>
                <w:color w:val="000000" w:themeColor="text1"/>
                <w:sz w:val="22"/>
                <w:szCs w:val="22"/>
              </w:rPr>
            </w:pPr>
            <w:r w:rsidRPr="00A65863">
              <w:rPr>
                <w:sz w:val="22"/>
                <w:szCs w:val="22"/>
              </w:rPr>
              <w:t>118 576 242</w:t>
            </w:r>
          </w:p>
        </w:tc>
      </w:tr>
      <w:tr w:rsidR="003C0E7F" w:rsidRPr="002F435E" w14:paraId="564D17D3" w14:textId="77777777" w:rsidTr="0085798E">
        <w:tc>
          <w:tcPr>
            <w:tcW w:w="5134" w:type="dxa"/>
            <w:gridSpan w:val="2"/>
          </w:tcPr>
          <w:p w14:paraId="62ACFB4D" w14:textId="77777777" w:rsidR="003C0E7F" w:rsidRPr="002F435E" w:rsidRDefault="003C0E7F" w:rsidP="004F3348">
            <w:pPr>
              <w:rPr>
                <w:color w:val="000000" w:themeColor="text1"/>
                <w:szCs w:val="22"/>
                <w:highlight w:val="cyan"/>
              </w:rPr>
            </w:pPr>
            <w:proofErr w:type="spellStart"/>
            <w:r w:rsidRPr="002738DA">
              <w:t>Luminor</w:t>
            </w:r>
            <w:proofErr w:type="spellEnd"/>
            <w:r w:rsidRPr="002738DA">
              <w:t xml:space="preserve"> 53-58</w:t>
            </w:r>
          </w:p>
        </w:tc>
        <w:tc>
          <w:tcPr>
            <w:tcW w:w="678" w:type="dxa"/>
          </w:tcPr>
          <w:p w14:paraId="213199C8"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06E55B36" w14:textId="77777777" w:rsidR="003C0E7F" w:rsidRPr="00A65863" w:rsidRDefault="003C0E7F" w:rsidP="004F3348">
            <w:pPr>
              <w:jc w:val="right"/>
              <w:rPr>
                <w:color w:val="000000" w:themeColor="text1"/>
                <w:sz w:val="22"/>
                <w:szCs w:val="22"/>
                <w:highlight w:val="cyan"/>
              </w:rPr>
            </w:pPr>
            <w:r w:rsidRPr="00A65863">
              <w:rPr>
                <w:sz w:val="22"/>
                <w:szCs w:val="22"/>
              </w:rPr>
              <w:t>346 909 542</w:t>
            </w:r>
          </w:p>
        </w:tc>
        <w:tc>
          <w:tcPr>
            <w:tcW w:w="284" w:type="dxa"/>
          </w:tcPr>
          <w:p w14:paraId="27E8DA05" w14:textId="77777777" w:rsidR="003C0E7F" w:rsidRPr="00A65863" w:rsidRDefault="003C0E7F" w:rsidP="004F3348">
            <w:pPr>
              <w:jc w:val="right"/>
              <w:rPr>
                <w:color w:val="000000" w:themeColor="text1"/>
                <w:sz w:val="22"/>
                <w:szCs w:val="22"/>
                <w:highlight w:val="cyan"/>
              </w:rPr>
            </w:pPr>
          </w:p>
        </w:tc>
        <w:tc>
          <w:tcPr>
            <w:tcW w:w="1701" w:type="dxa"/>
          </w:tcPr>
          <w:p w14:paraId="2B00BC86" w14:textId="77777777" w:rsidR="003C0E7F" w:rsidRPr="00A65863" w:rsidRDefault="003C0E7F" w:rsidP="004F3348">
            <w:pPr>
              <w:jc w:val="right"/>
              <w:rPr>
                <w:color w:val="000000" w:themeColor="text1"/>
                <w:sz w:val="22"/>
                <w:szCs w:val="22"/>
              </w:rPr>
            </w:pPr>
            <w:r w:rsidRPr="00A65863">
              <w:rPr>
                <w:sz w:val="22"/>
                <w:szCs w:val="22"/>
              </w:rPr>
              <w:t>314 190 131</w:t>
            </w:r>
          </w:p>
        </w:tc>
      </w:tr>
      <w:tr w:rsidR="003C0E7F" w:rsidRPr="002F435E" w14:paraId="0FC1B19D" w14:textId="77777777" w:rsidTr="0085798E">
        <w:tc>
          <w:tcPr>
            <w:tcW w:w="5134" w:type="dxa"/>
            <w:gridSpan w:val="2"/>
          </w:tcPr>
          <w:p w14:paraId="6697EDDD" w14:textId="77777777" w:rsidR="003C0E7F" w:rsidRPr="002F435E" w:rsidRDefault="003C0E7F" w:rsidP="004F3348">
            <w:pPr>
              <w:rPr>
                <w:color w:val="000000" w:themeColor="text1"/>
                <w:szCs w:val="22"/>
                <w:highlight w:val="cyan"/>
              </w:rPr>
            </w:pPr>
            <w:proofErr w:type="spellStart"/>
            <w:r w:rsidRPr="002738DA">
              <w:t>Luminor</w:t>
            </w:r>
            <w:proofErr w:type="spellEnd"/>
            <w:r w:rsidRPr="002738DA">
              <w:t xml:space="preserve"> 48-53</w:t>
            </w:r>
          </w:p>
        </w:tc>
        <w:tc>
          <w:tcPr>
            <w:tcW w:w="678" w:type="dxa"/>
          </w:tcPr>
          <w:p w14:paraId="6D8D2CEC"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5C013A51" w14:textId="77777777" w:rsidR="003C0E7F" w:rsidRPr="00A65863" w:rsidRDefault="003C0E7F" w:rsidP="004F3348">
            <w:pPr>
              <w:jc w:val="right"/>
              <w:rPr>
                <w:color w:val="000000" w:themeColor="text1"/>
                <w:sz w:val="22"/>
                <w:szCs w:val="22"/>
                <w:highlight w:val="cyan"/>
              </w:rPr>
            </w:pPr>
            <w:r w:rsidRPr="00A65863">
              <w:rPr>
                <w:sz w:val="22"/>
                <w:szCs w:val="22"/>
              </w:rPr>
              <w:t>19 179 465</w:t>
            </w:r>
          </w:p>
        </w:tc>
        <w:tc>
          <w:tcPr>
            <w:tcW w:w="284" w:type="dxa"/>
          </w:tcPr>
          <w:p w14:paraId="36271483" w14:textId="77777777" w:rsidR="003C0E7F" w:rsidRPr="00A65863" w:rsidRDefault="003C0E7F" w:rsidP="004F3348">
            <w:pPr>
              <w:jc w:val="right"/>
              <w:rPr>
                <w:color w:val="000000" w:themeColor="text1"/>
                <w:sz w:val="22"/>
                <w:szCs w:val="22"/>
                <w:highlight w:val="cyan"/>
              </w:rPr>
            </w:pPr>
          </w:p>
        </w:tc>
        <w:tc>
          <w:tcPr>
            <w:tcW w:w="1701" w:type="dxa"/>
          </w:tcPr>
          <w:p w14:paraId="144AAC53" w14:textId="77777777" w:rsidR="003C0E7F" w:rsidRPr="00A65863" w:rsidRDefault="003C0E7F" w:rsidP="004F3348">
            <w:pPr>
              <w:jc w:val="right"/>
              <w:rPr>
                <w:color w:val="000000" w:themeColor="text1"/>
                <w:sz w:val="22"/>
                <w:szCs w:val="22"/>
              </w:rPr>
            </w:pPr>
            <w:r w:rsidRPr="00A65863">
              <w:rPr>
                <w:sz w:val="22"/>
                <w:szCs w:val="22"/>
              </w:rPr>
              <w:t>11 204 897</w:t>
            </w:r>
          </w:p>
        </w:tc>
      </w:tr>
      <w:tr w:rsidR="003C0E7F" w:rsidRPr="002F435E" w14:paraId="25879431" w14:textId="77777777" w:rsidTr="0085798E">
        <w:tc>
          <w:tcPr>
            <w:tcW w:w="5134" w:type="dxa"/>
            <w:gridSpan w:val="2"/>
          </w:tcPr>
          <w:p w14:paraId="14C79620" w14:textId="77777777" w:rsidR="003C0E7F" w:rsidRPr="002F435E" w:rsidRDefault="003C0E7F" w:rsidP="004F3348">
            <w:pPr>
              <w:rPr>
                <w:color w:val="000000" w:themeColor="text1"/>
                <w:szCs w:val="22"/>
                <w:highlight w:val="cyan"/>
              </w:rPr>
            </w:pPr>
            <w:proofErr w:type="spellStart"/>
            <w:r w:rsidRPr="002738DA">
              <w:t>Luminor</w:t>
            </w:r>
            <w:proofErr w:type="spellEnd"/>
            <w:r w:rsidRPr="002738DA">
              <w:t xml:space="preserve"> indeksu IP Ilgtspējīgā nākotne</w:t>
            </w:r>
          </w:p>
        </w:tc>
        <w:tc>
          <w:tcPr>
            <w:tcW w:w="678" w:type="dxa"/>
          </w:tcPr>
          <w:p w14:paraId="47D7050B"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1EE95269" w14:textId="77777777" w:rsidR="003C0E7F" w:rsidRPr="00A65863" w:rsidRDefault="003C0E7F" w:rsidP="004F3348">
            <w:pPr>
              <w:jc w:val="right"/>
              <w:rPr>
                <w:color w:val="000000" w:themeColor="text1"/>
                <w:sz w:val="22"/>
                <w:szCs w:val="22"/>
                <w:highlight w:val="cyan"/>
              </w:rPr>
            </w:pPr>
            <w:r w:rsidRPr="00A65863">
              <w:rPr>
                <w:sz w:val="22"/>
                <w:szCs w:val="22"/>
              </w:rPr>
              <w:t>14 697 860</w:t>
            </w:r>
          </w:p>
        </w:tc>
        <w:tc>
          <w:tcPr>
            <w:tcW w:w="284" w:type="dxa"/>
          </w:tcPr>
          <w:p w14:paraId="780B50B2" w14:textId="77777777" w:rsidR="003C0E7F" w:rsidRPr="00A65863" w:rsidRDefault="003C0E7F" w:rsidP="004F3348">
            <w:pPr>
              <w:jc w:val="right"/>
              <w:rPr>
                <w:color w:val="000000" w:themeColor="text1"/>
                <w:sz w:val="22"/>
                <w:szCs w:val="22"/>
                <w:highlight w:val="cyan"/>
              </w:rPr>
            </w:pPr>
          </w:p>
        </w:tc>
        <w:tc>
          <w:tcPr>
            <w:tcW w:w="1701" w:type="dxa"/>
          </w:tcPr>
          <w:p w14:paraId="6523B299" w14:textId="77777777" w:rsidR="003C0E7F" w:rsidRPr="00A65863" w:rsidRDefault="003C0E7F" w:rsidP="004F3348">
            <w:pPr>
              <w:jc w:val="right"/>
              <w:rPr>
                <w:color w:val="000000" w:themeColor="text1"/>
                <w:sz w:val="22"/>
                <w:szCs w:val="22"/>
              </w:rPr>
            </w:pPr>
            <w:r w:rsidRPr="00A65863">
              <w:rPr>
                <w:sz w:val="22"/>
                <w:szCs w:val="22"/>
              </w:rPr>
              <w:t>5 761 907</w:t>
            </w:r>
          </w:p>
        </w:tc>
      </w:tr>
      <w:tr w:rsidR="003C0E7F" w:rsidRPr="002F435E" w14:paraId="74ED2375" w14:textId="77777777" w:rsidTr="0085798E">
        <w:tc>
          <w:tcPr>
            <w:tcW w:w="5134" w:type="dxa"/>
            <w:gridSpan w:val="2"/>
          </w:tcPr>
          <w:p w14:paraId="5D4CD1E6" w14:textId="77777777" w:rsidR="003C0E7F" w:rsidRPr="002F435E" w:rsidRDefault="003C0E7F" w:rsidP="004F3348">
            <w:pPr>
              <w:rPr>
                <w:color w:val="000000" w:themeColor="text1"/>
                <w:szCs w:val="22"/>
                <w:highlight w:val="cyan"/>
              </w:rPr>
            </w:pPr>
            <w:proofErr w:type="spellStart"/>
            <w:r w:rsidRPr="002738DA">
              <w:t>Luminor</w:t>
            </w:r>
            <w:proofErr w:type="spellEnd"/>
            <w:r w:rsidRPr="002738DA">
              <w:t xml:space="preserve"> 16-48</w:t>
            </w:r>
          </w:p>
        </w:tc>
        <w:tc>
          <w:tcPr>
            <w:tcW w:w="678" w:type="dxa"/>
          </w:tcPr>
          <w:p w14:paraId="671D43F0"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68C430CA" w14:textId="77777777" w:rsidR="003C0E7F" w:rsidRPr="00A65863" w:rsidRDefault="003C0E7F" w:rsidP="004F3348">
            <w:pPr>
              <w:jc w:val="right"/>
              <w:rPr>
                <w:color w:val="000000" w:themeColor="text1"/>
                <w:sz w:val="22"/>
                <w:szCs w:val="22"/>
                <w:highlight w:val="cyan"/>
              </w:rPr>
            </w:pPr>
            <w:r w:rsidRPr="00A65863">
              <w:rPr>
                <w:sz w:val="22"/>
                <w:szCs w:val="22"/>
              </w:rPr>
              <w:t>9 437 770</w:t>
            </w:r>
          </w:p>
        </w:tc>
        <w:tc>
          <w:tcPr>
            <w:tcW w:w="284" w:type="dxa"/>
          </w:tcPr>
          <w:p w14:paraId="4990B715" w14:textId="77777777" w:rsidR="003C0E7F" w:rsidRPr="00A65863" w:rsidRDefault="003C0E7F" w:rsidP="004F3348">
            <w:pPr>
              <w:jc w:val="right"/>
              <w:rPr>
                <w:color w:val="000000" w:themeColor="text1"/>
                <w:sz w:val="22"/>
                <w:szCs w:val="22"/>
                <w:highlight w:val="cyan"/>
              </w:rPr>
            </w:pPr>
          </w:p>
        </w:tc>
        <w:tc>
          <w:tcPr>
            <w:tcW w:w="1701" w:type="dxa"/>
          </w:tcPr>
          <w:p w14:paraId="4FCC8A94" w14:textId="77777777" w:rsidR="003C0E7F" w:rsidRPr="00A65863" w:rsidRDefault="003C0E7F" w:rsidP="004F3348">
            <w:pPr>
              <w:jc w:val="right"/>
              <w:rPr>
                <w:color w:val="000000" w:themeColor="text1"/>
                <w:sz w:val="22"/>
                <w:szCs w:val="22"/>
              </w:rPr>
            </w:pPr>
            <w:r w:rsidRPr="00A65863">
              <w:rPr>
                <w:sz w:val="22"/>
                <w:szCs w:val="22"/>
              </w:rPr>
              <w:t>-</w:t>
            </w:r>
          </w:p>
        </w:tc>
      </w:tr>
      <w:tr w:rsidR="003C0E7F" w:rsidRPr="002F435E" w14:paraId="5A384FA6" w14:textId="77777777" w:rsidTr="0085798E">
        <w:tc>
          <w:tcPr>
            <w:tcW w:w="5134" w:type="dxa"/>
            <w:gridSpan w:val="2"/>
          </w:tcPr>
          <w:p w14:paraId="48763B96" w14:textId="77777777" w:rsidR="003C0E7F" w:rsidRPr="002F435E" w:rsidRDefault="003C0E7F" w:rsidP="004F3348">
            <w:pPr>
              <w:rPr>
                <w:color w:val="000000" w:themeColor="text1"/>
                <w:szCs w:val="22"/>
                <w:highlight w:val="cyan"/>
              </w:rPr>
            </w:pPr>
            <w:r w:rsidRPr="002738DA">
              <w:t>INDEXO Izaugsme 47-57</w:t>
            </w:r>
          </w:p>
        </w:tc>
        <w:tc>
          <w:tcPr>
            <w:tcW w:w="678" w:type="dxa"/>
          </w:tcPr>
          <w:p w14:paraId="7AD8BB89"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nil"/>
              <w:right w:val="nil"/>
            </w:tcBorders>
            <w:shd w:val="clear" w:color="auto" w:fill="auto"/>
          </w:tcPr>
          <w:p w14:paraId="679F7300" w14:textId="77777777" w:rsidR="003C0E7F" w:rsidRPr="00A65863" w:rsidRDefault="003C0E7F" w:rsidP="004F3348">
            <w:pPr>
              <w:jc w:val="right"/>
              <w:rPr>
                <w:color w:val="000000" w:themeColor="text1"/>
                <w:sz w:val="22"/>
                <w:szCs w:val="22"/>
                <w:highlight w:val="cyan"/>
              </w:rPr>
            </w:pPr>
            <w:r w:rsidRPr="00A65863">
              <w:rPr>
                <w:sz w:val="22"/>
                <w:szCs w:val="22"/>
              </w:rPr>
              <w:t>199 575 464</w:t>
            </w:r>
          </w:p>
        </w:tc>
        <w:tc>
          <w:tcPr>
            <w:tcW w:w="284" w:type="dxa"/>
          </w:tcPr>
          <w:p w14:paraId="6B0BA721" w14:textId="77777777" w:rsidR="003C0E7F" w:rsidRPr="00A65863" w:rsidRDefault="003C0E7F" w:rsidP="004F3348">
            <w:pPr>
              <w:jc w:val="right"/>
              <w:rPr>
                <w:color w:val="000000" w:themeColor="text1"/>
                <w:sz w:val="22"/>
                <w:szCs w:val="22"/>
                <w:highlight w:val="cyan"/>
              </w:rPr>
            </w:pPr>
          </w:p>
        </w:tc>
        <w:tc>
          <w:tcPr>
            <w:tcW w:w="1701" w:type="dxa"/>
          </w:tcPr>
          <w:p w14:paraId="39179EEA" w14:textId="77777777" w:rsidR="003C0E7F" w:rsidRPr="00A65863" w:rsidRDefault="003C0E7F" w:rsidP="004F3348">
            <w:pPr>
              <w:jc w:val="right"/>
              <w:rPr>
                <w:color w:val="000000" w:themeColor="text1"/>
                <w:sz w:val="22"/>
                <w:szCs w:val="22"/>
              </w:rPr>
            </w:pPr>
            <w:r w:rsidRPr="00A65863">
              <w:rPr>
                <w:sz w:val="22"/>
                <w:szCs w:val="22"/>
              </w:rPr>
              <w:t>139 745 287</w:t>
            </w:r>
          </w:p>
        </w:tc>
      </w:tr>
      <w:tr w:rsidR="003C0E7F" w:rsidRPr="002F435E" w14:paraId="78743AF6" w14:textId="77777777" w:rsidTr="0085798E">
        <w:tc>
          <w:tcPr>
            <w:tcW w:w="5134" w:type="dxa"/>
            <w:gridSpan w:val="2"/>
          </w:tcPr>
          <w:p w14:paraId="3D546893" w14:textId="77777777" w:rsidR="003C0E7F" w:rsidRPr="002F435E" w:rsidRDefault="003C0E7F" w:rsidP="004F3348">
            <w:pPr>
              <w:rPr>
                <w:color w:val="000000" w:themeColor="text1"/>
                <w:szCs w:val="22"/>
                <w:highlight w:val="cyan"/>
              </w:rPr>
            </w:pPr>
            <w:r w:rsidRPr="002738DA">
              <w:t>INDEXO Jauda 16-50</w:t>
            </w:r>
          </w:p>
        </w:tc>
        <w:tc>
          <w:tcPr>
            <w:tcW w:w="678" w:type="dxa"/>
          </w:tcPr>
          <w:p w14:paraId="6A3C9E00" w14:textId="77777777" w:rsidR="003C0E7F" w:rsidRPr="002F435E" w:rsidRDefault="003C0E7F" w:rsidP="004F3348">
            <w:pPr>
              <w:jc w:val="center"/>
              <w:rPr>
                <w:b/>
                <w:color w:val="000000" w:themeColor="text1"/>
                <w:szCs w:val="22"/>
                <w:highlight w:val="cyan"/>
              </w:rPr>
            </w:pPr>
          </w:p>
        </w:tc>
        <w:tc>
          <w:tcPr>
            <w:tcW w:w="1559" w:type="dxa"/>
            <w:tcBorders>
              <w:top w:val="nil"/>
              <w:left w:val="nil"/>
              <w:right w:val="nil"/>
            </w:tcBorders>
            <w:shd w:val="clear" w:color="auto" w:fill="auto"/>
          </w:tcPr>
          <w:p w14:paraId="32865498" w14:textId="77777777" w:rsidR="003C0E7F" w:rsidRPr="00A65863" w:rsidRDefault="003C0E7F" w:rsidP="004F3348">
            <w:pPr>
              <w:jc w:val="right"/>
              <w:rPr>
                <w:color w:val="000000" w:themeColor="text1"/>
                <w:sz w:val="22"/>
                <w:szCs w:val="22"/>
                <w:highlight w:val="cyan"/>
              </w:rPr>
            </w:pPr>
            <w:r w:rsidRPr="00A65863">
              <w:rPr>
                <w:sz w:val="22"/>
                <w:szCs w:val="22"/>
              </w:rPr>
              <w:t>662 157 513</w:t>
            </w:r>
          </w:p>
        </w:tc>
        <w:tc>
          <w:tcPr>
            <w:tcW w:w="284" w:type="dxa"/>
          </w:tcPr>
          <w:p w14:paraId="666828F4" w14:textId="77777777" w:rsidR="003C0E7F" w:rsidRPr="00A65863" w:rsidRDefault="003C0E7F" w:rsidP="004F3348">
            <w:pPr>
              <w:jc w:val="right"/>
              <w:rPr>
                <w:color w:val="000000" w:themeColor="text1"/>
                <w:sz w:val="22"/>
                <w:szCs w:val="22"/>
                <w:highlight w:val="cyan"/>
              </w:rPr>
            </w:pPr>
          </w:p>
        </w:tc>
        <w:tc>
          <w:tcPr>
            <w:tcW w:w="1701" w:type="dxa"/>
          </w:tcPr>
          <w:p w14:paraId="44F7FB65" w14:textId="77777777" w:rsidR="003C0E7F" w:rsidRPr="00A65863" w:rsidRDefault="003C0E7F" w:rsidP="004F3348">
            <w:pPr>
              <w:jc w:val="right"/>
              <w:rPr>
                <w:color w:val="000000" w:themeColor="text1"/>
                <w:sz w:val="22"/>
                <w:szCs w:val="22"/>
              </w:rPr>
            </w:pPr>
            <w:r w:rsidRPr="00A65863">
              <w:rPr>
                <w:sz w:val="22"/>
                <w:szCs w:val="22"/>
              </w:rPr>
              <w:t>408 359 269</w:t>
            </w:r>
          </w:p>
        </w:tc>
      </w:tr>
      <w:tr w:rsidR="003C0E7F" w:rsidRPr="002F435E" w14:paraId="5AE46858" w14:textId="77777777" w:rsidTr="0085798E">
        <w:tc>
          <w:tcPr>
            <w:tcW w:w="5134" w:type="dxa"/>
            <w:gridSpan w:val="2"/>
          </w:tcPr>
          <w:p w14:paraId="1E06F770" w14:textId="77777777" w:rsidR="003C0E7F" w:rsidRPr="002F435E" w:rsidRDefault="003C0E7F" w:rsidP="004F3348">
            <w:pPr>
              <w:rPr>
                <w:color w:val="000000" w:themeColor="text1"/>
                <w:sz w:val="22"/>
                <w:szCs w:val="22"/>
                <w:highlight w:val="cyan"/>
              </w:rPr>
            </w:pPr>
            <w:r w:rsidRPr="002738DA">
              <w:t>INDEXO Konservatīvais 55+</w:t>
            </w:r>
          </w:p>
        </w:tc>
        <w:tc>
          <w:tcPr>
            <w:tcW w:w="678" w:type="dxa"/>
          </w:tcPr>
          <w:p w14:paraId="0C4F5823" w14:textId="77777777" w:rsidR="003C0E7F" w:rsidRPr="002F435E" w:rsidRDefault="003C0E7F" w:rsidP="004F3348">
            <w:pPr>
              <w:jc w:val="center"/>
              <w:rPr>
                <w:b/>
                <w:color w:val="000000" w:themeColor="text1"/>
                <w:szCs w:val="22"/>
                <w:highlight w:val="cyan"/>
              </w:rPr>
            </w:pPr>
          </w:p>
        </w:tc>
        <w:tc>
          <w:tcPr>
            <w:tcW w:w="1559" w:type="dxa"/>
            <w:tcBorders>
              <w:top w:val="nil"/>
              <w:left w:val="nil"/>
              <w:right w:val="nil"/>
            </w:tcBorders>
            <w:shd w:val="clear" w:color="auto" w:fill="auto"/>
          </w:tcPr>
          <w:p w14:paraId="5AF4DF06" w14:textId="77777777" w:rsidR="003C0E7F" w:rsidRPr="00A65863" w:rsidRDefault="003C0E7F" w:rsidP="004F3348">
            <w:pPr>
              <w:jc w:val="right"/>
              <w:rPr>
                <w:color w:val="000000" w:themeColor="text1"/>
                <w:sz w:val="22"/>
                <w:szCs w:val="22"/>
                <w:highlight w:val="cyan"/>
              </w:rPr>
            </w:pPr>
            <w:r w:rsidRPr="00A65863">
              <w:rPr>
                <w:sz w:val="22"/>
                <w:szCs w:val="22"/>
              </w:rPr>
              <w:t>34 315 362</w:t>
            </w:r>
          </w:p>
        </w:tc>
        <w:tc>
          <w:tcPr>
            <w:tcW w:w="284" w:type="dxa"/>
          </w:tcPr>
          <w:p w14:paraId="7F1CDEBD" w14:textId="77777777" w:rsidR="003C0E7F" w:rsidRPr="00A65863" w:rsidRDefault="003C0E7F" w:rsidP="004F3348">
            <w:pPr>
              <w:jc w:val="right"/>
              <w:rPr>
                <w:color w:val="000000" w:themeColor="text1"/>
                <w:sz w:val="22"/>
                <w:szCs w:val="22"/>
                <w:highlight w:val="cyan"/>
              </w:rPr>
            </w:pPr>
          </w:p>
        </w:tc>
        <w:tc>
          <w:tcPr>
            <w:tcW w:w="1701" w:type="dxa"/>
          </w:tcPr>
          <w:p w14:paraId="1199F8A4" w14:textId="77777777" w:rsidR="003C0E7F" w:rsidRPr="00A65863" w:rsidRDefault="003C0E7F" w:rsidP="004F3348">
            <w:pPr>
              <w:jc w:val="right"/>
              <w:rPr>
                <w:color w:val="000000" w:themeColor="text1"/>
                <w:sz w:val="22"/>
                <w:szCs w:val="22"/>
              </w:rPr>
            </w:pPr>
            <w:r w:rsidRPr="00A65863">
              <w:rPr>
                <w:sz w:val="22"/>
                <w:szCs w:val="22"/>
              </w:rPr>
              <w:t>26 632 576</w:t>
            </w:r>
          </w:p>
        </w:tc>
      </w:tr>
      <w:tr w:rsidR="003C0E7F" w:rsidRPr="002F435E" w14:paraId="41AEC3C4" w14:textId="77777777" w:rsidTr="0085798E">
        <w:tc>
          <w:tcPr>
            <w:tcW w:w="5134" w:type="dxa"/>
            <w:gridSpan w:val="2"/>
          </w:tcPr>
          <w:p w14:paraId="0783DDBA" w14:textId="77777777" w:rsidR="003C0E7F" w:rsidRPr="002F435E" w:rsidRDefault="003C0E7F" w:rsidP="004F3348">
            <w:pPr>
              <w:rPr>
                <w:color w:val="000000" w:themeColor="text1"/>
                <w:sz w:val="22"/>
                <w:szCs w:val="22"/>
                <w:highlight w:val="cyan"/>
              </w:rPr>
            </w:pPr>
            <w:proofErr w:type="spellStart"/>
            <w:r w:rsidRPr="002738DA">
              <w:t>Signet</w:t>
            </w:r>
            <w:proofErr w:type="spellEnd"/>
            <w:r w:rsidRPr="002738DA">
              <w:t xml:space="preserve"> aktīvais plāns</w:t>
            </w:r>
          </w:p>
        </w:tc>
        <w:tc>
          <w:tcPr>
            <w:tcW w:w="678" w:type="dxa"/>
          </w:tcPr>
          <w:p w14:paraId="68DDCF4E" w14:textId="77777777" w:rsidR="003C0E7F" w:rsidRPr="002F435E" w:rsidRDefault="003C0E7F" w:rsidP="004F3348">
            <w:pPr>
              <w:jc w:val="center"/>
              <w:rPr>
                <w:b/>
                <w:color w:val="000000" w:themeColor="text1"/>
                <w:szCs w:val="22"/>
                <w:highlight w:val="cyan"/>
              </w:rPr>
            </w:pPr>
          </w:p>
        </w:tc>
        <w:tc>
          <w:tcPr>
            <w:tcW w:w="1559" w:type="dxa"/>
            <w:tcBorders>
              <w:top w:val="nil"/>
              <w:left w:val="nil"/>
              <w:right w:val="nil"/>
            </w:tcBorders>
            <w:shd w:val="clear" w:color="auto" w:fill="auto"/>
          </w:tcPr>
          <w:p w14:paraId="2066E005" w14:textId="77777777" w:rsidR="003C0E7F" w:rsidRPr="00A65863" w:rsidRDefault="003C0E7F" w:rsidP="004F3348">
            <w:pPr>
              <w:jc w:val="right"/>
              <w:rPr>
                <w:color w:val="000000" w:themeColor="text1"/>
                <w:sz w:val="22"/>
                <w:szCs w:val="22"/>
                <w:highlight w:val="cyan"/>
              </w:rPr>
            </w:pPr>
            <w:r w:rsidRPr="00A65863">
              <w:rPr>
                <w:sz w:val="22"/>
                <w:szCs w:val="22"/>
              </w:rPr>
              <w:t>20 587 412</w:t>
            </w:r>
          </w:p>
        </w:tc>
        <w:tc>
          <w:tcPr>
            <w:tcW w:w="284" w:type="dxa"/>
          </w:tcPr>
          <w:p w14:paraId="25ACDCE3" w14:textId="77777777" w:rsidR="003C0E7F" w:rsidRPr="00A65863" w:rsidRDefault="003C0E7F" w:rsidP="004F3348">
            <w:pPr>
              <w:jc w:val="right"/>
              <w:rPr>
                <w:color w:val="000000" w:themeColor="text1"/>
                <w:sz w:val="22"/>
                <w:szCs w:val="22"/>
                <w:highlight w:val="cyan"/>
              </w:rPr>
            </w:pPr>
          </w:p>
        </w:tc>
        <w:tc>
          <w:tcPr>
            <w:tcW w:w="1701" w:type="dxa"/>
          </w:tcPr>
          <w:p w14:paraId="73A2A55D" w14:textId="77777777" w:rsidR="003C0E7F" w:rsidRPr="00A65863" w:rsidRDefault="003C0E7F" w:rsidP="004F3348">
            <w:pPr>
              <w:jc w:val="right"/>
              <w:rPr>
                <w:color w:val="000000" w:themeColor="text1"/>
                <w:sz w:val="22"/>
                <w:szCs w:val="22"/>
              </w:rPr>
            </w:pPr>
            <w:r w:rsidRPr="00A65863">
              <w:rPr>
                <w:sz w:val="22"/>
                <w:szCs w:val="22"/>
              </w:rPr>
              <w:t>12 408 399</w:t>
            </w:r>
          </w:p>
        </w:tc>
      </w:tr>
      <w:tr w:rsidR="003C0E7F" w:rsidRPr="002F435E" w14:paraId="72F4D75C" w14:textId="77777777" w:rsidTr="0085798E">
        <w:tc>
          <w:tcPr>
            <w:tcW w:w="5134" w:type="dxa"/>
            <w:gridSpan w:val="2"/>
          </w:tcPr>
          <w:p w14:paraId="68990E18" w14:textId="77777777" w:rsidR="003C0E7F" w:rsidRPr="002F435E" w:rsidRDefault="003C0E7F" w:rsidP="004F3348">
            <w:pPr>
              <w:rPr>
                <w:color w:val="000000" w:themeColor="text1"/>
                <w:sz w:val="22"/>
                <w:szCs w:val="22"/>
                <w:highlight w:val="cyan"/>
              </w:rPr>
            </w:pPr>
            <w:r w:rsidRPr="002738DA">
              <w:t>Adaptīvais IP VAIRO 1970-1979</w:t>
            </w:r>
          </w:p>
        </w:tc>
        <w:tc>
          <w:tcPr>
            <w:tcW w:w="678" w:type="dxa"/>
          </w:tcPr>
          <w:p w14:paraId="52BE8B08" w14:textId="77777777" w:rsidR="003C0E7F" w:rsidRPr="002F435E" w:rsidRDefault="003C0E7F" w:rsidP="004F3348">
            <w:pPr>
              <w:jc w:val="center"/>
              <w:rPr>
                <w:b/>
                <w:color w:val="000000" w:themeColor="text1"/>
                <w:szCs w:val="22"/>
                <w:highlight w:val="cyan"/>
              </w:rPr>
            </w:pPr>
          </w:p>
        </w:tc>
        <w:tc>
          <w:tcPr>
            <w:tcW w:w="1559" w:type="dxa"/>
            <w:tcBorders>
              <w:top w:val="nil"/>
              <w:left w:val="nil"/>
              <w:right w:val="nil"/>
            </w:tcBorders>
            <w:shd w:val="clear" w:color="auto" w:fill="auto"/>
          </w:tcPr>
          <w:p w14:paraId="72E8835A" w14:textId="77777777" w:rsidR="003C0E7F" w:rsidRPr="00A65863" w:rsidRDefault="003C0E7F" w:rsidP="004F3348">
            <w:pPr>
              <w:jc w:val="right"/>
              <w:rPr>
                <w:color w:val="000000" w:themeColor="text1"/>
                <w:sz w:val="22"/>
                <w:szCs w:val="22"/>
                <w:highlight w:val="cyan"/>
              </w:rPr>
            </w:pPr>
            <w:r w:rsidRPr="00A65863">
              <w:rPr>
                <w:sz w:val="22"/>
                <w:szCs w:val="22"/>
              </w:rPr>
              <w:t>2 089 646</w:t>
            </w:r>
          </w:p>
        </w:tc>
        <w:tc>
          <w:tcPr>
            <w:tcW w:w="284" w:type="dxa"/>
          </w:tcPr>
          <w:p w14:paraId="5D03FE8B" w14:textId="77777777" w:rsidR="003C0E7F" w:rsidRPr="00A65863" w:rsidRDefault="003C0E7F" w:rsidP="004F3348">
            <w:pPr>
              <w:jc w:val="right"/>
              <w:rPr>
                <w:color w:val="000000" w:themeColor="text1"/>
                <w:sz w:val="22"/>
                <w:szCs w:val="22"/>
                <w:highlight w:val="cyan"/>
              </w:rPr>
            </w:pPr>
          </w:p>
        </w:tc>
        <w:tc>
          <w:tcPr>
            <w:tcW w:w="1701" w:type="dxa"/>
          </w:tcPr>
          <w:p w14:paraId="7D48F53B" w14:textId="77777777" w:rsidR="003C0E7F" w:rsidRPr="00A65863" w:rsidRDefault="003C0E7F" w:rsidP="004F3348">
            <w:pPr>
              <w:jc w:val="right"/>
              <w:rPr>
                <w:color w:val="000000" w:themeColor="text1"/>
                <w:sz w:val="22"/>
                <w:szCs w:val="22"/>
              </w:rPr>
            </w:pPr>
            <w:r w:rsidRPr="00A65863">
              <w:rPr>
                <w:sz w:val="22"/>
                <w:szCs w:val="22"/>
              </w:rPr>
              <w:t>-</w:t>
            </w:r>
          </w:p>
        </w:tc>
      </w:tr>
      <w:tr w:rsidR="003C0E7F" w:rsidRPr="002F435E" w14:paraId="317C3AB9" w14:textId="77777777" w:rsidTr="0085798E">
        <w:tc>
          <w:tcPr>
            <w:tcW w:w="5134" w:type="dxa"/>
            <w:gridSpan w:val="2"/>
          </w:tcPr>
          <w:p w14:paraId="35F6D93C" w14:textId="77777777" w:rsidR="003C0E7F" w:rsidRPr="002F435E" w:rsidRDefault="003C0E7F" w:rsidP="004F3348">
            <w:pPr>
              <w:rPr>
                <w:color w:val="000000" w:themeColor="text1"/>
                <w:sz w:val="22"/>
                <w:szCs w:val="22"/>
                <w:highlight w:val="cyan"/>
              </w:rPr>
            </w:pPr>
            <w:r w:rsidRPr="002738DA">
              <w:t>Adaptīvais IP VAIRO 1980-1989</w:t>
            </w:r>
          </w:p>
        </w:tc>
        <w:tc>
          <w:tcPr>
            <w:tcW w:w="678" w:type="dxa"/>
          </w:tcPr>
          <w:p w14:paraId="59F8B387" w14:textId="77777777" w:rsidR="003C0E7F" w:rsidRPr="00B1492F" w:rsidRDefault="003C0E7F" w:rsidP="004F3348">
            <w:pPr>
              <w:jc w:val="center"/>
              <w:rPr>
                <w:b/>
                <w:color w:val="000000" w:themeColor="text1"/>
                <w:szCs w:val="22"/>
              </w:rPr>
            </w:pPr>
          </w:p>
        </w:tc>
        <w:tc>
          <w:tcPr>
            <w:tcW w:w="1559" w:type="dxa"/>
            <w:tcBorders>
              <w:top w:val="nil"/>
              <w:left w:val="nil"/>
              <w:right w:val="nil"/>
            </w:tcBorders>
            <w:shd w:val="clear" w:color="auto" w:fill="auto"/>
          </w:tcPr>
          <w:p w14:paraId="350C2EFD" w14:textId="77777777" w:rsidR="003C0E7F" w:rsidRPr="00A65863" w:rsidRDefault="003C0E7F" w:rsidP="004F3348">
            <w:pPr>
              <w:jc w:val="right"/>
              <w:rPr>
                <w:color w:val="000000" w:themeColor="text1"/>
                <w:sz w:val="22"/>
                <w:szCs w:val="22"/>
                <w:highlight w:val="cyan"/>
              </w:rPr>
            </w:pPr>
            <w:r w:rsidRPr="00A65863">
              <w:rPr>
                <w:sz w:val="22"/>
                <w:szCs w:val="22"/>
              </w:rPr>
              <w:t>3 829 069</w:t>
            </w:r>
          </w:p>
        </w:tc>
        <w:tc>
          <w:tcPr>
            <w:tcW w:w="284" w:type="dxa"/>
          </w:tcPr>
          <w:p w14:paraId="2F737DCC" w14:textId="77777777" w:rsidR="003C0E7F" w:rsidRPr="00A65863" w:rsidRDefault="003C0E7F" w:rsidP="004F3348">
            <w:pPr>
              <w:jc w:val="right"/>
              <w:rPr>
                <w:color w:val="000000" w:themeColor="text1"/>
                <w:sz w:val="22"/>
                <w:szCs w:val="22"/>
                <w:highlight w:val="cyan"/>
              </w:rPr>
            </w:pPr>
          </w:p>
        </w:tc>
        <w:tc>
          <w:tcPr>
            <w:tcW w:w="1701" w:type="dxa"/>
          </w:tcPr>
          <w:p w14:paraId="7CADC56F" w14:textId="77777777" w:rsidR="003C0E7F" w:rsidRPr="00A65863" w:rsidRDefault="003C0E7F" w:rsidP="004F3348">
            <w:pPr>
              <w:jc w:val="right"/>
              <w:rPr>
                <w:color w:val="000000" w:themeColor="text1"/>
                <w:sz w:val="22"/>
                <w:szCs w:val="22"/>
              </w:rPr>
            </w:pPr>
            <w:r w:rsidRPr="00A65863">
              <w:rPr>
                <w:sz w:val="22"/>
                <w:szCs w:val="22"/>
              </w:rPr>
              <w:t>-</w:t>
            </w:r>
          </w:p>
        </w:tc>
      </w:tr>
      <w:tr w:rsidR="003C0E7F" w:rsidRPr="002F435E" w14:paraId="3423122A" w14:textId="77777777" w:rsidTr="0085798E">
        <w:tc>
          <w:tcPr>
            <w:tcW w:w="5134" w:type="dxa"/>
            <w:gridSpan w:val="2"/>
          </w:tcPr>
          <w:p w14:paraId="05E58761" w14:textId="77777777" w:rsidR="003C0E7F" w:rsidRPr="002F435E" w:rsidRDefault="003C0E7F" w:rsidP="004F3348">
            <w:pPr>
              <w:rPr>
                <w:color w:val="000000" w:themeColor="text1"/>
                <w:szCs w:val="22"/>
                <w:highlight w:val="cyan"/>
              </w:rPr>
            </w:pPr>
            <w:r w:rsidRPr="002738DA">
              <w:t>Adaptīvais IP VAIRO 1990+</w:t>
            </w:r>
          </w:p>
        </w:tc>
        <w:tc>
          <w:tcPr>
            <w:tcW w:w="678" w:type="dxa"/>
          </w:tcPr>
          <w:p w14:paraId="5187423E" w14:textId="77777777" w:rsidR="003C0E7F" w:rsidRPr="00B1492F" w:rsidRDefault="003C0E7F" w:rsidP="004F3348">
            <w:pPr>
              <w:jc w:val="center"/>
              <w:rPr>
                <w:b/>
                <w:color w:val="000000" w:themeColor="text1"/>
                <w:szCs w:val="22"/>
              </w:rPr>
            </w:pPr>
          </w:p>
        </w:tc>
        <w:tc>
          <w:tcPr>
            <w:tcW w:w="1559" w:type="dxa"/>
            <w:tcBorders>
              <w:left w:val="nil"/>
              <w:bottom w:val="single" w:sz="4" w:space="0" w:color="auto"/>
              <w:right w:val="nil"/>
            </w:tcBorders>
            <w:shd w:val="clear" w:color="auto" w:fill="auto"/>
          </w:tcPr>
          <w:p w14:paraId="4D053298" w14:textId="77777777" w:rsidR="003C0E7F" w:rsidRPr="00A65863" w:rsidRDefault="003C0E7F" w:rsidP="004F3348">
            <w:pPr>
              <w:jc w:val="right"/>
              <w:rPr>
                <w:color w:val="000000" w:themeColor="text1"/>
                <w:sz w:val="22"/>
                <w:szCs w:val="22"/>
                <w:highlight w:val="cyan"/>
              </w:rPr>
            </w:pPr>
            <w:r w:rsidRPr="00A65863">
              <w:rPr>
                <w:sz w:val="22"/>
                <w:szCs w:val="22"/>
              </w:rPr>
              <w:t>1 378 408</w:t>
            </w:r>
          </w:p>
        </w:tc>
        <w:tc>
          <w:tcPr>
            <w:tcW w:w="284" w:type="dxa"/>
          </w:tcPr>
          <w:p w14:paraId="5B72C48A" w14:textId="77777777" w:rsidR="003C0E7F" w:rsidRPr="00A65863" w:rsidRDefault="003C0E7F" w:rsidP="004F3348">
            <w:pPr>
              <w:jc w:val="right"/>
              <w:rPr>
                <w:color w:val="000000" w:themeColor="text1"/>
                <w:sz w:val="22"/>
                <w:szCs w:val="22"/>
                <w:highlight w:val="cyan"/>
              </w:rPr>
            </w:pPr>
          </w:p>
        </w:tc>
        <w:tc>
          <w:tcPr>
            <w:tcW w:w="1701" w:type="dxa"/>
          </w:tcPr>
          <w:p w14:paraId="5CEABB5F" w14:textId="77777777" w:rsidR="003C0E7F" w:rsidRPr="00A65863" w:rsidRDefault="003C0E7F" w:rsidP="004F3348">
            <w:pPr>
              <w:jc w:val="right"/>
              <w:rPr>
                <w:color w:val="000000" w:themeColor="text1"/>
                <w:sz w:val="22"/>
                <w:szCs w:val="22"/>
              </w:rPr>
            </w:pPr>
            <w:r w:rsidRPr="00A65863">
              <w:rPr>
                <w:sz w:val="22"/>
                <w:szCs w:val="22"/>
              </w:rPr>
              <w:t>-</w:t>
            </w:r>
          </w:p>
        </w:tc>
      </w:tr>
      <w:tr w:rsidR="003C0E7F" w:rsidRPr="002F435E" w14:paraId="6E360885" w14:textId="77777777" w:rsidTr="0085798E">
        <w:tc>
          <w:tcPr>
            <w:tcW w:w="5134" w:type="dxa"/>
            <w:gridSpan w:val="2"/>
            <w:vAlign w:val="center"/>
          </w:tcPr>
          <w:p w14:paraId="407CA941" w14:textId="77777777" w:rsidR="003C0E7F" w:rsidRPr="00915833" w:rsidRDefault="003C0E7F" w:rsidP="004F3348">
            <w:pPr>
              <w:ind w:left="-113"/>
              <w:rPr>
                <w:b/>
                <w:bCs/>
                <w:color w:val="000000" w:themeColor="text1"/>
                <w:szCs w:val="22"/>
              </w:rPr>
            </w:pPr>
            <w:r w:rsidRPr="00915833">
              <w:rPr>
                <w:b/>
                <w:bCs/>
                <w:color w:val="000000" w:themeColor="text1"/>
                <w:sz w:val="22"/>
                <w:szCs w:val="22"/>
              </w:rPr>
              <w:t>Shēmas līdzekļi ieguldījumu plānos kopā</w:t>
            </w:r>
          </w:p>
        </w:tc>
        <w:tc>
          <w:tcPr>
            <w:tcW w:w="678" w:type="dxa"/>
          </w:tcPr>
          <w:p w14:paraId="0975EDD8" w14:textId="77777777" w:rsidR="003C0E7F" w:rsidRPr="00B1492F" w:rsidRDefault="003C0E7F" w:rsidP="004F3348">
            <w:pPr>
              <w:jc w:val="center"/>
              <w:rPr>
                <w:color w:val="000000" w:themeColor="text1"/>
                <w:szCs w:val="22"/>
              </w:rPr>
            </w:pPr>
            <w:r w:rsidRPr="00B1492F">
              <w:rPr>
                <w:color w:val="000000" w:themeColor="text1"/>
                <w:sz w:val="22"/>
                <w:szCs w:val="22"/>
              </w:rPr>
              <w:t>2, 9</w:t>
            </w:r>
          </w:p>
        </w:tc>
        <w:tc>
          <w:tcPr>
            <w:tcW w:w="1559" w:type="dxa"/>
            <w:tcBorders>
              <w:top w:val="single" w:sz="4" w:space="0" w:color="auto"/>
            </w:tcBorders>
            <w:vAlign w:val="bottom"/>
          </w:tcPr>
          <w:p w14:paraId="0C323909" w14:textId="77777777" w:rsidR="003C0E7F" w:rsidRPr="00A65863" w:rsidRDefault="003C0E7F" w:rsidP="004F3348">
            <w:pPr>
              <w:jc w:val="right"/>
              <w:rPr>
                <w:b/>
                <w:bCs/>
                <w:color w:val="000000" w:themeColor="text1"/>
                <w:sz w:val="22"/>
                <w:szCs w:val="22"/>
                <w:highlight w:val="cyan"/>
              </w:rPr>
            </w:pPr>
            <w:r w:rsidRPr="00A65863">
              <w:rPr>
                <w:b/>
                <w:bCs/>
                <w:color w:val="000000" w:themeColor="text1"/>
                <w:sz w:val="22"/>
                <w:szCs w:val="22"/>
              </w:rPr>
              <w:t>7 059 739 406</w:t>
            </w:r>
          </w:p>
        </w:tc>
        <w:tc>
          <w:tcPr>
            <w:tcW w:w="284" w:type="dxa"/>
            <w:vAlign w:val="bottom"/>
          </w:tcPr>
          <w:p w14:paraId="7DC2BF45" w14:textId="77777777" w:rsidR="003C0E7F" w:rsidRPr="00A65863" w:rsidRDefault="003C0E7F" w:rsidP="004F3348">
            <w:pPr>
              <w:jc w:val="right"/>
              <w:rPr>
                <w:b/>
                <w:color w:val="000000" w:themeColor="text1"/>
                <w:sz w:val="22"/>
                <w:szCs w:val="22"/>
                <w:highlight w:val="cyan"/>
              </w:rPr>
            </w:pPr>
          </w:p>
        </w:tc>
        <w:tc>
          <w:tcPr>
            <w:tcW w:w="1701" w:type="dxa"/>
            <w:tcBorders>
              <w:top w:val="single" w:sz="4" w:space="0" w:color="auto"/>
            </w:tcBorders>
            <w:vAlign w:val="bottom"/>
          </w:tcPr>
          <w:p w14:paraId="3330B254" w14:textId="77777777" w:rsidR="003C0E7F" w:rsidRPr="00A65863" w:rsidRDefault="003C0E7F" w:rsidP="004F3348">
            <w:pPr>
              <w:jc w:val="right"/>
              <w:rPr>
                <w:b/>
                <w:bCs/>
                <w:color w:val="000000" w:themeColor="text1"/>
                <w:sz w:val="22"/>
                <w:szCs w:val="22"/>
              </w:rPr>
            </w:pPr>
            <w:r w:rsidRPr="00A65863">
              <w:rPr>
                <w:b/>
                <w:bCs/>
                <w:color w:val="000000" w:themeColor="text1"/>
                <w:sz w:val="22"/>
                <w:szCs w:val="22"/>
              </w:rPr>
              <w:t>5 672 754 041</w:t>
            </w:r>
          </w:p>
        </w:tc>
      </w:tr>
      <w:tr w:rsidR="003C0E7F" w:rsidRPr="002F435E" w14:paraId="2C81E65F" w14:textId="77777777" w:rsidTr="0085798E">
        <w:trPr>
          <w:trHeight w:hRule="exact" w:val="113"/>
        </w:trPr>
        <w:tc>
          <w:tcPr>
            <w:tcW w:w="5134" w:type="dxa"/>
            <w:gridSpan w:val="2"/>
            <w:vAlign w:val="center"/>
          </w:tcPr>
          <w:p w14:paraId="29F1C583" w14:textId="77777777" w:rsidR="003C0E7F" w:rsidRPr="00915833" w:rsidRDefault="003C0E7F" w:rsidP="004F3348">
            <w:pPr>
              <w:ind w:left="-113"/>
              <w:rPr>
                <w:color w:val="000000" w:themeColor="text1"/>
                <w:szCs w:val="22"/>
              </w:rPr>
            </w:pPr>
          </w:p>
        </w:tc>
        <w:tc>
          <w:tcPr>
            <w:tcW w:w="678" w:type="dxa"/>
          </w:tcPr>
          <w:p w14:paraId="3B32FB59" w14:textId="77777777" w:rsidR="003C0E7F" w:rsidRPr="00B1492F" w:rsidRDefault="003C0E7F" w:rsidP="004F3348">
            <w:pPr>
              <w:jc w:val="center"/>
              <w:rPr>
                <w:b/>
                <w:color w:val="000000" w:themeColor="text1"/>
                <w:szCs w:val="22"/>
              </w:rPr>
            </w:pPr>
          </w:p>
        </w:tc>
        <w:tc>
          <w:tcPr>
            <w:tcW w:w="1559" w:type="dxa"/>
          </w:tcPr>
          <w:p w14:paraId="2DE1471F" w14:textId="77777777" w:rsidR="003C0E7F" w:rsidRPr="00A65863" w:rsidRDefault="003C0E7F" w:rsidP="004F3348">
            <w:pPr>
              <w:jc w:val="right"/>
              <w:rPr>
                <w:b/>
                <w:color w:val="000000" w:themeColor="text1"/>
                <w:sz w:val="22"/>
                <w:szCs w:val="22"/>
                <w:highlight w:val="cyan"/>
              </w:rPr>
            </w:pPr>
          </w:p>
        </w:tc>
        <w:tc>
          <w:tcPr>
            <w:tcW w:w="284" w:type="dxa"/>
          </w:tcPr>
          <w:p w14:paraId="3672362C" w14:textId="77777777" w:rsidR="003C0E7F" w:rsidRPr="00A65863" w:rsidRDefault="003C0E7F" w:rsidP="004F3348">
            <w:pPr>
              <w:jc w:val="right"/>
              <w:rPr>
                <w:b/>
                <w:color w:val="000000" w:themeColor="text1"/>
                <w:sz w:val="22"/>
                <w:szCs w:val="22"/>
                <w:highlight w:val="cyan"/>
              </w:rPr>
            </w:pPr>
          </w:p>
        </w:tc>
        <w:tc>
          <w:tcPr>
            <w:tcW w:w="1701" w:type="dxa"/>
          </w:tcPr>
          <w:p w14:paraId="5694FB84" w14:textId="77777777" w:rsidR="003C0E7F" w:rsidRPr="00A65863" w:rsidRDefault="003C0E7F" w:rsidP="004F3348">
            <w:pPr>
              <w:jc w:val="right"/>
              <w:rPr>
                <w:b/>
                <w:color w:val="000000" w:themeColor="text1"/>
                <w:sz w:val="22"/>
                <w:szCs w:val="22"/>
              </w:rPr>
            </w:pPr>
          </w:p>
        </w:tc>
      </w:tr>
      <w:tr w:rsidR="003C0E7F" w:rsidRPr="002F435E" w14:paraId="32F7686D" w14:textId="77777777" w:rsidTr="0085798E">
        <w:tc>
          <w:tcPr>
            <w:tcW w:w="5134" w:type="dxa"/>
            <w:gridSpan w:val="2"/>
            <w:vAlign w:val="center"/>
          </w:tcPr>
          <w:p w14:paraId="0E6FA82D" w14:textId="77777777" w:rsidR="003C0E7F" w:rsidRPr="00915833" w:rsidRDefault="003C0E7F" w:rsidP="004F3348">
            <w:pPr>
              <w:ind w:left="-113"/>
              <w:rPr>
                <w:b/>
                <w:bCs/>
                <w:color w:val="000000" w:themeColor="text1"/>
                <w:szCs w:val="22"/>
              </w:rPr>
            </w:pPr>
            <w:r w:rsidRPr="00915833">
              <w:rPr>
                <w:b/>
                <w:bCs/>
                <w:color w:val="000000" w:themeColor="text1"/>
                <w:sz w:val="22"/>
                <w:szCs w:val="22"/>
              </w:rPr>
              <w:t>VSAA rīcībā esošie shēmas līdzekļi</w:t>
            </w:r>
          </w:p>
        </w:tc>
        <w:tc>
          <w:tcPr>
            <w:tcW w:w="678" w:type="dxa"/>
          </w:tcPr>
          <w:p w14:paraId="6C937BC5" w14:textId="77777777" w:rsidR="003C0E7F" w:rsidRPr="00B1492F" w:rsidRDefault="003C0E7F" w:rsidP="004F3348">
            <w:pPr>
              <w:jc w:val="center"/>
              <w:rPr>
                <w:color w:val="000000" w:themeColor="text1"/>
                <w:szCs w:val="22"/>
              </w:rPr>
            </w:pPr>
            <w:r w:rsidRPr="00B1492F">
              <w:rPr>
                <w:color w:val="000000" w:themeColor="text1"/>
                <w:sz w:val="22"/>
                <w:szCs w:val="22"/>
              </w:rPr>
              <w:t>10</w:t>
            </w:r>
          </w:p>
        </w:tc>
        <w:tc>
          <w:tcPr>
            <w:tcW w:w="1559" w:type="dxa"/>
            <w:tcBorders>
              <w:top w:val="nil"/>
              <w:left w:val="nil"/>
              <w:bottom w:val="nil"/>
              <w:right w:val="nil"/>
            </w:tcBorders>
            <w:shd w:val="clear" w:color="auto" w:fill="auto"/>
            <w:vAlign w:val="bottom"/>
          </w:tcPr>
          <w:p w14:paraId="710021F6" w14:textId="7C07C8C0" w:rsidR="003C0E7F" w:rsidRPr="007566CE" w:rsidRDefault="00537D31" w:rsidP="004F3348">
            <w:pPr>
              <w:jc w:val="right"/>
              <w:rPr>
                <w:b/>
                <w:color w:val="000000" w:themeColor="text1"/>
                <w:sz w:val="22"/>
                <w:szCs w:val="22"/>
                <w:highlight w:val="yellow"/>
              </w:rPr>
            </w:pPr>
            <w:r w:rsidRPr="00537D31">
              <w:rPr>
                <w:b/>
                <w:color w:val="000000" w:themeColor="text1"/>
                <w:sz w:val="22"/>
                <w:szCs w:val="22"/>
              </w:rPr>
              <w:t>33 582 179</w:t>
            </w:r>
          </w:p>
        </w:tc>
        <w:tc>
          <w:tcPr>
            <w:tcW w:w="284" w:type="dxa"/>
            <w:tcBorders>
              <w:top w:val="nil"/>
              <w:left w:val="nil"/>
              <w:bottom w:val="nil"/>
              <w:right w:val="nil"/>
            </w:tcBorders>
            <w:shd w:val="clear" w:color="auto" w:fill="auto"/>
            <w:vAlign w:val="bottom"/>
          </w:tcPr>
          <w:p w14:paraId="2D23BBB3" w14:textId="77777777" w:rsidR="003C0E7F" w:rsidRPr="00A65863" w:rsidRDefault="003C0E7F" w:rsidP="004F3348">
            <w:pPr>
              <w:jc w:val="right"/>
              <w:rPr>
                <w:b/>
                <w:color w:val="000000" w:themeColor="text1"/>
                <w:sz w:val="22"/>
                <w:szCs w:val="22"/>
                <w:highlight w:val="cyan"/>
              </w:rPr>
            </w:pPr>
          </w:p>
        </w:tc>
        <w:tc>
          <w:tcPr>
            <w:tcW w:w="1701" w:type="dxa"/>
            <w:tcBorders>
              <w:top w:val="nil"/>
              <w:left w:val="nil"/>
              <w:bottom w:val="nil"/>
              <w:right w:val="nil"/>
            </w:tcBorders>
            <w:shd w:val="clear" w:color="auto" w:fill="auto"/>
            <w:vAlign w:val="bottom"/>
          </w:tcPr>
          <w:p w14:paraId="4EE49A11" w14:textId="77777777" w:rsidR="003C0E7F" w:rsidRPr="00A65863" w:rsidRDefault="003C0E7F" w:rsidP="004F3348">
            <w:pPr>
              <w:jc w:val="right"/>
              <w:rPr>
                <w:b/>
                <w:color w:val="000000" w:themeColor="text1"/>
                <w:sz w:val="22"/>
                <w:szCs w:val="22"/>
              </w:rPr>
            </w:pPr>
            <w:r w:rsidRPr="00A65863">
              <w:rPr>
                <w:b/>
                <w:color w:val="000000" w:themeColor="text1"/>
                <w:sz w:val="22"/>
                <w:szCs w:val="22"/>
              </w:rPr>
              <w:t>22 089 228</w:t>
            </w:r>
          </w:p>
        </w:tc>
      </w:tr>
      <w:tr w:rsidR="003C0E7F" w:rsidRPr="002F435E" w14:paraId="52524276" w14:textId="77777777" w:rsidTr="0085798E">
        <w:trPr>
          <w:trHeight w:hRule="exact" w:val="113"/>
        </w:trPr>
        <w:tc>
          <w:tcPr>
            <w:tcW w:w="5134" w:type="dxa"/>
            <w:gridSpan w:val="2"/>
            <w:vAlign w:val="center"/>
          </w:tcPr>
          <w:p w14:paraId="586DE6CD" w14:textId="77777777" w:rsidR="003C0E7F" w:rsidRPr="00915833" w:rsidRDefault="003C0E7F" w:rsidP="004F3348">
            <w:pPr>
              <w:ind w:left="-113"/>
              <w:rPr>
                <w:b/>
                <w:bCs/>
                <w:i/>
                <w:iCs/>
                <w:color w:val="000000" w:themeColor="text1"/>
                <w:szCs w:val="22"/>
              </w:rPr>
            </w:pPr>
          </w:p>
        </w:tc>
        <w:tc>
          <w:tcPr>
            <w:tcW w:w="678" w:type="dxa"/>
          </w:tcPr>
          <w:p w14:paraId="0B3C3213" w14:textId="77777777" w:rsidR="003C0E7F" w:rsidRPr="00B1492F" w:rsidRDefault="003C0E7F" w:rsidP="004F3348">
            <w:pPr>
              <w:jc w:val="center"/>
              <w:rPr>
                <w:b/>
                <w:color w:val="000000" w:themeColor="text1"/>
                <w:szCs w:val="22"/>
              </w:rPr>
            </w:pPr>
          </w:p>
        </w:tc>
        <w:tc>
          <w:tcPr>
            <w:tcW w:w="1559" w:type="dxa"/>
            <w:shd w:val="clear" w:color="auto" w:fill="auto"/>
          </w:tcPr>
          <w:p w14:paraId="1F59B016" w14:textId="77777777" w:rsidR="003C0E7F" w:rsidRPr="007566CE" w:rsidRDefault="003C0E7F" w:rsidP="004F3348">
            <w:pPr>
              <w:jc w:val="right"/>
              <w:rPr>
                <w:b/>
                <w:color w:val="000000" w:themeColor="text1"/>
                <w:sz w:val="22"/>
                <w:szCs w:val="22"/>
                <w:highlight w:val="yellow"/>
              </w:rPr>
            </w:pPr>
          </w:p>
        </w:tc>
        <w:tc>
          <w:tcPr>
            <w:tcW w:w="284" w:type="dxa"/>
          </w:tcPr>
          <w:p w14:paraId="4EC503C6" w14:textId="77777777" w:rsidR="003C0E7F" w:rsidRPr="00A65863" w:rsidRDefault="003C0E7F" w:rsidP="004F3348">
            <w:pPr>
              <w:jc w:val="right"/>
              <w:rPr>
                <w:b/>
                <w:color w:val="000000" w:themeColor="text1"/>
                <w:sz w:val="22"/>
                <w:szCs w:val="22"/>
                <w:highlight w:val="cyan"/>
              </w:rPr>
            </w:pPr>
          </w:p>
        </w:tc>
        <w:tc>
          <w:tcPr>
            <w:tcW w:w="1701" w:type="dxa"/>
          </w:tcPr>
          <w:p w14:paraId="772E9D37" w14:textId="77777777" w:rsidR="003C0E7F" w:rsidRPr="00A65863" w:rsidRDefault="003C0E7F" w:rsidP="004F3348">
            <w:pPr>
              <w:jc w:val="right"/>
              <w:rPr>
                <w:b/>
                <w:color w:val="000000" w:themeColor="text1"/>
                <w:sz w:val="22"/>
                <w:szCs w:val="22"/>
              </w:rPr>
            </w:pPr>
          </w:p>
        </w:tc>
      </w:tr>
      <w:tr w:rsidR="003C0E7F" w:rsidRPr="002F435E" w14:paraId="3501E21B" w14:textId="77777777" w:rsidTr="0085798E">
        <w:tc>
          <w:tcPr>
            <w:tcW w:w="5134" w:type="dxa"/>
            <w:gridSpan w:val="2"/>
            <w:vAlign w:val="center"/>
          </w:tcPr>
          <w:p w14:paraId="38CC8FE5" w14:textId="77777777" w:rsidR="003C0E7F" w:rsidRPr="00915833" w:rsidRDefault="003C0E7F" w:rsidP="004F3348">
            <w:pPr>
              <w:ind w:left="-113"/>
              <w:rPr>
                <w:b/>
                <w:bCs/>
                <w:color w:val="000000" w:themeColor="text1"/>
                <w:szCs w:val="22"/>
              </w:rPr>
            </w:pPr>
            <w:r w:rsidRPr="00915833">
              <w:rPr>
                <w:b/>
                <w:bCs/>
                <w:color w:val="000000" w:themeColor="text1"/>
                <w:sz w:val="22"/>
                <w:szCs w:val="22"/>
              </w:rPr>
              <w:t>AKTĪVI KOPĀ</w:t>
            </w:r>
          </w:p>
        </w:tc>
        <w:tc>
          <w:tcPr>
            <w:tcW w:w="678" w:type="dxa"/>
          </w:tcPr>
          <w:p w14:paraId="1AB914AB" w14:textId="77777777" w:rsidR="003C0E7F" w:rsidRPr="00B1492F" w:rsidRDefault="003C0E7F" w:rsidP="004F3348">
            <w:pPr>
              <w:jc w:val="center"/>
              <w:rPr>
                <w:b/>
                <w:color w:val="000000" w:themeColor="text1"/>
                <w:szCs w:val="22"/>
              </w:rPr>
            </w:pPr>
          </w:p>
        </w:tc>
        <w:tc>
          <w:tcPr>
            <w:tcW w:w="1559" w:type="dxa"/>
            <w:tcBorders>
              <w:top w:val="nil"/>
              <w:left w:val="nil"/>
              <w:bottom w:val="single" w:sz="4" w:space="0" w:color="auto"/>
              <w:right w:val="nil"/>
            </w:tcBorders>
            <w:shd w:val="clear" w:color="auto" w:fill="auto"/>
            <w:vAlign w:val="bottom"/>
          </w:tcPr>
          <w:p w14:paraId="495A9ABE" w14:textId="500BAB7E" w:rsidR="003C0E7F" w:rsidRPr="007566CE" w:rsidRDefault="00537D31" w:rsidP="004F3348">
            <w:pPr>
              <w:jc w:val="right"/>
              <w:rPr>
                <w:b/>
                <w:color w:val="000000" w:themeColor="text1"/>
                <w:sz w:val="22"/>
                <w:szCs w:val="22"/>
                <w:highlight w:val="yellow"/>
              </w:rPr>
            </w:pPr>
            <w:r w:rsidRPr="00537D31">
              <w:rPr>
                <w:b/>
                <w:color w:val="000000" w:themeColor="text1"/>
                <w:sz w:val="22"/>
                <w:szCs w:val="22"/>
              </w:rPr>
              <w:t>7 093 321 585</w:t>
            </w:r>
          </w:p>
        </w:tc>
        <w:tc>
          <w:tcPr>
            <w:tcW w:w="284" w:type="dxa"/>
            <w:tcBorders>
              <w:top w:val="nil"/>
              <w:left w:val="nil"/>
              <w:bottom w:val="nil"/>
              <w:right w:val="nil"/>
            </w:tcBorders>
            <w:shd w:val="clear" w:color="auto" w:fill="auto"/>
            <w:vAlign w:val="bottom"/>
          </w:tcPr>
          <w:p w14:paraId="33EF54D3" w14:textId="77777777" w:rsidR="003C0E7F" w:rsidRPr="00A65863" w:rsidRDefault="003C0E7F" w:rsidP="004F3348">
            <w:pPr>
              <w:jc w:val="right"/>
              <w:rPr>
                <w:b/>
                <w:color w:val="000000" w:themeColor="text1"/>
                <w:sz w:val="22"/>
                <w:szCs w:val="22"/>
                <w:highlight w:val="cyan"/>
              </w:rPr>
            </w:pPr>
          </w:p>
        </w:tc>
        <w:tc>
          <w:tcPr>
            <w:tcW w:w="1701" w:type="dxa"/>
            <w:tcBorders>
              <w:top w:val="nil"/>
              <w:left w:val="nil"/>
              <w:bottom w:val="single" w:sz="4" w:space="0" w:color="auto"/>
              <w:right w:val="nil"/>
            </w:tcBorders>
            <w:shd w:val="clear" w:color="auto" w:fill="auto"/>
            <w:vAlign w:val="bottom"/>
          </w:tcPr>
          <w:p w14:paraId="7F95E868" w14:textId="77777777" w:rsidR="003C0E7F" w:rsidRPr="00A65863" w:rsidRDefault="003C0E7F" w:rsidP="004F3348">
            <w:pPr>
              <w:jc w:val="right"/>
              <w:rPr>
                <w:b/>
                <w:color w:val="000000" w:themeColor="text1"/>
                <w:sz w:val="22"/>
                <w:szCs w:val="22"/>
              </w:rPr>
            </w:pPr>
            <w:r w:rsidRPr="00A65863">
              <w:rPr>
                <w:b/>
                <w:bCs/>
                <w:color w:val="000000" w:themeColor="text1"/>
                <w:sz w:val="22"/>
                <w:szCs w:val="22"/>
              </w:rPr>
              <w:t>5 694 843 269</w:t>
            </w:r>
          </w:p>
        </w:tc>
      </w:tr>
      <w:tr w:rsidR="003C0E7F" w:rsidRPr="002F435E" w14:paraId="038C443E" w14:textId="77777777" w:rsidTr="0085798E">
        <w:trPr>
          <w:trHeight w:hRule="exact" w:val="90"/>
        </w:trPr>
        <w:tc>
          <w:tcPr>
            <w:tcW w:w="5134" w:type="dxa"/>
            <w:gridSpan w:val="2"/>
            <w:vAlign w:val="center"/>
          </w:tcPr>
          <w:p w14:paraId="244BF742" w14:textId="77777777" w:rsidR="003C0E7F" w:rsidRPr="00915833" w:rsidRDefault="003C0E7F" w:rsidP="004F3348">
            <w:pPr>
              <w:ind w:left="-113"/>
              <w:rPr>
                <w:b/>
                <w:bCs/>
                <w:color w:val="000000" w:themeColor="text1"/>
                <w:szCs w:val="22"/>
              </w:rPr>
            </w:pPr>
          </w:p>
        </w:tc>
        <w:tc>
          <w:tcPr>
            <w:tcW w:w="678" w:type="dxa"/>
          </w:tcPr>
          <w:p w14:paraId="11596377" w14:textId="77777777" w:rsidR="003C0E7F" w:rsidRPr="00B1492F" w:rsidRDefault="003C0E7F" w:rsidP="004F3348">
            <w:pPr>
              <w:jc w:val="center"/>
              <w:rPr>
                <w:b/>
                <w:color w:val="000000" w:themeColor="text1"/>
                <w:szCs w:val="22"/>
              </w:rPr>
            </w:pPr>
          </w:p>
        </w:tc>
        <w:tc>
          <w:tcPr>
            <w:tcW w:w="1559" w:type="dxa"/>
            <w:tcBorders>
              <w:top w:val="single" w:sz="4" w:space="0" w:color="auto"/>
            </w:tcBorders>
            <w:shd w:val="clear" w:color="auto" w:fill="auto"/>
          </w:tcPr>
          <w:p w14:paraId="2D498075" w14:textId="77777777" w:rsidR="003C0E7F" w:rsidRPr="007566CE" w:rsidRDefault="003C0E7F" w:rsidP="004F3348">
            <w:pPr>
              <w:jc w:val="right"/>
              <w:rPr>
                <w:b/>
                <w:color w:val="000000" w:themeColor="text1"/>
                <w:sz w:val="22"/>
                <w:szCs w:val="22"/>
                <w:highlight w:val="yellow"/>
              </w:rPr>
            </w:pPr>
          </w:p>
        </w:tc>
        <w:tc>
          <w:tcPr>
            <w:tcW w:w="284" w:type="dxa"/>
          </w:tcPr>
          <w:p w14:paraId="77D1D321" w14:textId="77777777" w:rsidR="003C0E7F" w:rsidRPr="00A65863" w:rsidRDefault="003C0E7F" w:rsidP="004F3348">
            <w:pPr>
              <w:jc w:val="right"/>
              <w:rPr>
                <w:b/>
                <w:color w:val="000000" w:themeColor="text1"/>
                <w:sz w:val="22"/>
                <w:szCs w:val="22"/>
                <w:highlight w:val="cyan"/>
              </w:rPr>
            </w:pPr>
          </w:p>
        </w:tc>
        <w:tc>
          <w:tcPr>
            <w:tcW w:w="1701" w:type="dxa"/>
            <w:tcBorders>
              <w:top w:val="single" w:sz="4" w:space="0" w:color="auto"/>
            </w:tcBorders>
          </w:tcPr>
          <w:p w14:paraId="479D95E5" w14:textId="77777777" w:rsidR="003C0E7F" w:rsidRPr="00A65863" w:rsidRDefault="003C0E7F" w:rsidP="004F3348">
            <w:pPr>
              <w:jc w:val="right"/>
              <w:rPr>
                <w:b/>
                <w:color w:val="000000" w:themeColor="text1"/>
                <w:sz w:val="22"/>
                <w:szCs w:val="22"/>
              </w:rPr>
            </w:pPr>
          </w:p>
        </w:tc>
      </w:tr>
      <w:tr w:rsidR="003C0E7F" w:rsidRPr="002F435E" w14:paraId="6206E4F6" w14:textId="77777777" w:rsidTr="0085798E">
        <w:tc>
          <w:tcPr>
            <w:tcW w:w="5134" w:type="dxa"/>
            <w:gridSpan w:val="2"/>
            <w:vAlign w:val="center"/>
          </w:tcPr>
          <w:p w14:paraId="3722AE07" w14:textId="77777777" w:rsidR="003C0E7F" w:rsidRPr="00915833" w:rsidRDefault="003C0E7F" w:rsidP="004F3348">
            <w:pPr>
              <w:ind w:left="-113"/>
              <w:rPr>
                <w:b/>
                <w:bCs/>
                <w:color w:val="000000" w:themeColor="text1"/>
                <w:szCs w:val="22"/>
              </w:rPr>
            </w:pPr>
            <w:r w:rsidRPr="00915833">
              <w:rPr>
                <w:b/>
                <w:bCs/>
                <w:color w:val="000000" w:themeColor="text1"/>
                <w:sz w:val="22"/>
                <w:szCs w:val="22"/>
              </w:rPr>
              <w:t>II. SHĒMAS SAISTĪBAS</w:t>
            </w:r>
          </w:p>
        </w:tc>
        <w:tc>
          <w:tcPr>
            <w:tcW w:w="678" w:type="dxa"/>
          </w:tcPr>
          <w:p w14:paraId="487B2287" w14:textId="77777777" w:rsidR="003C0E7F" w:rsidRPr="00B1492F" w:rsidRDefault="003C0E7F" w:rsidP="004F3348">
            <w:pPr>
              <w:jc w:val="center"/>
              <w:rPr>
                <w:color w:val="000000" w:themeColor="text1"/>
                <w:szCs w:val="22"/>
              </w:rPr>
            </w:pPr>
            <w:r w:rsidRPr="00B1492F">
              <w:rPr>
                <w:color w:val="000000" w:themeColor="text1"/>
                <w:sz w:val="22"/>
                <w:szCs w:val="22"/>
              </w:rPr>
              <w:t>10</w:t>
            </w:r>
          </w:p>
        </w:tc>
        <w:tc>
          <w:tcPr>
            <w:tcW w:w="1559" w:type="dxa"/>
            <w:tcBorders>
              <w:left w:val="nil"/>
              <w:bottom w:val="single" w:sz="4" w:space="0" w:color="auto"/>
              <w:right w:val="nil"/>
            </w:tcBorders>
            <w:shd w:val="clear" w:color="auto" w:fill="auto"/>
            <w:vAlign w:val="bottom"/>
          </w:tcPr>
          <w:p w14:paraId="36E862AB" w14:textId="5E4AFC62" w:rsidR="003C0E7F" w:rsidRPr="007566CE" w:rsidRDefault="007566CE" w:rsidP="004F3348">
            <w:pPr>
              <w:jc w:val="right"/>
              <w:rPr>
                <w:b/>
                <w:color w:val="000000" w:themeColor="text1"/>
                <w:sz w:val="22"/>
                <w:szCs w:val="22"/>
                <w:highlight w:val="yellow"/>
              </w:rPr>
            </w:pPr>
            <w:r w:rsidRPr="00537D31">
              <w:rPr>
                <w:b/>
                <w:color w:val="000000" w:themeColor="text1"/>
                <w:sz w:val="22"/>
                <w:szCs w:val="22"/>
              </w:rPr>
              <w:t>(</w:t>
            </w:r>
            <w:r w:rsidR="00537D31" w:rsidRPr="00537D31">
              <w:rPr>
                <w:b/>
                <w:color w:val="000000" w:themeColor="text1"/>
                <w:sz w:val="22"/>
                <w:szCs w:val="22"/>
              </w:rPr>
              <w:t>33 563 664</w:t>
            </w:r>
            <w:r w:rsidRPr="00537D31">
              <w:rPr>
                <w:b/>
                <w:color w:val="000000" w:themeColor="text1"/>
                <w:sz w:val="22"/>
                <w:szCs w:val="22"/>
              </w:rPr>
              <w:t>)</w:t>
            </w:r>
          </w:p>
        </w:tc>
        <w:tc>
          <w:tcPr>
            <w:tcW w:w="284" w:type="dxa"/>
            <w:tcBorders>
              <w:top w:val="nil"/>
              <w:left w:val="nil"/>
              <w:bottom w:val="nil"/>
              <w:right w:val="nil"/>
            </w:tcBorders>
            <w:shd w:val="clear" w:color="auto" w:fill="auto"/>
            <w:vAlign w:val="bottom"/>
          </w:tcPr>
          <w:p w14:paraId="0C1E1ADB" w14:textId="77777777" w:rsidR="003C0E7F" w:rsidRPr="00A65863" w:rsidRDefault="003C0E7F" w:rsidP="004F3348">
            <w:pPr>
              <w:jc w:val="right"/>
              <w:rPr>
                <w:b/>
                <w:color w:val="000000" w:themeColor="text1"/>
                <w:sz w:val="22"/>
                <w:szCs w:val="22"/>
                <w:highlight w:val="cyan"/>
              </w:rPr>
            </w:pPr>
          </w:p>
        </w:tc>
        <w:tc>
          <w:tcPr>
            <w:tcW w:w="1701" w:type="dxa"/>
            <w:tcBorders>
              <w:left w:val="nil"/>
              <w:bottom w:val="single" w:sz="4" w:space="0" w:color="auto"/>
              <w:right w:val="nil"/>
            </w:tcBorders>
            <w:shd w:val="clear" w:color="auto" w:fill="auto"/>
            <w:vAlign w:val="bottom"/>
          </w:tcPr>
          <w:p w14:paraId="79F90A23" w14:textId="77777777" w:rsidR="003C0E7F" w:rsidRPr="00A65863" w:rsidRDefault="003C0E7F" w:rsidP="004F3348">
            <w:pPr>
              <w:jc w:val="right"/>
              <w:rPr>
                <w:b/>
                <w:color w:val="000000" w:themeColor="text1"/>
                <w:sz w:val="22"/>
                <w:szCs w:val="22"/>
              </w:rPr>
            </w:pPr>
            <w:r w:rsidRPr="00A65863">
              <w:rPr>
                <w:b/>
                <w:bCs/>
                <w:color w:val="000000" w:themeColor="text1"/>
                <w:sz w:val="22"/>
                <w:szCs w:val="22"/>
              </w:rPr>
              <w:t>(22 038 561)</w:t>
            </w:r>
          </w:p>
        </w:tc>
      </w:tr>
      <w:tr w:rsidR="003C0E7F" w:rsidRPr="002F435E" w14:paraId="321BBA85" w14:textId="77777777" w:rsidTr="0085798E">
        <w:trPr>
          <w:trHeight w:hRule="exact" w:val="90"/>
        </w:trPr>
        <w:tc>
          <w:tcPr>
            <w:tcW w:w="5134" w:type="dxa"/>
            <w:gridSpan w:val="2"/>
            <w:vAlign w:val="center"/>
          </w:tcPr>
          <w:p w14:paraId="3D8AA222" w14:textId="77777777" w:rsidR="003C0E7F" w:rsidRPr="00915833" w:rsidRDefault="003C0E7F" w:rsidP="004F3348">
            <w:pPr>
              <w:ind w:left="-113"/>
              <w:rPr>
                <w:b/>
                <w:bCs/>
                <w:color w:val="000000" w:themeColor="text1"/>
                <w:szCs w:val="22"/>
              </w:rPr>
            </w:pPr>
          </w:p>
        </w:tc>
        <w:tc>
          <w:tcPr>
            <w:tcW w:w="678" w:type="dxa"/>
          </w:tcPr>
          <w:p w14:paraId="0A7ADA5B" w14:textId="77777777" w:rsidR="003C0E7F" w:rsidRPr="00B1492F" w:rsidRDefault="003C0E7F" w:rsidP="004F3348">
            <w:pPr>
              <w:jc w:val="center"/>
              <w:rPr>
                <w:b/>
                <w:color w:val="000000" w:themeColor="text1"/>
                <w:szCs w:val="22"/>
              </w:rPr>
            </w:pPr>
          </w:p>
        </w:tc>
        <w:tc>
          <w:tcPr>
            <w:tcW w:w="1559" w:type="dxa"/>
            <w:tcBorders>
              <w:top w:val="single" w:sz="4" w:space="0" w:color="auto"/>
              <w:bottom w:val="double" w:sz="4" w:space="0" w:color="auto"/>
            </w:tcBorders>
            <w:shd w:val="clear" w:color="auto" w:fill="auto"/>
          </w:tcPr>
          <w:p w14:paraId="26178D08" w14:textId="77777777" w:rsidR="003C0E7F" w:rsidRPr="007566CE" w:rsidRDefault="003C0E7F" w:rsidP="004F3348">
            <w:pPr>
              <w:jc w:val="right"/>
              <w:rPr>
                <w:b/>
                <w:color w:val="000000" w:themeColor="text1"/>
                <w:sz w:val="22"/>
                <w:szCs w:val="22"/>
                <w:highlight w:val="yellow"/>
              </w:rPr>
            </w:pPr>
          </w:p>
        </w:tc>
        <w:tc>
          <w:tcPr>
            <w:tcW w:w="284" w:type="dxa"/>
          </w:tcPr>
          <w:p w14:paraId="708A39AE" w14:textId="77777777" w:rsidR="003C0E7F" w:rsidRPr="00A65863" w:rsidRDefault="003C0E7F" w:rsidP="004F3348">
            <w:pPr>
              <w:jc w:val="right"/>
              <w:rPr>
                <w:b/>
                <w:color w:val="000000" w:themeColor="text1"/>
                <w:sz w:val="22"/>
                <w:szCs w:val="22"/>
                <w:highlight w:val="cyan"/>
              </w:rPr>
            </w:pPr>
          </w:p>
        </w:tc>
        <w:tc>
          <w:tcPr>
            <w:tcW w:w="1701" w:type="dxa"/>
            <w:tcBorders>
              <w:top w:val="single" w:sz="4" w:space="0" w:color="auto"/>
              <w:bottom w:val="double" w:sz="4" w:space="0" w:color="auto"/>
            </w:tcBorders>
          </w:tcPr>
          <w:p w14:paraId="01D3B6E2" w14:textId="77777777" w:rsidR="003C0E7F" w:rsidRPr="00A65863" w:rsidRDefault="003C0E7F" w:rsidP="004F3348">
            <w:pPr>
              <w:jc w:val="right"/>
              <w:rPr>
                <w:b/>
                <w:color w:val="000000" w:themeColor="text1"/>
                <w:sz w:val="22"/>
                <w:szCs w:val="22"/>
              </w:rPr>
            </w:pPr>
          </w:p>
        </w:tc>
      </w:tr>
      <w:tr w:rsidR="003C0E7F" w:rsidRPr="002F435E" w14:paraId="6269AAAD" w14:textId="77777777" w:rsidTr="0085798E">
        <w:tc>
          <w:tcPr>
            <w:tcW w:w="5134" w:type="dxa"/>
            <w:gridSpan w:val="2"/>
            <w:vAlign w:val="center"/>
          </w:tcPr>
          <w:p w14:paraId="6CCF3F8E" w14:textId="77777777" w:rsidR="003C0E7F" w:rsidRPr="00915833" w:rsidRDefault="003C0E7F" w:rsidP="004F3348">
            <w:pPr>
              <w:ind w:left="-113"/>
              <w:rPr>
                <w:b/>
                <w:bCs/>
                <w:color w:val="000000" w:themeColor="text1"/>
                <w:szCs w:val="22"/>
              </w:rPr>
            </w:pPr>
            <w:r w:rsidRPr="00915833">
              <w:rPr>
                <w:b/>
                <w:bCs/>
                <w:color w:val="000000" w:themeColor="text1"/>
                <w:sz w:val="22"/>
                <w:szCs w:val="22"/>
              </w:rPr>
              <w:t>III. SHĒMAS NETO AKTĪVI</w:t>
            </w:r>
          </w:p>
        </w:tc>
        <w:tc>
          <w:tcPr>
            <w:tcW w:w="678" w:type="dxa"/>
          </w:tcPr>
          <w:p w14:paraId="65C6271D" w14:textId="77777777" w:rsidR="003C0E7F" w:rsidRPr="00B1492F" w:rsidRDefault="003C0E7F" w:rsidP="004F3348">
            <w:pPr>
              <w:jc w:val="center"/>
              <w:rPr>
                <w:b/>
                <w:color w:val="000000" w:themeColor="text1"/>
                <w:szCs w:val="22"/>
              </w:rPr>
            </w:pPr>
          </w:p>
        </w:tc>
        <w:tc>
          <w:tcPr>
            <w:tcW w:w="1559" w:type="dxa"/>
            <w:tcBorders>
              <w:top w:val="nil"/>
              <w:left w:val="nil"/>
              <w:bottom w:val="double" w:sz="6" w:space="0" w:color="auto"/>
              <w:right w:val="nil"/>
            </w:tcBorders>
            <w:shd w:val="clear" w:color="auto" w:fill="auto"/>
            <w:vAlign w:val="bottom"/>
          </w:tcPr>
          <w:p w14:paraId="7DD77F8A" w14:textId="6624FEA8" w:rsidR="003C0E7F" w:rsidRPr="007566CE" w:rsidRDefault="00CF7A1A" w:rsidP="004F3348">
            <w:pPr>
              <w:ind w:left="-57"/>
              <w:jc w:val="right"/>
              <w:rPr>
                <w:b/>
                <w:bCs/>
                <w:color w:val="000000" w:themeColor="text1"/>
                <w:sz w:val="22"/>
                <w:szCs w:val="22"/>
                <w:highlight w:val="yellow"/>
              </w:rPr>
            </w:pPr>
            <w:r w:rsidRPr="00CF7A1A">
              <w:rPr>
                <w:b/>
                <w:bCs/>
                <w:color w:val="000000" w:themeColor="text1"/>
                <w:sz w:val="22"/>
                <w:szCs w:val="22"/>
              </w:rPr>
              <w:t>7 059 757 921</w:t>
            </w:r>
          </w:p>
        </w:tc>
        <w:tc>
          <w:tcPr>
            <w:tcW w:w="284" w:type="dxa"/>
            <w:tcBorders>
              <w:top w:val="nil"/>
              <w:left w:val="nil"/>
              <w:bottom w:val="nil"/>
              <w:right w:val="nil"/>
            </w:tcBorders>
            <w:shd w:val="clear" w:color="auto" w:fill="auto"/>
            <w:vAlign w:val="bottom"/>
          </w:tcPr>
          <w:p w14:paraId="4F44C293" w14:textId="77777777" w:rsidR="003C0E7F" w:rsidRPr="00A65863" w:rsidRDefault="003C0E7F" w:rsidP="004F3348">
            <w:pPr>
              <w:jc w:val="right"/>
              <w:rPr>
                <w:b/>
                <w:color w:val="000000" w:themeColor="text1"/>
                <w:sz w:val="22"/>
                <w:szCs w:val="22"/>
                <w:highlight w:val="cyan"/>
              </w:rPr>
            </w:pPr>
          </w:p>
        </w:tc>
        <w:tc>
          <w:tcPr>
            <w:tcW w:w="1701" w:type="dxa"/>
            <w:tcBorders>
              <w:top w:val="nil"/>
              <w:left w:val="nil"/>
              <w:bottom w:val="double" w:sz="6" w:space="0" w:color="auto"/>
              <w:right w:val="nil"/>
            </w:tcBorders>
            <w:shd w:val="clear" w:color="auto" w:fill="auto"/>
            <w:vAlign w:val="bottom"/>
          </w:tcPr>
          <w:p w14:paraId="1BE95B8B" w14:textId="77777777" w:rsidR="003C0E7F" w:rsidRPr="00A65863" w:rsidRDefault="003C0E7F" w:rsidP="004F3348">
            <w:pPr>
              <w:ind w:left="-57"/>
              <w:jc w:val="right"/>
              <w:rPr>
                <w:b/>
                <w:bCs/>
                <w:color w:val="000000" w:themeColor="text1"/>
                <w:sz w:val="22"/>
                <w:szCs w:val="22"/>
              </w:rPr>
            </w:pPr>
            <w:r w:rsidRPr="00A65863">
              <w:rPr>
                <w:b/>
                <w:bCs/>
                <w:color w:val="000000" w:themeColor="text1"/>
                <w:sz w:val="22"/>
                <w:szCs w:val="22"/>
              </w:rPr>
              <w:t>5 672 804 708</w:t>
            </w:r>
          </w:p>
        </w:tc>
      </w:tr>
      <w:tr w:rsidR="003C0E7F" w:rsidRPr="002F435E" w14:paraId="607B7F42" w14:textId="77777777" w:rsidTr="0085798E">
        <w:trPr>
          <w:trHeight w:hRule="exact" w:val="110"/>
        </w:trPr>
        <w:tc>
          <w:tcPr>
            <w:tcW w:w="5134" w:type="dxa"/>
            <w:gridSpan w:val="2"/>
            <w:vAlign w:val="center"/>
          </w:tcPr>
          <w:p w14:paraId="0AC59E1F" w14:textId="77777777" w:rsidR="003C0E7F" w:rsidRPr="00915833" w:rsidRDefault="003C0E7F" w:rsidP="004F3348">
            <w:pPr>
              <w:ind w:left="-113"/>
              <w:rPr>
                <w:b/>
                <w:bCs/>
                <w:i/>
                <w:iCs/>
                <w:color w:val="000000" w:themeColor="text1"/>
                <w:szCs w:val="22"/>
              </w:rPr>
            </w:pPr>
          </w:p>
        </w:tc>
        <w:tc>
          <w:tcPr>
            <w:tcW w:w="678" w:type="dxa"/>
          </w:tcPr>
          <w:p w14:paraId="5A4FB49F" w14:textId="77777777" w:rsidR="003C0E7F" w:rsidRPr="002F435E" w:rsidRDefault="003C0E7F" w:rsidP="004F3348">
            <w:pPr>
              <w:jc w:val="center"/>
              <w:rPr>
                <w:b/>
                <w:color w:val="000000" w:themeColor="text1"/>
                <w:szCs w:val="22"/>
                <w:highlight w:val="cyan"/>
              </w:rPr>
            </w:pPr>
          </w:p>
        </w:tc>
        <w:tc>
          <w:tcPr>
            <w:tcW w:w="1559" w:type="dxa"/>
            <w:tcBorders>
              <w:top w:val="double" w:sz="4" w:space="0" w:color="auto"/>
            </w:tcBorders>
            <w:shd w:val="clear" w:color="auto" w:fill="auto"/>
            <w:vAlign w:val="bottom"/>
          </w:tcPr>
          <w:p w14:paraId="3ED11BCB" w14:textId="77777777" w:rsidR="003C0E7F" w:rsidRPr="007566CE" w:rsidRDefault="003C0E7F" w:rsidP="004F3348">
            <w:pPr>
              <w:ind w:left="-57" w:right="-57"/>
              <w:jc w:val="right"/>
              <w:rPr>
                <w:b/>
                <w:bCs/>
                <w:color w:val="000000" w:themeColor="text1"/>
                <w:sz w:val="22"/>
                <w:szCs w:val="22"/>
                <w:highlight w:val="yellow"/>
              </w:rPr>
            </w:pPr>
          </w:p>
        </w:tc>
        <w:tc>
          <w:tcPr>
            <w:tcW w:w="284" w:type="dxa"/>
          </w:tcPr>
          <w:p w14:paraId="77240107" w14:textId="77777777" w:rsidR="003C0E7F" w:rsidRPr="00A65863" w:rsidRDefault="003C0E7F" w:rsidP="004F3348">
            <w:pPr>
              <w:jc w:val="right"/>
              <w:rPr>
                <w:b/>
                <w:color w:val="000000" w:themeColor="text1"/>
                <w:sz w:val="22"/>
                <w:szCs w:val="22"/>
                <w:highlight w:val="cyan"/>
              </w:rPr>
            </w:pPr>
          </w:p>
        </w:tc>
        <w:tc>
          <w:tcPr>
            <w:tcW w:w="1701" w:type="dxa"/>
            <w:tcBorders>
              <w:top w:val="double" w:sz="4" w:space="0" w:color="auto"/>
            </w:tcBorders>
            <w:vAlign w:val="bottom"/>
          </w:tcPr>
          <w:p w14:paraId="3B4851EB" w14:textId="77777777" w:rsidR="003C0E7F" w:rsidRPr="00A65863" w:rsidRDefault="003C0E7F" w:rsidP="004F3348">
            <w:pPr>
              <w:ind w:left="-57" w:right="-57"/>
              <w:jc w:val="right"/>
              <w:rPr>
                <w:b/>
                <w:bCs/>
                <w:color w:val="000000" w:themeColor="text1"/>
                <w:sz w:val="22"/>
                <w:szCs w:val="22"/>
              </w:rPr>
            </w:pPr>
          </w:p>
        </w:tc>
      </w:tr>
      <w:tr w:rsidR="003C0E7F" w:rsidRPr="002F435E" w14:paraId="4A60660D" w14:textId="77777777" w:rsidTr="0085798E">
        <w:tc>
          <w:tcPr>
            <w:tcW w:w="5134" w:type="dxa"/>
            <w:gridSpan w:val="2"/>
            <w:vAlign w:val="center"/>
          </w:tcPr>
          <w:p w14:paraId="7CCDED7A" w14:textId="77777777" w:rsidR="003C0E7F" w:rsidRPr="00915833" w:rsidRDefault="003C0E7F" w:rsidP="004F3348">
            <w:pPr>
              <w:ind w:left="-113" w:right="-57"/>
              <w:rPr>
                <w:b/>
                <w:bCs/>
                <w:color w:val="000000" w:themeColor="text1"/>
                <w:szCs w:val="22"/>
              </w:rPr>
            </w:pPr>
            <w:r w:rsidRPr="00915833">
              <w:rPr>
                <w:b/>
                <w:bCs/>
                <w:color w:val="000000" w:themeColor="text1"/>
                <w:sz w:val="22"/>
                <w:szCs w:val="22"/>
              </w:rPr>
              <w:t>IV. SHĒMAS DALĪBNIEKU PENSIJAS KAPITĀLS</w:t>
            </w:r>
          </w:p>
        </w:tc>
        <w:tc>
          <w:tcPr>
            <w:tcW w:w="678" w:type="dxa"/>
          </w:tcPr>
          <w:p w14:paraId="031C4DBF" w14:textId="77777777" w:rsidR="003C0E7F" w:rsidRPr="002F435E" w:rsidRDefault="003C0E7F" w:rsidP="004F3348">
            <w:pPr>
              <w:jc w:val="center"/>
              <w:rPr>
                <w:b/>
                <w:color w:val="000000" w:themeColor="text1"/>
                <w:szCs w:val="22"/>
                <w:highlight w:val="cyan"/>
              </w:rPr>
            </w:pPr>
          </w:p>
        </w:tc>
        <w:tc>
          <w:tcPr>
            <w:tcW w:w="1559" w:type="dxa"/>
            <w:tcBorders>
              <w:top w:val="nil"/>
              <w:left w:val="nil"/>
              <w:bottom w:val="double" w:sz="6" w:space="0" w:color="auto"/>
              <w:right w:val="nil"/>
            </w:tcBorders>
            <w:shd w:val="clear" w:color="auto" w:fill="auto"/>
            <w:vAlign w:val="bottom"/>
          </w:tcPr>
          <w:p w14:paraId="6FDF4591" w14:textId="7D63C397" w:rsidR="003C0E7F" w:rsidRPr="007566CE" w:rsidRDefault="00CF7A1A" w:rsidP="004F3348">
            <w:pPr>
              <w:ind w:left="-57"/>
              <w:jc w:val="right"/>
              <w:rPr>
                <w:b/>
                <w:bCs/>
                <w:color w:val="000000" w:themeColor="text1"/>
                <w:sz w:val="22"/>
                <w:szCs w:val="22"/>
                <w:highlight w:val="yellow"/>
              </w:rPr>
            </w:pPr>
            <w:r w:rsidRPr="00CF7A1A">
              <w:rPr>
                <w:b/>
                <w:bCs/>
                <w:color w:val="000000" w:themeColor="text1"/>
                <w:sz w:val="22"/>
                <w:szCs w:val="22"/>
              </w:rPr>
              <w:t>7 059 757 921</w:t>
            </w:r>
          </w:p>
        </w:tc>
        <w:tc>
          <w:tcPr>
            <w:tcW w:w="284" w:type="dxa"/>
            <w:tcBorders>
              <w:top w:val="nil"/>
              <w:left w:val="nil"/>
              <w:bottom w:val="nil"/>
              <w:right w:val="nil"/>
            </w:tcBorders>
            <w:shd w:val="clear" w:color="auto" w:fill="auto"/>
            <w:vAlign w:val="bottom"/>
          </w:tcPr>
          <w:p w14:paraId="637CB9D2" w14:textId="77777777" w:rsidR="003C0E7F" w:rsidRPr="00A65863" w:rsidRDefault="003C0E7F" w:rsidP="004F3348">
            <w:pPr>
              <w:jc w:val="right"/>
              <w:rPr>
                <w:b/>
                <w:color w:val="000000" w:themeColor="text1"/>
                <w:sz w:val="22"/>
                <w:szCs w:val="22"/>
                <w:highlight w:val="cyan"/>
              </w:rPr>
            </w:pPr>
          </w:p>
        </w:tc>
        <w:tc>
          <w:tcPr>
            <w:tcW w:w="1701" w:type="dxa"/>
            <w:tcBorders>
              <w:top w:val="nil"/>
              <w:left w:val="nil"/>
              <w:bottom w:val="double" w:sz="6" w:space="0" w:color="auto"/>
              <w:right w:val="nil"/>
            </w:tcBorders>
            <w:shd w:val="clear" w:color="auto" w:fill="auto"/>
            <w:vAlign w:val="bottom"/>
          </w:tcPr>
          <w:p w14:paraId="42F19EA8" w14:textId="77777777" w:rsidR="003C0E7F" w:rsidRPr="00A65863" w:rsidRDefault="003C0E7F" w:rsidP="004F3348">
            <w:pPr>
              <w:ind w:left="-57"/>
              <w:jc w:val="right"/>
              <w:rPr>
                <w:b/>
                <w:bCs/>
                <w:color w:val="000000" w:themeColor="text1"/>
                <w:sz w:val="22"/>
                <w:szCs w:val="22"/>
              </w:rPr>
            </w:pPr>
            <w:r w:rsidRPr="00A65863">
              <w:rPr>
                <w:b/>
                <w:bCs/>
                <w:color w:val="000000" w:themeColor="text1"/>
                <w:sz w:val="22"/>
                <w:szCs w:val="22"/>
              </w:rPr>
              <w:t>5 672 804 708</w:t>
            </w:r>
          </w:p>
        </w:tc>
      </w:tr>
    </w:tbl>
    <w:p w14:paraId="12BEBE82" w14:textId="0264DF05" w:rsidR="003C0E7F" w:rsidRDefault="003C0E7F" w:rsidP="003C0E7F">
      <w:pPr>
        <w:tabs>
          <w:tab w:val="left" w:pos="1992"/>
        </w:tabs>
      </w:pPr>
    </w:p>
    <w:p w14:paraId="02323650" w14:textId="74AFC874" w:rsidR="003A42D4" w:rsidRPr="00091CF9" w:rsidRDefault="003A42D4" w:rsidP="00973BF9">
      <w:pPr>
        <w:pStyle w:val="Heading1"/>
        <w:shd w:val="clear" w:color="auto" w:fill="C6D9F1"/>
        <w:ind w:right="-1"/>
        <w:rPr>
          <w:color w:val="000000" w:themeColor="text1"/>
          <w:sz w:val="24"/>
          <w:szCs w:val="24"/>
        </w:rPr>
      </w:pPr>
      <w:bookmarkStart w:id="106" w:name="_Toc168992793"/>
      <w:r w:rsidRPr="00091CF9">
        <w:rPr>
          <w:color w:val="000000" w:themeColor="text1"/>
          <w:sz w:val="24"/>
          <w:szCs w:val="24"/>
        </w:rPr>
        <w:lastRenderedPageBreak/>
        <w:t>VALSTS FONDĒTO PENSIJU SHĒMAS DALĪBNIEKU KUSTĪBAS PĀRSKATS</w:t>
      </w:r>
      <w:bookmarkEnd w:id="106"/>
    </w:p>
    <w:p w14:paraId="526A2069" w14:textId="5A7809AB" w:rsidR="003A42D4" w:rsidRPr="00056C6F" w:rsidRDefault="003A42D4">
      <w:pPr>
        <w:rPr>
          <w:color w:val="000000" w:themeColor="text1"/>
          <w:sz w:val="12"/>
          <w:szCs w:val="12"/>
          <w:highlight w:val="cyan"/>
        </w:rPr>
      </w:pPr>
    </w:p>
    <w:tbl>
      <w:tblPr>
        <w:tblW w:w="9356" w:type="dxa"/>
        <w:tblInd w:w="108" w:type="dxa"/>
        <w:tblLayout w:type="fixed"/>
        <w:tblLook w:val="0000" w:firstRow="0" w:lastRow="0" w:firstColumn="0" w:lastColumn="0" w:noHBand="0" w:noVBand="0"/>
      </w:tblPr>
      <w:tblGrid>
        <w:gridCol w:w="5103"/>
        <w:gridCol w:w="1418"/>
        <w:gridCol w:w="1276"/>
        <w:gridCol w:w="283"/>
        <w:gridCol w:w="1276"/>
      </w:tblGrid>
      <w:tr w:rsidR="00056C6F" w:rsidRPr="002F435E" w14:paraId="6500BA34" w14:textId="77777777" w:rsidTr="004C3BFA">
        <w:trPr>
          <w:trHeight w:val="99"/>
        </w:trPr>
        <w:tc>
          <w:tcPr>
            <w:tcW w:w="5103" w:type="dxa"/>
          </w:tcPr>
          <w:p w14:paraId="56A04D83" w14:textId="77777777" w:rsidR="00056C6F" w:rsidRPr="002F435E" w:rsidRDefault="00056C6F" w:rsidP="004F3348">
            <w:pPr>
              <w:rPr>
                <w:color w:val="000000" w:themeColor="text1"/>
                <w:szCs w:val="22"/>
                <w:highlight w:val="cyan"/>
              </w:rPr>
            </w:pPr>
          </w:p>
        </w:tc>
        <w:tc>
          <w:tcPr>
            <w:tcW w:w="1418" w:type="dxa"/>
          </w:tcPr>
          <w:p w14:paraId="5ECA86DC" w14:textId="77777777" w:rsidR="00056C6F" w:rsidRPr="002F435E" w:rsidRDefault="00056C6F" w:rsidP="004C3BFA">
            <w:pPr>
              <w:pStyle w:val="Heading6"/>
              <w:ind w:left="-57" w:right="-57"/>
              <w:jc w:val="center"/>
              <w:rPr>
                <w:rFonts w:ascii="Times New Roman" w:hAnsi="Times New Roman"/>
                <w:iCs/>
                <w:color w:val="000000" w:themeColor="text1"/>
                <w:highlight w:val="cyan"/>
              </w:rPr>
            </w:pPr>
            <w:r w:rsidRPr="000D3D63">
              <w:rPr>
                <w:rFonts w:ascii="Times New Roman" w:hAnsi="Times New Roman"/>
                <w:iCs/>
                <w:color w:val="000000" w:themeColor="text1"/>
              </w:rPr>
              <w:t>Pielikums</w:t>
            </w:r>
          </w:p>
        </w:tc>
        <w:tc>
          <w:tcPr>
            <w:tcW w:w="1276" w:type="dxa"/>
          </w:tcPr>
          <w:p w14:paraId="1AA4A035" w14:textId="77777777" w:rsidR="00056C6F" w:rsidRPr="00091CF9" w:rsidRDefault="00056C6F" w:rsidP="004F3348">
            <w:pPr>
              <w:jc w:val="right"/>
              <w:rPr>
                <w:b/>
                <w:bCs/>
                <w:color w:val="000000" w:themeColor="text1"/>
                <w:sz w:val="22"/>
                <w:szCs w:val="22"/>
              </w:rPr>
            </w:pPr>
            <w:r w:rsidRPr="00091CF9">
              <w:rPr>
                <w:b/>
                <w:bCs/>
                <w:color w:val="000000" w:themeColor="text1"/>
                <w:sz w:val="22"/>
                <w:szCs w:val="22"/>
              </w:rPr>
              <w:t>2023</w:t>
            </w:r>
          </w:p>
        </w:tc>
        <w:tc>
          <w:tcPr>
            <w:tcW w:w="283" w:type="dxa"/>
          </w:tcPr>
          <w:p w14:paraId="38A2D584" w14:textId="77777777" w:rsidR="00056C6F" w:rsidRPr="00091CF9" w:rsidRDefault="00056C6F" w:rsidP="004F3348">
            <w:pPr>
              <w:jc w:val="right"/>
              <w:rPr>
                <w:b/>
                <w:bCs/>
                <w:color w:val="000000" w:themeColor="text1"/>
                <w:sz w:val="22"/>
                <w:szCs w:val="22"/>
              </w:rPr>
            </w:pPr>
          </w:p>
        </w:tc>
        <w:tc>
          <w:tcPr>
            <w:tcW w:w="1276" w:type="dxa"/>
          </w:tcPr>
          <w:p w14:paraId="59E5EEA3" w14:textId="77777777" w:rsidR="00056C6F" w:rsidRPr="00091CF9" w:rsidRDefault="00056C6F" w:rsidP="004F3348">
            <w:pPr>
              <w:jc w:val="right"/>
              <w:rPr>
                <w:b/>
                <w:bCs/>
                <w:color w:val="000000" w:themeColor="text1"/>
                <w:szCs w:val="22"/>
              </w:rPr>
            </w:pPr>
            <w:r w:rsidRPr="00091CF9">
              <w:rPr>
                <w:b/>
                <w:bCs/>
                <w:color w:val="000000" w:themeColor="text1"/>
                <w:sz w:val="22"/>
                <w:szCs w:val="22"/>
              </w:rPr>
              <w:t>2022</w:t>
            </w:r>
          </w:p>
        </w:tc>
      </w:tr>
      <w:tr w:rsidR="00056C6F" w:rsidRPr="002F435E" w14:paraId="3DB258BE" w14:textId="77777777" w:rsidTr="004C3BFA">
        <w:tc>
          <w:tcPr>
            <w:tcW w:w="5103" w:type="dxa"/>
          </w:tcPr>
          <w:p w14:paraId="67F458AC" w14:textId="77777777" w:rsidR="00056C6F" w:rsidRPr="002F435E" w:rsidRDefault="00056C6F" w:rsidP="004F3348">
            <w:pPr>
              <w:rPr>
                <w:color w:val="000000" w:themeColor="text1"/>
                <w:szCs w:val="22"/>
                <w:highlight w:val="cyan"/>
              </w:rPr>
            </w:pPr>
          </w:p>
        </w:tc>
        <w:tc>
          <w:tcPr>
            <w:tcW w:w="1418" w:type="dxa"/>
            <w:vAlign w:val="bottom"/>
          </w:tcPr>
          <w:p w14:paraId="23FA9B06" w14:textId="77777777" w:rsidR="00056C6F" w:rsidRPr="002F435E" w:rsidRDefault="00056C6F" w:rsidP="004F3348">
            <w:pPr>
              <w:jc w:val="center"/>
              <w:rPr>
                <w:b/>
                <w:color w:val="000000" w:themeColor="text1"/>
                <w:szCs w:val="22"/>
                <w:highlight w:val="cyan"/>
              </w:rPr>
            </w:pPr>
          </w:p>
        </w:tc>
        <w:tc>
          <w:tcPr>
            <w:tcW w:w="1276" w:type="dxa"/>
          </w:tcPr>
          <w:p w14:paraId="6019F52B" w14:textId="77777777" w:rsidR="00056C6F" w:rsidRPr="00091CF9" w:rsidRDefault="00056C6F" w:rsidP="004F3348">
            <w:pPr>
              <w:jc w:val="right"/>
              <w:rPr>
                <w:b/>
                <w:color w:val="000000" w:themeColor="text1"/>
                <w:sz w:val="22"/>
                <w:szCs w:val="22"/>
              </w:rPr>
            </w:pPr>
            <w:r w:rsidRPr="00091CF9">
              <w:rPr>
                <w:b/>
                <w:color w:val="000000" w:themeColor="text1"/>
                <w:sz w:val="22"/>
                <w:szCs w:val="22"/>
              </w:rPr>
              <w:t>skaits</w:t>
            </w:r>
          </w:p>
        </w:tc>
        <w:tc>
          <w:tcPr>
            <w:tcW w:w="283" w:type="dxa"/>
          </w:tcPr>
          <w:p w14:paraId="5EDF511B" w14:textId="77777777" w:rsidR="00056C6F" w:rsidRPr="00091CF9" w:rsidRDefault="00056C6F" w:rsidP="004F3348">
            <w:pPr>
              <w:jc w:val="right"/>
              <w:rPr>
                <w:b/>
                <w:color w:val="000000" w:themeColor="text1"/>
                <w:sz w:val="22"/>
                <w:szCs w:val="22"/>
              </w:rPr>
            </w:pPr>
          </w:p>
        </w:tc>
        <w:tc>
          <w:tcPr>
            <w:tcW w:w="1276" w:type="dxa"/>
          </w:tcPr>
          <w:p w14:paraId="38375486" w14:textId="77777777" w:rsidR="00056C6F" w:rsidRPr="00091CF9" w:rsidRDefault="00056C6F" w:rsidP="004F3348">
            <w:pPr>
              <w:jc w:val="right"/>
              <w:rPr>
                <w:b/>
                <w:color w:val="000000" w:themeColor="text1"/>
                <w:szCs w:val="22"/>
              </w:rPr>
            </w:pPr>
            <w:r w:rsidRPr="00091CF9">
              <w:rPr>
                <w:b/>
                <w:color w:val="000000" w:themeColor="text1"/>
                <w:sz w:val="22"/>
                <w:szCs w:val="22"/>
              </w:rPr>
              <w:t>skaits</w:t>
            </w:r>
          </w:p>
        </w:tc>
      </w:tr>
      <w:tr w:rsidR="00056C6F" w:rsidRPr="002F435E" w14:paraId="49CF6261" w14:textId="77777777" w:rsidTr="004C3BFA">
        <w:tc>
          <w:tcPr>
            <w:tcW w:w="5103" w:type="dxa"/>
          </w:tcPr>
          <w:p w14:paraId="7E035679" w14:textId="77777777" w:rsidR="00056C6F" w:rsidRPr="00091CF9" w:rsidRDefault="00056C6F" w:rsidP="004F3348">
            <w:pPr>
              <w:spacing w:line="240" w:lineRule="atLeast"/>
              <w:rPr>
                <w:b/>
                <w:caps/>
                <w:color w:val="000000" w:themeColor="text1"/>
                <w:szCs w:val="22"/>
              </w:rPr>
            </w:pPr>
            <w:r w:rsidRPr="00091CF9">
              <w:rPr>
                <w:b/>
                <w:caps/>
                <w:color w:val="000000" w:themeColor="text1"/>
                <w:sz w:val="22"/>
                <w:szCs w:val="22"/>
              </w:rPr>
              <w:t>I. Shēmas dalībnieku skaits pārskata perioda sākumā</w:t>
            </w:r>
          </w:p>
        </w:tc>
        <w:tc>
          <w:tcPr>
            <w:tcW w:w="1418" w:type="dxa"/>
            <w:vAlign w:val="bottom"/>
          </w:tcPr>
          <w:p w14:paraId="61195DE9" w14:textId="77777777" w:rsidR="00056C6F" w:rsidRPr="002F435E" w:rsidRDefault="00056C6F" w:rsidP="004F3348">
            <w:pPr>
              <w:jc w:val="center"/>
              <w:rPr>
                <w:b/>
                <w:color w:val="000000" w:themeColor="text1"/>
                <w:szCs w:val="22"/>
                <w:highlight w:val="cyan"/>
              </w:rPr>
            </w:pPr>
          </w:p>
        </w:tc>
        <w:tc>
          <w:tcPr>
            <w:tcW w:w="1276" w:type="dxa"/>
            <w:tcBorders>
              <w:bottom w:val="single" w:sz="4" w:space="0" w:color="auto"/>
            </w:tcBorders>
            <w:vAlign w:val="bottom"/>
          </w:tcPr>
          <w:p w14:paraId="25349A86" w14:textId="77777777" w:rsidR="00056C6F" w:rsidRPr="002F435E" w:rsidRDefault="00056C6F" w:rsidP="004F3348">
            <w:pPr>
              <w:tabs>
                <w:tab w:val="left" w:pos="1156"/>
              </w:tabs>
              <w:jc w:val="right"/>
              <w:rPr>
                <w:b/>
                <w:bCs/>
                <w:color w:val="000000" w:themeColor="text1"/>
                <w:sz w:val="22"/>
                <w:szCs w:val="22"/>
                <w:highlight w:val="cyan"/>
              </w:rPr>
            </w:pPr>
            <w:r w:rsidRPr="00091CF9">
              <w:rPr>
                <w:b/>
                <w:bCs/>
                <w:color w:val="000000" w:themeColor="text1"/>
                <w:sz w:val="22"/>
                <w:szCs w:val="22"/>
              </w:rPr>
              <w:t>1 294 437</w:t>
            </w:r>
          </w:p>
        </w:tc>
        <w:tc>
          <w:tcPr>
            <w:tcW w:w="283" w:type="dxa"/>
          </w:tcPr>
          <w:p w14:paraId="6E18C937" w14:textId="77777777" w:rsidR="00056C6F" w:rsidRPr="002F435E" w:rsidRDefault="00056C6F" w:rsidP="004F3348">
            <w:pPr>
              <w:jc w:val="right"/>
              <w:rPr>
                <w:b/>
                <w:bCs/>
                <w:color w:val="000000" w:themeColor="text1"/>
                <w:sz w:val="22"/>
                <w:szCs w:val="22"/>
                <w:highlight w:val="cyan"/>
              </w:rPr>
            </w:pPr>
          </w:p>
        </w:tc>
        <w:tc>
          <w:tcPr>
            <w:tcW w:w="1276" w:type="dxa"/>
            <w:tcBorders>
              <w:bottom w:val="single" w:sz="4" w:space="0" w:color="auto"/>
            </w:tcBorders>
            <w:vAlign w:val="bottom"/>
          </w:tcPr>
          <w:p w14:paraId="47EC2835" w14:textId="77777777" w:rsidR="00056C6F" w:rsidRPr="00091CF9" w:rsidRDefault="00056C6F" w:rsidP="004F3348">
            <w:pPr>
              <w:jc w:val="right"/>
              <w:rPr>
                <w:b/>
                <w:bCs/>
                <w:color w:val="000000" w:themeColor="text1"/>
                <w:szCs w:val="22"/>
              </w:rPr>
            </w:pPr>
            <w:r w:rsidRPr="00091CF9">
              <w:rPr>
                <w:b/>
                <w:bCs/>
                <w:color w:val="000000" w:themeColor="text1"/>
                <w:sz w:val="22"/>
                <w:szCs w:val="22"/>
              </w:rPr>
              <w:t>1 294 377</w:t>
            </w:r>
          </w:p>
        </w:tc>
      </w:tr>
      <w:tr w:rsidR="00056C6F" w:rsidRPr="002F435E" w14:paraId="3499A4F8" w14:textId="77777777" w:rsidTr="004C3BFA">
        <w:tc>
          <w:tcPr>
            <w:tcW w:w="5103" w:type="dxa"/>
          </w:tcPr>
          <w:p w14:paraId="33FDF702" w14:textId="77777777" w:rsidR="00056C6F" w:rsidRPr="00091CF9" w:rsidRDefault="00056C6F" w:rsidP="004F3348">
            <w:pPr>
              <w:spacing w:line="240" w:lineRule="atLeast"/>
              <w:rPr>
                <w:color w:val="000000" w:themeColor="text1"/>
                <w:szCs w:val="22"/>
              </w:rPr>
            </w:pPr>
          </w:p>
        </w:tc>
        <w:tc>
          <w:tcPr>
            <w:tcW w:w="1418" w:type="dxa"/>
            <w:vAlign w:val="bottom"/>
          </w:tcPr>
          <w:p w14:paraId="30F9E46A" w14:textId="77777777" w:rsidR="00056C6F" w:rsidRPr="002F435E" w:rsidRDefault="00056C6F" w:rsidP="004F3348">
            <w:pPr>
              <w:jc w:val="center"/>
              <w:rPr>
                <w:color w:val="000000" w:themeColor="text1"/>
                <w:szCs w:val="22"/>
                <w:highlight w:val="cyan"/>
              </w:rPr>
            </w:pPr>
          </w:p>
        </w:tc>
        <w:tc>
          <w:tcPr>
            <w:tcW w:w="1276" w:type="dxa"/>
            <w:tcBorders>
              <w:top w:val="single" w:sz="4" w:space="0" w:color="auto"/>
            </w:tcBorders>
            <w:vAlign w:val="bottom"/>
          </w:tcPr>
          <w:p w14:paraId="7DBC846E" w14:textId="77777777" w:rsidR="00056C6F" w:rsidRPr="002F435E" w:rsidRDefault="00056C6F" w:rsidP="004F3348">
            <w:pPr>
              <w:tabs>
                <w:tab w:val="left" w:pos="1156"/>
              </w:tabs>
              <w:jc w:val="right"/>
              <w:rPr>
                <w:color w:val="000000" w:themeColor="text1"/>
                <w:szCs w:val="22"/>
                <w:highlight w:val="cyan"/>
              </w:rPr>
            </w:pPr>
          </w:p>
        </w:tc>
        <w:tc>
          <w:tcPr>
            <w:tcW w:w="283" w:type="dxa"/>
          </w:tcPr>
          <w:p w14:paraId="44316C91" w14:textId="77777777" w:rsidR="00056C6F" w:rsidRPr="002F435E" w:rsidRDefault="00056C6F" w:rsidP="004F3348">
            <w:pPr>
              <w:rPr>
                <w:color w:val="000000" w:themeColor="text1"/>
                <w:szCs w:val="22"/>
                <w:highlight w:val="cyan"/>
              </w:rPr>
            </w:pPr>
          </w:p>
        </w:tc>
        <w:tc>
          <w:tcPr>
            <w:tcW w:w="1276" w:type="dxa"/>
            <w:tcBorders>
              <w:top w:val="single" w:sz="4" w:space="0" w:color="auto"/>
            </w:tcBorders>
            <w:vAlign w:val="bottom"/>
          </w:tcPr>
          <w:p w14:paraId="371ED337" w14:textId="77777777" w:rsidR="00056C6F" w:rsidRPr="00091CF9" w:rsidRDefault="00056C6F" w:rsidP="004F3348">
            <w:pPr>
              <w:jc w:val="right"/>
              <w:rPr>
                <w:color w:val="000000" w:themeColor="text1"/>
                <w:szCs w:val="22"/>
              </w:rPr>
            </w:pPr>
          </w:p>
        </w:tc>
      </w:tr>
      <w:tr w:rsidR="00056C6F" w:rsidRPr="002F435E" w14:paraId="582C3CB5" w14:textId="77777777" w:rsidTr="004C3BFA">
        <w:tc>
          <w:tcPr>
            <w:tcW w:w="5103" w:type="dxa"/>
          </w:tcPr>
          <w:p w14:paraId="055A9C95"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0035B57B" w14:textId="77777777" w:rsidR="00056C6F" w:rsidRPr="002F435E" w:rsidRDefault="00056C6F" w:rsidP="004F3348">
            <w:pPr>
              <w:jc w:val="center"/>
              <w:rPr>
                <w:b/>
                <w:color w:val="000000" w:themeColor="text1"/>
                <w:szCs w:val="22"/>
                <w:highlight w:val="cyan"/>
              </w:rPr>
            </w:pPr>
          </w:p>
        </w:tc>
        <w:tc>
          <w:tcPr>
            <w:tcW w:w="1276" w:type="dxa"/>
            <w:vAlign w:val="bottom"/>
          </w:tcPr>
          <w:p w14:paraId="277FEFC0" w14:textId="77777777" w:rsidR="00056C6F" w:rsidRPr="002F435E" w:rsidRDefault="00056C6F" w:rsidP="004F3348">
            <w:pPr>
              <w:tabs>
                <w:tab w:val="left" w:pos="1156"/>
              </w:tabs>
              <w:jc w:val="right"/>
              <w:rPr>
                <w:color w:val="000000" w:themeColor="text1"/>
                <w:sz w:val="22"/>
                <w:szCs w:val="22"/>
                <w:highlight w:val="cyan"/>
              </w:rPr>
            </w:pPr>
            <w:r w:rsidRPr="00091CF9">
              <w:rPr>
                <w:color w:val="000000" w:themeColor="text1"/>
                <w:sz w:val="22"/>
                <w:szCs w:val="22"/>
              </w:rPr>
              <w:t>957 982</w:t>
            </w:r>
          </w:p>
        </w:tc>
        <w:tc>
          <w:tcPr>
            <w:tcW w:w="283" w:type="dxa"/>
          </w:tcPr>
          <w:p w14:paraId="721D57D7" w14:textId="77777777" w:rsidR="00056C6F" w:rsidRPr="002F435E" w:rsidRDefault="00056C6F" w:rsidP="004F3348">
            <w:pPr>
              <w:jc w:val="right"/>
              <w:rPr>
                <w:color w:val="000000" w:themeColor="text1"/>
                <w:sz w:val="22"/>
                <w:szCs w:val="22"/>
                <w:highlight w:val="cyan"/>
              </w:rPr>
            </w:pPr>
          </w:p>
        </w:tc>
        <w:tc>
          <w:tcPr>
            <w:tcW w:w="1276" w:type="dxa"/>
            <w:vAlign w:val="bottom"/>
          </w:tcPr>
          <w:p w14:paraId="6ABFB915" w14:textId="77777777" w:rsidR="00056C6F" w:rsidRPr="00091CF9" w:rsidRDefault="00056C6F" w:rsidP="004F3348">
            <w:pPr>
              <w:jc w:val="right"/>
              <w:rPr>
                <w:color w:val="000000" w:themeColor="text1"/>
                <w:szCs w:val="22"/>
              </w:rPr>
            </w:pPr>
            <w:r w:rsidRPr="00091CF9">
              <w:rPr>
                <w:color w:val="000000" w:themeColor="text1"/>
                <w:sz w:val="22"/>
                <w:szCs w:val="22"/>
              </w:rPr>
              <w:t>923 259</w:t>
            </w:r>
          </w:p>
        </w:tc>
      </w:tr>
      <w:tr w:rsidR="00056C6F" w:rsidRPr="002F435E" w14:paraId="780838F4" w14:textId="77777777" w:rsidTr="004C3BFA">
        <w:tc>
          <w:tcPr>
            <w:tcW w:w="5103" w:type="dxa"/>
          </w:tcPr>
          <w:p w14:paraId="3421E30A"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shēmā iesaistījušies brīvprātīgi</w:t>
            </w:r>
          </w:p>
        </w:tc>
        <w:tc>
          <w:tcPr>
            <w:tcW w:w="1418" w:type="dxa"/>
            <w:vAlign w:val="bottom"/>
          </w:tcPr>
          <w:p w14:paraId="130FD712" w14:textId="77777777" w:rsidR="00056C6F" w:rsidRPr="002F435E" w:rsidRDefault="00056C6F" w:rsidP="004F3348">
            <w:pPr>
              <w:jc w:val="center"/>
              <w:rPr>
                <w:b/>
                <w:color w:val="000000" w:themeColor="text1"/>
                <w:szCs w:val="22"/>
                <w:highlight w:val="cyan"/>
              </w:rPr>
            </w:pPr>
          </w:p>
        </w:tc>
        <w:tc>
          <w:tcPr>
            <w:tcW w:w="1276" w:type="dxa"/>
            <w:vAlign w:val="bottom"/>
          </w:tcPr>
          <w:p w14:paraId="61BA783F" w14:textId="77777777" w:rsidR="00056C6F" w:rsidRPr="002F435E" w:rsidRDefault="00056C6F" w:rsidP="004F3348">
            <w:pPr>
              <w:tabs>
                <w:tab w:val="left" w:pos="1156"/>
              </w:tabs>
              <w:jc w:val="right"/>
              <w:rPr>
                <w:color w:val="000000" w:themeColor="text1"/>
                <w:sz w:val="22"/>
                <w:szCs w:val="22"/>
                <w:highlight w:val="cyan"/>
              </w:rPr>
            </w:pPr>
            <w:r w:rsidRPr="00091CF9">
              <w:rPr>
                <w:color w:val="000000" w:themeColor="text1"/>
                <w:sz w:val="22"/>
                <w:szCs w:val="22"/>
              </w:rPr>
              <w:t>336 455</w:t>
            </w:r>
          </w:p>
        </w:tc>
        <w:tc>
          <w:tcPr>
            <w:tcW w:w="283" w:type="dxa"/>
          </w:tcPr>
          <w:p w14:paraId="49A3F741" w14:textId="77777777" w:rsidR="00056C6F" w:rsidRPr="002F435E" w:rsidRDefault="00056C6F" w:rsidP="004F3348">
            <w:pPr>
              <w:jc w:val="right"/>
              <w:rPr>
                <w:color w:val="000000" w:themeColor="text1"/>
                <w:sz w:val="22"/>
                <w:szCs w:val="22"/>
                <w:highlight w:val="cyan"/>
              </w:rPr>
            </w:pPr>
          </w:p>
        </w:tc>
        <w:tc>
          <w:tcPr>
            <w:tcW w:w="1276" w:type="dxa"/>
            <w:vAlign w:val="bottom"/>
          </w:tcPr>
          <w:p w14:paraId="325167CF" w14:textId="77777777" w:rsidR="00056C6F" w:rsidRPr="00091CF9" w:rsidRDefault="00056C6F" w:rsidP="004F3348">
            <w:pPr>
              <w:jc w:val="right"/>
              <w:rPr>
                <w:color w:val="000000" w:themeColor="text1"/>
                <w:szCs w:val="22"/>
              </w:rPr>
            </w:pPr>
            <w:r w:rsidRPr="00091CF9">
              <w:rPr>
                <w:color w:val="000000" w:themeColor="text1"/>
                <w:sz w:val="22"/>
                <w:szCs w:val="22"/>
              </w:rPr>
              <w:t>371 118</w:t>
            </w:r>
          </w:p>
        </w:tc>
      </w:tr>
      <w:tr w:rsidR="00056C6F" w:rsidRPr="002F435E" w14:paraId="7055A8D6" w14:textId="77777777" w:rsidTr="004C3BFA">
        <w:tc>
          <w:tcPr>
            <w:tcW w:w="5103" w:type="dxa"/>
          </w:tcPr>
          <w:p w14:paraId="6E7DD0CA" w14:textId="77777777" w:rsidR="00056C6F" w:rsidRPr="00091CF9" w:rsidRDefault="00056C6F" w:rsidP="004F3348">
            <w:pPr>
              <w:spacing w:line="240" w:lineRule="atLeast"/>
              <w:rPr>
                <w:b/>
                <w:color w:val="000000" w:themeColor="text1"/>
                <w:szCs w:val="22"/>
              </w:rPr>
            </w:pPr>
          </w:p>
        </w:tc>
        <w:tc>
          <w:tcPr>
            <w:tcW w:w="1418" w:type="dxa"/>
            <w:vAlign w:val="bottom"/>
          </w:tcPr>
          <w:p w14:paraId="6BBFC1CD" w14:textId="77777777" w:rsidR="00056C6F" w:rsidRPr="002F435E" w:rsidRDefault="00056C6F" w:rsidP="004F3348">
            <w:pPr>
              <w:jc w:val="center"/>
              <w:rPr>
                <w:b/>
                <w:color w:val="000000" w:themeColor="text1"/>
                <w:szCs w:val="22"/>
                <w:highlight w:val="cyan"/>
              </w:rPr>
            </w:pPr>
          </w:p>
        </w:tc>
        <w:tc>
          <w:tcPr>
            <w:tcW w:w="1276" w:type="dxa"/>
            <w:vAlign w:val="bottom"/>
          </w:tcPr>
          <w:p w14:paraId="367ACF62" w14:textId="77777777" w:rsidR="00056C6F" w:rsidRPr="002F435E" w:rsidRDefault="00056C6F" w:rsidP="004F3348">
            <w:pPr>
              <w:tabs>
                <w:tab w:val="left" w:pos="1156"/>
              </w:tabs>
              <w:jc w:val="right"/>
              <w:rPr>
                <w:b/>
                <w:bCs/>
                <w:color w:val="000000" w:themeColor="text1"/>
                <w:szCs w:val="22"/>
                <w:highlight w:val="cyan"/>
              </w:rPr>
            </w:pPr>
          </w:p>
        </w:tc>
        <w:tc>
          <w:tcPr>
            <w:tcW w:w="283" w:type="dxa"/>
          </w:tcPr>
          <w:p w14:paraId="2072AA76" w14:textId="77777777" w:rsidR="00056C6F" w:rsidRPr="002F435E" w:rsidRDefault="00056C6F" w:rsidP="004F3348">
            <w:pPr>
              <w:jc w:val="right"/>
              <w:rPr>
                <w:b/>
                <w:bCs/>
                <w:color w:val="000000" w:themeColor="text1"/>
                <w:szCs w:val="22"/>
                <w:highlight w:val="cyan"/>
              </w:rPr>
            </w:pPr>
          </w:p>
        </w:tc>
        <w:tc>
          <w:tcPr>
            <w:tcW w:w="1276" w:type="dxa"/>
            <w:vAlign w:val="bottom"/>
          </w:tcPr>
          <w:p w14:paraId="6A022BC2" w14:textId="77777777" w:rsidR="00056C6F" w:rsidRPr="00091CF9" w:rsidRDefault="00056C6F" w:rsidP="004F3348">
            <w:pPr>
              <w:jc w:val="right"/>
              <w:rPr>
                <w:b/>
                <w:bCs/>
                <w:color w:val="000000" w:themeColor="text1"/>
                <w:szCs w:val="22"/>
              </w:rPr>
            </w:pPr>
          </w:p>
        </w:tc>
      </w:tr>
      <w:tr w:rsidR="00056C6F" w:rsidRPr="002F435E" w14:paraId="5CF103CB" w14:textId="77777777" w:rsidTr="004C3BFA">
        <w:tc>
          <w:tcPr>
            <w:tcW w:w="5103" w:type="dxa"/>
          </w:tcPr>
          <w:p w14:paraId="213B0125" w14:textId="77777777" w:rsidR="00056C6F" w:rsidRPr="00091CF9" w:rsidRDefault="00056C6F" w:rsidP="004F3348">
            <w:pPr>
              <w:spacing w:line="240" w:lineRule="atLeast"/>
              <w:rPr>
                <w:b/>
                <w:color w:val="000000" w:themeColor="text1"/>
                <w:szCs w:val="22"/>
              </w:rPr>
            </w:pPr>
            <w:r w:rsidRPr="00091CF9">
              <w:rPr>
                <w:b/>
                <w:color w:val="000000" w:themeColor="text1"/>
                <w:sz w:val="22"/>
                <w:szCs w:val="22"/>
              </w:rPr>
              <w:t xml:space="preserve">II. </w:t>
            </w:r>
            <w:r w:rsidRPr="00091CF9">
              <w:rPr>
                <w:b/>
                <w:caps/>
                <w:color w:val="000000" w:themeColor="text1"/>
                <w:sz w:val="22"/>
                <w:szCs w:val="22"/>
              </w:rPr>
              <w:t xml:space="preserve">No jauna reģistrētie dalībnieki pārskata periodā </w:t>
            </w:r>
          </w:p>
        </w:tc>
        <w:tc>
          <w:tcPr>
            <w:tcW w:w="1418" w:type="dxa"/>
            <w:vAlign w:val="bottom"/>
          </w:tcPr>
          <w:p w14:paraId="6FA7B564" w14:textId="77777777" w:rsidR="00056C6F" w:rsidRPr="002F435E" w:rsidRDefault="00056C6F" w:rsidP="004F3348">
            <w:pPr>
              <w:jc w:val="center"/>
              <w:rPr>
                <w:b/>
                <w:color w:val="000000" w:themeColor="text1"/>
                <w:szCs w:val="22"/>
                <w:highlight w:val="cyan"/>
              </w:rPr>
            </w:pPr>
          </w:p>
        </w:tc>
        <w:tc>
          <w:tcPr>
            <w:tcW w:w="1276" w:type="dxa"/>
            <w:tcBorders>
              <w:bottom w:val="single" w:sz="4" w:space="0" w:color="auto"/>
            </w:tcBorders>
            <w:vAlign w:val="bottom"/>
          </w:tcPr>
          <w:p w14:paraId="0FE6AC13"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34 741</w:t>
            </w:r>
          </w:p>
        </w:tc>
        <w:tc>
          <w:tcPr>
            <w:tcW w:w="283" w:type="dxa"/>
          </w:tcPr>
          <w:p w14:paraId="1F641A5D" w14:textId="77777777" w:rsidR="00056C6F" w:rsidRPr="002F435E" w:rsidRDefault="00056C6F" w:rsidP="004F3348">
            <w:pPr>
              <w:jc w:val="right"/>
              <w:rPr>
                <w:b/>
                <w:bCs/>
                <w:color w:val="000000" w:themeColor="text1"/>
                <w:sz w:val="22"/>
                <w:szCs w:val="22"/>
                <w:highlight w:val="cyan"/>
              </w:rPr>
            </w:pPr>
          </w:p>
        </w:tc>
        <w:tc>
          <w:tcPr>
            <w:tcW w:w="1276" w:type="dxa"/>
            <w:tcBorders>
              <w:bottom w:val="single" w:sz="4" w:space="0" w:color="auto"/>
            </w:tcBorders>
            <w:vAlign w:val="bottom"/>
          </w:tcPr>
          <w:p w14:paraId="5E5423DF" w14:textId="77777777" w:rsidR="00056C6F" w:rsidRPr="00091CF9" w:rsidRDefault="00056C6F" w:rsidP="004F3348">
            <w:pPr>
              <w:jc w:val="right"/>
              <w:rPr>
                <w:b/>
                <w:bCs/>
                <w:color w:val="000000" w:themeColor="text1"/>
                <w:szCs w:val="22"/>
              </w:rPr>
            </w:pPr>
            <w:r w:rsidRPr="00091CF9">
              <w:rPr>
                <w:b/>
                <w:bCs/>
                <w:color w:val="000000" w:themeColor="text1"/>
                <w:sz w:val="22"/>
                <w:szCs w:val="22"/>
              </w:rPr>
              <w:t>37 722</w:t>
            </w:r>
          </w:p>
        </w:tc>
      </w:tr>
      <w:tr w:rsidR="00056C6F" w:rsidRPr="002F435E" w14:paraId="12D650E9" w14:textId="77777777" w:rsidTr="004C3BFA">
        <w:tc>
          <w:tcPr>
            <w:tcW w:w="5103" w:type="dxa"/>
          </w:tcPr>
          <w:p w14:paraId="252B5E29" w14:textId="77777777" w:rsidR="00056C6F" w:rsidRPr="00091CF9" w:rsidRDefault="00056C6F" w:rsidP="004F3348">
            <w:pPr>
              <w:pStyle w:val="TOC1"/>
              <w:rPr>
                <w:noProof w:val="0"/>
                <w:color w:val="000000" w:themeColor="text1"/>
              </w:rPr>
            </w:pPr>
          </w:p>
        </w:tc>
        <w:tc>
          <w:tcPr>
            <w:tcW w:w="1418" w:type="dxa"/>
            <w:vAlign w:val="bottom"/>
          </w:tcPr>
          <w:p w14:paraId="0BC81574" w14:textId="77777777" w:rsidR="00056C6F" w:rsidRPr="002F435E" w:rsidRDefault="00056C6F" w:rsidP="004F3348">
            <w:pPr>
              <w:jc w:val="center"/>
              <w:rPr>
                <w:b/>
                <w:color w:val="000000" w:themeColor="text1"/>
                <w:szCs w:val="22"/>
                <w:highlight w:val="cyan"/>
              </w:rPr>
            </w:pPr>
          </w:p>
        </w:tc>
        <w:tc>
          <w:tcPr>
            <w:tcW w:w="1276" w:type="dxa"/>
            <w:tcBorders>
              <w:top w:val="single" w:sz="4" w:space="0" w:color="auto"/>
            </w:tcBorders>
            <w:vAlign w:val="bottom"/>
          </w:tcPr>
          <w:p w14:paraId="15EBAC5B" w14:textId="77777777" w:rsidR="00056C6F" w:rsidRPr="00091CF9" w:rsidRDefault="00056C6F" w:rsidP="004F3348">
            <w:pPr>
              <w:tabs>
                <w:tab w:val="left" w:pos="1156"/>
              </w:tabs>
              <w:jc w:val="right"/>
              <w:rPr>
                <w:b/>
                <w:bCs/>
                <w:color w:val="000000" w:themeColor="text1"/>
                <w:szCs w:val="22"/>
              </w:rPr>
            </w:pPr>
          </w:p>
        </w:tc>
        <w:tc>
          <w:tcPr>
            <w:tcW w:w="283" w:type="dxa"/>
          </w:tcPr>
          <w:p w14:paraId="0D3FCECB" w14:textId="77777777" w:rsidR="00056C6F" w:rsidRPr="002F435E" w:rsidRDefault="00056C6F" w:rsidP="004F3348">
            <w:pPr>
              <w:jc w:val="right"/>
              <w:rPr>
                <w:b/>
                <w:bCs/>
                <w:color w:val="000000" w:themeColor="text1"/>
                <w:szCs w:val="22"/>
                <w:highlight w:val="cyan"/>
              </w:rPr>
            </w:pPr>
          </w:p>
        </w:tc>
        <w:tc>
          <w:tcPr>
            <w:tcW w:w="1276" w:type="dxa"/>
            <w:tcBorders>
              <w:top w:val="single" w:sz="4" w:space="0" w:color="auto"/>
            </w:tcBorders>
            <w:vAlign w:val="bottom"/>
          </w:tcPr>
          <w:p w14:paraId="63ECE9E8" w14:textId="77777777" w:rsidR="00056C6F" w:rsidRPr="00091CF9" w:rsidRDefault="00056C6F" w:rsidP="004F3348">
            <w:pPr>
              <w:jc w:val="right"/>
              <w:rPr>
                <w:b/>
                <w:bCs/>
                <w:color w:val="000000" w:themeColor="text1"/>
                <w:szCs w:val="22"/>
              </w:rPr>
            </w:pPr>
          </w:p>
        </w:tc>
      </w:tr>
      <w:tr w:rsidR="00056C6F" w:rsidRPr="002F435E" w14:paraId="234DE2B2" w14:textId="77777777" w:rsidTr="004C3BFA">
        <w:tc>
          <w:tcPr>
            <w:tcW w:w="5103" w:type="dxa"/>
          </w:tcPr>
          <w:p w14:paraId="42EAB623"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415A3F19" w14:textId="77777777" w:rsidR="00056C6F" w:rsidRPr="002F435E" w:rsidRDefault="00056C6F" w:rsidP="004F3348">
            <w:pPr>
              <w:jc w:val="center"/>
              <w:rPr>
                <w:b/>
                <w:color w:val="000000" w:themeColor="text1"/>
                <w:szCs w:val="22"/>
                <w:highlight w:val="cyan"/>
              </w:rPr>
            </w:pPr>
          </w:p>
        </w:tc>
        <w:tc>
          <w:tcPr>
            <w:tcW w:w="1276" w:type="dxa"/>
            <w:vAlign w:val="bottom"/>
          </w:tcPr>
          <w:p w14:paraId="3E336884" w14:textId="77777777" w:rsidR="00056C6F" w:rsidRPr="00091CF9" w:rsidRDefault="00056C6F" w:rsidP="004F3348">
            <w:pPr>
              <w:tabs>
                <w:tab w:val="left" w:pos="1156"/>
              </w:tabs>
              <w:ind w:firstLineChars="100" w:firstLine="220"/>
              <w:jc w:val="right"/>
              <w:rPr>
                <w:color w:val="000000" w:themeColor="text1"/>
                <w:sz w:val="22"/>
                <w:szCs w:val="22"/>
              </w:rPr>
            </w:pPr>
            <w:r w:rsidRPr="00091CF9">
              <w:rPr>
                <w:color w:val="000000" w:themeColor="text1"/>
                <w:sz w:val="22"/>
                <w:szCs w:val="22"/>
              </w:rPr>
              <w:t>33 850</w:t>
            </w:r>
          </w:p>
        </w:tc>
        <w:tc>
          <w:tcPr>
            <w:tcW w:w="283" w:type="dxa"/>
          </w:tcPr>
          <w:p w14:paraId="553D5FE7" w14:textId="77777777" w:rsidR="00056C6F" w:rsidRPr="002F435E" w:rsidRDefault="00056C6F" w:rsidP="004F3348">
            <w:pPr>
              <w:ind w:firstLineChars="100" w:firstLine="220"/>
              <w:jc w:val="right"/>
              <w:rPr>
                <w:color w:val="000000" w:themeColor="text1"/>
                <w:sz w:val="22"/>
                <w:szCs w:val="22"/>
                <w:highlight w:val="cyan"/>
              </w:rPr>
            </w:pPr>
          </w:p>
        </w:tc>
        <w:tc>
          <w:tcPr>
            <w:tcW w:w="1276" w:type="dxa"/>
            <w:vAlign w:val="bottom"/>
          </w:tcPr>
          <w:p w14:paraId="2E94F37E" w14:textId="77777777" w:rsidR="00056C6F" w:rsidRPr="00091CF9" w:rsidRDefault="00056C6F" w:rsidP="004F3348">
            <w:pPr>
              <w:ind w:firstLineChars="100" w:firstLine="220"/>
              <w:jc w:val="right"/>
              <w:rPr>
                <w:color w:val="000000" w:themeColor="text1"/>
                <w:szCs w:val="22"/>
              </w:rPr>
            </w:pPr>
            <w:r w:rsidRPr="00091CF9">
              <w:rPr>
                <w:color w:val="000000" w:themeColor="text1"/>
                <w:sz w:val="22"/>
                <w:szCs w:val="22"/>
              </w:rPr>
              <w:t>36 726</w:t>
            </w:r>
          </w:p>
        </w:tc>
      </w:tr>
      <w:tr w:rsidR="00056C6F" w:rsidRPr="002F435E" w14:paraId="2AEC27BA" w14:textId="77777777" w:rsidTr="004C3BFA">
        <w:tc>
          <w:tcPr>
            <w:tcW w:w="5103" w:type="dxa"/>
          </w:tcPr>
          <w:p w14:paraId="7DFE89CC"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shēmā iesaistījušies brīvprātīgi</w:t>
            </w:r>
          </w:p>
        </w:tc>
        <w:tc>
          <w:tcPr>
            <w:tcW w:w="1418" w:type="dxa"/>
            <w:vAlign w:val="bottom"/>
          </w:tcPr>
          <w:p w14:paraId="28F94DB9" w14:textId="77777777" w:rsidR="00056C6F" w:rsidRPr="002F435E" w:rsidRDefault="00056C6F" w:rsidP="004F3348">
            <w:pPr>
              <w:jc w:val="center"/>
              <w:rPr>
                <w:color w:val="000000" w:themeColor="text1"/>
                <w:szCs w:val="22"/>
                <w:highlight w:val="cyan"/>
              </w:rPr>
            </w:pPr>
          </w:p>
        </w:tc>
        <w:tc>
          <w:tcPr>
            <w:tcW w:w="1276" w:type="dxa"/>
            <w:vAlign w:val="bottom"/>
          </w:tcPr>
          <w:p w14:paraId="7F277A5C" w14:textId="77777777" w:rsidR="00056C6F" w:rsidRPr="00091CF9" w:rsidRDefault="00056C6F" w:rsidP="004F3348">
            <w:pPr>
              <w:tabs>
                <w:tab w:val="left" w:pos="1156"/>
              </w:tabs>
              <w:ind w:firstLineChars="100" w:firstLine="220"/>
              <w:jc w:val="right"/>
              <w:rPr>
                <w:color w:val="000000" w:themeColor="text1"/>
                <w:sz w:val="22"/>
                <w:szCs w:val="22"/>
              </w:rPr>
            </w:pPr>
            <w:r w:rsidRPr="00091CF9">
              <w:rPr>
                <w:color w:val="000000" w:themeColor="text1"/>
                <w:sz w:val="22"/>
                <w:szCs w:val="22"/>
              </w:rPr>
              <w:t>891</w:t>
            </w:r>
          </w:p>
        </w:tc>
        <w:tc>
          <w:tcPr>
            <w:tcW w:w="283" w:type="dxa"/>
          </w:tcPr>
          <w:p w14:paraId="288E188E" w14:textId="77777777" w:rsidR="00056C6F" w:rsidRPr="002F435E" w:rsidRDefault="00056C6F" w:rsidP="004F3348">
            <w:pPr>
              <w:ind w:firstLineChars="100" w:firstLine="220"/>
              <w:jc w:val="right"/>
              <w:rPr>
                <w:color w:val="000000" w:themeColor="text1"/>
                <w:sz w:val="22"/>
                <w:szCs w:val="22"/>
                <w:highlight w:val="cyan"/>
              </w:rPr>
            </w:pPr>
          </w:p>
        </w:tc>
        <w:tc>
          <w:tcPr>
            <w:tcW w:w="1276" w:type="dxa"/>
            <w:vAlign w:val="bottom"/>
          </w:tcPr>
          <w:p w14:paraId="6E50C03F" w14:textId="77777777" w:rsidR="00056C6F" w:rsidRPr="00091CF9" w:rsidRDefault="00056C6F" w:rsidP="004F3348">
            <w:pPr>
              <w:ind w:firstLineChars="100" w:firstLine="220"/>
              <w:jc w:val="right"/>
              <w:rPr>
                <w:color w:val="000000" w:themeColor="text1"/>
                <w:szCs w:val="22"/>
              </w:rPr>
            </w:pPr>
            <w:r w:rsidRPr="00091CF9">
              <w:rPr>
                <w:color w:val="000000" w:themeColor="text1"/>
                <w:sz w:val="22"/>
                <w:szCs w:val="22"/>
              </w:rPr>
              <w:t>996</w:t>
            </w:r>
          </w:p>
        </w:tc>
      </w:tr>
      <w:tr w:rsidR="00056C6F" w:rsidRPr="002F435E" w14:paraId="11643600" w14:textId="77777777" w:rsidTr="004C3BFA">
        <w:tc>
          <w:tcPr>
            <w:tcW w:w="5103" w:type="dxa"/>
          </w:tcPr>
          <w:p w14:paraId="40BCC158" w14:textId="77777777" w:rsidR="00056C6F" w:rsidRPr="00091CF9" w:rsidRDefault="00056C6F" w:rsidP="004F3348">
            <w:pPr>
              <w:spacing w:line="240" w:lineRule="atLeast"/>
              <w:rPr>
                <w:b/>
                <w:color w:val="000000" w:themeColor="text1"/>
                <w:szCs w:val="22"/>
              </w:rPr>
            </w:pPr>
          </w:p>
        </w:tc>
        <w:tc>
          <w:tcPr>
            <w:tcW w:w="1418" w:type="dxa"/>
            <w:vAlign w:val="bottom"/>
          </w:tcPr>
          <w:p w14:paraId="24521E58" w14:textId="77777777" w:rsidR="00056C6F" w:rsidRPr="002F435E" w:rsidRDefault="00056C6F" w:rsidP="004F3348">
            <w:pPr>
              <w:jc w:val="center"/>
              <w:rPr>
                <w:b/>
                <w:color w:val="000000" w:themeColor="text1"/>
                <w:szCs w:val="22"/>
                <w:highlight w:val="cyan"/>
              </w:rPr>
            </w:pPr>
          </w:p>
        </w:tc>
        <w:tc>
          <w:tcPr>
            <w:tcW w:w="1276" w:type="dxa"/>
            <w:vAlign w:val="bottom"/>
          </w:tcPr>
          <w:p w14:paraId="7D62D37B" w14:textId="77777777" w:rsidR="00056C6F" w:rsidRPr="002F435E" w:rsidRDefault="00056C6F" w:rsidP="004F3348">
            <w:pPr>
              <w:tabs>
                <w:tab w:val="left" w:pos="1156"/>
              </w:tabs>
              <w:jc w:val="right"/>
              <w:rPr>
                <w:b/>
                <w:bCs/>
                <w:color w:val="000000" w:themeColor="text1"/>
                <w:szCs w:val="22"/>
                <w:highlight w:val="cyan"/>
              </w:rPr>
            </w:pPr>
          </w:p>
        </w:tc>
        <w:tc>
          <w:tcPr>
            <w:tcW w:w="283" w:type="dxa"/>
          </w:tcPr>
          <w:p w14:paraId="53581AC1" w14:textId="77777777" w:rsidR="00056C6F" w:rsidRPr="002F435E" w:rsidRDefault="00056C6F" w:rsidP="004F3348">
            <w:pPr>
              <w:jc w:val="right"/>
              <w:rPr>
                <w:b/>
                <w:bCs/>
                <w:color w:val="000000" w:themeColor="text1"/>
                <w:szCs w:val="22"/>
                <w:highlight w:val="cyan"/>
              </w:rPr>
            </w:pPr>
          </w:p>
        </w:tc>
        <w:tc>
          <w:tcPr>
            <w:tcW w:w="1276" w:type="dxa"/>
            <w:vAlign w:val="bottom"/>
          </w:tcPr>
          <w:p w14:paraId="76074EBA" w14:textId="77777777" w:rsidR="00056C6F" w:rsidRPr="00091CF9" w:rsidRDefault="00056C6F" w:rsidP="004F3348">
            <w:pPr>
              <w:jc w:val="right"/>
              <w:rPr>
                <w:b/>
                <w:bCs/>
                <w:color w:val="000000" w:themeColor="text1"/>
                <w:szCs w:val="22"/>
              </w:rPr>
            </w:pPr>
          </w:p>
        </w:tc>
      </w:tr>
      <w:tr w:rsidR="00056C6F" w:rsidRPr="002F435E" w14:paraId="0435EEF0" w14:textId="77777777" w:rsidTr="004C3BFA">
        <w:trPr>
          <w:trHeight w:val="356"/>
        </w:trPr>
        <w:tc>
          <w:tcPr>
            <w:tcW w:w="5103" w:type="dxa"/>
          </w:tcPr>
          <w:p w14:paraId="4C785E5D" w14:textId="77777777" w:rsidR="00056C6F" w:rsidRPr="00091CF9" w:rsidRDefault="00056C6F" w:rsidP="004F3348">
            <w:pPr>
              <w:rPr>
                <w:b/>
                <w:color w:val="000000" w:themeColor="text1"/>
                <w:szCs w:val="22"/>
              </w:rPr>
            </w:pPr>
            <w:r w:rsidRPr="00091CF9">
              <w:rPr>
                <w:b/>
                <w:color w:val="000000" w:themeColor="text1"/>
                <w:sz w:val="22"/>
                <w:szCs w:val="22"/>
              </w:rPr>
              <w:t xml:space="preserve">III. </w:t>
            </w:r>
            <w:r w:rsidRPr="00091CF9">
              <w:rPr>
                <w:b/>
                <w:caps/>
                <w:color w:val="000000" w:themeColor="text1"/>
                <w:sz w:val="22"/>
                <w:szCs w:val="22"/>
              </w:rPr>
              <w:t xml:space="preserve">Dalībnieki, kas izstājušies no shēmas pārskata periodā </w:t>
            </w:r>
          </w:p>
        </w:tc>
        <w:tc>
          <w:tcPr>
            <w:tcW w:w="1418" w:type="dxa"/>
            <w:vAlign w:val="bottom"/>
          </w:tcPr>
          <w:p w14:paraId="40C8F0C0" w14:textId="77777777" w:rsidR="00056C6F" w:rsidRPr="002F435E" w:rsidRDefault="00056C6F" w:rsidP="004F3348">
            <w:pPr>
              <w:jc w:val="center"/>
              <w:rPr>
                <w:b/>
                <w:color w:val="000000" w:themeColor="text1"/>
                <w:szCs w:val="22"/>
                <w:highlight w:val="cyan"/>
              </w:rPr>
            </w:pPr>
          </w:p>
        </w:tc>
        <w:tc>
          <w:tcPr>
            <w:tcW w:w="1276" w:type="dxa"/>
            <w:tcBorders>
              <w:bottom w:val="single" w:sz="4" w:space="0" w:color="auto"/>
            </w:tcBorders>
            <w:vAlign w:val="bottom"/>
          </w:tcPr>
          <w:p w14:paraId="77C8BCDB"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(23 693)</w:t>
            </w:r>
          </w:p>
        </w:tc>
        <w:tc>
          <w:tcPr>
            <w:tcW w:w="283" w:type="dxa"/>
          </w:tcPr>
          <w:p w14:paraId="6B0205DB" w14:textId="77777777" w:rsidR="00056C6F" w:rsidRPr="002F435E" w:rsidRDefault="00056C6F" w:rsidP="004F3348">
            <w:pPr>
              <w:jc w:val="right"/>
              <w:rPr>
                <w:b/>
                <w:bCs/>
                <w:color w:val="000000" w:themeColor="text1"/>
                <w:sz w:val="22"/>
                <w:szCs w:val="22"/>
                <w:highlight w:val="cyan"/>
              </w:rPr>
            </w:pPr>
          </w:p>
        </w:tc>
        <w:tc>
          <w:tcPr>
            <w:tcW w:w="1276" w:type="dxa"/>
            <w:tcBorders>
              <w:bottom w:val="single" w:sz="4" w:space="0" w:color="auto"/>
            </w:tcBorders>
            <w:vAlign w:val="bottom"/>
          </w:tcPr>
          <w:p w14:paraId="47A79CC4" w14:textId="77777777" w:rsidR="00056C6F" w:rsidRPr="00091CF9" w:rsidRDefault="00056C6F" w:rsidP="004F3348">
            <w:pPr>
              <w:jc w:val="right"/>
              <w:rPr>
                <w:b/>
                <w:bCs/>
                <w:color w:val="000000" w:themeColor="text1"/>
                <w:szCs w:val="22"/>
              </w:rPr>
            </w:pPr>
            <w:r w:rsidRPr="00091CF9">
              <w:rPr>
                <w:b/>
                <w:bCs/>
                <w:color w:val="000000" w:themeColor="text1"/>
                <w:sz w:val="22"/>
                <w:szCs w:val="22"/>
              </w:rPr>
              <w:t>(37 662)</w:t>
            </w:r>
          </w:p>
        </w:tc>
      </w:tr>
      <w:tr w:rsidR="00056C6F" w:rsidRPr="002F435E" w14:paraId="18996AB6" w14:textId="77777777" w:rsidTr="004C3BFA">
        <w:trPr>
          <w:trHeight w:val="257"/>
        </w:trPr>
        <w:tc>
          <w:tcPr>
            <w:tcW w:w="5103" w:type="dxa"/>
          </w:tcPr>
          <w:p w14:paraId="241C1799" w14:textId="77777777" w:rsidR="00056C6F" w:rsidRPr="00091CF9" w:rsidRDefault="00056C6F" w:rsidP="004F3348">
            <w:pPr>
              <w:rPr>
                <w:b/>
                <w:color w:val="000000" w:themeColor="text1"/>
                <w:szCs w:val="22"/>
              </w:rPr>
            </w:pPr>
          </w:p>
        </w:tc>
        <w:tc>
          <w:tcPr>
            <w:tcW w:w="1418" w:type="dxa"/>
            <w:vAlign w:val="bottom"/>
          </w:tcPr>
          <w:p w14:paraId="64C21B13" w14:textId="77777777" w:rsidR="00056C6F" w:rsidRPr="002F435E" w:rsidRDefault="00056C6F" w:rsidP="004F3348">
            <w:pPr>
              <w:jc w:val="center"/>
              <w:rPr>
                <w:b/>
                <w:color w:val="000000" w:themeColor="text1"/>
                <w:szCs w:val="22"/>
                <w:highlight w:val="cyan"/>
              </w:rPr>
            </w:pPr>
          </w:p>
        </w:tc>
        <w:tc>
          <w:tcPr>
            <w:tcW w:w="1276" w:type="dxa"/>
            <w:tcBorders>
              <w:top w:val="single" w:sz="4" w:space="0" w:color="auto"/>
            </w:tcBorders>
            <w:vAlign w:val="bottom"/>
          </w:tcPr>
          <w:p w14:paraId="0595A796" w14:textId="77777777" w:rsidR="00056C6F" w:rsidRPr="002F435E" w:rsidRDefault="00056C6F" w:rsidP="004F3348">
            <w:pPr>
              <w:tabs>
                <w:tab w:val="left" w:pos="1156"/>
              </w:tabs>
              <w:jc w:val="right"/>
              <w:rPr>
                <w:b/>
                <w:bCs/>
                <w:color w:val="000000" w:themeColor="text1"/>
                <w:szCs w:val="22"/>
                <w:highlight w:val="cyan"/>
              </w:rPr>
            </w:pPr>
          </w:p>
        </w:tc>
        <w:tc>
          <w:tcPr>
            <w:tcW w:w="283" w:type="dxa"/>
          </w:tcPr>
          <w:p w14:paraId="594AC662" w14:textId="77777777" w:rsidR="00056C6F" w:rsidRPr="002F435E" w:rsidRDefault="00056C6F" w:rsidP="004F3348">
            <w:pPr>
              <w:rPr>
                <w:b/>
                <w:bCs/>
                <w:color w:val="000000" w:themeColor="text1"/>
                <w:szCs w:val="22"/>
                <w:highlight w:val="cyan"/>
              </w:rPr>
            </w:pPr>
          </w:p>
        </w:tc>
        <w:tc>
          <w:tcPr>
            <w:tcW w:w="1276" w:type="dxa"/>
            <w:tcBorders>
              <w:top w:val="single" w:sz="4" w:space="0" w:color="auto"/>
            </w:tcBorders>
            <w:vAlign w:val="bottom"/>
          </w:tcPr>
          <w:p w14:paraId="24A993D7" w14:textId="77777777" w:rsidR="00056C6F" w:rsidRPr="00091CF9" w:rsidRDefault="00056C6F" w:rsidP="004F3348">
            <w:pPr>
              <w:jc w:val="right"/>
              <w:rPr>
                <w:b/>
                <w:bCs/>
                <w:color w:val="000000" w:themeColor="text1"/>
                <w:szCs w:val="22"/>
              </w:rPr>
            </w:pPr>
          </w:p>
        </w:tc>
      </w:tr>
      <w:tr w:rsidR="00056C6F" w:rsidRPr="002F435E" w14:paraId="1967DA89" w14:textId="77777777" w:rsidTr="004C3BFA">
        <w:trPr>
          <w:trHeight w:val="335"/>
        </w:trPr>
        <w:tc>
          <w:tcPr>
            <w:tcW w:w="5103" w:type="dxa"/>
            <w:vAlign w:val="bottom"/>
          </w:tcPr>
          <w:p w14:paraId="509F8628" w14:textId="77777777" w:rsidR="00056C6F" w:rsidRPr="00091CF9" w:rsidRDefault="00056C6F" w:rsidP="004F3348">
            <w:pPr>
              <w:pStyle w:val="virsraksts4"/>
              <w:spacing w:before="0" w:after="0"/>
              <w:rPr>
                <w:snapToGrid w:val="0"/>
                <w:color w:val="000000" w:themeColor="text1"/>
                <w:szCs w:val="22"/>
              </w:rPr>
            </w:pPr>
            <w:r w:rsidRPr="00091CF9">
              <w:rPr>
                <w:snapToGrid w:val="0"/>
                <w:color w:val="000000" w:themeColor="text1"/>
                <w:sz w:val="22"/>
                <w:szCs w:val="22"/>
              </w:rPr>
              <w:t>Sasniedzot pensijas vecumu</w:t>
            </w:r>
          </w:p>
        </w:tc>
        <w:tc>
          <w:tcPr>
            <w:tcW w:w="1418" w:type="dxa"/>
            <w:vAlign w:val="bottom"/>
          </w:tcPr>
          <w:p w14:paraId="12EA95A9" w14:textId="5204ED76" w:rsidR="00056C6F" w:rsidRPr="00B1492F" w:rsidRDefault="00056C6F" w:rsidP="00E10432">
            <w:pPr>
              <w:jc w:val="center"/>
              <w:rPr>
                <w:color w:val="000000" w:themeColor="text1"/>
                <w:szCs w:val="22"/>
              </w:rPr>
            </w:pPr>
            <w:r w:rsidRPr="00B1492F">
              <w:rPr>
                <w:color w:val="000000" w:themeColor="text1"/>
                <w:sz w:val="22"/>
                <w:szCs w:val="22"/>
              </w:rPr>
              <w:t>1</w:t>
            </w:r>
            <w:r w:rsidR="00E10432">
              <w:rPr>
                <w:color w:val="000000" w:themeColor="text1"/>
                <w:sz w:val="22"/>
                <w:szCs w:val="22"/>
              </w:rPr>
              <w:t>2</w:t>
            </w:r>
          </w:p>
        </w:tc>
        <w:tc>
          <w:tcPr>
            <w:tcW w:w="1276" w:type="dxa"/>
            <w:vAlign w:val="bottom"/>
          </w:tcPr>
          <w:p w14:paraId="4C7C21CD"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(18 418)</w:t>
            </w:r>
          </w:p>
        </w:tc>
        <w:tc>
          <w:tcPr>
            <w:tcW w:w="283" w:type="dxa"/>
          </w:tcPr>
          <w:p w14:paraId="51299229" w14:textId="77777777" w:rsidR="00056C6F" w:rsidRPr="002F435E" w:rsidRDefault="00056C6F" w:rsidP="004F3348">
            <w:pPr>
              <w:jc w:val="right"/>
              <w:rPr>
                <w:b/>
                <w:bCs/>
                <w:color w:val="000000" w:themeColor="text1"/>
                <w:sz w:val="22"/>
                <w:szCs w:val="22"/>
                <w:highlight w:val="cyan"/>
              </w:rPr>
            </w:pPr>
          </w:p>
        </w:tc>
        <w:tc>
          <w:tcPr>
            <w:tcW w:w="1276" w:type="dxa"/>
            <w:vAlign w:val="bottom"/>
          </w:tcPr>
          <w:p w14:paraId="42D8FCD2" w14:textId="77777777" w:rsidR="00056C6F" w:rsidRPr="00091CF9" w:rsidRDefault="00056C6F" w:rsidP="004F3348">
            <w:pPr>
              <w:jc w:val="right"/>
              <w:rPr>
                <w:b/>
                <w:bCs/>
                <w:color w:val="000000" w:themeColor="text1"/>
                <w:szCs w:val="22"/>
              </w:rPr>
            </w:pPr>
            <w:r w:rsidRPr="00091CF9">
              <w:rPr>
                <w:b/>
                <w:bCs/>
                <w:color w:val="000000" w:themeColor="text1"/>
                <w:sz w:val="22"/>
                <w:szCs w:val="22"/>
              </w:rPr>
              <w:t>(31 983)</w:t>
            </w:r>
          </w:p>
        </w:tc>
      </w:tr>
      <w:tr w:rsidR="00056C6F" w:rsidRPr="002F435E" w14:paraId="2AB661ED" w14:textId="77777777" w:rsidTr="004C3BFA">
        <w:tc>
          <w:tcPr>
            <w:tcW w:w="5103" w:type="dxa"/>
            <w:vAlign w:val="bottom"/>
          </w:tcPr>
          <w:p w14:paraId="40376FDE"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shēmā iesaistījušies brīvprātīgi</w:t>
            </w:r>
          </w:p>
        </w:tc>
        <w:tc>
          <w:tcPr>
            <w:tcW w:w="1418" w:type="dxa"/>
            <w:vAlign w:val="bottom"/>
          </w:tcPr>
          <w:p w14:paraId="29CB7709" w14:textId="77777777" w:rsidR="00056C6F" w:rsidRPr="00B1492F" w:rsidRDefault="00056C6F" w:rsidP="004F3348">
            <w:pPr>
              <w:jc w:val="center"/>
              <w:rPr>
                <w:b/>
                <w:color w:val="000000" w:themeColor="text1"/>
                <w:szCs w:val="22"/>
              </w:rPr>
            </w:pPr>
          </w:p>
        </w:tc>
        <w:tc>
          <w:tcPr>
            <w:tcW w:w="1276" w:type="dxa"/>
            <w:vAlign w:val="bottom"/>
          </w:tcPr>
          <w:p w14:paraId="7DA25082"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(18 418)</w:t>
            </w:r>
          </w:p>
        </w:tc>
        <w:tc>
          <w:tcPr>
            <w:tcW w:w="283" w:type="dxa"/>
          </w:tcPr>
          <w:p w14:paraId="56F78CED" w14:textId="77777777" w:rsidR="00056C6F" w:rsidRPr="002F435E" w:rsidRDefault="00056C6F" w:rsidP="004F3348">
            <w:pPr>
              <w:jc w:val="right"/>
              <w:rPr>
                <w:color w:val="000000" w:themeColor="text1"/>
                <w:sz w:val="22"/>
                <w:szCs w:val="22"/>
                <w:highlight w:val="cyan"/>
              </w:rPr>
            </w:pPr>
          </w:p>
        </w:tc>
        <w:tc>
          <w:tcPr>
            <w:tcW w:w="1276" w:type="dxa"/>
            <w:vAlign w:val="bottom"/>
          </w:tcPr>
          <w:p w14:paraId="71E64A1E" w14:textId="77777777" w:rsidR="00056C6F" w:rsidRPr="00091CF9" w:rsidRDefault="00056C6F" w:rsidP="004F3348">
            <w:pPr>
              <w:jc w:val="right"/>
              <w:rPr>
                <w:color w:val="000000" w:themeColor="text1"/>
                <w:szCs w:val="22"/>
              </w:rPr>
            </w:pPr>
            <w:r w:rsidRPr="00091CF9">
              <w:rPr>
                <w:color w:val="000000" w:themeColor="text1"/>
                <w:sz w:val="22"/>
                <w:szCs w:val="22"/>
              </w:rPr>
              <w:t>(31 983)</w:t>
            </w:r>
          </w:p>
        </w:tc>
      </w:tr>
      <w:tr w:rsidR="00056C6F" w:rsidRPr="002F435E" w14:paraId="0BBA6B4D" w14:textId="77777777" w:rsidTr="004C3BFA">
        <w:trPr>
          <w:trHeight w:val="335"/>
        </w:trPr>
        <w:tc>
          <w:tcPr>
            <w:tcW w:w="5103" w:type="dxa"/>
            <w:vAlign w:val="bottom"/>
          </w:tcPr>
          <w:p w14:paraId="31D792D8" w14:textId="77777777" w:rsidR="00056C6F" w:rsidRPr="00091CF9" w:rsidRDefault="00056C6F" w:rsidP="004F3348">
            <w:pPr>
              <w:pStyle w:val="Heading6"/>
              <w:rPr>
                <w:rFonts w:ascii="Times New Roman" w:hAnsi="Times New Roman"/>
                <w:iCs/>
                <w:snapToGrid w:val="0"/>
                <w:color w:val="000000" w:themeColor="text1"/>
                <w:sz w:val="22"/>
                <w:szCs w:val="22"/>
              </w:rPr>
            </w:pPr>
            <w:r w:rsidRPr="00091CF9">
              <w:rPr>
                <w:rFonts w:ascii="Times New Roman" w:hAnsi="Times New Roman"/>
                <w:iCs/>
                <w:snapToGrid w:val="0"/>
                <w:color w:val="000000" w:themeColor="text1"/>
                <w:sz w:val="22"/>
                <w:szCs w:val="22"/>
              </w:rPr>
              <w:t>Dalībnieka nāves dēļ</w:t>
            </w:r>
          </w:p>
        </w:tc>
        <w:tc>
          <w:tcPr>
            <w:tcW w:w="1418" w:type="dxa"/>
            <w:vAlign w:val="bottom"/>
          </w:tcPr>
          <w:p w14:paraId="362948D4" w14:textId="7F718C55" w:rsidR="00056C6F" w:rsidRPr="00E10432" w:rsidRDefault="00E10432" w:rsidP="004F3348">
            <w:pPr>
              <w:jc w:val="center"/>
              <w:rPr>
                <w:color w:val="000000" w:themeColor="text1"/>
                <w:szCs w:val="22"/>
              </w:rPr>
            </w:pPr>
            <w:r w:rsidRPr="00E10432">
              <w:rPr>
                <w:color w:val="000000" w:themeColor="text1"/>
                <w:szCs w:val="22"/>
              </w:rPr>
              <w:t>12</w:t>
            </w:r>
          </w:p>
        </w:tc>
        <w:tc>
          <w:tcPr>
            <w:tcW w:w="1276" w:type="dxa"/>
            <w:vAlign w:val="bottom"/>
          </w:tcPr>
          <w:p w14:paraId="68DBB71E"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(5 272)</w:t>
            </w:r>
          </w:p>
        </w:tc>
        <w:tc>
          <w:tcPr>
            <w:tcW w:w="283" w:type="dxa"/>
          </w:tcPr>
          <w:p w14:paraId="500CEC63" w14:textId="77777777" w:rsidR="00056C6F" w:rsidRPr="002F435E" w:rsidRDefault="00056C6F" w:rsidP="004F3348">
            <w:pPr>
              <w:jc w:val="right"/>
              <w:rPr>
                <w:b/>
                <w:bCs/>
                <w:color w:val="000000" w:themeColor="text1"/>
                <w:sz w:val="22"/>
                <w:szCs w:val="22"/>
                <w:highlight w:val="cyan"/>
              </w:rPr>
            </w:pPr>
          </w:p>
        </w:tc>
        <w:tc>
          <w:tcPr>
            <w:tcW w:w="1276" w:type="dxa"/>
            <w:vAlign w:val="bottom"/>
          </w:tcPr>
          <w:p w14:paraId="1AD580C9" w14:textId="77777777" w:rsidR="00056C6F" w:rsidRPr="00091CF9" w:rsidRDefault="00056C6F" w:rsidP="004F3348">
            <w:pPr>
              <w:jc w:val="right"/>
              <w:rPr>
                <w:b/>
                <w:bCs/>
                <w:color w:val="000000" w:themeColor="text1"/>
                <w:szCs w:val="22"/>
              </w:rPr>
            </w:pPr>
            <w:r w:rsidRPr="00091CF9">
              <w:rPr>
                <w:b/>
                <w:bCs/>
                <w:color w:val="000000" w:themeColor="text1"/>
                <w:sz w:val="22"/>
                <w:szCs w:val="22"/>
              </w:rPr>
              <w:t>(5 672)</w:t>
            </w:r>
          </w:p>
        </w:tc>
      </w:tr>
      <w:tr w:rsidR="00056C6F" w:rsidRPr="002F435E" w14:paraId="67DBB9C5" w14:textId="77777777" w:rsidTr="004C3BFA">
        <w:tc>
          <w:tcPr>
            <w:tcW w:w="5103" w:type="dxa"/>
            <w:vAlign w:val="bottom"/>
          </w:tcPr>
          <w:p w14:paraId="09B31901"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36D2FF66" w14:textId="77777777" w:rsidR="00056C6F" w:rsidRPr="00B1492F" w:rsidRDefault="00056C6F" w:rsidP="004F3348">
            <w:pPr>
              <w:jc w:val="center"/>
              <w:rPr>
                <w:b/>
                <w:color w:val="000000" w:themeColor="text1"/>
                <w:szCs w:val="22"/>
              </w:rPr>
            </w:pPr>
          </w:p>
        </w:tc>
        <w:tc>
          <w:tcPr>
            <w:tcW w:w="1276" w:type="dxa"/>
            <w:vAlign w:val="bottom"/>
          </w:tcPr>
          <w:p w14:paraId="579CC332"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(2 100)</w:t>
            </w:r>
          </w:p>
        </w:tc>
        <w:tc>
          <w:tcPr>
            <w:tcW w:w="283" w:type="dxa"/>
          </w:tcPr>
          <w:p w14:paraId="33F93885" w14:textId="77777777" w:rsidR="00056C6F" w:rsidRPr="002F435E" w:rsidRDefault="00056C6F" w:rsidP="004F3348">
            <w:pPr>
              <w:jc w:val="right"/>
              <w:rPr>
                <w:color w:val="000000" w:themeColor="text1"/>
                <w:sz w:val="22"/>
                <w:szCs w:val="22"/>
                <w:highlight w:val="cyan"/>
              </w:rPr>
            </w:pPr>
          </w:p>
        </w:tc>
        <w:tc>
          <w:tcPr>
            <w:tcW w:w="1276" w:type="dxa"/>
            <w:vAlign w:val="bottom"/>
          </w:tcPr>
          <w:p w14:paraId="7AFA1A9C" w14:textId="77777777" w:rsidR="00056C6F" w:rsidRPr="00091CF9" w:rsidRDefault="00056C6F" w:rsidP="004F3348">
            <w:pPr>
              <w:jc w:val="right"/>
              <w:rPr>
                <w:color w:val="000000" w:themeColor="text1"/>
                <w:szCs w:val="22"/>
              </w:rPr>
            </w:pPr>
            <w:r w:rsidRPr="00091CF9">
              <w:rPr>
                <w:color w:val="000000" w:themeColor="text1"/>
                <w:sz w:val="22"/>
                <w:szCs w:val="22"/>
              </w:rPr>
              <w:t>(1 996)</w:t>
            </w:r>
          </w:p>
        </w:tc>
      </w:tr>
      <w:tr w:rsidR="00056C6F" w:rsidRPr="002F435E" w14:paraId="7071CCDB" w14:textId="77777777" w:rsidTr="004C3BFA">
        <w:tc>
          <w:tcPr>
            <w:tcW w:w="5103" w:type="dxa"/>
            <w:vAlign w:val="bottom"/>
          </w:tcPr>
          <w:p w14:paraId="7372B85E"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shēmā iesaistījušies brīvprātīgi</w:t>
            </w:r>
          </w:p>
        </w:tc>
        <w:tc>
          <w:tcPr>
            <w:tcW w:w="1418" w:type="dxa"/>
            <w:vAlign w:val="bottom"/>
          </w:tcPr>
          <w:p w14:paraId="1317ED61" w14:textId="77777777" w:rsidR="00056C6F" w:rsidRPr="00B1492F" w:rsidRDefault="00056C6F" w:rsidP="004F3348">
            <w:pPr>
              <w:jc w:val="center"/>
              <w:rPr>
                <w:b/>
                <w:color w:val="000000" w:themeColor="text1"/>
                <w:szCs w:val="22"/>
              </w:rPr>
            </w:pPr>
          </w:p>
        </w:tc>
        <w:tc>
          <w:tcPr>
            <w:tcW w:w="1276" w:type="dxa"/>
            <w:vAlign w:val="bottom"/>
          </w:tcPr>
          <w:p w14:paraId="17FA6633"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(3 172)</w:t>
            </w:r>
          </w:p>
        </w:tc>
        <w:tc>
          <w:tcPr>
            <w:tcW w:w="283" w:type="dxa"/>
          </w:tcPr>
          <w:p w14:paraId="7C2F82B3" w14:textId="77777777" w:rsidR="00056C6F" w:rsidRPr="002F435E" w:rsidRDefault="00056C6F" w:rsidP="004F3348">
            <w:pPr>
              <w:jc w:val="right"/>
              <w:rPr>
                <w:color w:val="000000" w:themeColor="text1"/>
                <w:sz w:val="22"/>
                <w:szCs w:val="22"/>
                <w:highlight w:val="cyan"/>
              </w:rPr>
            </w:pPr>
          </w:p>
        </w:tc>
        <w:tc>
          <w:tcPr>
            <w:tcW w:w="1276" w:type="dxa"/>
            <w:vAlign w:val="bottom"/>
          </w:tcPr>
          <w:p w14:paraId="45B5F481" w14:textId="77777777" w:rsidR="00056C6F" w:rsidRPr="00091CF9" w:rsidRDefault="00056C6F" w:rsidP="004F3348">
            <w:pPr>
              <w:jc w:val="right"/>
              <w:rPr>
                <w:color w:val="000000" w:themeColor="text1"/>
                <w:szCs w:val="22"/>
              </w:rPr>
            </w:pPr>
            <w:r w:rsidRPr="00091CF9">
              <w:rPr>
                <w:color w:val="000000" w:themeColor="text1"/>
                <w:sz w:val="22"/>
                <w:szCs w:val="22"/>
              </w:rPr>
              <w:t>(3676)</w:t>
            </w:r>
          </w:p>
        </w:tc>
      </w:tr>
      <w:tr w:rsidR="00056C6F" w:rsidRPr="002F435E" w14:paraId="4FAE2365" w14:textId="77777777" w:rsidTr="004C3BFA">
        <w:trPr>
          <w:trHeight w:val="335"/>
        </w:trPr>
        <w:tc>
          <w:tcPr>
            <w:tcW w:w="5103" w:type="dxa"/>
            <w:vAlign w:val="bottom"/>
          </w:tcPr>
          <w:p w14:paraId="58CCDF26" w14:textId="77777777" w:rsidR="00056C6F" w:rsidRPr="00091CF9" w:rsidRDefault="00056C6F" w:rsidP="004F3348">
            <w:pPr>
              <w:rPr>
                <w:b/>
                <w:bCs/>
                <w:color w:val="000000" w:themeColor="text1"/>
                <w:szCs w:val="22"/>
              </w:rPr>
            </w:pPr>
            <w:proofErr w:type="spellStart"/>
            <w:r w:rsidRPr="00091CF9">
              <w:rPr>
                <w:b/>
                <w:bCs/>
                <w:color w:val="000000" w:themeColor="text1"/>
                <w:sz w:val="22"/>
                <w:szCs w:val="22"/>
              </w:rPr>
              <w:t>Fondētās</w:t>
            </w:r>
            <w:proofErr w:type="spellEnd"/>
            <w:r w:rsidRPr="00091CF9">
              <w:rPr>
                <w:b/>
                <w:bCs/>
                <w:color w:val="000000" w:themeColor="text1"/>
                <w:sz w:val="22"/>
                <w:szCs w:val="22"/>
              </w:rPr>
              <w:t xml:space="preserve"> pensijas kapitālu nodevuši Eiropas Savienības pensiju shēmai</w:t>
            </w:r>
          </w:p>
        </w:tc>
        <w:tc>
          <w:tcPr>
            <w:tcW w:w="1418" w:type="dxa"/>
            <w:vAlign w:val="bottom"/>
          </w:tcPr>
          <w:p w14:paraId="46999CBB" w14:textId="71824F4C" w:rsidR="00056C6F" w:rsidRPr="00E10432" w:rsidRDefault="00E10432" w:rsidP="004F3348">
            <w:pPr>
              <w:jc w:val="center"/>
              <w:rPr>
                <w:color w:val="000000" w:themeColor="text1"/>
                <w:szCs w:val="22"/>
              </w:rPr>
            </w:pPr>
            <w:r w:rsidRPr="00E10432">
              <w:rPr>
                <w:color w:val="000000" w:themeColor="text1"/>
                <w:szCs w:val="22"/>
              </w:rPr>
              <w:t>12</w:t>
            </w:r>
          </w:p>
        </w:tc>
        <w:tc>
          <w:tcPr>
            <w:tcW w:w="1276" w:type="dxa"/>
            <w:vAlign w:val="bottom"/>
          </w:tcPr>
          <w:p w14:paraId="0E1E894E" w14:textId="77777777" w:rsidR="00056C6F" w:rsidRPr="00091CF9" w:rsidRDefault="00056C6F" w:rsidP="004F3348">
            <w:pPr>
              <w:tabs>
                <w:tab w:val="left" w:pos="1156"/>
              </w:tabs>
              <w:jc w:val="right"/>
              <w:rPr>
                <w:b/>
                <w:bCs/>
                <w:color w:val="000000" w:themeColor="text1"/>
                <w:sz w:val="22"/>
                <w:szCs w:val="22"/>
              </w:rPr>
            </w:pPr>
          </w:p>
          <w:p w14:paraId="448620DF"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(3)</w:t>
            </w:r>
          </w:p>
        </w:tc>
        <w:tc>
          <w:tcPr>
            <w:tcW w:w="283" w:type="dxa"/>
          </w:tcPr>
          <w:p w14:paraId="68A7D2F1" w14:textId="77777777" w:rsidR="00056C6F" w:rsidRPr="002F435E" w:rsidRDefault="00056C6F" w:rsidP="004F3348">
            <w:pPr>
              <w:jc w:val="right"/>
              <w:rPr>
                <w:b/>
                <w:bCs/>
                <w:color w:val="000000" w:themeColor="text1"/>
                <w:sz w:val="22"/>
                <w:szCs w:val="22"/>
                <w:highlight w:val="cyan"/>
              </w:rPr>
            </w:pPr>
          </w:p>
        </w:tc>
        <w:tc>
          <w:tcPr>
            <w:tcW w:w="1276" w:type="dxa"/>
            <w:vAlign w:val="bottom"/>
          </w:tcPr>
          <w:p w14:paraId="09544FC8" w14:textId="77777777" w:rsidR="00056C6F" w:rsidRPr="00091CF9" w:rsidRDefault="00056C6F" w:rsidP="004F3348">
            <w:pPr>
              <w:tabs>
                <w:tab w:val="left" w:pos="1156"/>
              </w:tabs>
              <w:jc w:val="right"/>
              <w:rPr>
                <w:b/>
                <w:bCs/>
                <w:color w:val="000000" w:themeColor="text1"/>
                <w:sz w:val="22"/>
                <w:szCs w:val="22"/>
              </w:rPr>
            </w:pPr>
          </w:p>
          <w:p w14:paraId="0285522C" w14:textId="77777777" w:rsidR="00056C6F" w:rsidRPr="00091CF9" w:rsidRDefault="00056C6F" w:rsidP="004F3348">
            <w:pPr>
              <w:jc w:val="right"/>
              <w:rPr>
                <w:b/>
                <w:bCs/>
                <w:color w:val="000000" w:themeColor="text1"/>
                <w:szCs w:val="22"/>
              </w:rPr>
            </w:pPr>
            <w:r w:rsidRPr="00091CF9">
              <w:rPr>
                <w:b/>
                <w:bCs/>
                <w:color w:val="000000" w:themeColor="text1"/>
                <w:sz w:val="22"/>
                <w:szCs w:val="22"/>
              </w:rPr>
              <w:t>(7)</w:t>
            </w:r>
          </w:p>
        </w:tc>
      </w:tr>
      <w:tr w:rsidR="00056C6F" w:rsidRPr="002F435E" w14:paraId="7386E3C7" w14:textId="77777777" w:rsidTr="004C3BFA">
        <w:tc>
          <w:tcPr>
            <w:tcW w:w="5103" w:type="dxa"/>
            <w:vAlign w:val="bottom"/>
          </w:tcPr>
          <w:p w14:paraId="6690C97C"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5B8E8B30" w14:textId="77777777" w:rsidR="00056C6F" w:rsidRPr="00B1492F" w:rsidRDefault="00056C6F" w:rsidP="004F3348">
            <w:pPr>
              <w:jc w:val="center"/>
              <w:rPr>
                <w:b/>
                <w:color w:val="000000" w:themeColor="text1"/>
                <w:szCs w:val="22"/>
              </w:rPr>
            </w:pPr>
          </w:p>
        </w:tc>
        <w:tc>
          <w:tcPr>
            <w:tcW w:w="1276" w:type="dxa"/>
            <w:vAlign w:val="bottom"/>
          </w:tcPr>
          <w:p w14:paraId="067E94EC"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(3)</w:t>
            </w:r>
          </w:p>
        </w:tc>
        <w:tc>
          <w:tcPr>
            <w:tcW w:w="283" w:type="dxa"/>
          </w:tcPr>
          <w:p w14:paraId="4123C51A" w14:textId="77777777" w:rsidR="00056C6F" w:rsidRPr="002F435E" w:rsidRDefault="00056C6F" w:rsidP="004F3348">
            <w:pPr>
              <w:jc w:val="right"/>
              <w:rPr>
                <w:color w:val="000000" w:themeColor="text1"/>
                <w:sz w:val="22"/>
                <w:szCs w:val="22"/>
                <w:highlight w:val="cyan"/>
              </w:rPr>
            </w:pPr>
          </w:p>
        </w:tc>
        <w:tc>
          <w:tcPr>
            <w:tcW w:w="1276" w:type="dxa"/>
            <w:vAlign w:val="bottom"/>
          </w:tcPr>
          <w:p w14:paraId="144D4619" w14:textId="77777777" w:rsidR="00056C6F" w:rsidRPr="00091CF9" w:rsidRDefault="00056C6F" w:rsidP="004F3348">
            <w:pPr>
              <w:jc w:val="right"/>
              <w:rPr>
                <w:color w:val="000000" w:themeColor="text1"/>
                <w:szCs w:val="22"/>
              </w:rPr>
            </w:pPr>
            <w:r w:rsidRPr="00091CF9">
              <w:rPr>
                <w:color w:val="000000" w:themeColor="text1"/>
                <w:sz w:val="22"/>
                <w:szCs w:val="22"/>
              </w:rPr>
              <w:t>(7)</w:t>
            </w:r>
          </w:p>
        </w:tc>
      </w:tr>
      <w:tr w:rsidR="00056C6F" w:rsidRPr="002F435E" w14:paraId="5BDB4439" w14:textId="77777777" w:rsidTr="004C3BFA">
        <w:tc>
          <w:tcPr>
            <w:tcW w:w="5103" w:type="dxa"/>
            <w:vAlign w:val="bottom"/>
          </w:tcPr>
          <w:p w14:paraId="18DD3A10"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shēmā iesaistījušies brīvprātīgi</w:t>
            </w:r>
          </w:p>
        </w:tc>
        <w:tc>
          <w:tcPr>
            <w:tcW w:w="1418" w:type="dxa"/>
            <w:vAlign w:val="bottom"/>
          </w:tcPr>
          <w:p w14:paraId="7A093985" w14:textId="77777777" w:rsidR="00056C6F" w:rsidRPr="00B1492F" w:rsidRDefault="00056C6F" w:rsidP="004F3348">
            <w:pPr>
              <w:jc w:val="center"/>
              <w:rPr>
                <w:b/>
                <w:color w:val="000000" w:themeColor="text1"/>
                <w:szCs w:val="22"/>
              </w:rPr>
            </w:pPr>
          </w:p>
        </w:tc>
        <w:tc>
          <w:tcPr>
            <w:tcW w:w="1276" w:type="dxa"/>
            <w:vAlign w:val="bottom"/>
          </w:tcPr>
          <w:p w14:paraId="4EF0AEFB"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w:t>
            </w:r>
          </w:p>
        </w:tc>
        <w:tc>
          <w:tcPr>
            <w:tcW w:w="283" w:type="dxa"/>
          </w:tcPr>
          <w:p w14:paraId="0275C335" w14:textId="77777777" w:rsidR="00056C6F" w:rsidRPr="002F435E" w:rsidRDefault="00056C6F" w:rsidP="004F3348">
            <w:pPr>
              <w:jc w:val="right"/>
              <w:rPr>
                <w:color w:val="000000" w:themeColor="text1"/>
                <w:sz w:val="22"/>
                <w:szCs w:val="22"/>
                <w:highlight w:val="cyan"/>
              </w:rPr>
            </w:pPr>
          </w:p>
        </w:tc>
        <w:tc>
          <w:tcPr>
            <w:tcW w:w="1276" w:type="dxa"/>
            <w:vAlign w:val="bottom"/>
          </w:tcPr>
          <w:p w14:paraId="7ACE6A91" w14:textId="77777777" w:rsidR="00056C6F" w:rsidRPr="00091CF9" w:rsidRDefault="00056C6F" w:rsidP="004F3348">
            <w:pPr>
              <w:jc w:val="right"/>
              <w:rPr>
                <w:color w:val="000000" w:themeColor="text1"/>
                <w:szCs w:val="22"/>
              </w:rPr>
            </w:pPr>
            <w:r w:rsidRPr="00091CF9">
              <w:rPr>
                <w:color w:val="000000" w:themeColor="text1"/>
                <w:sz w:val="22"/>
                <w:szCs w:val="22"/>
              </w:rPr>
              <w:t>-</w:t>
            </w:r>
          </w:p>
        </w:tc>
      </w:tr>
      <w:tr w:rsidR="00056C6F" w:rsidRPr="002F435E" w14:paraId="232B95B6" w14:textId="77777777" w:rsidTr="004C3BFA">
        <w:trPr>
          <w:trHeight w:val="335"/>
        </w:trPr>
        <w:tc>
          <w:tcPr>
            <w:tcW w:w="5103" w:type="dxa"/>
            <w:vAlign w:val="bottom"/>
          </w:tcPr>
          <w:p w14:paraId="05D51FBE" w14:textId="77777777" w:rsidR="00056C6F" w:rsidRPr="00091CF9" w:rsidRDefault="00056C6F" w:rsidP="004F3348">
            <w:pPr>
              <w:pStyle w:val="Heading8"/>
              <w:jc w:val="left"/>
              <w:rPr>
                <w:rFonts w:ascii="Times New Roman" w:hAnsi="Times New Roman"/>
                <w:b/>
                <w:i w:val="0"/>
                <w:color w:val="000000" w:themeColor="text1"/>
                <w:szCs w:val="22"/>
              </w:rPr>
            </w:pPr>
            <w:r w:rsidRPr="00091CF9">
              <w:rPr>
                <w:rFonts w:ascii="Times New Roman" w:hAnsi="Times New Roman"/>
                <w:b/>
                <w:i w:val="0"/>
                <w:color w:val="000000" w:themeColor="text1"/>
                <w:sz w:val="22"/>
                <w:szCs w:val="22"/>
              </w:rPr>
              <w:t>Shēmas dalībnieku skaita korekcija</w:t>
            </w:r>
          </w:p>
        </w:tc>
        <w:tc>
          <w:tcPr>
            <w:tcW w:w="1418" w:type="dxa"/>
            <w:vAlign w:val="bottom"/>
          </w:tcPr>
          <w:p w14:paraId="5C2F781D" w14:textId="77777777" w:rsidR="00056C6F" w:rsidRPr="00B1492F" w:rsidRDefault="00056C6F" w:rsidP="004F3348">
            <w:pPr>
              <w:jc w:val="center"/>
              <w:rPr>
                <w:b/>
                <w:color w:val="000000" w:themeColor="text1"/>
                <w:szCs w:val="22"/>
              </w:rPr>
            </w:pPr>
          </w:p>
        </w:tc>
        <w:tc>
          <w:tcPr>
            <w:tcW w:w="1276" w:type="dxa"/>
            <w:vAlign w:val="bottom"/>
          </w:tcPr>
          <w:p w14:paraId="241FE44D"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w:t>
            </w:r>
          </w:p>
        </w:tc>
        <w:tc>
          <w:tcPr>
            <w:tcW w:w="283" w:type="dxa"/>
          </w:tcPr>
          <w:p w14:paraId="768629CC" w14:textId="77777777" w:rsidR="00056C6F" w:rsidRPr="002F435E" w:rsidRDefault="00056C6F" w:rsidP="004F3348">
            <w:pPr>
              <w:jc w:val="right"/>
              <w:rPr>
                <w:b/>
                <w:bCs/>
                <w:color w:val="000000" w:themeColor="text1"/>
                <w:sz w:val="22"/>
                <w:szCs w:val="22"/>
                <w:highlight w:val="cyan"/>
              </w:rPr>
            </w:pPr>
          </w:p>
        </w:tc>
        <w:tc>
          <w:tcPr>
            <w:tcW w:w="1276" w:type="dxa"/>
            <w:vAlign w:val="bottom"/>
          </w:tcPr>
          <w:p w14:paraId="13FE706C" w14:textId="77777777" w:rsidR="00056C6F" w:rsidRPr="00091CF9" w:rsidRDefault="00056C6F" w:rsidP="004F3348">
            <w:pPr>
              <w:jc w:val="right"/>
              <w:rPr>
                <w:b/>
                <w:bCs/>
                <w:color w:val="000000" w:themeColor="text1"/>
                <w:szCs w:val="22"/>
              </w:rPr>
            </w:pPr>
            <w:r w:rsidRPr="00091CF9">
              <w:rPr>
                <w:b/>
                <w:bCs/>
                <w:color w:val="000000" w:themeColor="text1"/>
                <w:sz w:val="22"/>
                <w:szCs w:val="22"/>
              </w:rPr>
              <w:t>-</w:t>
            </w:r>
          </w:p>
        </w:tc>
      </w:tr>
      <w:tr w:rsidR="00056C6F" w:rsidRPr="002F435E" w14:paraId="7E144232" w14:textId="77777777" w:rsidTr="004C3BFA">
        <w:tc>
          <w:tcPr>
            <w:tcW w:w="5103" w:type="dxa"/>
            <w:vAlign w:val="bottom"/>
          </w:tcPr>
          <w:p w14:paraId="5A1B1C9D" w14:textId="77777777" w:rsidR="00056C6F" w:rsidRPr="00091CF9" w:rsidRDefault="00056C6F" w:rsidP="004F3348">
            <w:pPr>
              <w:spacing w:line="240" w:lineRule="atLeast"/>
              <w:ind w:left="318"/>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5D25A766" w14:textId="77777777" w:rsidR="00056C6F" w:rsidRPr="00B1492F" w:rsidRDefault="00056C6F" w:rsidP="004F3348">
            <w:pPr>
              <w:jc w:val="center"/>
              <w:rPr>
                <w:b/>
                <w:color w:val="000000" w:themeColor="text1"/>
                <w:szCs w:val="22"/>
              </w:rPr>
            </w:pPr>
          </w:p>
        </w:tc>
        <w:tc>
          <w:tcPr>
            <w:tcW w:w="1276" w:type="dxa"/>
            <w:vAlign w:val="bottom"/>
          </w:tcPr>
          <w:p w14:paraId="0893D145"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w:t>
            </w:r>
          </w:p>
        </w:tc>
        <w:tc>
          <w:tcPr>
            <w:tcW w:w="283" w:type="dxa"/>
          </w:tcPr>
          <w:p w14:paraId="29CFF60C" w14:textId="77777777" w:rsidR="00056C6F" w:rsidRPr="002F435E" w:rsidRDefault="00056C6F" w:rsidP="004F3348">
            <w:pPr>
              <w:jc w:val="right"/>
              <w:rPr>
                <w:color w:val="000000" w:themeColor="text1"/>
                <w:sz w:val="22"/>
                <w:szCs w:val="22"/>
                <w:highlight w:val="cyan"/>
              </w:rPr>
            </w:pPr>
          </w:p>
        </w:tc>
        <w:tc>
          <w:tcPr>
            <w:tcW w:w="1276" w:type="dxa"/>
            <w:vAlign w:val="bottom"/>
          </w:tcPr>
          <w:p w14:paraId="2A1EE3C2" w14:textId="77777777" w:rsidR="00056C6F" w:rsidRPr="00091CF9" w:rsidRDefault="00056C6F" w:rsidP="004F3348">
            <w:pPr>
              <w:jc w:val="right"/>
              <w:rPr>
                <w:color w:val="000000" w:themeColor="text1"/>
                <w:szCs w:val="22"/>
              </w:rPr>
            </w:pPr>
            <w:r w:rsidRPr="00091CF9">
              <w:rPr>
                <w:color w:val="000000" w:themeColor="text1"/>
                <w:sz w:val="22"/>
                <w:szCs w:val="22"/>
              </w:rPr>
              <w:t>-</w:t>
            </w:r>
          </w:p>
        </w:tc>
      </w:tr>
      <w:tr w:rsidR="00056C6F" w:rsidRPr="002F435E" w14:paraId="2FC3C6E3" w14:textId="77777777" w:rsidTr="004C3BFA">
        <w:tc>
          <w:tcPr>
            <w:tcW w:w="5103" w:type="dxa"/>
          </w:tcPr>
          <w:p w14:paraId="6A3C6542" w14:textId="77777777" w:rsidR="00056C6F" w:rsidRPr="00091CF9" w:rsidRDefault="00056C6F" w:rsidP="004F3348">
            <w:pPr>
              <w:pStyle w:val="Heading8"/>
              <w:jc w:val="left"/>
              <w:rPr>
                <w:rFonts w:ascii="Times New Roman" w:hAnsi="Times New Roman"/>
                <w:b/>
                <w:i w:val="0"/>
                <w:color w:val="000000" w:themeColor="text1"/>
                <w:szCs w:val="22"/>
              </w:rPr>
            </w:pPr>
          </w:p>
        </w:tc>
        <w:tc>
          <w:tcPr>
            <w:tcW w:w="1418" w:type="dxa"/>
            <w:vAlign w:val="bottom"/>
          </w:tcPr>
          <w:p w14:paraId="2A0580CD" w14:textId="77777777" w:rsidR="00056C6F" w:rsidRPr="00B1492F" w:rsidRDefault="00056C6F" w:rsidP="004F3348">
            <w:pPr>
              <w:jc w:val="center"/>
              <w:rPr>
                <w:b/>
                <w:color w:val="000000" w:themeColor="text1"/>
                <w:szCs w:val="22"/>
              </w:rPr>
            </w:pPr>
          </w:p>
        </w:tc>
        <w:tc>
          <w:tcPr>
            <w:tcW w:w="1276" w:type="dxa"/>
            <w:vAlign w:val="bottom"/>
          </w:tcPr>
          <w:p w14:paraId="302AFA90" w14:textId="77777777" w:rsidR="00056C6F" w:rsidRPr="002F435E" w:rsidRDefault="00056C6F" w:rsidP="004F3348">
            <w:pPr>
              <w:tabs>
                <w:tab w:val="left" w:pos="1156"/>
              </w:tabs>
              <w:jc w:val="right"/>
              <w:rPr>
                <w:rFonts w:ascii="Arial" w:hAnsi="Arial" w:cs="Arial"/>
                <w:color w:val="000000" w:themeColor="text1"/>
                <w:szCs w:val="22"/>
                <w:highlight w:val="cyan"/>
              </w:rPr>
            </w:pPr>
          </w:p>
        </w:tc>
        <w:tc>
          <w:tcPr>
            <w:tcW w:w="283" w:type="dxa"/>
          </w:tcPr>
          <w:p w14:paraId="7BDB21BA" w14:textId="77777777" w:rsidR="00056C6F" w:rsidRPr="002F435E" w:rsidRDefault="00056C6F" w:rsidP="004F3348">
            <w:pPr>
              <w:rPr>
                <w:rFonts w:ascii="Arial" w:hAnsi="Arial" w:cs="Arial"/>
                <w:color w:val="000000" w:themeColor="text1"/>
                <w:szCs w:val="22"/>
                <w:highlight w:val="cyan"/>
              </w:rPr>
            </w:pPr>
          </w:p>
        </w:tc>
        <w:tc>
          <w:tcPr>
            <w:tcW w:w="1276" w:type="dxa"/>
            <w:vAlign w:val="bottom"/>
          </w:tcPr>
          <w:p w14:paraId="20A9DE59" w14:textId="77777777" w:rsidR="00056C6F" w:rsidRPr="00091CF9" w:rsidRDefault="00056C6F" w:rsidP="004F3348">
            <w:pPr>
              <w:jc w:val="right"/>
              <w:rPr>
                <w:rFonts w:ascii="Arial" w:hAnsi="Arial" w:cs="Arial"/>
                <w:color w:val="000000" w:themeColor="text1"/>
                <w:szCs w:val="22"/>
              </w:rPr>
            </w:pPr>
          </w:p>
        </w:tc>
      </w:tr>
      <w:tr w:rsidR="00056C6F" w:rsidRPr="002F435E" w14:paraId="43EB8111" w14:textId="77777777" w:rsidTr="004C3BFA">
        <w:trPr>
          <w:trHeight w:val="553"/>
        </w:trPr>
        <w:tc>
          <w:tcPr>
            <w:tcW w:w="5103" w:type="dxa"/>
          </w:tcPr>
          <w:p w14:paraId="04B1C20B" w14:textId="77777777" w:rsidR="00056C6F" w:rsidRPr="00091CF9" w:rsidRDefault="00056C6F" w:rsidP="004F3348">
            <w:pPr>
              <w:spacing w:line="240" w:lineRule="atLeast"/>
              <w:rPr>
                <w:b/>
                <w:color w:val="000000" w:themeColor="text1"/>
                <w:szCs w:val="22"/>
              </w:rPr>
            </w:pPr>
            <w:r w:rsidRPr="00091CF9">
              <w:rPr>
                <w:b/>
                <w:color w:val="000000" w:themeColor="text1"/>
                <w:sz w:val="22"/>
                <w:szCs w:val="22"/>
              </w:rPr>
              <w:t xml:space="preserve">IV. </w:t>
            </w:r>
            <w:r w:rsidRPr="00091CF9">
              <w:rPr>
                <w:b/>
                <w:caps/>
                <w:color w:val="000000" w:themeColor="text1"/>
                <w:sz w:val="22"/>
                <w:szCs w:val="22"/>
              </w:rPr>
              <w:t>Shēmas dalībnieku skaits pārskata perioda beigās</w:t>
            </w:r>
          </w:p>
        </w:tc>
        <w:tc>
          <w:tcPr>
            <w:tcW w:w="1418" w:type="dxa"/>
            <w:vAlign w:val="bottom"/>
          </w:tcPr>
          <w:p w14:paraId="326DCFBA" w14:textId="77777777" w:rsidR="00056C6F" w:rsidRPr="00B1492F" w:rsidRDefault="00056C6F" w:rsidP="004F3348">
            <w:pPr>
              <w:jc w:val="center"/>
              <w:rPr>
                <w:b/>
                <w:color w:val="000000" w:themeColor="text1"/>
                <w:szCs w:val="22"/>
              </w:rPr>
            </w:pPr>
          </w:p>
          <w:p w14:paraId="39C6E119" w14:textId="77777777" w:rsidR="00056C6F" w:rsidRPr="00B1492F" w:rsidRDefault="00056C6F" w:rsidP="004F3348">
            <w:pPr>
              <w:jc w:val="center"/>
              <w:rPr>
                <w:color w:val="000000" w:themeColor="text1"/>
                <w:szCs w:val="22"/>
              </w:rPr>
            </w:pPr>
            <w:r w:rsidRPr="00B1492F">
              <w:rPr>
                <w:color w:val="000000" w:themeColor="text1"/>
                <w:sz w:val="22"/>
                <w:szCs w:val="22"/>
              </w:rPr>
              <w:t>12</w:t>
            </w:r>
          </w:p>
        </w:tc>
        <w:tc>
          <w:tcPr>
            <w:tcW w:w="1276" w:type="dxa"/>
            <w:tcBorders>
              <w:bottom w:val="double" w:sz="4" w:space="0" w:color="auto"/>
            </w:tcBorders>
            <w:vAlign w:val="bottom"/>
          </w:tcPr>
          <w:p w14:paraId="1DB63D59" w14:textId="77777777" w:rsidR="00056C6F" w:rsidRPr="00091CF9" w:rsidRDefault="00056C6F" w:rsidP="004F3348">
            <w:pPr>
              <w:tabs>
                <w:tab w:val="left" w:pos="1156"/>
              </w:tabs>
              <w:jc w:val="right"/>
              <w:rPr>
                <w:b/>
                <w:bCs/>
                <w:color w:val="000000" w:themeColor="text1"/>
                <w:sz w:val="22"/>
                <w:szCs w:val="22"/>
              </w:rPr>
            </w:pPr>
          </w:p>
          <w:p w14:paraId="735C3AD3" w14:textId="77777777" w:rsidR="00056C6F" w:rsidRPr="00091CF9" w:rsidRDefault="00056C6F" w:rsidP="004F3348">
            <w:pPr>
              <w:tabs>
                <w:tab w:val="left" w:pos="1156"/>
              </w:tabs>
              <w:jc w:val="right"/>
              <w:rPr>
                <w:b/>
                <w:bCs/>
                <w:color w:val="000000" w:themeColor="text1"/>
                <w:sz w:val="22"/>
                <w:szCs w:val="22"/>
              </w:rPr>
            </w:pPr>
            <w:r w:rsidRPr="00091CF9">
              <w:rPr>
                <w:b/>
                <w:bCs/>
                <w:color w:val="000000" w:themeColor="text1"/>
                <w:sz w:val="22"/>
                <w:szCs w:val="22"/>
              </w:rPr>
              <w:t>1 305 485</w:t>
            </w:r>
          </w:p>
        </w:tc>
        <w:tc>
          <w:tcPr>
            <w:tcW w:w="283" w:type="dxa"/>
          </w:tcPr>
          <w:p w14:paraId="34499309" w14:textId="77777777" w:rsidR="00056C6F" w:rsidRPr="002F435E" w:rsidRDefault="00056C6F" w:rsidP="004F3348">
            <w:pPr>
              <w:jc w:val="right"/>
              <w:rPr>
                <w:b/>
                <w:bCs/>
                <w:color w:val="000000" w:themeColor="text1"/>
                <w:sz w:val="22"/>
                <w:szCs w:val="22"/>
                <w:highlight w:val="cyan"/>
              </w:rPr>
            </w:pPr>
          </w:p>
        </w:tc>
        <w:tc>
          <w:tcPr>
            <w:tcW w:w="1276" w:type="dxa"/>
            <w:tcBorders>
              <w:bottom w:val="double" w:sz="4" w:space="0" w:color="auto"/>
            </w:tcBorders>
            <w:vAlign w:val="bottom"/>
          </w:tcPr>
          <w:p w14:paraId="059A86C8" w14:textId="77777777" w:rsidR="00056C6F" w:rsidRPr="00091CF9" w:rsidRDefault="00056C6F" w:rsidP="004F3348">
            <w:pPr>
              <w:tabs>
                <w:tab w:val="left" w:pos="1156"/>
              </w:tabs>
              <w:jc w:val="right"/>
              <w:rPr>
                <w:b/>
                <w:bCs/>
                <w:color w:val="000000" w:themeColor="text1"/>
                <w:sz w:val="22"/>
                <w:szCs w:val="22"/>
              </w:rPr>
            </w:pPr>
          </w:p>
          <w:p w14:paraId="14315736" w14:textId="77777777" w:rsidR="00056C6F" w:rsidRPr="00091CF9" w:rsidRDefault="00056C6F" w:rsidP="004F3348">
            <w:pPr>
              <w:jc w:val="right"/>
              <w:rPr>
                <w:b/>
                <w:bCs/>
                <w:color w:val="000000" w:themeColor="text1"/>
                <w:szCs w:val="22"/>
              </w:rPr>
            </w:pPr>
            <w:r w:rsidRPr="00091CF9">
              <w:rPr>
                <w:b/>
                <w:bCs/>
                <w:color w:val="000000" w:themeColor="text1"/>
                <w:sz w:val="22"/>
                <w:szCs w:val="22"/>
              </w:rPr>
              <w:t>1 294 437</w:t>
            </w:r>
          </w:p>
        </w:tc>
      </w:tr>
      <w:tr w:rsidR="00056C6F" w:rsidRPr="002F435E" w14:paraId="506C9810" w14:textId="77777777" w:rsidTr="004C3BFA">
        <w:trPr>
          <w:trHeight w:val="199"/>
        </w:trPr>
        <w:tc>
          <w:tcPr>
            <w:tcW w:w="5103" w:type="dxa"/>
          </w:tcPr>
          <w:p w14:paraId="3CC349D5" w14:textId="77777777" w:rsidR="00056C6F" w:rsidRPr="00091CF9" w:rsidRDefault="00056C6F" w:rsidP="004F3348">
            <w:pPr>
              <w:pStyle w:val="Heading8"/>
              <w:jc w:val="left"/>
              <w:rPr>
                <w:rFonts w:ascii="Times New Roman" w:hAnsi="Times New Roman"/>
                <w:i w:val="0"/>
                <w:color w:val="000000" w:themeColor="text1"/>
                <w:szCs w:val="22"/>
              </w:rPr>
            </w:pPr>
          </w:p>
        </w:tc>
        <w:tc>
          <w:tcPr>
            <w:tcW w:w="1418" w:type="dxa"/>
            <w:vAlign w:val="bottom"/>
          </w:tcPr>
          <w:p w14:paraId="2AF4565C" w14:textId="77777777" w:rsidR="00056C6F" w:rsidRPr="002F435E" w:rsidRDefault="00056C6F" w:rsidP="004F3348">
            <w:pPr>
              <w:jc w:val="center"/>
              <w:rPr>
                <w:b/>
                <w:color w:val="000000" w:themeColor="text1"/>
                <w:szCs w:val="22"/>
                <w:highlight w:val="cyan"/>
              </w:rPr>
            </w:pPr>
          </w:p>
        </w:tc>
        <w:tc>
          <w:tcPr>
            <w:tcW w:w="1276" w:type="dxa"/>
            <w:tcBorders>
              <w:top w:val="double" w:sz="4" w:space="0" w:color="auto"/>
            </w:tcBorders>
            <w:vAlign w:val="bottom"/>
          </w:tcPr>
          <w:p w14:paraId="7AA1C310" w14:textId="77777777" w:rsidR="00056C6F" w:rsidRPr="00091CF9" w:rsidRDefault="00056C6F" w:rsidP="004F3348">
            <w:pPr>
              <w:tabs>
                <w:tab w:val="left" w:pos="1156"/>
              </w:tabs>
              <w:jc w:val="right"/>
              <w:rPr>
                <w:b/>
                <w:bCs/>
                <w:color w:val="000000" w:themeColor="text1"/>
                <w:szCs w:val="22"/>
              </w:rPr>
            </w:pPr>
          </w:p>
        </w:tc>
        <w:tc>
          <w:tcPr>
            <w:tcW w:w="283" w:type="dxa"/>
          </w:tcPr>
          <w:p w14:paraId="2AC52D22" w14:textId="77777777" w:rsidR="00056C6F" w:rsidRPr="002F435E" w:rsidRDefault="00056C6F" w:rsidP="004F3348">
            <w:pPr>
              <w:jc w:val="center"/>
              <w:rPr>
                <w:b/>
                <w:bCs/>
                <w:color w:val="000000" w:themeColor="text1"/>
                <w:szCs w:val="22"/>
                <w:highlight w:val="cyan"/>
              </w:rPr>
            </w:pPr>
          </w:p>
        </w:tc>
        <w:tc>
          <w:tcPr>
            <w:tcW w:w="1276" w:type="dxa"/>
            <w:tcBorders>
              <w:top w:val="double" w:sz="4" w:space="0" w:color="auto"/>
            </w:tcBorders>
            <w:vAlign w:val="bottom"/>
          </w:tcPr>
          <w:p w14:paraId="69612F9D" w14:textId="77777777" w:rsidR="00056C6F" w:rsidRPr="00091CF9" w:rsidRDefault="00056C6F" w:rsidP="004F3348">
            <w:pPr>
              <w:jc w:val="right"/>
              <w:rPr>
                <w:b/>
                <w:bCs/>
                <w:color w:val="000000" w:themeColor="text1"/>
                <w:szCs w:val="22"/>
              </w:rPr>
            </w:pPr>
          </w:p>
        </w:tc>
      </w:tr>
      <w:tr w:rsidR="00056C6F" w:rsidRPr="002F435E" w14:paraId="7E5D4D9C" w14:textId="77777777" w:rsidTr="004C3BFA">
        <w:tc>
          <w:tcPr>
            <w:tcW w:w="5103" w:type="dxa"/>
          </w:tcPr>
          <w:p w14:paraId="71128B94" w14:textId="77777777" w:rsidR="00056C6F" w:rsidRPr="00091CF9" w:rsidRDefault="00056C6F" w:rsidP="004F3348">
            <w:pPr>
              <w:spacing w:line="240" w:lineRule="atLeast"/>
              <w:ind w:firstLine="321"/>
              <w:rPr>
                <w:color w:val="000000" w:themeColor="text1"/>
                <w:szCs w:val="22"/>
              </w:rPr>
            </w:pPr>
            <w:r w:rsidRPr="00091CF9">
              <w:rPr>
                <w:color w:val="000000" w:themeColor="text1"/>
                <w:sz w:val="22"/>
                <w:szCs w:val="22"/>
              </w:rPr>
              <w:t>Dalībnieki, kuri shēmai pakļauti obligāti</w:t>
            </w:r>
          </w:p>
        </w:tc>
        <w:tc>
          <w:tcPr>
            <w:tcW w:w="1418" w:type="dxa"/>
            <w:vAlign w:val="bottom"/>
          </w:tcPr>
          <w:p w14:paraId="6F81B0F0" w14:textId="77777777" w:rsidR="00056C6F" w:rsidRPr="002F435E" w:rsidRDefault="00056C6F" w:rsidP="004F3348">
            <w:pPr>
              <w:jc w:val="center"/>
              <w:rPr>
                <w:b/>
                <w:color w:val="000000" w:themeColor="text1"/>
                <w:szCs w:val="22"/>
                <w:highlight w:val="cyan"/>
              </w:rPr>
            </w:pPr>
          </w:p>
        </w:tc>
        <w:tc>
          <w:tcPr>
            <w:tcW w:w="1276" w:type="dxa"/>
            <w:vAlign w:val="bottom"/>
          </w:tcPr>
          <w:p w14:paraId="5D6DD0E9"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989 729</w:t>
            </w:r>
          </w:p>
        </w:tc>
        <w:tc>
          <w:tcPr>
            <w:tcW w:w="283" w:type="dxa"/>
          </w:tcPr>
          <w:p w14:paraId="58F45FDF" w14:textId="77777777" w:rsidR="00056C6F" w:rsidRPr="002F435E" w:rsidRDefault="00056C6F" w:rsidP="004F3348">
            <w:pPr>
              <w:jc w:val="right"/>
              <w:rPr>
                <w:color w:val="000000" w:themeColor="text1"/>
                <w:sz w:val="22"/>
                <w:szCs w:val="22"/>
                <w:highlight w:val="cyan"/>
              </w:rPr>
            </w:pPr>
          </w:p>
        </w:tc>
        <w:tc>
          <w:tcPr>
            <w:tcW w:w="1276" w:type="dxa"/>
            <w:vAlign w:val="bottom"/>
          </w:tcPr>
          <w:p w14:paraId="320ED710" w14:textId="77777777" w:rsidR="00056C6F" w:rsidRPr="00091CF9" w:rsidRDefault="00056C6F" w:rsidP="004F3348">
            <w:pPr>
              <w:jc w:val="right"/>
              <w:rPr>
                <w:color w:val="000000" w:themeColor="text1"/>
                <w:szCs w:val="22"/>
              </w:rPr>
            </w:pPr>
            <w:r w:rsidRPr="00091CF9">
              <w:rPr>
                <w:color w:val="000000" w:themeColor="text1"/>
                <w:sz w:val="22"/>
                <w:szCs w:val="22"/>
              </w:rPr>
              <w:t>957 982</w:t>
            </w:r>
          </w:p>
        </w:tc>
      </w:tr>
      <w:tr w:rsidR="00056C6F" w:rsidRPr="002F435E" w14:paraId="3DCDCB76" w14:textId="77777777" w:rsidTr="004C3BFA">
        <w:tc>
          <w:tcPr>
            <w:tcW w:w="5103" w:type="dxa"/>
          </w:tcPr>
          <w:p w14:paraId="5C7760D7" w14:textId="77777777" w:rsidR="00056C6F" w:rsidRPr="00091CF9" w:rsidRDefault="00056C6F" w:rsidP="004F3348">
            <w:pPr>
              <w:spacing w:line="240" w:lineRule="atLeast"/>
              <w:ind w:firstLine="321"/>
              <w:rPr>
                <w:color w:val="000000" w:themeColor="text1"/>
                <w:szCs w:val="22"/>
              </w:rPr>
            </w:pPr>
            <w:r w:rsidRPr="00091CF9">
              <w:rPr>
                <w:color w:val="000000" w:themeColor="text1"/>
                <w:sz w:val="22"/>
                <w:szCs w:val="22"/>
              </w:rPr>
              <w:t>Dalībnieki, kuri shēmā iesaistījušies brīvprātīgi</w:t>
            </w:r>
          </w:p>
        </w:tc>
        <w:tc>
          <w:tcPr>
            <w:tcW w:w="1418" w:type="dxa"/>
          </w:tcPr>
          <w:p w14:paraId="6ACB0C04" w14:textId="77777777" w:rsidR="00056C6F" w:rsidRPr="002F435E" w:rsidRDefault="00056C6F" w:rsidP="004F3348">
            <w:pPr>
              <w:jc w:val="center"/>
              <w:rPr>
                <w:b/>
                <w:color w:val="000000" w:themeColor="text1"/>
                <w:szCs w:val="22"/>
                <w:highlight w:val="cyan"/>
              </w:rPr>
            </w:pPr>
          </w:p>
        </w:tc>
        <w:tc>
          <w:tcPr>
            <w:tcW w:w="1276" w:type="dxa"/>
            <w:vAlign w:val="bottom"/>
          </w:tcPr>
          <w:p w14:paraId="0A98F596" w14:textId="77777777" w:rsidR="00056C6F" w:rsidRPr="00091CF9" w:rsidRDefault="00056C6F" w:rsidP="004F3348">
            <w:pPr>
              <w:tabs>
                <w:tab w:val="left" w:pos="1156"/>
              </w:tabs>
              <w:jc w:val="right"/>
              <w:rPr>
                <w:color w:val="000000" w:themeColor="text1"/>
                <w:sz w:val="22"/>
                <w:szCs w:val="22"/>
              </w:rPr>
            </w:pPr>
            <w:r w:rsidRPr="00091CF9">
              <w:rPr>
                <w:color w:val="000000" w:themeColor="text1"/>
                <w:sz w:val="22"/>
                <w:szCs w:val="22"/>
              </w:rPr>
              <w:t>315 756</w:t>
            </w:r>
          </w:p>
        </w:tc>
        <w:tc>
          <w:tcPr>
            <w:tcW w:w="283" w:type="dxa"/>
          </w:tcPr>
          <w:p w14:paraId="29121FFC" w14:textId="77777777" w:rsidR="00056C6F" w:rsidRPr="002F435E" w:rsidRDefault="00056C6F" w:rsidP="004F3348">
            <w:pPr>
              <w:jc w:val="right"/>
              <w:rPr>
                <w:color w:val="000000" w:themeColor="text1"/>
                <w:sz w:val="22"/>
                <w:szCs w:val="22"/>
                <w:highlight w:val="cyan"/>
              </w:rPr>
            </w:pPr>
          </w:p>
        </w:tc>
        <w:tc>
          <w:tcPr>
            <w:tcW w:w="1276" w:type="dxa"/>
            <w:vAlign w:val="bottom"/>
          </w:tcPr>
          <w:p w14:paraId="3761CBA2" w14:textId="77777777" w:rsidR="00056C6F" w:rsidRPr="00091CF9" w:rsidRDefault="00056C6F" w:rsidP="004F3348">
            <w:pPr>
              <w:jc w:val="right"/>
              <w:rPr>
                <w:color w:val="000000" w:themeColor="text1"/>
                <w:szCs w:val="22"/>
              </w:rPr>
            </w:pPr>
            <w:r w:rsidRPr="00091CF9">
              <w:rPr>
                <w:color w:val="000000" w:themeColor="text1"/>
                <w:sz w:val="22"/>
                <w:szCs w:val="22"/>
              </w:rPr>
              <w:t>336 455</w:t>
            </w:r>
          </w:p>
        </w:tc>
      </w:tr>
      <w:tr w:rsidR="00056C6F" w:rsidRPr="002F435E" w14:paraId="6DC006D3" w14:textId="77777777" w:rsidTr="004C3BFA">
        <w:trPr>
          <w:trHeight w:val="311"/>
        </w:trPr>
        <w:tc>
          <w:tcPr>
            <w:tcW w:w="5103" w:type="dxa"/>
          </w:tcPr>
          <w:p w14:paraId="1B033DE5" w14:textId="77777777" w:rsidR="00056C6F" w:rsidRPr="002F435E" w:rsidRDefault="00056C6F" w:rsidP="004F3348">
            <w:pPr>
              <w:spacing w:line="240" w:lineRule="atLeast"/>
              <w:rPr>
                <w:b/>
                <w:color w:val="000000" w:themeColor="text1"/>
                <w:szCs w:val="22"/>
                <w:highlight w:val="cyan"/>
              </w:rPr>
            </w:pPr>
          </w:p>
        </w:tc>
        <w:tc>
          <w:tcPr>
            <w:tcW w:w="1418" w:type="dxa"/>
          </w:tcPr>
          <w:p w14:paraId="666A2D5E" w14:textId="77777777" w:rsidR="00056C6F" w:rsidRPr="002F435E" w:rsidRDefault="00056C6F" w:rsidP="004F3348">
            <w:pPr>
              <w:jc w:val="center"/>
              <w:rPr>
                <w:b/>
                <w:color w:val="000000" w:themeColor="text1"/>
                <w:szCs w:val="22"/>
                <w:highlight w:val="cyan"/>
              </w:rPr>
            </w:pPr>
          </w:p>
        </w:tc>
        <w:tc>
          <w:tcPr>
            <w:tcW w:w="1276" w:type="dxa"/>
          </w:tcPr>
          <w:p w14:paraId="125B4B50" w14:textId="77777777" w:rsidR="00056C6F" w:rsidRPr="002F435E" w:rsidRDefault="00056C6F" w:rsidP="004F3348">
            <w:pPr>
              <w:jc w:val="center"/>
              <w:rPr>
                <w:b/>
                <w:color w:val="000000" w:themeColor="text1"/>
                <w:szCs w:val="22"/>
                <w:highlight w:val="cyan"/>
              </w:rPr>
            </w:pPr>
          </w:p>
        </w:tc>
        <w:tc>
          <w:tcPr>
            <w:tcW w:w="283" w:type="dxa"/>
          </w:tcPr>
          <w:p w14:paraId="5364FF92" w14:textId="77777777" w:rsidR="00056C6F" w:rsidRPr="002F435E" w:rsidRDefault="00056C6F" w:rsidP="004F3348">
            <w:pPr>
              <w:jc w:val="center"/>
              <w:rPr>
                <w:b/>
                <w:color w:val="000000" w:themeColor="text1"/>
                <w:szCs w:val="22"/>
                <w:highlight w:val="cyan"/>
              </w:rPr>
            </w:pPr>
          </w:p>
        </w:tc>
        <w:tc>
          <w:tcPr>
            <w:tcW w:w="1276" w:type="dxa"/>
          </w:tcPr>
          <w:p w14:paraId="64AD7721" w14:textId="77777777" w:rsidR="00056C6F" w:rsidRPr="002F435E" w:rsidRDefault="00056C6F" w:rsidP="004F3348">
            <w:pPr>
              <w:jc w:val="center"/>
              <w:rPr>
                <w:b/>
                <w:color w:val="000000" w:themeColor="text1"/>
                <w:szCs w:val="22"/>
                <w:highlight w:val="cyan"/>
              </w:rPr>
            </w:pPr>
          </w:p>
        </w:tc>
      </w:tr>
    </w:tbl>
    <w:p w14:paraId="4A17D104" w14:textId="4C928C0E" w:rsidR="00056C6F" w:rsidRDefault="00056C6F">
      <w:pPr>
        <w:rPr>
          <w:color w:val="000000" w:themeColor="text1"/>
          <w:highlight w:val="cyan"/>
        </w:rPr>
      </w:pPr>
    </w:p>
    <w:p w14:paraId="2D13C26A" w14:textId="20FDCBE5" w:rsidR="00056C6F" w:rsidRDefault="00056C6F">
      <w:pPr>
        <w:rPr>
          <w:color w:val="000000" w:themeColor="text1"/>
          <w:highlight w:val="cyan"/>
        </w:rPr>
      </w:pPr>
    </w:p>
    <w:p w14:paraId="4383CE9B" w14:textId="77777777" w:rsidR="00056C6F" w:rsidRPr="002F435E" w:rsidRDefault="00056C6F">
      <w:pPr>
        <w:rPr>
          <w:color w:val="000000" w:themeColor="text1"/>
          <w:highlight w:val="cyan"/>
        </w:rPr>
      </w:pPr>
    </w:p>
    <w:p w14:paraId="2E38AAD5" w14:textId="77777777" w:rsidR="003A42D4" w:rsidRPr="004B3F12" w:rsidRDefault="003A42D4" w:rsidP="00814335">
      <w:pPr>
        <w:pStyle w:val="Heading1"/>
        <w:rPr>
          <w:color w:val="000000" w:themeColor="text1"/>
          <w:sz w:val="24"/>
          <w:szCs w:val="24"/>
        </w:rPr>
      </w:pPr>
      <w:bookmarkStart w:id="107" w:name="_Toc171311206"/>
      <w:bookmarkStart w:id="108" w:name="_Toc327339823"/>
      <w:bookmarkStart w:id="109" w:name="_Toc168992794"/>
      <w:r w:rsidRPr="004B3F12">
        <w:rPr>
          <w:color w:val="000000" w:themeColor="text1"/>
          <w:sz w:val="24"/>
          <w:szCs w:val="24"/>
        </w:rPr>
        <w:lastRenderedPageBreak/>
        <w:t xml:space="preserve">Pielikums finanšu pārskatam par valsts </w:t>
      </w:r>
      <w:proofErr w:type="spellStart"/>
      <w:r w:rsidRPr="004B3F12">
        <w:rPr>
          <w:color w:val="000000" w:themeColor="text1"/>
          <w:sz w:val="24"/>
          <w:szCs w:val="24"/>
        </w:rPr>
        <w:t>fondēto</w:t>
      </w:r>
      <w:proofErr w:type="spellEnd"/>
      <w:r w:rsidRPr="004B3F12">
        <w:rPr>
          <w:color w:val="000000" w:themeColor="text1"/>
          <w:sz w:val="24"/>
          <w:szCs w:val="24"/>
        </w:rPr>
        <w:t xml:space="preserve"> pensiju shēmas darbību</w:t>
      </w:r>
      <w:bookmarkEnd w:id="107"/>
      <w:bookmarkEnd w:id="108"/>
      <w:bookmarkEnd w:id="109"/>
      <w:r w:rsidRPr="004B3F12">
        <w:rPr>
          <w:color w:val="000000" w:themeColor="text1"/>
          <w:sz w:val="24"/>
          <w:szCs w:val="24"/>
        </w:rPr>
        <w:t xml:space="preserve"> </w:t>
      </w:r>
    </w:p>
    <w:p w14:paraId="4EFE8B6A" w14:textId="46C12675" w:rsidR="003A42D4" w:rsidRPr="00612638" w:rsidRDefault="003A42D4" w:rsidP="0037645F">
      <w:pPr>
        <w:pStyle w:val="Heading3"/>
      </w:pPr>
      <w:bookmarkStart w:id="110" w:name="_Toc171311207"/>
      <w:bookmarkStart w:id="111" w:name="_Toc327339824"/>
      <w:bookmarkStart w:id="112" w:name="_Toc168992795"/>
      <w:r w:rsidRPr="00612638">
        <w:t>1. Grāmatvedības uzskaites principi</w:t>
      </w:r>
      <w:bookmarkEnd w:id="110"/>
      <w:bookmarkEnd w:id="111"/>
      <w:bookmarkEnd w:id="112"/>
      <w:r w:rsidR="00EE38F8" w:rsidRPr="00612638">
        <w:t xml:space="preserve"> </w:t>
      </w:r>
    </w:p>
    <w:p w14:paraId="163739C7" w14:textId="77777777" w:rsidR="003A42D4" w:rsidRPr="00CF6904" w:rsidRDefault="003A42D4" w:rsidP="001B4C6D">
      <w:pPr>
        <w:pStyle w:val="Heading6"/>
        <w:spacing w:before="60" w:after="60"/>
        <w:rPr>
          <w:rFonts w:ascii="Times New Roman" w:hAnsi="Times New Roman"/>
          <w:i/>
          <w:color w:val="000000" w:themeColor="text1"/>
          <w:sz w:val="24"/>
          <w:szCs w:val="24"/>
        </w:rPr>
      </w:pPr>
      <w:r w:rsidRPr="00CF6904">
        <w:rPr>
          <w:rFonts w:ascii="Times New Roman" w:hAnsi="Times New Roman"/>
          <w:i/>
          <w:color w:val="000000" w:themeColor="text1"/>
          <w:sz w:val="24"/>
          <w:szCs w:val="24"/>
        </w:rPr>
        <w:t>Pārskata sagatavošanas vispārīgie principi</w:t>
      </w:r>
    </w:p>
    <w:p w14:paraId="5FB039B8" w14:textId="4B611BC5" w:rsidR="003A42D4" w:rsidRPr="00541BBE" w:rsidRDefault="00CF6904" w:rsidP="002D7915">
      <w:pPr>
        <w:jc w:val="both"/>
        <w:rPr>
          <w:color w:val="000000" w:themeColor="text1"/>
          <w:highlight w:val="cyan"/>
        </w:rPr>
      </w:pPr>
      <w:r w:rsidRPr="00CF6904">
        <w:rPr>
          <w:color w:val="000000" w:themeColor="text1"/>
        </w:rPr>
        <w:t xml:space="preserve">Valsts </w:t>
      </w:r>
      <w:proofErr w:type="spellStart"/>
      <w:r w:rsidRPr="00CF6904">
        <w:rPr>
          <w:color w:val="000000" w:themeColor="text1"/>
        </w:rPr>
        <w:t>fondēto</w:t>
      </w:r>
      <w:proofErr w:type="spellEnd"/>
      <w:r w:rsidRPr="00CF6904">
        <w:rPr>
          <w:color w:val="000000" w:themeColor="text1"/>
        </w:rPr>
        <w:t xml:space="preserve"> pensiju shēmas darbības pārskats ir sagatavots saskaņā ar Valsts </w:t>
      </w:r>
      <w:proofErr w:type="spellStart"/>
      <w:r w:rsidRPr="00CF6904">
        <w:rPr>
          <w:color w:val="000000" w:themeColor="text1"/>
        </w:rPr>
        <w:t>fondēto</w:t>
      </w:r>
      <w:proofErr w:type="spellEnd"/>
      <w:r w:rsidRPr="00CF6904">
        <w:rPr>
          <w:color w:val="000000" w:themeColor="text1"/>
        </w:rPr>
        <w:t xml:space="preserve"> pensiju likumu, MK 2003. gada 11. marta noteikumiem Nr. 107 “Noteikumi par valsts </w:t>
      </w:r>
      <w:proofErr w:type="spellStart"/>
      <w:r w:rsidRPr="00CF6904">
        <w:rPr>
          <w:color w:val="000000" w:themeColor="text1"/>
        </w:rPr>
        <w:t>fondēto</w:t>
      </w:r>
      <w:proofErr w:type="spellEnd"/>
      <w:r w:rsidRPr="00CF6904">
        <w:rPr>
          <w:color w:val="000000" w:themeColor="text1"/>
        </w:rPr>
        <w:t xml:space="preserve"> pensiju shēmas darbības pārskatu”.</w:t>
      </w:r>
    </w:p>
    <w:p w14:paraId="06A32B0D" w14:textId="77777777" w:rsidR="003A42D4" w:rsidRPr="003217D6" w:rsidRDefault="003A42D4" w:rsidP="008F24EA">
      <w:pPr>
        <w:pStyle w:val="BodyText"/>
        <w:spacing w:before="60" w:after="60"/>
        <w:ind w:right="45"/>
        <w:jc w:val="both"/>
        <w:rPr>
          <w:color w:val="000000" w:themeColor="text1"/>
        </w:rPr>
      </w:pPr>
      <w:r w:rsidRPr="003217D6">
        <w:rPr>
          <w:color w:val="000000" w:themeColor="text1"/>
        </w:rPr>
        <w:t>Pārskata sagatavošanā izmantotie informācijas avoti:</w:t>
      </w:r>
    </w:p>
    <w:p w14:paraId="3CB75815" w14:textId="77777777" w:rsidR="003A42D4" w:rsidRPr="003217D6"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3217D6">
        <w:rPr>
          <w:color w:val="000000" w:themeColor="text1"/>
        </w:rPr>
        <w:t>VSAA grāmatvedības un finanšu informācija par VSAA rīcībā esošajiem shēmas līdzekļiem un darbībām ar tiem;</w:t>
      </w:r>
    </w:p>
    <w:p w14:paraId="60BAE69B" w14:textId="77777777" w:rsidR="003A42D4" w:rsidRPr="003217D6"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3217D6">
        <w:rPr>
          <w:color w:val="000000" w:themeColor="text1"/>
        </w:rPr>
        <w:t>VSAA rīcībā esošā statistiskā informācija par shēmas dalībniekiem;</w:t>
      </w:r>
    </w:p>
    <w:p w14:paraId="7D2DC55C" w14:textId="77777777" w:rsidR="003A42D4" w:rsidRPr="003217D6"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3217D6">
        <w:rPr>
          <w:color w:val="000000" w:themeColor="text1"/>
        </w:rPr>
        <w:t>līdzekļu pārvaldītāju iesniegtie revidētie ieguldījumu plānu gada pārskati;</w:t>
      </w:r>
    </w:p>
    <w:p w14:paraId="5FF960B1" w14:textId="77777777" w:rsidR="003A42D4" w:rsidRPr="003217D6"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3217D6">
        <w:rPr>
          <w:color w:val="000000" w:themeColor="text1"/>
        </w:rPr>
        <w:t>līdzekļu pārvaldītāju iesniegtā papildu statistiskā informācija.</w:t>
      </w:r>
    </w:p>
    <w:p w14:paraId="7CFF5351" w14:textId="0736D60C" w:rsidR="003A42D4" w:rsidRPr="00541BBE" w:rsidRDefault="003217D6" w:rsidP="008F24EA">
      <w:pPr>
        <w:pStyle w:val="BodyText"/>
        <w:spacing w:before="60" w:after="60"/>
        <w:ind w:right="45"/>
        <w:jc w:val="both"/>
        <w:rPr>
          <w:rFonts w:ascii="Arial" w:hAnsi="Arial" w:cs="Arial"/>
          <w:color w:val="000000" w:themeColor="text1"/>
          <w:highlight w:val="cyan"/>
        </w:rPr>
      </w:pPr>
      <w:r w:rsidRPr="003217D6">
        <w:rPr>
          <w:color w:val="000000" w:themeColor="text1"/>
          <w:szCs w:val="24"/>
        </w:rPr>
        <w:t xml:space="preserve">Par ieguldījumu plānu finanšu pārskatos ietverto informāciju ir atbildīgi līdzekļu pārvaldītāji. VSAA ir atbildīga par līdzekļu pārvaldītāju sniegtās informācijas precīzu apkopojumu un atspoguļojumu valsts </w:t>
      </w:r>
      <w:proofErr w:type="spellStart"/>
      <w:r w:rsidRPr="003217D6">
        <w:rPr>
          <w:color w:val="000000" w:themeColor="text1"/>
          <w:szCs w:val="24"/>
        </w:rPr>
        <w:t>fondēto</w:t>
      </w:r>
      <w:proofErr w:type="spellEnd"/>
      <w:r w:rsidRPr="003217D6">
        <w:rPr>
          <w:color w:val="000000" w:themeColor="text1"/>
          <w:szCs w:val="24"/>
        </w:rPr>
        <w:t xml:space="preserve"> pensiju shēmas darbības pārskatā. Ieguldījumu plānu gada pārskati sagatavoti saskaņā ar FKTK 2020. gada 20. oktobra noteikumiem Nr. 189 “Valsts </w:t>
      </w:r>
      <w:proofErr w:type="spellStart"/>
      <w:r w:rsidRPr="003217D6">
        <w:rPr>
          <w:color w:val="000000" w:themeColor="text1"/>
          <w:szCs w:val="24"/>
        </w:rPr>
        <w:t>fondēto</w:t>
      </w:r>
      <w:proofErr w:type="spellEnd"/>
      <w:r w:rsidRPr="003217D6">
        <w:rPr>
          <w:color w:val="000000" w:themeColor="text1"/>
          <w:szCs w:val="24"/>
        </w:rPr>
        <w:t xml:space="preserve"> pensiju shēmas ieguldījumu plānu gada pārskata sagatavošanas normatīvie noteikumi”, kas nosaka, ka ieguldījumu plānu finanšu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 un kuras publicētas “Eiropas Savienības Oficiālajā Vēstnesī” (SFPS).</w:t>
      </w:r>
    </w:p>
    <w:p w14:paraId="6A2C55A4" w14:textId="6174B73C" w:rsidR="003A42D4" w:rsidRPr="003217D6" w:rsidRDefault="003A42D4" w:rsidP="008F24EA">
      <w:pPr>
        <w:pStyle w:val="BodyText"/>
        <w:spacing w:before="60" w:after="60"/>
        <w:ind w:right="45"/>
        <w:jc w:val="both"/>
        <w:rPr>
          <w:color w:val="000000" w:themeColor="text1"/>
          <w:szCs w:val="24"/>
        </w:rPr>
      </w:pPr>
      <w:r w:rsidRPr="003217D6">
        <w:rPr>
          <w:color w:val="000000" w:themeColor="text1"/>
          <w:szCs w:val="24"/>
        </w:rPr>
        <w:t>Darbības pārskats ir sagatavots L</w:t>
      </w:r>
      <w:r w:rsidR="0099231B" w:rsidRPr="003217D6">
        <w:rPr>
          <w:color w:val="000000" w:themeColor="text1"/>
          <w:szCs w:val="24"/>
        </w:rPr>
        <w:t xml:space="preserve">atvijas </w:t>
      </w:r>
      <w:r w:rsidRPr="003217D6">
        <w:rPr>
          <w:color w:val="000000" w:themeColor="text1"/>
          <w:szCs w:val="24"/>
        </w:rPr>
        <w:t>R</w:t>
      </w:r>
      <w:r w:rsidR="0099231B" w:rsidRPr="003217D6">
        <w:rPr>
          <w:color w:val="000000" w:themeColor="text1"/>
          <w:szCs w:val="24"/>
        </w:rPr>
        <w:t>epublikas</w:t>
      </w:r>
      <w:r w:rsidRPr="003217D6">
        <w:rPr>
          <w:color w:val="000000" w:themeColor="text1"/>
          <w:szCs w:val="24"/>
        </w:rPr>
        <w:t xml:space="preserve"> oficiālajā valūtā eiro (EUR). </w:t>
      </w:r>
    </w:p>
    <w:p w14:paraId="41DE614D" w14:textId="1A0B04ED" w:rsidR="003A42D4" w:rsidRPr="003217D6" w:rsidRDefault="003A42D4" w:rsidP="008F24EA">
      <w:pPr>
        <w:pStyle w:val="BodyText"/>
        <w:spacing w:before="60" w:after="60"/>
        <w:ind w:right="45"/>
        <w:jc w:val="both"/>
        <w:rPr>
          <w:color w:val="000000" w:themeColor="text1"/>
          <w:szCs w:val="24"/>
        </w:rPr>
      </w:pPr>
      <w:r w:rsidRPr="003217D6">
        <w:rPr>
          <w:color w:val="000000" w:themeColor="text1"/>
          <w:szCs w:val="24"/>
        </w:rPr>
        <w:t>Darbības pārskats sagatavots par periodu no 202</w:t>
      </w:r>
      <w:r w:rsidR="003217D6" w:rsidRPr="003217D6">
        <w:rPr>
          <w:color w:val="000000" w:themeColor="text1"/>
          <w:szCs w:val="24"/>
        </w:rPr>
        <w:t>3</w:t>
      </w:r>
      <w:r w:rsidRPr="003217D6">
        <w:rPr>
          <w:color w:val="000000" w:themeColor="text1"/>
          <w:szCs w:val="24"/>
        </w:rPr>
        <w:t>. gada 1. janvāra līdz 202</w:t>
      </w:r>
      <w:r w:rsidR="003217D6" w:rsidRPr="003217D6">
        <w:rPr>
          <w:color w:val="000000" w:themeColor="text1"/>
          <w:szCs w:val="24"/>
        </w:rPr>
        <w:t>3</w:t>
      </w:r>
      <w:r w:rsidRPr="003217D6">
        <w:rPr>
          <w:color w:val="000000" w:themeColor="text1"/>
          <w:szCs w:val="24"/>
        </w:rPr>
        <w:t>. gada 31. decembrim.</w:t>
      </w:r>
    </w:p>
    <w:p w14:paraId="0B478FF5" w14:textId="5FFDA687" w:rsidR="003A42D4" w:rsidRPr="003217D6" w:rsidRDefault="003A42D4" w:rsidP="00E864CE">
      <w:pPr>
        <w:pStyle w:val="Heading6"/>
        <w:spacing w:before="200" w:after="60"/>
        <w:rPr>
          <w:rFonts w:ascii="Times New Roman" w:hAnsi="Times New Roman"/>
          <w:i/>
          <w:color w:val="000000" w:themeColor="text1"/>
          <w:sz w:val="24"/>
          <w:szCs w:val="24"/>
        </w:rPr>
      </w:pPr>
      <w:r w:rsidRPr="003217D6">
        <w:rPr>
          <w:rFonts w:ascii="Times New Roman" w:hAnsi="Times New Roman"/>
          <w:i/>
          <w:color w:val="000000" w:themeColor="text1"/>
          <w:sz w:val="24"/>
          <w:szCs w:val="24"/>
        </w:rPr>
        <w:t>Piemērotie grāmatvedības principi</w:t>
      </w:r>
    </w:p>
    <w:p w14:paraId="536A5A55" w14:textId="77777777" w:rsidR="003A42D4" w:rsidRPr="003217D6" w:rsidRDefault="003A42D4" w:rsidP="008F24EA">
      <w:pPr>
        <w:pStyle w:val="BodyText"/>
        <w:rPr>
          <w:bCs/>
          <w:color w:val="000000" w:themeColor="text1"/>
          <w:szCs w:val="22"/>
        </w:rPr>
      </w:pPr>
      <w:r w:rsidRPr="003217D6">
        <w:rPr>
          <w:bCs/>
          <w:color w:val="000000" w:themeColor="text1"/>
          <w:szCs w:val="22"/>
        </w:rPr>
        <w:t>Finanšu pārskata posteņi novērtēti atbilstoši šādiem grāmatvedības principiem:</w:t>
      </w:r>
    </w:p>
    <w:p w14:paraId="32184ECA" w14:textId="77777777" w:rsidR="003A42D4" w:rsidRPr="003217D6" w:rsidRDefault="003A42D4" w:rsidP="008F24EA">
      <w:pPr>
        <w:ind w:left="426" w:hanging="426"/>
        <w:jc w:val="both"/>
        <w:rPr>
          <w:bCs/>
          <w:color w:val="000000" w:themeColor="text1"/>
          <w:szCs w:val="22"/>
        </w:rPr>
      </w:pPr>
      <w:r w:rsidRPr="003217D6">
        <w:rPr>
          <w:bCs/>
          <w:color w:val="000000" w:themeColor="text1"/>
          <w:szCs w:val="22"/>
        </w:rPr>
        <w:t xml:space="preserve">a) </w:t>
      </w:r>
      <w:r w:rsidRPr="003217D6">
        <w:rPr>
          <w:bCs/>
          <w:color w:val="000000" w:themeColor="text1"/>
          <w:szCs w:val="22"/>
        </w:rPr>
        <w:tab/>
        <w:t xml:space="preserve">Pieņemts, ka valsts </w:t>
      </w:r>
      <w:proofErr w:type="spellStart"/>
      <w:r w:rsidRPr="003217D6">
        <w:rPr>
          <w:bCs/>
          <w:color w:val="000000" w:themeColor="text1"/>
          <w:szCs w:val="22"/>
        </w:rPr>
        <w:t>fondēto</w:t>
      </w:r>
      <w:proofErr w:type="spellEnd"/>
      <w:r w:rsidRPr="003217D6">
        <w:rPr>
          <w:bCs/>
          <w:color w:val="000000" w:themeColor="text1"/>
          <w:szCs w:val="22"/>
        </w:rPr>
        <w:t xml:space="preserve"> pensiju shēma darbosies arī turpmāk.</w:t>
      </w:r>
    </w:p>
    <w:p w14:paraId="6993620A" w14:textId="77777777" w:rsidR="003A42D4" w:rsidRPr="003217D6" w:rsidRDefault="003A42D4" w:rsidP="008F24EA">
      <w:pPr>
        <w:ind w:left="426" w:hanging="426"/>
        <w:jc w:val="both"/>
        <w:rPr>
          <w:bCs/>
          <w:color w:val="000000" w:themeColor="text1"/>
          <w:szCs w:val="22"/>
        </w:rPr>
      </w:pPr>
      <w:r w:rsidRPr="003217D6">
        <w:rPr>
          <w:bCs/>
          <w:color w:val="000000" w:themeColor="text1"/>
          <w:szCs w:val="22"/>
        </w:rPr>
        <w:t xml:space="preserve">b) </w:t>
      </w:r>
      <w:r w:rsidRPr="003217D6">
        <w:rPr>
          <w:bCs/>
          <w:color w:val="000000" w:themeColor="text1"/>
          <w:szCs w:val="22"/>
        </w:rPr>
        <w:tab/>
        <w:t>Izmantotas tās pašas novērtēšanas metodes, kas iepriekšējā gadā.</w:t>
      </w:r>
    </w:p>
    <w:p w14:paraId="5624FE7C" w14:textId="77777777" w:rsidR="003A42D4" w:rsidRPr="003217D6" w:rsidRDefault="003A42D4" w:rsidP="008F24EA">
      <w:pPr>
        <w:ind w:left="426" w:hanging="426"/>
        <w:jc w:val="both"/>
        <w:rPr>
          <w:bCs/>
          <w:color w:val="000000" w:themeColor="text1"/>
          <w:szCs w:val="22"/>
        </w:rPr>
      </w:pPr>
      <w:r w:rsidRPr="003217D6">
        <w:rPr>
          <w:bCs/>
          <w:color w:val="000000" w:themeColor="text1"/>
          <w:szCs w:val="22"/>
        </w:rPr>
        <w:t xml:space="preserve">c) </w:t>
      </w:r>
      <w:r w:rsidRPr="003217D6">
        <w:rPr>
          <w:bCs/>
          <w:color w:val="000000" w:themeColor="text1"/>
          <w:szCs w:val="22"/>
        </w:rPr>
        <w:tab/>
        <w:t>Novērtēšanā ievērots piesardzīguma princips un šādi nosacījumi:</w:t>
      </w:r>
    </w:p>
    <w:p w14:paraId="6443C79E" w14:textId="77777777" w:rsidR="003A42D4" w:rsidRPr="003217D6" w:rsidRDefault="003A42D4" w:rsidP="00654488">
      <w:pPr>
        <w:pStyle w:val="ListParagraph"/>
        <w:numPr>
          <w:ilvl w:val="0"/>
          <w:numId w:val="32"/>
        </w:numPr>
        <w:spacing w:before="60" w:after="60"/>
        <w:jc w:val="both"/>
        <w:rPr>
          <w:color w:val="000000" w:themeColor="text1"/>
          <w:sz w:val="24"/>
          <w:szCs w:val="24"/>
        </w:rPr>
      </w:pPr>
      <w:r w:rsidRPr="003217D6">
        <w:rPr>
          <w:color w:val="000000" w:themeColor="text1"/>
          <w:sz w:val="24"/>
          <w:szCs w:val="24"/>
        </w:rPr>
        <w:t>pārskatā iekļauti tikai līdz pārskata datumam iegūtie ieņēmumi;</w:t>
      </w:r>
    </w:p>
    <w:p w14:paraId="174DD9CF" w14:textId="77777777" w:rsidR="003A42D4" w:rsidRPr="003217D6" w:rsidRDefault="003A42D4" w:rsidP="00654488">
      <w:pPr>
        <w:pStyle w:val="ListParagraph"/>
        <w:numPr>
          <w:ilvl w:val="0"/>
          <w:numId w:val="32"/>
        </w:numPr>
        <w:spacing w:before="60" w:after="60"/>
        <w:jc w:val="both"/>
        <w:rPr>
          <w:color w:val="000000" w:themeColor="text1"/>
          <w:sz w:val="24"/>
          <w:szCs w:val="24"/>
        </w:rPr>
      </w:pPr>
      <w:r w:rsidRPr="003217D6">
        <w:rPr>
          <w:color w:val="000000" w:themeColor="text1"/>
          <w:sz w:val="24"/>
          <w:szCs w:val="24"/>
        </w:rPr>
        <w:t>ņemtas vērā visas paredzamās riska summas un zaudējumi, kas radušies pārskata gadā vai iepriekšējos gados, arī tad, ja tie kļuvuši zināmi laika posmā starp bilances datumu un finanšu pārskata sagatavošanas dienu;</w:t>
      </w:r>
    </w:p>
    <w:p w14:paraId="20A992C6" w14:textId="77777777" w:rsidR="003A42D4" w:rsidRPr="003217D6" w:rsidRDefault="003A42D4" w:rsidP="00654488">
      <w:pPr>
        <w:pStyle w:val="ListParagraph"/>
        <w:numPr>
          <w:ilvl w:val="0"/>
          <w:numId w:val="32"/>
        </w:numPr>
        <w:spacing w:before="60" w:after="60"/>
        <w:jc w:val="both"/>
        <w:rPr>
          <w:color w:val="000000" w:themeColor="text1"/>
          <w:sz w:val="24"/>
          <w:szCs w:val="24"/>
        </w:rPr>
      </w:pPr>
      <w:r w:rsidRPr="003217D6">
        <w:rPr>
          <w:color w:val="000000" w:themeColor="text1"/>
          <w:sz w:val="24"/>
          <w:szCs w:val="24"/>
        </w:rPr>
        <w:t>aprēķinātas un ņemtas vērā visas vērtību samazināšanas un nolietojuma summas neatkarīgi no tā, vai pārskata ieņēmumi pārsnieguši izdevumus vai izdevumi – ieņēmumus.</w:t>
      </w:r>
    </w:p>
    <w:p w14:paraId="24706EBA" w14:textId="77777777" w:rsidR="003A42D4" w:rsidRPr="001A0BDE" w:rsidRDefault="003A42D4" w:rsidP="008F24EA">
      <w:pPr>
        <w:ind w:left="426" w:hanging="426"/>
        <w:jc w:val="both"/>
        <w:rPr>
          <w:bCs/>
          <w:color w:val="000000" w:themeColor="text1"/>
          <w:szCs w:val="22"/>
        </w:rPr>
      </w:pPr>
      <w:r w:rsidRPr="001A0BDE">
        <w:rPr>
          <w:bCs/>
          <w:color w:val="000000" w:themeColor="text1"/>
          <w:szCs w:val="22"/>
        </w:rPr>
        <w:t xml:space="preserve">d) </w:t>
      </w:r>
      <w:r w:rsidRPr="001A0BDE">
        <w:rPr>
          <w:bCs/>
          <w:color w:val="000000" w:themeColor="text1"/>
          <w:szCs w:val="22"/>
        </w:rPr>
        <w:tab/>
        <w:t>Shēmas līdzekļu kustības pārskatā ietverti ar pārskata gadu saistītie ieņēmumi un izmaksas neatkarīgi no maksājuma datuma un rēķina saņemšanas vai izrakstīšanas datuma. Izmaksas saskaņotas ar ieņēmumiem pārskata periodā.</w:t>
      </w:r>
    </w:p>
    <w:p w14:paraId="0854A346" w14:textId="77777777" w:rsidR="003A42D4" w:rsidRPr="001A0BDE" w:rsidRDefault="003A42D4" w:rsidP="008F24EA">
      <w:pPr>
        <w:ind w:left="426" w:hanging="426"/>
        <w:jc w:val="both"/>
        <w:rPr>
          <w:bCs/>
          <w:color w:val="000000" w:themeColor="text1"/>
          <w:szCs w:val="22"/>
        </w:rPr>
      </w:pPr>
      <w:r w:rsidRPr="001A0BDE">
        <w:rPr>
          <w:bCs/>
          <w:color w:val="000000" w:themeColor="text1"/>
          <w:szCs w:val="22"/>
        </w:rPr>
        <w:t xml:space="preserve">e) </w:t>
      </w:r>
      <w:r w:rsidRPr="001A0BDE">
        <w:rPr>
          <w:bCs/>
          <w:color w:val="000000" w:themeColor="text1"/>
          <w:szCs w:val="22"/>
        </w:rPr>
        <w:tab/>
        <w:t>Aktīva un pasīva posteņu sastāvdaļas novērtētas atsevišķi.</w:t>
      </w:r>
    </w:p>
    <w:p w14:paraId="320875C5" w14:textId="77777777" w:rsidR="003A42D4" w:rsidRPr="001A0BDE" w:rsidRDefault="003A42D4" w:rsidP="00BB69FA">
      <w:pPr>
        <w:ind w:left="426" w:hanging="426"/>
        <w:jc w:val="both"/>
        <w:rPr>
          <w:bCs/>
          <w:i/>
          <w:color w:val="000000" w:themeColor="text1"/>
          <w:szCs w:val="24"/>
        </w:rPr>
      </w:pPr>
      <w:r w:rsidRPr="001A0BDE">
        <w:rPr>
          <w:bCs/>
          <w:color w:val="000000" w:themeColor="text1"/>
          <w:szCs w:val="22"/>
        </w:rPr>
        <w:t xml:space="preserve">f) </w:t>
      </w:r>
      <w:r w:rsidRPr="001A0BDE">
        <w:rPr>
          <w:bCs/>
          <w:color w:val="000000" w:themeColor="text1"/>
          <w:szCs w:val="22"/>
        </w:rPr>
        <w:tab/>
        <w:t>Shēmas līdzekļu vērtība pārskata perioda sākumā saskan ar iepriekšējā perioda shēmas līdzekļu vērtību perioda beigās.</w:t>
      </w:r>
    </w:p>
    <w:p w14:paraId="099AC908" w14:textId="77777777" w:rsidR="003A42D4" w:rsidRPr="001A0BDE" w:rsidRDefault="003A42D4" w:rsidP="00E12362">
      <w:pPr>
        <w:ind w:left="426" w:hanging="426"/>
        <w:jc w:val="both"/>
        <w:rPr>
          <w:bCs/>
          <w:color w:val="000000" w:themeColor="text1"/>
          <w:szCs w:val="22"/>
        </w:rPr>
      </w:pPr>
      <w:r w:rsidRPr="001A0BDE">
        <w:rPr>
          <w:bCs/>
          <w:color w:val="000000" w:themeColor="text1"/>
          <w:szCs w:val="22"/>
        </w:rPr>
        <w:t xml:space="preserve">g) </w:t>
      </w:r>
      <w:r w:rsidRPr="001A0BDE">
        <w:rPr>
          <w:bCs/>
          <w:color w:val="000000" w:themeColor="text1"/>
          <w:szCs w:val="22"/>
        </w:rPr>
        <w:tab/>
        <w:t>Norādīti visi posteņi, kuri būtiski ietekmē finanšu pārskata lietotāju novērtējumu vai lēmumu pieņemšanu, maznozīmīgie posteņi tiek apvienoti un to detalizējums sniegts pielikumā.</w:t>
      </w:r>
    </w:p>
    <w:p w14:paraId="121EEFCE" w14:textId="77777777" w:rsidR="003A42D4" w:rsidRPr="001A0BDE" w:rsidRDefault="003A42D4" w:rsidP="008F24EA">
      <w:pPr>
        <w:ind w:left="426" w:hanging="426"/>
        <w:jc w:val="both"/>
        <w:rPr>
          <w:bCs/>
          <w:color w:val="000000" w:themeColor="text1"/>
          <w:szCs w:val="22"/>
        </w:rPr>
      </w:pPr>
      <w:r w:rsidRPr="001A0BDE">
        <w:rPr>
          <w:bCs/>
          <w:color w:val="000000" w:themeColor="text1"/>
          <w:szCs w:val="22"/>
        </w:rPr>
        <w:t xml:space="preserve">h) </w:t>
      </w:r>
      <w:r w:rsidRPr="001A0BDE">
        <w:rPr>
          <w:bCs/>
          <w:color w:val="000000" w:themeColor="text1"/>
          <w:szCs w:val="22"/>
        </w:rPr>
        <w:tab/>
        <w:t>Darījumi, kas attiecas uz shēmas līdzekļiem, finanšu pārskatā atspoguļoti, ņemot vērā to ekonomisko saturu un būtību, nevis juridisko formu.</w:t>
      </w:r>
    </w:p>
    <w:p w14:paraId="47E278A5" w14:textId="77777777" w:rsidR="003A42D4" w:rsidRPr="00BC3E03" w:rsidRDefault="003A42D4" w:rsidP="00E864CE">
      <w:pPr>
        <w:pStyle w:val="Heading6"/>
        <w:spacing w:before="200" w:after="60"/>
        <w:ind w:right="187"/>
        <w:rPr>
          <w:rFonts w:ascii="Times New Roman" w:hAnsi="Times New Roman"/>
          <w:i/>
          <w:color w:val="000000" w:themeColor="text1"/>
          <w:sz w:val="24"/>
          <w:szCs w:val="24"/>
        </w:rPr>
      </w:pPr>
      <w:r w:rsidRPr="00BC3E03">
        <w:rPr>
          <w:rFonts w:ascii="Times New Roman" w:hAnsi="Times New Roman"/>
          <w:i/>
          <w:color w:val="000000" w:themeColor="text1"/>
          <w:sz w:val="24"/>
          <w:szCs w:val="24"/>
        </w:rPr>
        <w:lastRenderedPageBreak/>
        <w:t>Iemaksas un izmaksas</w:t>
      </w:r>
    </w:p>
    <w:p w14:paraId="563B1E5E" w14:textId="5160463E" w:rsidR="003A42D4" w:rsidRPr="00541BBE" w:rsidRDefault="00BC3E03" w:rsidP="008F24EA">
      <w:pPr>
        <w:spacing w:before="60" w:after="60"/>
        <w:jc w:val="both"/>
        <w:rPr>
          <w:color w:val="000000" w:themeColor="text1"/>
          <w:highlight w:val="cyan"/>
        </w:rPr>
      </w:pPr>
      <w:r w:rsidRPr="00BC3E03">
        <w:rPr>
          <w:color w:val="000000" w:themeColor="text1"/>
        </w:rPr>
        <w:t>Ieguldījumu plānu līdzekļu iemaksas ir vienādas ar pārskata periodā VSAA līdzekļu pārvaldītājam pārskaitītajām naudas summām un izmaksas ir vienādas ar pārskata periodā līdzekļu pārvaldītāju VSAA pārskaitītajām naudas summām.</w:t>
      </w:r>
      <w:r w:rsidR="003A42D4" w:rsidRPr="00541BBE">
        <w:rPr>
          <w:color w:val="000000" w:themeColor="text1"/>
          <w:highlight w:val="cyan"/>
        </w:rPr>
        <w:t xml:space="preserve"> </w:t>
      </w:r>
    </w:p>
    <w:p w14:paraId="3508E07A" w14:textId="77777777" w:rsidR="003A42D4" w:rsidRPr="00BC3E03" w:rsidRDefault="003A42D4" w:rsidP="00E864CE">
      <w:pPr>
        <w:pStyle w:val="Heading6"/>
        <w:spacing w:before="200" w:after="60"/>
        <w:ind w:right="187"/>
        <w:rPr>
          <w:rFonts w:ascii="Times New Roman" w:hAnsi="Times New Roman"/>
          <w:i/>
          <w:color w:val="000000" w:themeColor="text1"/>
          <w:sz w:val="24"/>
          <w:szCs w:val="24"/>
        </w:rPr>
      </w:pPr>
      <w:r w:rsidRPr="00BC3E03">
        <w:rPr>
          <w:rFonts w:ascii="Times New Roman" w:hAnsi="Times New Roman"/>
          <w:i/>
          <w:color w:val="000000" w:themeColor="text1"/>
          <w:sz w:val="24"/>
          <w:szCs w:val="24"/>
        </w:rPr>
        <w:t>Shēmas neto aktīvi</w:t>
      </w:r>
    </w:p>
    <w:p w14:paraId="30988A7A" w14:textId="2B2A021A" w:rsidR="003A42D4" w:rsidRPr="00BC3E03" w:rsidRDefault="00BC3E03" w:rsidP="008F24EA">
      <w:pPr>
        <w:spacing w:before="60" w:after="60"/>
        <w:jc w:val="both"/>
        <w:rPr>
          <w:color w:val="000000" w:themeColor="text1"/>
        </w:rPr>
      </w:pPr>
      <w:r w:rsidRPr="00BC3E03">
        <w:rPr>
          <w:color w:val="000000" w:themeColor="text1"/>
        </w:rPr>
        <w:t xml:space="preserve">Līdzekļu pārvaldītāju ieguldījumu plāna neto aktīvi ir ieguldījumu plāna aktīvu vērtības un saistību vērtības starpība, kas ir vienāda ar valsts </w:t>
      </w:r>
      <w:proofErr w:type="spellStart"/>
      <w:r w:rsidRPr="00BC3E03">
        <w:rPr>
          <w:color w:val="000000" w:themeColor="text1"/>
        </w:rPr>
        <w:t>fondēto</w:t>
      </w:r>
      <w:proofErr w:type="spellEnd"/>
      <w:r w:rsidRPr="00BC3E03">
        <w:rPr>
          <w:color w:val="000000" w:themeColor="text1"/>
        </w:rPr>
        <w:t xml:space="preserve"> pensiju shēmas līdzekļu (neto aktīvu) kustības pārskatā VSAA veikto neto naudas iemaksu un izmaksu un ieguldīšanas rezultātu summu</w:t>
      </w:r>
      <w:r w:rsidR="003A42D4" w:rsidRPr="00BC3E03">
        <w:rPr>
          <w:color w:val="000000" w:themeColor="text1"/>
        </w:rPr>
        <w:t>.</w:t>
      </w:r>
    </w:p>
    <w:p w14:paraId="67054236" w14:textId="77777777" w:rsidR="003A42D4" w:rsidRPr="003C6F07" w:rsidRDefault="003A42D4" w:rsidP="00E864CE">
      <w:pPr>
        <w:pStyle w:val="Heading6"/>
        <w:spacing w:before="200" w:after="60"/>
        <w:ind w:right="187"/>
        <w:rPr>
          <w:rFonts w:ascii="Times New Roman" w:hAnsi="Times New Roman"/>
          <w:i/>
          <w:color w:val="000000" w:themeColor="text1"/>
          <w:sz w:val="24"/>
          <w:szCs w:val="24"/>
        </w:rPr>
      </w:pPr>
      <w:r w:rsidRPr="003C6F07">
        <w:rPr>
          <w:rFonts w:ascii="Times New Roman" w:hAnsi="Times New Roman"/>
          <w:i/>
          <w:color w:val="000000" w:themeColor="text1"/>
          <w:sz w:val="24"/>
          <w:szCs w:val="24"/>
        </w:rPr>
        <w:t>Shēmas dalībnieku pensijas kapitāls</w:t>
      </w:r>
    </w:p>
    <w:p w14:paraId="4FC9EDEE" w14:textId="45C5F49F" w:rsidR="003A42D4" w:rsidRPr="003C6F07" w:rsidRDefault="003C6F07" w:rsidP="008F24EA">
      <w:pPr>
        <w:spacing w:before="60" w:after="60"/>
        <w:jc w:val="both"/>
        <w:rPr>
          <w:color w:val="000000" w:themeColor="text1"/>
        </w:rPr>
      </w:pPr>
      <w:r w:rsidRPr="003C6F07">
        <w:rPr>
          <w:color w:val="000000" w:themeColor="text1"/>
        </w:rPr>
        <w:t xml:space="preserve">Shēmas dalībnieku pensijas kapitāls norāda shēmas dalībnieku uzkrāto </w:t>
      </w:r>
      <w:proofErr w:type="spellStart"/>
      <w:r w:rsidRPr="003C6F07">
        <w:rPr>
          <w:color w:val="000000" w:themeColor="text1"/>
        </w:rPr>
        <w:t>fondētās</w:t>
      </w:r>
      <w:proofErr w:type="spellEnd"/>
      <w:r w:rsidRPr="003C6F07">
        <w:rPr>
          <w:color w:val="000000" w:themeColor="text1"/>
        </w:rPr>
        <w:t xml:space="preserve"> pensijas kapitālu, kas ir vienāds ar valsts </w:t>
      </w:r>
      <w:proofErr w:type="spellStart"/>
      <w:r w:rsidRPr="003C6F07">
        <w:rPr>
          <w:color w:val="000000" w:themeColor="text1"/>
        </w:rPr>
        <w:t>fondēto</w:t>
      </w:r>
      <w:proofErr w:type="spellEnd"/>
      <w:r w:rsidRPr="003C6F07">
        <w:rPr>
          <w:color w:val="000000" w:themeColor="text1"/>
        </w:rPr>
        <w:t xml:space="preserve"> pensiju shēmas līdzekļu kustības pārskata posteni “Shēmas līdzekļi pārskata perioda beigās”</w:t>
      </w:r>
      <w:r w:rsidR="003A42D4" w:rsidRPr="003C6F07">
        <w:rPr>
          <w:color w:val="000000" w:themeColor="text1"/>
        </w:rPr>
        <w:t xml:space="preserve">. </w:t>
      </w:r>
    </w:p>
    <w:p w14:paraId="10B994E9" w14:textId="77777777" w:rsidR="003A42D4" w:rsidRPr="002B49D2" w:rsidRDefault="003A42D4" w:rsidP="00E864CE">
      <w:pPr>
        <w:pStyle w:val="Heading6"/>
        <w:spacing w:before="200" w:after="60"/>
        <w:ind w:right="187"/>
        <w:rPr>
          <w:rFonts w:ascii="Times New Roman" w:hAnsi="Times New Roman"/>
          <w:i/>
          <w:color w:val="000000" w:themeColor="text1"/>
          <w:sz w:val="24"/>
          <w:szCs w:val="24"/>
        </w:rPr>
      </w:pPr>
      <w:r w:rsidRPr="002B49D2">
        <w:rPr>
          <w:rFonts w:ascii="Times New Roman" w:hAnsi="Times New Roman"/>
          <w:i/>
          <w:color w:val="000000" w:themeColor="text1"/>
          <w:sz w:val="24"/>
          <w:szCs w:val="24"/>
        </w:rPr>
        <w:t>Shēmas dalībnieku kustība</w:t>
      </w:r>
    </w:p>
    <w:p w14:paraId="50E7F689" w14:textId="6EC19CFF" w:rsidR="008078D6" w:rsidRPr="00541BBE" w:rsidRDefault="002B49D2">
      <w:pPr>
        <w:spacing w:before="60" w:after="60"/>
        <w:jc w:val="both"/>
        <w:rPr>
          <w:color w:val="000000" w:themeColor="text1"/>
          <w:highlight w:val="cyan"/>
        </w:rPr>
      </w:pPr>
      <w:r w:rsidRPr="002B49D2">
        <w:rPr>
          <w:color w:val="000000" w:themeColor="text1"/>
        </w:rPr>
        <w:t xml:space="preserve">Persona tiek reģistrēta kā valsts </w:t>
      </w:r>
      <w:proofErr w:type="spellStart"/>
      <w:r w:rsidRPr="002B49D2">
        <w:rPr>
          <w:color w:val="000000" w:themeColor="text1"/>
        </w:rPr>
        <w:t>fondēto</w:t>
      </w:r>
      <w:proofErr w:type="spellEnd"/>
      <w:r w:rsidRPr="002B49D2">
        <w:rPr>
          <w:color w:val="000000" w:themeColor="text1"/>
        </w:rPr>
        <w:t xml:space="preserve"> pensiju shēmas dalībnieks, kurš shēmai pakļauts obligāti, no brīža, kad VSAA ir saņēmusi nepieciešamo informāciju par to, ka personas saskaņā ar likumu par “Par valsts sociālo apdrošināšanu” ir pakļautas valsts </w:t>
      </w:r>
      <w:proofErr w:type="spellStart"/>
      <w:r w:rsidRPr="002B49D2">
        <w:rPr>
          <w:color w:val="000000" w:themeColor="text1"/>
        </w:rPr>
        <w:t>fondēto</w:t>
      </w:r>
      <w:proofErr w:type="spellEnd"/>
      <w:r w:rsidRPr="002B49D2">
        <w:rPr>
          <w:color w:val="000000" w:themeColor="text1"/>
        </w:rPr>
        <w:t xml:space="preserve"> pensiju apdrošināšanai. Persona tiek reģistrēta kā valsts </w:t>
      </w:r>
      <w:proofErr w:type="spellStart"/>
      <w:r w:rsidRPr="002B49D2">
        <w:rPr>
          <w:color w:val="000000" w:themeColor="text1"/>
        </w:rPr>
        <w:t>fondēto</w:t>
      </w:r>
      <w:proofErr w:type="spellEnd"/>
      <w:r w:rsidRPr="002B49D2">
        <w:rPr>
          <w:color w:val="000000" w:themeColor="text1"/>
        </w:rPr>
        <w:t xml:space="preserve"> pensiju shēmas dalībnieks, kurš shēmai pakļauts brīvprātīgi, pēc personas iesnieguma un informācijas par to, ka personas ir pakļautas valsts </w:t>
      </w:r>
      <w:proofErr w:type="spellStart"/>
      <w:r w:rsidRPr="002B49D2">
        <w:rPr>
          <w:color w:val="000000" w:themeColor="text1"/>
        </w:rPr>
        <w:t>fondēto</w:t>
      </w:r>
      <w:proofErr w:type="spellEnd"/>
      <w:r w:rsidRPr="002B49D2">
        <w:rPr>
          <w:color w:val="000000" w:themeColor="text1"/>
        </w:rPr>
        <w:t xml:space="preserve"> pensiju apdrošināšanai.</w:t>
      </w:r>
      <w:r w:rsidR="005C7215" w:rsidRPr="00541BBE">
        <w:rPr>
          <w:color w:val="000000" w:themeColor="text1"/>
          <w:highlight w:val="cyan"/>
        </w:rPr>
        <w:t xml:space="preserve"> </w:t>
      </w:r>
    </w:p>
    <w:p w14:paraId="41FF485B" w14:textId="45F90900" w:rsidR="008078D6" w:rsidRPr="002B49D2" w:rsidRDefault="002B49D2" w:rsidP="008078D6">
      <w:pPr>
        <w:spacing w:before="60" w:after="60"/>
        <w:jc w:val="both"/>
        <w:rPr>
          <w:color w:val="000000" w:themeColor="text1"/>
          <w:szCs w:val="24"/>
        </w:rPr>
      </w:pPr>
      <w:bookmarkStart w:id="113" w:name="_Hlk138238190"/>
      <w:r w:rsidRPr="002B49D2">
        <w:rPr>
          <w:color w:val="000000" w:themeColor="text1"/>
        </w:rPr>
        <w:t xml:space="preserve">Persona tiek uzskatīta par izstājušos no valsts </w:t>
      </w:r>
      <w:proofErr w:type="spellStart"/>
      <w:r w:rsidRPr="002B49D2">
        <w:rPr>
          <w:color w:val="000000" w:themeColor="text1"/>
        </w:rPr>
        <w:t>fondēto</w:t>
      </w:r>
      <w:proofErr w:type="spellEnd"/>
      <w:r w:rsidRPr="002B49D2">
        <w:rPr>
          <w:color w:val="000000" w:themeColor="text1"/>
        </w:rPr>
        <w:t xml:space="preserve"> pensiju shēmas no brīža, kad VSAA ir saņēmusi</w:t>
      </w:r>
      <w:r w:rsidR="008078D6" w:rsidRPr="002B49D2">
        <w:rPr>
          <w:color w:val="000000" w:themeColor="text1"/>
          <w:szCs w:val="24"/>
        </w:rPr>
        <w:t xml:space="preserve"> </w:t>
      </w:r>
    </w:p>
    <w:bookmarkEnd w:id="113"/>
    <w:p w14:paraId="7987A9D7" w14:textId="725D09E7" w:rsidR="008078D6" w:rsidRPr="002B49D2" w:rsidRDefault="002B49D2" w:rsidP="002B49D2">
      <w:pPr>
        <w:pStyle w:val="ListParagraph"/>
        <w:numPr>
          <w:ilvl w:val="0"/>
          <w:numId w:val="32"/>
        </w:numPr>
        <w:spacing w:before="60" w:after="60"/>
        <w:jc w:val="both"/>
        <w:rPr>
          <w:color w:val="000000" w:themeColor="text1"/>
          <w:sz w:val="24"/>
          <w:szCs w:val="24"/>
        </w:rPr>
      </w:pPr>
      <w:r w:rsidRPr="002B49D2">
        <w:rPr>
          <w:color w:val="000000" w:themeColor="text1"/>
          <w:sz w:val="24"/>
          <w:szCs w:val="24"/>
        </w:rPr>
        <w:t xml:space="preserve">informāciju par valsts </w:t>
      </w:r>
      <w:proofErr w:type="spellStart"/>
      <w:r w:rsidRPr="002B49D2">
        <w:rPr>
          <w:color w:val="000000" w:themeColor="text1"/>
          <w:sz w:val="24"/>
          <w:szCs w:val="24"/>
        </w:rPr>
        <w:t>fondēto</w:t>
      </w:r>
      <w:proofErr w:type="spellEnd"/>
      <w:r w:rsidRPr="002B49D2">
        <w:rPr>
          <w:color w:val="000000" w:themeColor="text1"/>
          <w:sz w:val="24"/>
          <w:szCs w:val="24"/>
        </w:rPr>
        <w:t xml:space="preserve"> pensiju shēmas dalībnieka nāvi un dalībnieks nav vēlējies pievienot savu kapitālu norādītās personas </w:t>
      </w:r>
      <w:proofErr w:type="spellStart"/>
      <w:r w:rsidRPr="002B49D2">
        <w:rPr>
          <w:color w:val="000000" w:themeColor="text1"/>
          <w:sz w:val="24"/>
          <w:szCs w:val="24"/>
        </w:rPr>
        <w:t>fondētās</w:t>
      </w:r>
      <w:proofErr w:type="spellEnd"/>
      <w:r w:rsidRPr="002B49D2">
        <w:rPr>
          <w:color w:val="000000" w:themeColor="text1"/>
          <w:sz w:val="24"/>
          <w:szCs w:val="24"/>
        </w:rPr>
        <w:t xml:space="preserve"> pensijas kapitālam vai atstāt mantojumā Civillikuma noteiktajā kārtībā. Ja dalībnieks ir izdarījis izvēli savu uzkrāto pensijas kapitālu pievienot norādītās personas </w:t>
      </w:r>
      <w:proofErr w:type="spellStart"/>
      <w:r w:rsidRPr="002B49D2">
        <w:rPr>
          <w:color w:val="000000" w:themeColor="text1"/>
          <w:sz w:val="24"/>
          <w:szCs w:val="24"/>
        </w:rPr>
        <w:t>fondētās</w:t>
      </w:r>
      <w:proofErr w:type="spellEnd"/>
      <w:r w:rsidRPr="002B49D2">
        <w:rPr>
          <w:color w:val="000000" w:themeColor="text1"/>
          <w:sz w:val="24"/>
          <w:szCs w:val="24"/>
        </w:rPr>
        <w:t xml:space="preserve"> pensijas kapitālam vai atstāt mantojumā Civillikuma noteiktajā kārtībā, tad persona tiek uzskatīta par izstājušos no shēmas pēc sešiem mēnešiem no brīža, kad VSAA ir saņēmusi informāciju par valsts </w:t>
      </w:r>
      <w:proofErr w:type="spellStart"/>
      <w:r w:rsidRPr="002B49D2">
        <w:rPr>
          <w:color w:val="000000" w:themeColor="text1"/>
          <w:sz w:val="24"/>
          <w:szCs w:val="24"/>
        </w:rPr>
        <w:t>fondēto</w:t>
      </w:r>
      <w:proofErr w:type="spellEnd"/>
      <w:r w:rsidRPr="002B49D2">
        <w:rPr>
          <w:color w:val="000000" w:themeColor="text1"/>
          <w:sz w:val="24"/>
          <w:szCs w:val="24"/>
        </w:rPr>
        <w:t xml:space="preserve"> pensiju shēmas dalībnieka nāvi</w:t>
      </w:r>
      <w:r w:rsidR="008078D6" w:rsidRPr="002B49D2">
        <w:rPr>
          <w:color w:val="000000" w:themeColor="text1"/>
          <w:sz w:val="24"/>
          <w:szCs w:val="24"/>
        </w:rPr>
        <w:t>;</w:t>
      </w:r>
    </w:p>
    <w:p w14:paraId="648B94B0" w14:textId="77777777" w:rsidR="008078D6" w:rsidRPr="002B49D2" w:rsidRDefault="008078D6" w:rsidP="008078D6">
      <w:pPr>
        <w:pStyle w:val="ListParagraph"/>
        <w:numPr>
          <w:ilvl w:val="0"/>
          <w:numId w:val="32"/>
        </w:numPr>
        <w:spacing w:before="60" w:after="60"/>
        <w:jc w:val="both"/>
        <w:rPr>
          <w:color w:val="000000" w:themeColor="text1"/>
          <w:sz w:val="24"/>
          <w:szCs w:val="24"/>
        </w:rPr>
      </w:pPr>
      <w:r w:rsidRPr="002B49D2">
        <w:rPr>
          <w:color w:val="000000" w:themeColor="text1"/>
          <w:sz w:val="24"/>
          <w:szCs w:val="24"/>
        </w:rPr>
        <w:t xml:space="preserve">valsts </w:t>
      </w:r>
      <w:proofErr w:type="spellStart"/>
      <w:r w:rsidRPr="002B49D2">
        <w:rPr>
          <w:color w:val="000000" w:themeColor="text1"/>
          <w:sz w:val="24"/>
          <w:szCs w:val="24"/>
        </w:rPr>
        <w:t>fondēto</w:t>
      </w:r>
      <w:proofErr w:type="spellEnd"/>
      <w:r w:rsidRPr="002B49D2">
        <w:rPr>
          <w:color w:val="000000" w:themeColor="text1"/>
          <w:sz w:val="24"/>
          <w:szCs w:val="24"/>
        </w:rPr>
        <w:t xml:space="preserve"> pensiju shēmas dalībnieka iesniegumu par vecuma pensijas piešķiršanu un vecuma pensija ir piešķirta;</w:t>
      </w:r>
    </w:p>
    <w:p w14:paraId="59D4203E" w14:textId="77777777" w:rsidR="008078D6" w:rsidRPr="002B49D2" w:rsidRDefault="008078D6" w:rsidP="008078D6">
      <w:pPr>
        <w:pStyle w:val="ListParagraph"/>
        <w:numPr>
          <w:ilvl w:val="0"/>
          <w:numId w:val="32"/>
        </w:numPr>
        <w:spacing w:before="60" w:after="60"/>
        <w:jc w:val="both"/>
        <w:rPr>
          <w:color w:val="000000" w:themeColor="text1"/>
          <w:sz w:val="24"/>
          <w:szCs w:val="24"/>
        </w:rPr>
      </w:pPr>
      <w:r w:rsidRPr="002B49D2">
        <w:rPr>
          <w:color w:val="000000" w:themeColor="text1"/>
          <w:sz w:val="24"/>
          <w:szCs w:val="24"/>
        </w:rPr>
        <w:t>iesniegumu par pensijas kapitāla nodošanu Eiropas Savienības pensiju shēmai.</w:t>
      </w:r>
    </w:p>
    <w:p w14:paraId="1F579394" w14:textId="4F39030F" w:rsidR="003A42D4" w:rsidRPr="008A7AFB" w:rsidRDefault="003A42D4" w:rsidP="00D3071D">
      <w:pPr>
        <w:pStyle w:val="Heading6"/>
        <w:spacing w:before="200" w:after="60"/>
        <w:ind w:right="45"/>
        <w:jc w:val="both"/>
        <w:rPr>
          <w:rFonts w:ascii="Times New Roman" w:hAnsi="Times New Roman"/>
          <w:i/>
          <w:color w:val="000000" w:themeColor="text1"/>
          <w:sz w:val="24"/>
          <w:szCs w:val="24"/>
        </w:rPr>
      </w:pPr>
      <w:bookmarkStart w:id="114" w:name="_Hlk138170627"/>
      <w:r w:rsidRPr="008A7AFB">
        <w:rPr>
          <w:rFonts w:ascii="Times New Roman" w:hAnsi="Times New Roman"/>
          <w:i/>
          <w:color w:val="000000" w:themeColor="text1"/>
          <w:sz w:val="24"/>
          <w:szCs w:val="24"/>
        </w:rPr>
        <w:t>Grāmatvedības uzskaites principi, kas tika piemēroti ieguldījumu plānu finanšu pārskatu sagatavošanā par periodu, kas noslēdzās 202</w:t>
      </w:r>
      <w:r w:rsidR="008A7AFB" w:rsidRPr="008A7AFB">
        <w:rPr>
          <w:rFonts w:ascii="Times New Roman" w:hAnsi="Times New Roman"/>
          <w:i/>
          <w:color w:val="000000" w:themeColor="text1"/>
          <w:sz w:val="24"/>
          <w:szCs w:val="24"/>
        </w:rPr>
        <w:t>3</w:t>
      </w:r>
      <w:r w:rsidRPr="008A7AFB">
        <w:rPr>
          <w:rFonts w:ascii="Times New Roman" w:hAnsi="Times New Roman"/>
          <w:i/>
          <w:color w:val="000000" w:themeColor="text1"/>
          <w:sz w:val="24"/>
          <w:szCs w:val="24"/>
        </w:rPr>
        <w:t>. gada 31. decembrī</w:t>
      </w:r>
    </w:p>
    <w:bookmarkEnd w:id="114"/>
    <w:p w14:paraId="59881047" w14:textId="77777777" w:rsidR="008A7AFB" w:rsidRPr="008A7AFB" w:rsidRDefault="008A7AFB" w:rsidP="008A7AFB">
      <w:pPr>
        <w:jc w:val="both"/>
        <w:rPr>
          <w:color w:val="000000" w:themeColor="text1"/>
        </w:rPr>
      </w:pPr>
      <w:r w:rsidRPr="008A7AFB">
        <w:rPr>
          <w:color w:val="000000" w:themeColor="text1"/>
        </w:rPr>
        <w:t xml:space="preserve">Valsts </w:t>
      </w:r>
      <w:proofErr w:type="spellStart"/>
      <w:r w:rsidRPr="008A7AFB">
        <w:rPr>
          <w:color w:val="000000" w:themeColor="text1"/>
        </w:rPr>
        <w:t>fondēto</w:t>
      </w:r>
      <w:proofErr w:type="spellEnd"/>
      <w:r w:rsidRPr="008A7AFB">
        <w:rPr>
          <w:color w:val="000000" w:themeColor="text1"/>
        </w:rPr>
        <w:t xml:space="preserve"> pensiju shēmas līdzekļu ieguldījumu plānu finanšu pārskati tiek sagatavoti saskaņā ar Eiropas Savienībā apstiprinātajiem Starptautiskajiem finanšu pārskatu standartiem (SFPS). </w:t>
      </w:r>
    </w:p>
    <w:p w14:paraId="1920BA81" w14:textId="48B22AE9" w:rsidR="00E36C82" w:rsidRPr="00541BBE" w:rsidRDefault="008A7AFB" w:rsidP="008A7AFB">
      <w:pPr>
        <w:jc w:val="both"/>
        <w:rPr>
          <w:color w:val="000000" w:themeColor="text1"/>
          <w:highlight w:val="cyan"/>
        </w:rPr>
      </w:pPr>
      <w:r w:rsidRPr="008A7AFB">
        <w:rPr>
          <w:color w:val="000000" w:themeColor="text1"/>
        </w:rPr>
        <w:t>Ieguldījumu plānu finanšu pārskati ir sagatavoti pēc aktīvu un pasīvu sākotnējo izmaksu principa, papildus pielietojot finanšu aktīvu novērtēšanu patiesajā vērtībā ar atspoguļojumu peļņas vai zaudējumu aprēķinā</w:t>
      </w:r>
      <w:r>
        <w:rPr>
          <w:color w:val="000000" w:themeColor="text1"/>
        </w:rPr>
        <w:t>.</w:t>
      </w:r>
    </w:p>
    <w:p w14:paraId="67D4DB1E" w14:textId="2A37C3EA" w:rsidR="00D3071D" w:rsidRPr="00541BBE" w:rsidRDefault="008A7AFB" w:rsidP="008F24EA">
      <w:pPr>
        <w:spacing w:before="60" w:after="60"/>
        <w:jc w:val="both"/>
        <w:rPr>
          <w:color w:val="000000" w:themeColor="text1"/>
          <w:highlight w:val="cyan"/>
        </w:rPr>
      </w:pPr>
      <w:r w:rsidRPr="008A7AFB">
        <w:rPr>
          <w:color w:val="000000" w:themeColor="text1"/>
        </w:rPr>
        <w:t>Ieguldījumu plānu finanšu pārskatu pielikumos ietvertie grāmatvedības uzskaites principi piemēroti sagatavojot finanšu pārskatus par gadu, kas noslēdzās 2023. gada 31. decembrī un sagatavojot  šajos  finanšu  pārskatos ietverto salīdzinošo informāciju par gadu, kas noslēdzās 2022. gada 31. decembrī</w:t>
      </w:r>
      <w:r>
        <w:rPr>
          <w:color w:val="000000" w:themeColor="text1"/>
        </w:rPr>
        <w:t>.</w:t>
      </w:r>
    </w:p>
    <w:p w14:paraId="59B1C356" w14:textId="513570F0" w:rsidR="003A42D4" w:rsidRDefault="008A7AFB" w:rsidP="008F24EA">
      <w:pPr>
        <w:spacing w:before="60" w:after="60"/>
        <w:jc w:val="both"/>
        <w:rPr>
          <w:color w:val="000000" w:themeColor="text1"/>
        </w:rPr>
      </w:pPr>
      <w:r w:rsidRPr="008A7AFB">
        <w:rPr>
          <w:color w:val="000000" w:themeColor="text1"/>
        </w:rPr>
        <w:t>Turpmāk aprakstītiem pārskatos ieviestiem jauniem standartiem, standartu grozījumiem nav bijusi būtiska ietekme uz Plānu finanšu pārskatiem</w:t>
      </w:r>
      <w:r w:rsidR="003A42D4" w:rsidRPr="008A7AFB">
        <w:rPr>
          <w:color w:val="000000" w:themeColor="text1"/>
        </w:rPr>
        <w:t xml:space="preserve">. </w:t>
      </w:r>
    </w:p>
    <w:p w14:paraId="0A3A82E7" w14:textId="77777777" w:rsidR="008A7AFB" w:rsidRPr="008A7AFB" w:rsidRDefault="008A7AFB" w:rsidP="008F24EA">
      <w:pPr>
        <w:spacing w:before="60" w:after="60"/>
        <w:jc w:val="both"/>
        <w:rPr>
          <w:color w:val="000000" w:themeColor="text1"/>
        </w:rPr>
      </w:pPr>
    </w:p>
    <w:p w14:paraId="139F9A61" w14:textId="18144B82" w:rsidR="003A42D4" w:rsidRPr="008A7AFB" w:rsidRDefault="003A42D4" w:rsidP="002B37F1">
      <w:pPr>
        <w:spacing w:before="200" w:after="60"/>
        <w:jc w:val="both"/>
        <w:rPr>
          <w:b/>
          <w:i/>
          <w:color w:val="000000" w:themeColor="text1"/>
        </w:rPr>
      </w:pPr>
      <w:r w:rsidRPr="008A7AFB">
        <w:rPr>
          <w:b/>
          <w:i/>
          <w:color w:val="000000" w:themeColor="text1"/>
        </w:rPr>
        <w:lastRenderedPageBreak/>
        <w:t xml:space="preserve">Jauni standarti, kas </w:t>
      </w:r>
      <w:r w:rsidR="000F70EE" w:rsidRPr="008A7AFB">
        <w:rPr>
          <w:b/>
          <w:i/>
          <w:color w:val="000000" w:themeColor="text1"/>
        </w:rPr>
        <w:t xml:space="preserve">ir </w:t>
      </w:r>
      <w:r w:rsidRPr="008A7AFB">
        <w:rPr>
          <w:b/>
          <w:i/>
          <w:color w:val="000000" w:themeColor="text1"/>
        </w:rPr>
        <w:t>spēkā no 202</w:t>
      </w:r>
      <w:r w:rsidR="008A7AFB" w:rsidRPr="008A7AFB">
        <w:rPr>
          <w:b/>
          <w:i/>
          <w:color w:val="000000" w:themeColor="text1"/>
        </w:rPr>
        <w:t>3</w:t>
      </w:r>
      <w:r w:rsidRPr="008A7AFB">
        <w:rPr>
          <w:b/>
          <w:i/>
          <w:color w:val="000000" w:themeColor="text1"/>
        </w:rPr>
        <w:t>. gada 1. janvāra</w:t>
      </w:r>
    </w:p>
    <w:p w14:paraId="1D384BAE" w14:textId="2393E095" w:rsidR="00CF4281" w:rsidRPr="008A7AFB" w:rsidRDefault="008A7AFB" w:rsidP="00980235">
      <w:pPr>
        <w:numPr>
          <w:ilvl w:val="0"/>
          <w:numId w:val="36"/>
        </w:numPr>
        <w:ind w:left="284" w:hanging="284"/>
        <w:jc w:val="both"/>
        <w:rPr>
          <w:b/>
          <w:bCs/>
          <w:color w:val="000000" w:themeColor="text1"/>
          <w:szCs w:val="24"/>
        </w:rPr>
      </w:pPr>
      <w:r w:rsidRPr="008A7AFB">
        <w:rPr>
          <w:b/>
          <w:bCs/>
          <w:color w:val="000000" w:themeColor="text1"/>
          <w:szCs w:val="24"/>
        </w:rPr>
        <w:t>17. SFPS “Apdrošināšanas līgumi</w:t>
      </w:r>
      <w:r>
        <w:rPr>
          <w:b/>
          <w:bCs/>
          <w:color w:val="000000" w:themeColor="text1"/>
          <w:szCs w:val="24"/>
        </w:rPr>
        <w:t>”</w:t>
      </w:r>
    </w:p>
    <w:p w14:paraId="13BC0E4E" w14:textId="3A3A4C75" w:rsidR="00CF4281" w:rsidRDefault="008A7AFB" w:rsidP="00980235">
      <w:pPr>
        <w:ind w:left="284"/>
        <w:jc w:val="both"/>
        <w:rPr>
          <w:color w:val="000000" w:themeColor="text1"/>
          <w:szCs w:val="24"/>
        </w:rPr>
      </w:pPr>
      <w:r w:rsidRPr="008A7AFB">
        <w:rPr>
          <w:color w:val="000000" w:themeColor="text1"/>
          <w:szCs w:val="24"/>
        </w:rPr>
        <w:t>Šis ir jauns visaptverošs apdrošināšanas līgumu uzskaites standarts, kurā noteikti gan atzīšanas un novērtēšanas principi, gan informācijas sniegšanas un atklāšanas prasības. 17.</w:t>
      </w:r>
      <w:r>
        <w:rPr>
          <w:color w:val="000000" w:themeColor="text1"/>
          <w:szCs w:val="24"/>
        </w:rPr>
        <w:t> </w:t>
      </w:r>
      <w:r w:rsidRPr="008A7AFB">
        <w:rPr>
          <w:color w:val="000000" w:themeColor="text1"/>
          <w:szCs w:val="24"/>
        </w:rPr>
        <w:t xml:space="preserve">SFPS piemērojams visiem apdrošināšanas līgumu veidiem, kā arī atsevišķām garantijām un finanšu instrumentiem, kuru līgumos paredzēta dalība peļņā </w:t>
      </w:r>
      <w:r>
        <w:rPr>
          <w:color w:val="000000" w:themeColor="text1"/>
          <w:szCs w:val="24"/>
        </w:rPr>
        <w:t>–</w:t>
      </w:r>
      <w:r w:rsidRPr="008A7AFB">
        <w:rPr>
          <w:color w:val="000000" w:themeColor="text1"/>
          <w:szCs w:val="24"/>
        </w:rPr>
        <w:t xml:space="preserve"> nākotnes </w:t>
      </w:r>
      <w:proofErr w:type="spellStart"/>
      <w:r w:rsidRPr="008A7AFB">
        <w:rPr>
          <w:color w:val="000000" w:themeColor="text1"/>
          <w:szCs w:val="24"/>
        </w:rPr>
        <w:t>diskrecionārie</w:t>
      </w:r>
      <w:proofErr w:type="spellEnd"/>
      <w:r w:rsidRPr="008A7AFB">
        <w:rPr>
          <w:color w:val="000000" w:themeColor="text1"/>
          <w:szCs w:val="24"/>
        </w:rPr>
        <w:t xml:space="preserve"> labumi. Sabiedrībām ir noslēgti līgumu, uz kuriem attiecas 17. SFPS, tādējādi šī standarta piemērošana ietekmē Sabiedrību finanšu rezultātus, finansiālo stāvokli un naudas plūsmas</w:t>
      </w:r>
      <w:r>
        <w:rPr>
          <w:color w:val="000000" w:themeColor="text1"/>
          <w:szCs w:val="24"/>
        </w:rPr>
        <w:t>.</w:t>
      </w:r>
    </w:p>
    <w:p w14:paraId="69940828" w14:textId="44CCDC98" w:rsidR="00CA0B4A" w:rsidRDefault="00CA0B4A" w:rsidP="00980235">
      <w:pPr>
        <w:numPr>
          <w:ilvl w:val="0"/>
          <w:numId w:val="36"/>
        </w:numPr>
        <w:spacing w:before="120"/>
        <w:ind w:left="284" w:hanging="284"/>
        <w:jc w:val="both"/>
        <w:rPr>
          <w:b/>
          <w:bCs/>
          <w:color w:val="000000" w:themeColor="text1"/>
          <w:szCs w:val="24"/>
        </w:rPr>
      </w:pPr>
      <w:r w:rsidRPr="00CA0B4A">
        <w:rPr>
          <w:b/>
          <w:bCs/>
          <w:color w:val="000000" w:themeColor="text1"/>
          <w:szCs w:val="24"/>
        </w:rPr>
        <w:t>1. SGS “Finanšu pārskatu sniegšana” un SFPS 2. prakses nostādne: Informācijas atklāšana par grāmatvedības politikām (grozījumi)</w:t>
      </w:r>
    </w:p>
    <w:p w14:paraId="1C31DA49" w14:textId="5E2D54E0" w:rsidR="00CA0B4A" w:rsidRPr="00CA0B4A" w:rsidRDefault="00CA0B4A" w:rsidP="00980235">
      <w:pPr>
        <w:ind w:left="284"/>
        <w:jc w:val="both"/>
        <w:rPr>
          <w:bCs/>
          <w:color w:val="000000" w:themeColor="text1"/>
          <w:szCs w:val="24"/>
        </w:rPr>
      </w:pPr>
      <w:r w:rsidRPr="00CA0B4A">
        <w:rPr>
          <w:bCs/>
          <w:color w:val="000000" w:themeColor="text1"/>
          <w:szCs w:val="24"/>
        </w:rPr>
        <w:t>Grozījumi attiecas uz būtiskuma principa piemērošanu informācijas sniegšanā par izmantotajām grāmatvedības politikām. 1. SGS grozījumos prasība sniegt informāciju par “nozīmīgām” grāmatvedības politikām aizstāta ar prasību atklāt informāciju par “būtiskām” grāmatvedības politikām. Šajā prakses nostādnē sniegti arī norādījumi un ilustratīvi piemēri, kas palīdz saprast, kā šis būtiskuma princips piemērojams attiecībā uz grāmatvedības politiku atspoguļošanu finanšu pārskatā</w:t>
      </w:r>
      <w:r>
        <w:rPr>
          <w:bCs/>
          <w:color w:val="000000" w:themeColor="text1"/>
          <w:szCs w:val="24"/>
        </w:rPr>
        <w:t>.</w:t>
      </w:r>
    </w:p>
    <w:p w14:paraId="7BFE7BC2" w14:textId="173B65B7" w:rsidR="00CA0B4A" w:rsidRDefault="00CA0B4A" w:rsidP="00980235">
      <w:pPr>
        <w:numPr>
          <w:ilvl w:val="0"/>
          <w:numId w:val="36"/>
        </w:numPr>
        <w:spacing w:before="120"/>
        <w:ind w:left="284" w:hanging="284"/>
        <w:jc w:val="both"/>
        <w:rPr>
          <w:b/>
          <w:bCs/>
          <w:color w:val="000000" w:themeColor="text1"/>
          <w:szCs w:val="24"/>
        </w:rPr>
      </w:pPr>
      <w:r w:rsidRPr="00CA0B4A">
        <w:rPr>
          <w:b/>
          <w:bCs/>
          <w:color w:val="000000" w:themeColor="text1"/>
          <w:szCs w:val="24"/>
        </w:rPr>
        <w:t xml:space="preserve">8. SGS “Grāmatvedības politika, izmaiņas grāmatvedības aplēsēs un kļūdas”: </w:t>
      </w:r>
      <w:proofErr w:type="spellStart"/>
      <w:r w:rsidRPr="00CA0B4A">
        <w:rPr>
          <w:b/>
          <w:bCs/>
          <w:color w:val="000000" w:themeColor="text1"/>
          <w:szCs w:val="24"/>
        </w:rPr>
        <w:t>Grāmat-vedības</w:t>
      </w:r>
      <w:proofErr w:type="spellEnd"/>
      <w:r w:rsidRPr="00CA0B4A">
        <w:rPr>
          <w:b/>
          <w:bCs/>
          <w:color w:val="000000" w:themeColor="text1"/>
          <w:szCs w:val="24"/>
        </w:rPr>
        <w:t xml:space="preserve"> aplēšu definīcija (grozījumi)</w:t>
      </w:r>
    </w:p>
    <w:p w14:paraId="562B9669" w14:textId="298DCDA0" w:rsidR="00CA0B4A" w:rsidRDefault="00CA0B4A" w:rsidP="00980235">
      <w:pPr>
        <w:ind w:left="284"/>
        <w:jc w:val="both"/>
        <w:rPr>
          <w:bCs/>
          <w:color w:val="000000" w:themeColor="text1"/>
          <w:szCs w:val="24"/>
        </w:rPr>
      </w:pPr>
      <w:r w:rsidRPr="00CA0B4A">
        <w:rPr>
          <w:bCs/>
          <w:color w:val="000000" w:themeColor="text1"/>
          <w:szCs w:val="24"/>
        </w:rPr>
        <w:t>Grozījumi attiecas uz izmaiņām grāmatvedības politikās un grāmatvedības aplēsēs, kas radušās vai veiktas minētā perioda sākumā vai vēlāk. Grozījumā sniegta jauna grāmatvedības aplēšu definīcija, proti, grāmatvedības aplēses ir finanšu pārskatā u</w:t>
      </w:r>
      <w:r w:rsidR="00FF3D7F">
        <w:rPr>
          <w:bCs/>
          <w:color w:val="000000" w:themeColor="text1"/>
          <w:szCs w:val="24"/>
        </w:rPr>
        <w:t>zrādītas naudas summas, kuru no</w:t>
      </w:r>
      <w:r w:rsidRPr="00CA0B4A">
        <w:rPr>
          <w:bCs/>
          <w:color w:val="000000" w:themeColor="text1"/>
          <w:szCs w:val="24"/>
        </w:rPr>
        <w:t>vērtējumam piemīt nenoteiktība, ja tās nav radušās iepriekšējo periodu kļūdu labojumu rezultātā. Grozījumi arī paskaidro, kas ir izmaiņas grāmatvedības aplēsēs un kā tās atšķiras no izmaiņām grāmatvedības politikās un kļūdu labojumiem.</w:t>
      </w:r>
    </w:p>
    <w:p w14:paraId="585D36A9" w14:textId="1B8AB16A" w:rsidR="00FF3D7F" w:rsidRDefault="00FF3D7F" w:rsidP="00980235">
      <w:pPr>
        <w:numPr>
          <w:ilvl w:val="0"/>
          <w:numId w:val="36"/>
        </w:numPr>
        <w:spacing w:before="120"/>
        <w:ind w:left="284" w:hanging="284"/>
        <w:jc w:val="both"/>
        <w:rPr>
          <w:b/>
          <w:bCs/>
          <w:color w:val="000000" w:themeColor="text1"/>
          <w:szCs w:val="24"/>
        </w:rPr>
      </w:pPr>
      <w:r w:rsidRPr="00FF3D7F">
        <w:rPr>
          <w:b/>
          <w:bCs/>
          <w:color w:val="000000" w:themeColor="text1"/>
          <w:szCs w:val="24"/>
        </w:rPr>
        <w:t>12. SGS “Ienākuma nodokļi”: Atliktais nodoklis saistībā ar aktīviem un saistībām, kas rodas no viena darījuma (grozījumi</w:t>
      </w:r>
      <w:r w:rsidR="00EE2877">
        <w:rPr>
          <w:b/>
          <w:bCs/>
          <w:color w:val="000000" w:themeColor="text1"/>
          <w:szCs w:val="24"/>
        </w:rPr>
        <w:t>)</w:t>
      </w:r>
    </w:p>
    <w:p w14:paraId="40164360" w14:textId="2158B925" w:rsidR="00FF3D7F" w:rsidRPr="00CA0B4A" w:rsidRDefault="00FF3D7F" w:rsidP="00980235">
      <w:pPr>
        <w:ind w:left="284"/>
        <w:jc w:val="both"/>
        <w:rPr>
          <w:bCs/>
          <w:color w:val="000000" w:themeColor="text1"/>
          <w:szCs w:val="24"/>
        </w:rPr>
      </w:pPr>
      <w:r w:rsidRPr="00FF3D7F">
        <w:rPr>
          <w:bCs/>
          <w:color w:val="000000" w:themeColor="text1"/>
          <w:szCs w:val="24"/>
        </w:rPr>
        <w:t>Grozījumi sašaurina un precizē 12. SGS noteiktā sākotnējās atzīšanas izņēmuma tvērumu, kā arī nosaka, kā uzņēmumiem jāuzskaita atliktais nodoklis attiecībā uz aktīviem un saistībām, kas izriet no viena darījuma, piemēram, no nomas un ekspluatācijas pārtraukšanas saistībām. Grozījumi precizē, ka gadījumos, kad maksājumi, kas sedz saistības, ir atskaitāmi nodokļu vajadzībām, ir jāizvērtē, vai saskaņā ar piemērojamiem nodokļu tiesību aktiem šādi atskaitījumi nodokļu vajadzībām ir attiecināmi uz saistībām vai uz saistīto aktīvu komponenti. Saskaņā ar šiem grozījumiem sākotnējās atzīšanas izņēmums neattiecas uz darījumiem, kuri sākotnējā atzīšanas brīdī rada vienādas apliekamas un atskaitāmas pagaidu starpības. Tas piemērojams tikai tādā gadījumā, ja nomas aktīva un nomas saistību (vai ekspluatācijas pārtraukšanas saistību un ekspluatācijas pārtraukšanas aktīvu) atzīšana rada tādas apliekamas un atskaitāmas pagaidu starpības, kas ir atšķirīgas.</w:t>
      </w:r>
    </w:p>
    <w:p w14:paraId="385F5885" w14:textId="617460D3" w:rsidR="00EE2877" w:rsidRDefault="00EE2877" w:rsidP="00980235">
      <w:pPr>
        <w:numPr>
          <w:ilvl w:val="0"/>
          <w:numId w:val="36"/>
        </w:numPr>
        <w:spacing w:before="120"/>
        <w:ind w:left="284" w:hanging="284"/>
        <w:jc w:val="both"/>
        <w:rPr>
          <w:b/>
          <w:bCs/>
          <w:color w:val="000000" w:themeColor="text1"/>
          <w:szCs w:val="24"/>
        </w:rPr>
      </w:pPr>
      <w:r w:rsidRPr="00EE2877">
        <w:rPr>
          <w:b/>
          <w:bCs/>
          <w:color w:val="000000" w:themeColor="text1"/>
          <w:szCs w:val="24"/>
        </w:rPr>
        <w:t xml:space="preserve">12. SGS “Ienākuma nodokļi”: Starptautiskā nodokļu reforma </w:t>
      </w:r>
      <w:r>
        <w:rPr>
          <w:b/>
          <w:bCs/>
          <w:color w:val="000000" w:themeColor="text1"/>
          <w:szCs w:val="24"/>
        </w:rPr>
        <w:t>–</w:t>
      </w:r>
      <w:r w:rsidRPr="00EE2877">
        <w:rPr>
          <w:b/>
          <w:bCs/>
          <w:color w:val="000000" w:themeColor="text1"/>
          <w:szCs w:val="24"/>
        </w:rPr>
        <w:t xml:space="preserve"> Otrā pīlāra pamatnoteikumi (grozījumi</w:t>
      </w:r>
      <w:r>
        <w:rPr>
          <w:b/>
          <w:bCs/>
          <w:color w:val="000000" w:themeColor="text1"/>
          <w:szCs w:val="24"/>
        </w:rPr>
        <w:t>)</w:t>
      </w:r>
    </w:p>
    <w:p w14:paraId="196DB978" w14:textId="28F03584" w:rsidR="00F928FE" w:rsidRDefault="00EE2877" w:rsidP="00980235">
      <w:pPr>
        <w:ind w:left="284"/>
        <w:jc w:val="both"/>
        <w:rPr>
          <w:bCs/>
          <w:color w:val="000000" w:themeColor="text1"/>
          <w:szCs w:val="24"/>
        </w:rPr>
      </w:pPr>
      <w:r w:rsidRPr="00EE2877">
        <w:rPr>
          <w:bCs/>
          <w:color w:val="000000" w:themeColor="text1"/>
          <w:szCs w:val="24"/>
        </w:rPr>
        <w:t xml:space="preserve">Grozījumi kopumā stājas spēkā uzreiz pēc to izdošanas, bet dažas informācijas atklāšanas prasības </w:t>
      </w:r>
      <w:r>
        <w:rPr>
          <w:bCs/>
          <w:color w:val="000000" w:themeColor="text1"/>
          <w:szCs w:val="24"/>
        </w:rPr>
        <w:t>–</w:t>
      </w:r>
      <w:r w:rsidRPr="00EE2877">
        <w:rPr>
          <w:bCs/>
          <w:color w:val="000000" w:themeColor="text1"/>
          <w:szCs w:val="24"/>
        </w:rPr>
        <w:t xml:space="preserve"> vēlāk. 2021. gada decembrī Ekonomiskās sadarbības un attīstības organizācija (ESAO) publicēja otrā pīlāra pamatnoteikumus, lai nodrošinātu, ka lielie starptautiskie uzņēmumi maksā ienākuma nodokli vismaz 15% apmērā no peļņas. 2023. gada 23. maijā SGSP publicēja Starptautiskās nodokļu reformas Otrā pīlāra pamatnoteikumus (12. SGS grozījumus). Grozījumi ievieš obligātu pagaidu izņēmumu, kas piemērojams to atlikto nodokļu uzskaitei, kas izriet no Otrā pīlāra pamatnoteikumu ieviešanas attiecīgajā jurisdikcijā, un prasību uzņēmumiem sniegt informāciju par iespējamo Otrā pīlāra ienākuma nodokļa piemērošanu. Grozījumi pieprasa par periodiem, kuros Otrā pīlāra noteikumi ir (pēc būtības) pieņemti, bet vēl nav stājušies spēkā, atklāt zināmu vai pamatoti aplēšamu informāciju, kas palīdz finanšu pārskatu lietotājiem izprast uzņēmuma risku, kas saistīts ar Otrā pīlāra </w:t>
      </w:r>
      <w:r w:rsidRPr="00EE2877">
        <w:rPr>
          <w:bCs/>
          <w:color w:val="000000" w:themeColor="text1"/>
          <w:szCs w:val="24"/>
        </w:rPr>
        <w:lastRenderedPageBreak/>
        <w:t xml:space="preserve">ienākuma nodokli. Lai izpildītu šīs prasības, uzņēmumam ir jāatklāj kvalitatīva un kvantitatīva informācija par Otrā pīlāra ienākuma nodokļa saistībām pārskata perioda beigās. Prasība sniegt informāciju par pārskata gada ienākuma nodokli atbilstoši Otrā pīlāra noteikumiem, kā arī informāciju par periodiem pirms šo noteikumu spēkā stāšanās, attiecas uz pārskata periodiem, kas sākas 2023. gada 1. janvārī vai vēlāk, bet nav piemērojama nevienam </w:t>
      </w:r>
      <w:proofErr w:type="spellStart"/>
      <w:r w:rsidRPr="00EE2877">
        <w:rPr>
          <w:bCs/>
          <w:color w:val="000000" w:themeColor="text1"/>
          <w:szCs w:val="24"/>
        </w:rPr>
        <w:t>starpperiodam</w:t>
      </w:r>
      <w:proofErr w:type="spellEnd"/>
      <w:r w:rsidRPr="00EE2877">
        <w:rPr>
          <w:bCs/>
          <w:color w:val="000000" w:themeColor="text1"/>
          <w:szCs w:val="24"/>
        </w:rPr>
        <w:t>, kas beidzas 2023. gada 31. decembrī vai agrāk</w:t>
      </w:r>
      <w:r>
        <w:rPr>
          <w:bCs/>
          <w:color w:val="000000" w:themeColor="text1"/>
          <w:szCs w:val="24"/>
        </w:rPr>
        <w:t>.</w:t>
      </w:r>
    </w:p>
    <w:p w14:paraId="590923B1" w14:textId="77777777" w:rsidR="00EE2877" w:rsidRPr="00541BBE" w:rsidRDefault="00EE2877" w:rsidP="00EE2877">
      <w:pPr>
        <w:jc w:val="both"/>
        <w:rPr>
          <w:bCs/>
          <w:color w:val="000000" w:themeColor="text1"/>
          <w:sz w:val="20"/>
          <w:highlight w:val="cyan"/>
        </w:rPr>
      </w:pPr>
    </w:p>
    <w:p w14:paraId="2CDE9F8F" w14:textId="664979D1" w:rsidR="00DF77A8" w:rsidRPr="00980235" w:rsidRDefault="00980235" w:rsidP="00DF77A8">
      <w:pPr>
        <w:spacing w:before="60" w:after="60"/>
        <w:jc w:val="both"/>
      </w:pPr>
      <w:r w:rsidRPr="00980235">
        <w:t>Aprakstītajam pārskatos ieviestajam jaunajam standartam, standartu papildinājumiem un interpretācijām, kas stājās spēkā  2023. gada 1. janvārī nebija nozīmīgas ietekmes uz Plānu finanšu pārskatiem</w:t>
      </w:r>
      <w:r w:rsidR="00DF77A8" w:rsidRPr="00980235">
        <w:t xml:space="preserve">. </w:t>
      </w:r>
    </w:p>
    <w:p w14:paraId="2F92B03A" w14:textId="77777777" w:rsidR="00DF77A8" w:rsidRPr="00541BBE" w:rsidRDefault="00DF77A8" w:rsidP="00F928FE">
      <w:pPr>
        <w:jc w:val="both"/>
        <w:rPr>
          <w:bCs/>
          <w:color w:val="000000" w:themeColor="text1"/>
          <w:sz w:val="20"/>
          <w:highlight w:val="cyan"/>
        </w:rPr>
      </w:pPr>
    </w:p>
    <w:p w14:paraId="4FBE0277" w14:textId="533E6241" w:rsidR="003A42D4" w:rsidRPr="00945655" w:rsidRDefault="003A42D4" w:rsidP="00945655">
      <w:pPr>
        <w:spacing w:before="120" w:after="60"/>
        <w:jc w:val="both"/>
        <w:rPr>
          <w:b/>
          <w:i/>
          <w:color w:val="000000" w:themeColor="text1"/>
        </w:rPr>
      </w:pPr>
      <w:r w:rsidRPr="00945655">
        <w:rPr>
          <w:b/>
          <w:i/>
          <w:color w:val="000000" w:themeColor="text1"/>
        </w:rPr>
        <w:t xml:space="preserve">Jauni standarti, </w:t>
      </w:r>
      <w:r w:rsidR="00CA4EE6" w:rsidRPr="00945655">
        <w:rPr>
          <w:b/>
          <w:i/>
          <w:color w:val="000000" w:themeColor="text1"/>
        </w:rPr>
        <w:t xml:space="preserve">kas ir izdoti, bet vēl nav stājušies spēkā un nav piemēroti pirms spēkā stāšanās datuma </w:t>
      </w:r>
    </w:p>
    <w:p w14:paraId="1B4C2EC2" w14:textId="4CDA19E6" w:rsidR="00F928FE" w:rsidRPr="00541BBE" w:rsidRDefault="00F07112" w:rsidP="002B37F1">
      <w:pPr>
        <w:spacing w:before="200" w:after="60"/>
        <w:jc w:val="both"/>
        <w:rPr>
          <w:b/>
          <w:i/>
          <w:color w:val="000000" w:themeColor="text1"/>
          <w:highlight w:val="cyan"/>
        </w:rPr>
      </w:pPr>
      <w:r w:rsidRPr="00F07112">
        <w:t>Standarti/Grozījumi, kas vēl nav stājušies spēkā, bet kurus Eiropas Savienība ir apstiprinājusi:</w:t>
      </w:r>
    </w:p>
    <w:p w14:paraId="4DBF8E22" w14:textId="02285CA8" w:rsidR="001B71D1" w:rsidRDefault="00AD1A56" w:rsidP="001B71D1">
      <w:pPr>
        <w:numPr>
          <w:ilvl w:val="0"/>
          <w:numId w:val="36"/>
        </w:numPr>
        <w:tabs>
          <w:tab w:val="num" w:pos="360"/>
        </w:tabs>
        <w:spacing w:before="120"/>
        <w:ind w:left="284" w:hanging="284"/>
        <w:jc w:val="both"/>
        <w:rPr>
          <w:b/>
          <w:bCs/>
          <w:color w:val="000000" w:themeColor="text1"/>
          <w:szCs w:val="24"/>
        </w:rPr>
      </w:pPr>
      <w:r w:rsidRPr="001B71D1">
        <w:rPr>
          <w:b/>
          <w:bCs/>
          <w:color w:val="000000" w:themeColor="text1"/>
          <w:szCs w:val="24"/>
        </w:rPr>
        <w:t>1. SGS “Finanšu pārskatu sniegšana”: Īstermiņa un ilgtermiņa sai</w:t>
      </w:r>
      <w:r w:rsidR="001B71D1">
        <w:rPr>
          <w:b/>
          <w:bCs/>
          <w:color w:val="000000" w:themeColor="text1"/>
          <w:szCs w:val="24"/>
        </w:rPr>
        <w:t>stību klasifikācija (grozījumi)</w:t>
      </w:r>
      <w:r w:rsidRPr="001B71D1">
        <w:rPr>
          <w:b/>
          <w:bCs/>
          <w:color w:val="000000" w:themeColor="text1"/>
          <w:szCs w:val="24"/>
        </w:rPr>
        <w:t xml:space="preserve"> </w:t>
      </w:r>
    </w:p>
    <w:p w14:paraId="4E48E6D7" w14:textId="5C4B3E48" w:rsidR="00AD1A56" w:rsidRDefault="00AD1A56" w:rsidP="001B71D1">
      <w:pPr>
        <w:tabs>
          <w:tab w:val="num" w:pos="360"/>
        </w:tabs>
        <w:ind w:left="284"/>
        <w:jc w:val="both"/>
        <w:rPr>
          <w:bCs/>
          <w:color w:val="000000" w:themeColor="text1"/>
          <w:szCs w:val="24"/>
        </w:rPr>
      </w:pPr>
      <w:r w:rsidRPr="001B71D1">
        <w:rPr>
          <w:bCs/>
          <w:color w:val="000000" w:themeColor="text1"/>
          <w:szCs w:val="24"/>
        </w:rPr>
        <w:t>Grozījumi ir spēkā attiecībā uz pārskata periodiem, kas sākas 2024. gada 1. janvārī vai vēlāk, un ir pieļaujama to agrāka piemērošana. Grozījumi būs jāpiemēro retrospektīvi saskaņā ar 8.</w:t>
      </w:r>
      <w:r w:rsidR="001B71D1">
        <w:rPr>
          <w:bCs/>
          <w:color w:val="000000" w:themeColor="text1"/>
          <w:szCs w:val="24"/>
        </w:rPr>
        <w:t> SGS.</w:t>
      </w:r>
    </w:p>
    <w:p w14:paraId="26DAF1D7" w14:textId="05C4BA54" w:rsidR="001B71D1" w:rsidRPr="001B71D1" w:rsidRDefault="001B71D1" w:rsidP="001B71D1">
      <w:pPr>
        <w:numPr>
          <w:ilvl w:val="0"/>
          <w:numId w:val="36"/>
        </w:numPr>
        <w:tabs>
          <w:tab w:val="num" w:pos="360"/>
        </w:tabs>
        <w:spacing w:before="120"/>
        <w:ind w:left="284" w:hanging="284"/>
        <w:jc w:val="both"/>
        <w:rPr>
          <w:b/>
          <w:bCs/>
          <w:color w:val="000000" w:themeColor="text1"/>
          <w:szCs w:val="24"/>
        </w:rPr>
      </w:pPr>
      <w:r w:rsidRPr="001B71D1">
        <w:rPr>
          <w:b/>
          <w:bCs/>
          <w:color w:val="000000" w:themeColor="text1"/>
          <w:szCs w:val="24"/>
        </w:rPr>
        <w:t xml:space="preserve">16. SFPS “Noma”: Nomas saistības pārdošanas darījumā ar saņemšanu atpakaļ nomā (jeb atgriezeniskās nomas darījumā) (grozījumi) </w:t>
      </w:r>
    </w:p>
    <w:p w14:paraId="22F2D817" w14:textId="68733591" w:rsidR="001B71D1" w:rsidRPr="001B71D1" w:rsidRDefault="001B71D1" w:rsidP="001B71D1">
      <w:pPr>
        <w:tabs>
          <w:tab w:val="num" w:pos="360"/>
        </w:tabs>
        <w:ind w:left="284"/>
        <w:jc w:val="both"/>
        <w:rPr>
          <w:bCs/>
          <w:color w:val="000000" w:themeColor="text1"/>
          <w:szCs w:val="24"/>
        </w:rPr>
      </w:pPr>
      <w:r w:rsidRPr="001B71D1">
        <w:rPr>
          <w:bCs/>
          <w:color w:val="000000" w:themeColor="text1"/>
          <w:szCs w:val="24"/>
        </w:rPr>
        <w:t xml:space="preserve">Grozījumi ir spēkā attiecībā uz pārskata periodiem, kas sākas 2024. gada 1. janvārī vai vēlāk, un ir pieļaujama to agrāka piemērošana. </w:t>
      </w:r>
    </w:p>
    <w:p w14:paraId="6550C8C6" w14:textId="3909D7DF" w:rsidR="00F07112" w:rsidRPr="00F07112" w:rsidRDefault="00F07112" w:rsidP="00F07112">
      <w:pPr>
        <w:spacing w:before="200" w:after="60"/>
        <w:jc w:val="both"/>
      </w:pPr>
      <w:bookmarkStart w:id="115" w:name="_Hlk30759922"/>
      <w:r w:rsidRPr="00F07112">
        <w:t>Standarti/Grozījumi, kas vēl nav stājušies spēkā</w:t>
      </w:r>
      <w:r>
        <w:t xml:space="preserve"> un</w:t>
      </w:r>
      <w:r w:rsidRPr="00F07112">
        <w:t xml:space="preserve"> kurus Eiropas Savienība </w:t>
      </w:r>
      <w:r>
        <w:t>vēl nav</w:t>
      </w:r>
      <w:r w:rsidRPr="00F07112">
        <w:t xml:space="preserve"> apstiprinājusi:</w:t>
      </w:r>
    </w:p>
    <w:p w14:paraId="6C1B909B" w14:textId="70EF518B" w:rsidR="008D727D" w:rsidRPr="008D727D" w:rsidRDefault="001B71D1" w:rsidP="008D727D">
      <w:pPr>
        <w:numPr>
          <w:ilvl w:val="0"/>
          <w:numId w:val="36"/>
        </w:numPr>
        <w:tabs>
          <w:tab w:val="num" w:pos="360"/>
        </w:tabs>
        <w:spacing w:before="120"/>
        <w:ind w:left="284" w:hanging="284"/>
        <w:jc w:val="both"/>
        <w:rPr>
          <w:b/>
          <w:bCs/>
          <w:color w:val="000000" w:themeColor="text1"/>
          <w:szCs w:val="24"/>
        </w:rPr>
      </w:pPr>
      <w:r w:rsidRPr="008D727D">
        <w:rPr>
          <w:b/>
          <w:bCs/>
          <w:color w:val="000000" w:themeColor="text1"/>
          <w:szCs w:val="24"/>
        </w:rPr>
        <w:t>7. SGS “Naudas plūsmu pārskats” un 7. SFPS “Finanšu instrumenti: informācijas atklāšana”: Piegādātāju fi</w:t>
      </w:r>
      <w:r w:rsidR="008D727D" w:rsidRPr="008D727D">
        <w:rPr>
          <w:b/>
          <w:bCs/>
          <w:color w:val="000000" w:themeColor="text1"/>
          <w:szCs w:val="24"/>
        </w:rPr>
        <w:t>nansēšanas kārtība (grozījumi)</w:t>
      </w:r>
    </w:p>
    <w:p w14:paraId="70E3B0FA" w14:textId="01992B37" w:rsidR="001B71D1" w:rsidRPr="00B34626" w:rsidRDefault="001B71D1" w:rsidP="00B34626">
      <w:pPr>
        <w:tabs>
          <w:tab w:val="num" w:pos="360"/>
        </w:tabs>
        <w:ind w:left="284"/>
        <w:jc w:val="both"/>
        <w:rPr>
          <w:bCs/>
          <w:color w:val="000000" w:themeColor="text1"/>
          <w:szCs w:val="24"/>
        </w:rPr>
      </w:pPr>
      <w:r w:rsidRPr="00B34626">
        <w:rPr>
          <w:bCs/>
          <w:color w:val="000000" w:themeColor="text1"/>
          <w:szCs w:val="24"/>
        </w:rPr>
        <w:t xml:space="preserve">Grozījumi ir spēkā attiecībā uz pārskata periodiem, kas sākas 2024. gada 1. janvārī vai vēlāk, un ir pieļaujama to agrāka piemērošana. </w:t>
      </w:r>
    </w:p>
    <w:p w14:paraId="66B40379" w14:textId="2ED6B95D" w:rsidR="008D727D" w:rsidRPr="008D727D" w:rsidRDefault="001B71D1" w:rsidP="008D727D">
      <w:pPr>
        <w:numPr>
          <w:ilvl w:val="0"/>
          <w:numId w:val="36"/>
        </w:numPr>
        <w:tabs>
          <w:tab w:val="num" w:pos="360"/>
        </w:tabs>
        <w:spacing w:before="120"/>
        <w:ind w:left="284" w:hanging="284"/>
        <w:jc w:val="both"/>
        <w:rPr>
          <w:b/>
          <w:bCs/>
          <w:color w:val="000000" w:themeColor="text1"/>
          <w:szCs w:val="24"/>
        </w:rPr>
      </w:pPr>
      <w:r w:rsidRPr="008D727D">
        <w:rPr>
          <w:b/>
          <w:bCs/>
          <w:color w:val="000000" w:themeColor="text1"/>
          <w:szCs w:val="24"/>
        </w:rPr>
        <w:t>21. SGS “Ārvalstu valūtas kursu izmaiņu ietekme”: Valūtas maiņas iespējas trūkums (</w:t>
      </w:r>
      <w:r w:rsidR="00B34626">
        <w:rPr>
          <w:b/>
          <w:bCs/>
          <w:color w:val="000000" w:themeColor="text1"/>
          <w:szCs w:val="24"/>
        </w:rPr>
        <w:t>grozījumi)</w:t>
      </w:r>
    </w:p>
    <w:p w14:paraId="6A094EF8" w14:textId="31500A9D" w:rsidR="001B71D1" w:rsidRPr="00B34626" w:rsidRDefault="001B71D1" w:rsidP="00B34626">
      <w:pPr>
        <w:tabs>
          <w:tab w:val="num" w:pos="360"/>
        </w:tabs>
        <w:ind w:left="284"/>
        <w:jc w:val="both"/>
        <w:rPr>
          <w:bCs/>
          <w:color w:val="000000" w:themeColor="text1"/>
          <w:szCs w:val="24"/>
        </w:rPr>
      </w:pPr>
      <w:r w:rsidRPr="00B34626">
        <w:rPr>
          <w:bCs/>
          <w:color w:val="000000" w:themeColor="text1"/>
          <w:szCs w:val="24"/>
        </w:rPr>
        <w:t>Grozījumi ir spēkā attiecībā uz pārskata periodiem, kas sākas 2025. gada 1. janvārī vai vēlāk, un ir pieļaujama to agrāka piemērošana.</w:t>
      </w:r>
    </w:p>
    <w:p w14:paraId="4E5C6F13" w14:textId="3C618C43" w:rsidR="008D727D" w:rsidRPr="008D727D" w:rsidRDefault="001B71D1" w:rsidP="008D727D">
      <w:pPr>
        <w:numPr>
          <w:ilvl w:val="0"/>
          <w:numId w:val="36"/>
        </w:numPr>
        <w:tabs>
          <w:tab w:val="num" w:pos="360"/>
        </w:tabs>
        <w:spacing w:before="120"/>
        <w:ind w:left="284" w:hanging="284"/>
        <w:jc w:val="both"/>
        <w:rPr>
          <w:b/>
          <w:bCs/>
          <w:color w:val="000000" w:themeColor="text1"/>
          <w:szCs w:val="24"/>
        </w:rPr>
      </w:pPr>
      <w:r w:rsidRPr="008D727D">
        <w:rPr>
          <w:b/>
          <w:bCs/>
          <w:color w:val="000000" w:themeColor="text1"/>
          <w:szCs w:val="24"/>
        </w:rPr>
        <w:t>Grozījumi 10. SFPS “Konsolidētie finanšu pārskati” un 28. SGS “Ieguldījumi asociētajās sabiedrībās un kopuzņēmumos”: Aktīvu pārdošana vai ieguldīšana darījumos starp ieguldītāju un tā asoci</w:t>
      </w:r>
      <w:r w:rsidR="00B34626">
        <w:rPr>
          <w:b/>
          <w:bCs/>
          <w:color w:val="000000" w:themeColor="text1"/>
          <w:szCs w:val="24"/>
        </w:rPr>
        <w:t>ēto sabiedrību vai kopuzņēmumu</w:t>
      </w:r>
    </w:p>
    <w:p w14:paraId="02276C85" w14:textId="60523F8A" w:rsidR="001B71D1" w:rsidRPr="00B34626" w:rsidRDefault="001B71D1" w:rsidP="00B34626">
      <w:pPr>
        <w:tabs>
          <w:tab w:val="num" w:pos="360"/>
        </w:tabs>
        <w:ind w:left="284"/>
        <w:jc w:val="both"/>
        <w:rPr>
          <w:bCs/>
          <w:color w:val="000000" w:themeColor="text1"/>
          <w:szCs w:val="24"/>
        </w:rPr>
      </w:pPr>
      <w:r w:rsidRPr="00B34626">
        <w:rPr>
          <w:bCs/>
          <w:color w:val="000000" w:themeColor="text1"/>
          <w:szCs w:val="24"/>
        </w:rPr>
        <w:t>2015. gada decembrī SGSP atlika šo grozījumu spēkā stāšanās datumu uz nenoteiktu laiku. Tas būs atkarīgs no uzskaitē izmantotās pašu kapitāla metodes izpētes projekta rezultātiem.</w:t>
      </w:r>
    </w:p>
    <w:p w14:paraId="367A57DA" w14:textId="77777777" w:rsidR="00F07112" w:rsidRPr="00541BBE" w:rsidRDefault="00F07112" w:rsidP="00F07112">
      <w:pPr>
        <w:tabs>
          <w:tab w:val="left" w:pos="284"/>
        </w:tabs>
        <w:jc w:val="both"/>
        <w:rPr>
          <w:bCs/>
          <w:color w:val="000000" w:themeColor="text1"/>
          <w:szCs w:val="24"/>
          <w:highlight w:val="cyan"/>
        </w:rPr>
      </w:pPr>
    </w:p>
    <w:bookmarkEnd w:id="115"/>
    <w:p w14:paraId="060DA2B4" w14:textId="77777777" w:rsidR="003A42D4" w:rsidRPr="00043BCE" w:rsidRDefault="003A42D4" w:rsidP="00043BCE">
      <w:pPr>
        <w:spacing w:before="120" w:after="60"/>
        <w:jc w:val="both"/>
        <w:rPr>
          <w:b/>
          <w:i/>
          <w:color w:val="000000" w:themeColor="text1"/>
        </w:rPr>
      </w:pPr>
      <w:r w:rsidRPr="00043BCE">
        <w:rPr>
          <w:b/>
          <w:i/>
          <w:color w:val="000000" w:themeColor="text1"/>
        </w:rPr>
        <w:t>Aplēšu un spriedumu piemērošana</w:t>
      </w:r>
    </w:p>
    <w:p w14:paraId="54278BA9" w14:textId="68A93F10" w:rsidR="003A42D4" w:rsidRPr="00541BBE" w:rsidRDefault="00043BCE" w:rsidP="008F24EA">
      <w:pPr>
        <w:spacing w:before="60" w:after="60"/>
        <w:jc w:val="both"/>
        <w:rPr>
          <w:color w:val="000000" w:themeColor="text1"/>
          <w:highlight w:val="cyan"/>
        </w:rPr>
      </w:pPr>
      <w:r w:rsidRPr="00043BCE">
        <w:rPr>
          <w:color w:val="000000" w:themeColor="text1"/>
        </w:rPr>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14:paraId="0C25BC0C" w14:textId="72DBC9D6" w:rsidR="003A42D4" w:rsidRPr="00E7550E" w:rsidRDefault="00E7550E" w:rsidP="008F24EA">
      <w:pPr>
        <w:spacing w:before="60" w:after="60"/>
        <w:jc w:val="both"/>
        <w:rPr>
          <w:color w:val="000000" w:themeColor="text1"/>
        </w:rPr>
      </w:pPr>
      <w:r w:rsidRPr="00E7550E">
        <w:rPr>
          <w:color w:val="000000" w:themeColor="text1"/>
        </w:rPr>
        <w:lastRenderedPageBreak/>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r w:rsidR="003A42D4" w:rsidRPr="00E7550E">
        <w:rPr>
          <w:color w:val="000000" w:themeColor="text1"/>
        </w:rPr>
        <w:t>.</w:t>
      </w:r>
    </w:p>
    <w:p w14:paraId="1EABD02F" w14:textId="77777777" w:rsidR="003A42D4" w:rsidRPr="00E7550E" w:rsidRDefault="003A42D4" w:rsidP="00152A45">
      <w:pPr>
        <w:pStyle w:val="Heading6"/>
        <w:spacing w:before="200" w:after="60"/>
        <w:ind w:right="45"/>
        <w:rPr>
          <w:rFonts w:ascii="Times New Roman" w:hAnsi="Times New Roman"/>
          <w:i/>
          <w:color w:val="000000" w:themeColor="text1"/>
          <w:sz w:val="24"/>
          <w:szCs w:val="24"/>
        </w:rPr>
      </w:pPr>
      <w:r w:rsidRPr="00E7550E">
        <w:rPr>
          <w:rFonts w:ascii="Times New Roman" w:hAnsi="Times New Roman"/>
          <w:i/>
          <w:color w:val="000000" w:themeColor="text1"/>
          <w:sz w:val="24"/>
          <w:szCs w:val="24"/>
        </w:rPr>
        <w:t xml:space="preserve">Finanšu instrumenti </w:t>
      </w:r>
    </w:p>
    <w:p w14:paraId="405E5AEA" w14:textId="70AD1233" w:rsidR="003A42D4" w:rsidRPr="00E7550E" w:rsidRDefault="00654488" w:rsidP="00654488">
      <w:pPr>
        <w:pStyle w:val="Heading6"/>
        <w:rPr>
          <w:rFonts w:ascii="Times New Roman" w:hAnsi="Times New Roman"/>
          <w:b w:val="0"/>
          <w:i/>
          <w:color w:val="000000" w:themeColor="text1"/>
          <w:sz w:val="24"/>
          <w:szCs w:val="24"/>
        </w:rPr>
      </w:pPr>
      <w:r w:rsidRPr="00E7550E">
        <w:rPr>
          <w:rFonts w:ascii="Times New Roman" w:hAnsi="Times New Roman"/>
          <w:b w:val="0"/>
          <w:i/>
          <w:color w:val="000000" w:themeColor="text1"/>
          <w:sz w:val="24"/>
          <w:szCs w:val="24"/>
        </w:rPr>
        <w:t xml:space="preserve">(a) </w:t>
      </w:r>
      <w:r w:rsidR="003A42D4" w:rsidRPr="00E7550E">
        <w:rPr>
          <w:rFonts w:ascii="Times New Roman" w:hAnsi="Times New Roman"/>
          <w:b w:val="0"/>
          <w:i/>
          <w:color w:val="000000" w:themeColor="text1"/>
          <w:sz w:val="24"/>
          <w:szCs w:val="24"/>
        </w:rPr>
        <w:t>Klasifikācija</w:t>
      </w:r>
    </w:p>
    <w:p w14:paraId="648F0034" w14:textId="77777777" w:rsidR="00E7550E" w:rsidRPr="00E7550E" w:rsidRDefault="00E7550E" w:rsidP="00E7550E">
      <w:pPr>
        <w:pStyle w:val="Body-txt-34"/>
        <w:spacing w:before="60" w:after="60"/>
        <w:rPr>
          <w:color w:val="000000" w:themeColor="text1"/>
          <w:sz w:val="24"/>
          <w:lang w:val="lv-LV"/>
        </w:rPr>
      </w:pPr>
      <w:r w:rsidRPr="00E7550E">
        <w:rPr>
          <w:color w:val="000000" w:themeColor="text1"/>
          <w:sz w:val="24"/>
          <w:lang w:val="lv-LV"/>
        </w:rPr>
        <w:t>Katrs līdzekļu pārvaldītājs individuāli nolemj, kurā kategorijā klasificēt kādus no parāda vērtspapīriem.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14:paraId="6F73928A" w14:textId="70369E67" w:rsidR="003A42D4" w:rsidRPr="00541BBE" w:rsidRDefault="00E7550E" w:rsidP="00E7550E">
      <w:pPr>
        <w:pStyle w:val="Body-txt-34"/>
        <w:spacing w:before="60" w:after="60"/>
        <w:rPr>
          <w:i/>
          <w:color w:val="000000" w:themeColor="text1"/>
          <w:highlight w:val="cyan"/>
          <w:lang w:val="lv-LV"/>
        </w:rPr>
      </w:pPr>
      <w:r w:rsidRPr="00E7550E">
        <w:rPr>
          <w:color w:val="000000" w:themeColor="text1"/>
          <w:sz w:val="24"/>
          <w:lang w:val="lv-LV"/>
        </w:rPr>
        <w:t>Plānu finanšu aktīvi tiek klasificēti vai nu kā novērtēti amortizētajā iegādes vai kā novērtēti patiesajā vērtībā ar atspoguļojumu peļņas vai zaudējumu aprēķinā, jo plāniem finanšu aktīvi kas klasificēti kā novērtēti patiesajā vērtībā ar atspoguļojumu pārējos apvienotajos ienākumos nav raksturīgi. Pamats klasifikācijai ir gan biznesa modelis, kura ietvaros tiek pārvaldīti finanšu aktīvi, gan finanšu aktīva līgumisko naudas plūsmu iezīmes. Aktīvu klasifikācijas kategorija tiek noteikta aktīva iegādes brīdī, pamatojoties uz katra līdzekļu pārvaldītāja vadības noteiktajām vadlīnijām. Lai izlemtu par finanšu aktīva klasifikāciju noteiktā kategorijā, iegādes brīdī nosaka, vai aktīvs atbilst noteiktam biznesa modelim un līgumisko naudas plūsmu kritērijiem.</w:t>
      </w:r>
    </w:p>
    <w:p w14:paraId="3FC99DF6" w14:textId="77777777" w:rsidR="003A42D4" w:rsidRPr="00E7550E" w:rsidRDefault="003A42D4" w:rsidP="00843FFF">
      <w:pPr>
        <w:pStyle w:val="Body-txt-34"/>
        <w:spacing w:before="60" w:after="60"/>
        <w:rPr>
          <w:i/>
          <w:color w:val="000000" w:themeColor="text1"/>
          <w:sz w:val="24"/>
          <w:lang w:val="lv-LV"/>
        </w:rPr>
      </w:pPr>
      <w:r w:rsidRPr="00E7550E">
        <w:rPr>
          <w:i/>
          <w:color w:val="000000" w:themeColor="text1"/>
          <w:sz w:val="24"/>
          <w:lang w:val="lv-LV"/>
        </w:rPr>
        <w:t>Amortizētajā iegādes vērtībā novērtēti finanšu aktīvi un saistības</w:t>
      </w:r>
    </w:p>
    <w:p w14:paraId="38A3BF73" w14:textId="77777777" w:rsidR="00E7550E" w:rsidRPr="00E7550E" w:rsidRDefault="00E7550E" w:rsidP="00E7550E">
      <w:pPr>
        <w:autoSpaceDE w:val="0"/>
        <w:autoSpaceDN w:val="0"/>
        <w:adjustRightInd w:val="0"/>
        <w:spacing w:before="120"/>
        <w:jc w:val="both"/>
        <w:rPr>
          <w:color w:val="000000" w:themeColor="text1"/>
        </w:rPr>
      </w:pPr>
      <w:r w:rsidRPr="00E7550E">
        <w:rPr>
          <w:color w:val="000000" w:themeColor="text1"/>
        </w:rPr>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14:paraId="6DA90CC1" w14:textId="7CF473E4" w:rsidR="003A42D4" w:rsidRPr="00E7550E" w:rsidRDefault="00E7550E" w:rsidP="00E7550E">
      <w:pPr>
        <w:autoSpaceDE w:val="0"/>
        <w:autoSpaceDN w:val="0"/>
        <w:adjustRightInd w:val="0"/>
        <w:spacing w:before="120"/>
        <w:jc w:val="both"/>
        <w:rPr>
          <w:color w:val="000000" w:themeColor="text1"/>
        </w:rPr>
      </w:pPr>
      <w:r w:rsidRPr="00E7550E">
        <w:rPr>
          <w:color w:val="000000" w:themeColor="text1"/>
        </w:rPr>
        <w:t>Finanšu aktīvi, kas novērtēti amortizētajā iegādes vērtībā, tiek uzskaitīti to amortizētajā iegādes vērtībā, izmantojot efektīvās procentu likmes metodi, atskaitot uzkrājumus aktīvu vērtības samazinājumam</w:t>
      </w:r>
      <w:r w:rsidR="003A42D4" w:rsidRPr="00E7550E">
        <w:rPr>
          <w:color w:val="000000" w:themeColor="text1"/>
        </w:rPr>
        <w:t xml:space="preserve">. </w:t>
      </w:r>
    </w:p>
    <w:p w14:paraId="095B27CD" w14:textId="77777777" w:rsidR="003A42D4" w:rsidRPr="005B5F89" w:rsidRDefault="003A42D4" w:rsidP="00FF1DA3">
      <w:pPr>
        <w:autoSpaceDE w:val="0"/>
        <w:autoSpaceDN w:val="0"/>
        <w:adjustRightInd w:val="0"/>
        <w:spacing w:before="120"/>
        <w:jc w:val="both"/>
        <w:rPr>
          <w:color w:val="000000" w:themeColor="text1"/>
        </w:rPr>
      </w:pPr>
      <w:r w:rsidRPr="005B5F89">
        <w:rPr>
          <w:i/>
          <w:color w:val="000000" w:themeColor="text1"/>
        </w:rPr>
        <w:t>Patiesajā vērtībā novērtēti finanšu aktīvi un saistības ar atspoguļojumu peļņas vai zaudējumu aprēķinā</w:t>
      </w:r>
    </w:p>
    <w:p w14:paraId="77747B0E" w14:textId="77777777" w:rsidR="007E5B11" w:rsidRDefault="005B5F89" w:rsidP="007E5B11">
      <w:pPr>
        <w:autoSpaceDE w:val="0"/>
        <w:autoSpaceDN w:val="0"/>
        <w:adjustRightInd w:val="0"/>
        <w:spacing w:before="120"/>
        <w:jc w:val="both"/>
        <w:rPr>
          <w:color w:val="000000" w:themeColor="text1"/>
        </w:rPr>
      </w:pPr>
      <w:r w:rsidRPr="005B5F89">
        <w:rPr>
          <w:color w:val="000000" w:themeColor="text1"/>
        </w:rPr>
        <w:t>Finanšu aktīvi tiek klasificēti kā patiesajā vērtībā novērtēti 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 uzskaitot aktīvus vai saistības vai atzīstot ienākumus vai izdevumus no tiem atšķirīgi. Šāda izvēle pieejama finanšu saistību gadījumā, ja finanšu saistības tiek vērtētas un to sniegums tiek izvērtēts balstoties uz to patieso vērtību, atbilstoši dokumentētai risku pārvaldīšanas vai līdzekļu pārvaldītāja ieguldījumu stratēģijai un informācija par šo grupu līdzekļu pārvaldītāju vadībai iekšēji tiek ziņota, balstoties uz patieso vērtību.</w:t>
      </w:r>
    </w:p>
    <w:p w14:paraId="2F664829" w14:textId="77777777" w:rsidR="007E5B11" w:rsidRDefault="003A42D4" w:rsidP="007E5B11">
      <w:pPr>
        <w:autoSpaceDE w:val="0"/>
        <w:autoSpaceDN w:val="0"/>
        <w:adjustRightInd w:val="0"/>
        <w:spacing w:before="120"/>
        <w:jc w:val="both"/>
        <w:rPr>
          <w:i/>
          <w:color w:val="000000" w:themeColor="text1"/>
        </w:rPr>
      </w:pPr>
      <w:r w:rsidRPr="005B5F89">
        <w:rPr>
          <w:i/>
          <w:color w:val="000000" w:themeColor="text1"/>
        </w:rPr>
        <w:t>Atvasinātie finanšu instrumenti</w:t>
      </w:r>
    </w:p>
    <w:p w14:paraId="131E5F13" w14:textId="65775E37" w:rsidR="003A42D4" w:rsidRPr="007E5B11" w:rsidRDefault="003A42D4" w:rsidP="007E5B11">
      <w:pPr>
        <w:autoSpaceDE w:val="0"/>
        <w:autoSpaceDN w:val="0"/>
        <w:adjustRightInd w:val="0"/>
        <w:spacing w:before="120"/>
        <w:jc w:val="both"/>
        <w:rPr>
          <w:color w:val="000000" w:themeColor="text1"/>
        </w:rPr>
      </w:pPr>
      <w:r w:rsidRPr="005B5F89">
        <w:rPr>
          <w:color w:val="000000" w:themeColor="text1"/>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14:paraId="0F3221E4" w14:textId="77777777" w:rsidR="003A42D4" w:rsidRPr="005B5F89" w:rsidRDefault="003A42D4" w:rsidP="007E5B11">
      <w:pPr>
        <w:autoSpaceDE w:val="0"/>
        <w:autoSpaceDN w:val="0"/>
        <w:adjustRightInd w:val="0"/>
        <w:spacing w:before="120"/>
        <w:jc w:val="both"/>
        <w:rPr>
          <w:color w:val="000000" w:themeColor="text1"/>
        </w:rPr>
      </w:pPr>
      <w:r w:rsidRPr="005B5F89">
        <w:rPr>
          <w:color w:val="000000" w:themeColor="text1"/>
        </w:rPr>
        <w:t>Izmaiņas atvasināto finanšu instrumentu patiesajā vērtībā tiek iekļautas neto peļņā vai zaudējumos no patiesajā vērtībā novērtētiem finanšu instrumentiem ar atspoguļojumu peļņas vai zaudējumu aprēķinā.</w:t>
      </w:r>
    </w:p>
    <w:p w14:paraId="114ACDF8" w14:textId="0DC0B30F" w:rsidR="003A42D4" w:rsidRPr="00C01910" w:rsidRDefault="003A42D4" w:rsidP="00D712F3">
      <w:pPr>
        <w:pStyle w:val="Heading6"/>
        <w:spacing w:before="60" w:after="60"/>
        <w:ind w:right="45"/>
        <w:rPr>
          <w:rFonts w:ascii="Times New Roman" w:hAnsi="Times New Roman"/>
          <w:b w:val="0"/>
          <w:i/>
          <w:color w:val="000000" w:themeColor="text1"/>
          <w:sz w:val="24"/>
          <w:szCs w:val="24"/>
        </w:rPr>
      </w:pPr>
      <w:r w:rsidRPr="00C01910">
        <w:rPr>
          <w:rFonts w:ascii="Times New Roman" w:hAnsi="Times New Roman"/>
          <w:b w:val="0"/>
          <w:i/>
          <w:color w:val="000000" w:themeColor="text1"/>
          <w:sz w:val="24"/>
          <w:szCs w:val="24"/>
        </w:rPr>
        <w:lastRenderedPageBreak/>
        <w:t xml:space="preserve">(b) Atzīšana un </w:t>
      </w:r>
      <w:r w:rsidR="00E1301E" w:rsidRPr="00C01910">
        <w:rPr>
          <w:rFonts w:ascii="Times New Roman" w:hAnsi="Times New Roman"/>
          <w:b w:val="0"/>
          <w:i/>
          <w:color w:val="000000" w:themeColor="text1"/>
          <w:sz w:val="24"/>
          <w:szCs w:val="24"/>
        </w:rPr>
        <w:t>izslēgšana no aktīviem</w:t>
      </w:r>
    </w:p>
    <w:p w14:paraId="0F4A28AF"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14:paraId="2B077367"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14:paraId="4632B01B" w14:textId="57E3083D" w:rsidR="003A42D4" w:rsidRPr="005B5F89" w:rsidRDefault="005B5F89" w:rsidP="005B5F89">
      <w:pPr>
        <w:pStyle w:val="Body-txt-34"/>
        <w:spacing w:before="60" w:after="60"/>
        <w:rPr>
          <w:color w:val="000000" w:themeColor="text1"/>
          <w:sz w:val="24"/>
          <w:lang w:val="lv-LV"/>
        </w:rPr>
      </w:pPr>
      <w:r w:rsidRPr="005B5F89">
        <w:rPr>
          <w:color w:val="000000" w:themeColor="text1"/>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r w:rsidR="003A42D4" w:rsidRPr="005B5F89">
        <w:rPr>
          <w:color w:val="000000" w:themeColor="text1"/>
          <w:sz w:val="24"/>
          <w:lang w:val="lv-LV"/>
        </w:rPr>
        <w:t>.</w:t>
      </w:r>
    </w:p>
    <w:p w14:paraId="219ADB92" w14:textId="77777777" w:rsidR="003A42D4" w:rsidRPr="005B5F89" w:rsidRDefault="003A42D4" w:rsidP="008F24EA">
      <w:pPr>
        <w:pStyle w:val="Heading6"/>
        <w:spacing w:before="60" w:after="60"/>
        <w:ind w:right="45"/>
        <w:rPr>
          <w:rFonts w:ascii="Times New Roman" w:hAnsi="Times New Roman"/>
          <w:b w:val="0"/>
          <w:i/>
          <w:color w:val="000000" w:themeColor="text1"/>
          <w:sz w:val="24"/>
          <w:szCs w:val="24"/>
        </w:rPr>
      </w:pPr>
      <w:r w:rsidRPr="005B5F89">
        <w:rPr>
          <w:rFonts w:ascii="Times New Roman" w:hAnsi="Times New Roman"/>
          <w:b w:val="0"/>
          <w:i/>
          <w:color w:val="000000" w:themeColor="text1"/>
          <w:sz w:val="24"/>
          <w:szCs w:val="24"/>
        </w:rPr>
        <w:t xml:space="preserve">(c) Sākotnējā un vēlāka novērtēšana  </w:t>
      </w:r>
    </w:p>
    <w:p w14:paraId="7CC04646"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14:paraId="7754EDF4"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 xml:space="preserve">Pēc sākotnējās atzīšanas visi patiesajā vērtībā novērtētie finanšu aktīvi un saistības ar atspoguļojumu peļņas vai zaudējumu aprēķinā un visi patiesajā vērtībā novērtētie finanšu aktīvi ar atspoguļojumu pārējos visaptverošos ienākumos tiek novērtēti to patiesajā vērtībā. </w:t>
      </w:r>
    </w:p>
    <w:p w14:paraId="597BD7DC" w14:textId="103993AB" w:rsidR="003A42D4" w:rsidRPr="005B5F89" w:rsidRDefault="005B5F89" w:rsidP="005B5F89">
      <w:pPr>
        <w:pStyle w:val="Body-txt-34"/>
        <w:spacing w:before="60" w:after="60"/>
        <w:rPr>
          <w:color w:val="000000" w:themeColor="text1"/>
          <w:sz w:val="24"/>
          <w:lang w:val="lv-LV"/>
        </w:rPr>
      </w:pPr>
      <w:r w:rsidRPr="005B5F89">
        <w:rPr>
          <w:color w:val="000000" w:themeColor="text1"/>
          <w:sz w:val="24"/>
          <w:lang w:val="lv-LV"/>
        </w:rPr>
        <w:t>Peļņa vai zaudējumi no izmaiņām patiesajā vērtībā novērtēto finanšu aktīvu un saistību ar atspoguļojumu peļņas vai zaudējumu aprēķinā patiesajā vērtībā tiek uzrādīti ienākumu un izdevumu pārskatā</w:t>
      </w:r>
      <w:r w:rsidR="003A42D4" w:rsidRPr="005B5F89">
        <w:rPr>
          <w:color w:val="000000" w:themeColor="text1"/>
          <w:sz w:val="24"/>
          <w:lang w:val="lv-LV"/>
        </w:rPr>
        <w:t xml:space="preserve">. </w:t>
      </w:r>
    </w:p>
    <w:p w14:paraId="7F14FB5E" w14:textId="77777777" w:rsidR="003A42D4" w:rsidRPr="005B5F89" w:rsidRDefault="003A42D4" w:rsidP="008F24EA">
      <w:pPr>
        <w:pStyle w:val="Heading6"/>
        <w:spacing w:before="60" w:after="60"/>
        <w:ind w:right="45"/>
        <w:rPr>
          <w:rFonts w:ascii="Times New Roman" w:hAnsi="Times New Roman"/>
          <w:b w:val="0"/>
          <w:i/>
          <w:color w:val="000000" w:themeColor="text1"/>
          <w:sz w:val="24"/>
          <w:szCs w:val="24"/>
        </w:rPr>
      </w:pPr>
      <w:r w:rsidRPr="005B5F89">
        <w:rPr>
          <w:rFonts w:ascii="Times New Roman" w:hAnsi="Times New Roman"/>
          <w:b w:val="0"/>
          <w:i/>
          <w:color w:val="000000" w:themeColor="text1"/>
          <w:sz w:val="24"/>
          <w:szCs w:val="24"/>
        </w:rPr>
        <w:t>(d) Patiesās vērtības noteikšana</w:t>
      </w:r>
    </w:p>
    <w:p w14:paraId="45342174"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Finanšu aktīvu un saistību patiesā vērtība atspoguļo summu, par kādu iespējams apmainīt aktīvu vai izpildīt saistības darījumā starp labi informētām, ieinteresētām un finansiāli neatkarīgām personām.</w:t>
      </w:r>
    </w:p>
    <w:p w14:paraId="7BF42CC3"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14:paraId="61663BEF" w14:textId="77777777" w:rsidR="005B5F89" w:rsidRPr="005B5F89" w:rsidRDefault="005B5F89" w:rsidP="005B5F89">
      <w:pPr>
        <w:pStyle w:val="Body-txt-34"/>
        <w:spacing w:before="60" w:after="60"/>
        <w:rPr>
          <w:color w:val="000000" w:themeColor="text1"/>
          <w:sz w:val="24"/>
          <w:lang w:val="lv-LV"/>
        </w:rPr>
      </w:pPr>
      <w:r w:rsidRPr="005B5F89">
        <w:rPr>
          <w:color w:val="000000" w:themeColor="text1"/>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14:paraId="085685BF" w14:textId="2A162CD9" w:rsidR="003A42D4" w:rsidRPr="005B5F89" w:rsidRDefault="005B5F89" w:rsidP="005B5F89">
      <w:pPr>
        <w:pStyle w:val="Body-txt-34"/>
        <w:spacing w:before="60" w:after="60"/>
        <w:rPr>
          <w:i/>
          <w:color w:val="000000" w:themeColor="text1"/>
          <w:sz w:val="24"/>
          <w:lang w:val="lv-LV"/>
        </w:rPr>
      </w:pPr>
      <w:r w:rsidRPr="005B5F89">
        <w:rPr>
          <w:color w:val="000000" w:themeColor="text1"/>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r w:rsidR="003A42D4" w:rsidRPr="005B5F89">
        <w:rPr>
          <w:color w:val="000000" w:themeColor="text1"/>
          <w:sz w:val="24"/>
          <w:lang w:val="lv-LV"/>
        </w:rPr>
        <w:t>.</w:t>
      </w:r>
    </w:p>
    <w:p w14:paraId="228FED8C" w14:textId="13DD60E5" w:rsidR="00EC29AA" w:rsidRPr="00D577FD" w:rsidRDefault="00EC29AA" w:rsidP="00EC29AA">
      <w:pPr>
        <w:pStyle w:val="Body-txt-34"/>
        <w:numPr>
          <w:ilvl w:val="0"/>
          <w:numId w:val="33"/>
        </w:numPr>
        <w:spacing w:before="60" w:after="60"/>
        <w:rPr>
          <w:i/>
          <w:color w:val="000000" w:themeColor="text1"/>
          <w:sz w:val="24"/>
          <w:szCs w:val="24"/>
          <w:lang w:val="lv-LV"/>
        </w:rPr>
      </w:pPr>
      <w:r w:rsidRPr="00D577FD">
        <w:rPr>
          <w:i/>
          <w:color w:val="000000" w:themeColor="text1"/>
          <w:sz w:val="24"/>
          <w:szCs w:val="24"/>
          <w:lang w:val="lv-LV"/>
        </w:rPr>
        <w:t xml:space="preserve">Alternatīvo ieguldījumu fondi </w:t>
      </w:r>
    </w:p>
    <w:p w14:paraId="5C9013BD" w14:textId="5F49918F" w:rsidR="00EC29AA" w:rsidRPr="00D577FD" w:rsidRDefault="00EC29AA" w:rsidP="00EC29AA">
      <w:pPr>
        <w:pStyle w:val="Body-txt-34"/>
        <w:spacing w:before="60" w:after="60"/>
        <w:rPr>
          <w:color w:val="000000" w:themeColor="text1"/>
          <w:sz w:val="24"/>
          <w:szCs w:val="24"/>
          <w:lang w:val="lv-LV"/>
        </w:rPr>
      </w:pPr>
      <w:r w:rsidRPr="00D577FD">
        <w:rPr>
          <w:color w:val="000000" w:themeColor="text1"/>
          <w:sz w:val="24"/>
          <w:szCs w:val="24"/>
          <w:lang w:val="lv-LV"/>
        </w:rPr>
        <w:t>Ieguldījumi alternatīvo ieguldījumu fondos (AIF) tiek pārvērtēti reizi ceturksnī, kad no AIF pārvaldītājiem tiek saņemti fondu ceturkšņa pārskati. Novērtējum</w:t>
      </w:r>
      <w:r w:rsidR="00CE6D98" w:rsidRPr="00D577FD">
        <w:rPr>
          <w:color w:val="000000" w:themeColor="text1"/>
          <w:sz w:val="24"/>
          <w:szCs w:val="24"/>
          <w:lang w:val="lv-LV"/>
        </w:rPr>
        <w:t>u</w:t>
      </w:r>
      <w:r w:rsidRPr="00D577FD">
        <w:rPr>
          <w:color w:val="000000" w:themeColor="text1"/>
          <w:sz w:val="24"/>
          <w:szCs w:val="24"/>
          <w:lang w:val="lv-LV"/>
        </w:rPr>
        <w:t xml:space="preserve"> vei</w:t>
      </w:r>
      <w:r w:rsidR="008A7900" w:rsidRPr="00D577FD">
        <w:rPr>
          <w:color w:val="000000" w:themeColor="text1"/>
          <w:sz w:val="24"/>
          <w:szCs w:val="24"/>
          <w:lang w:val="lv-LV"/>
        </w:rPr>
        <w:t>c</w:t>
      </w:r>
      <w:r w:rsidRPr="00D577FD">
        <w:rPr>
          <w:color w:val="000000" w:themeColor="text1"/>
          <w:sz w:val="24"/>
          <w:szCs w:val="24"/>
          <w:lang w:val="lv-LV"/>
        </w:rPr>
        <w:t xml:space="preserve"> pārskata perioda pēdējā darba dienā (3</w:t>
      </w:r>
      <w:r w:rsidR="00D577FD" w:rsidRPr="00D577FD">
        <w:rPr>
          <w:color w:val="000000" w:themeColor="text1"/>
          <w:sz w:val="24"/>
          <w:szCs w:val="24"/>
          <w:lang w:val="lv-LV"/>
        </w:rPr>
        <w:t>0</w:t>
      </w:r>
      <w:r w:rsidRPr="00D577FD">
        <w:rPr>
          <w:color w:val="000000" w:themeColor="text1"/>
          <w:sz w:val="24"/>
          <w:szCs w:val="24"/>
          <w:lang w:val="lv-LV"/>
        </w:rPr>
        <w:t>.12.202</w:t>
      </w:r>
      <w:r w:rsidR="00D577FD" w:rsidRPr="00D577FD">
        <w:rPr>
          <w:color w:val="000000" w:themeColor="text1"/>
          <w:sz w:val="24"/>
          <w:szCs w:val="24"/>
          <w:lang w:val="lv-LV"/>
        </w:rPr>
        <w:t>3</w:t>
      </w:r>
      <w:r w:rsidRPr="00D577FD">
        <w:rPr>
          <w:color w:val="000000" w:themeColor="text1"/>
          <w:sz w:val="24"/>
          <w:szCs w:val="24"/>
          <w:lang w:val="lv-LV"/>
        </w:rPr>
        <w:t>.), balstoties uz alternatīvo ieguldījumu fondu 202</w:t>
      </w:r>
      <w:r w:rsidR="00D577FD" w:rsidRPr="00D577FD">
        <w:rPr>
          <w:color w:val="000000" w:themeColor="text1"/>
          <w:sz w:val="24"/>
          <w:szCs w:val="24"/>
          <w:lang w:val="lv-LV"/>
        </w:rPr>
        <w:t>3</w:t>
      </w:r>
      <w:r w:rsidRPr="00D577FD">
        <w:rPr>
          <w:color w:val="000000" w:themeColor="text1"/>
          <w:sz w:val="24"/>
          <w:szCs w:val="24"/>
          <w:lang w:val="lv-LV"/>
        </w:rPr>
        <w:t>. gada 3.</w:t>
      </w:r>
      <w:r w:rsidR="00E03EEE" w:rsidRPr="00D577FD">
        <w:rPr>
          <w:color w:val="000000" w:themeColor="text1"/>
          <w:sz w:val="24"/>
          <w:szCs w:val="24"/>
          <w:lang w:val="lv-LV"/>
        </w:rPr>
        <w:t> </w:t>
      </w:r>
      <w:r w:rsidRPr="00D577FD">
        <w:rPr>
          <w:color w:val="000000" w:themeColor="text1"/>
          <w:sz w:val="24"/>
          <w:szCs w:val="24"/>
          <w:lang w:val="lv-LV"/>
        </w:rPr>
        <w:t xml:space="preserve">ceturkšņa pārskatu datiem. </w:t>
      </w:r>
    </w:p>
    <w:p w14:paraId="7A55A090" w14:textId="2113207A" w:rsidR="003A42D4" w:rsidRPr="00D577FD" w:rsidRDefault="003A42D4" w:rsidP="008F24EA">
      <w:pPr>
        <w:pStyle w:val="Heading6"/>
        <w:spacing w:before="60" w:after="60"/>
        <w:ind w:right="45"/>
        <w:rPr>
          <w:rFonts w:ascii="Times New Roman" w:hAnsi="Times New Roman"/>
          <w:b w:val="0"/>
          <w:i/>
          <w:color w:val="000000" w:themeColor="text1"/>
          <w:sz w:val="24"/>
          <w:szCs w:val="24"/>
        </w:rPr>
      </w:pPr>
      <w:r w:rsidRPr="00D577FD">
        <w:rPr>
          <w:rFonts w:ascii="Times New Roman" w:hAnsi="Times New Roman"/>
          <w:b w:val="0"/>
          <w:i/>
          <w:color w:val="000000" w:themeColor="text1"/>
          <w:sz w:val="24"/>
          <w:szCs w:val="24"/>
        </w:rPr>
        <w:lastRenderedPageBreak/>
        <w:t>(</w:t>
      </w:r>
      <w:r w:rsidR="00EC29AA" w:rsidRPr="00D577FD">
        <w:rPr>
          <w:rFonts w:ascii="Times New Roman" w:hAnsi="Times New Roman"/>
          <w:b w:val="0"/>
          <w:i/>
          <w:color w:val="000000" w:themeColor="text1"/>
          <w:sz w:val="24"/>
          <w:szCs w:val="24"/>
        </w:rPr>
        <w:t>f</w:t>
      </w:r>
      <w:r w:rsidRPr="00D577FD">
        <w:rPr>
          <w:rFonts w:ascii="Times New Roman" w:hAnsi="Times New Roman"/>
          <w:b w:val="0"/>
          <w:i/>
          <w:color w:val="000000" w:themeColor="text1"/>
          <w:sz w:val="24"/>
          <w:szCs w:val="24"/>
        </w:rPr>
        <w:t xml:space="preserve">) </w:t>
      </w:r>
      <w:bookmarkStart w:id="116" w:name="_Hlk11925067"/>
      <w:r w:rsidRPr="00D577FD">
        <w:rPr>
          <w:rFonts w:ascii="Times New Roman" w:hAnsi="Times New Roman"/>
          <w:b w:val="0"/>
          <w:i/>
          <w:color w:val="000000" w:themeColor="text1"/>
          <w:sz w:val="24"/>
          <w:szCs w:val="24"/>
        </w:rPr>
        <w:t>Finanšu aktīvu vērtības samazināšanās</w:t>
      </w:r>
    </w:p>
    <w:p w14:paraId="41FDACA6" w14:textId="1555411C" w:rsidR="003A42D4" w:rsidRPr="00D577FD" w:rsidRDefault="00D577FD" w:rsidP="007663AF">
      <w:pPr>
        <w:pStyle w:val="BodyText"/>
        <w:spacing w:before="60" w:after="60"/>
        <w:jc w:val="both"/>
        <w:rPr>
          <w:color w:val="000000" w:themeColor="text1"/>
        </w:rPr>
      </w:pPr>
      <w:r w:rsidRPr="00D577FD">
        <w:rPr>
          <w:color w:val="000000" w:themeColor="text1"/>
        </w:rPr>
        <w:t xml:space="preserve">Pēc 9. SFPS ieviešanas, vērtības samazināšanos atzīst par paredzamo </w:t>
      </w:r>
      <w:proofErr w:type="spellStart"/>
      <w:r w:rsidRPr="00D577FD">
        <w:rPr>
          <w:color w:val="000000" w:themeColor="text1"/>
        </w:rPr>
        <w:t>kredītzaudējumu</w:t>
      </w:r>
      <w:proofErr w:type="spellEnd"/>
      <w:r w:rsidRPr="00D577FD">
        <w:rPr>
          <w:color w:val="000000" w:themeColor="text1"/>
        </w:rPr>
        <w:t xml:space="preserve"> apmēru, nevis notikušo </w:t>
      </w:r>
      <w:proofErr w:type="spellStart"/>
      <w:r w:rsidRPr="00D577FD">
        <w:rPr>
          <w:color w:val="000000" w:themeColor="text1"/>
        </w:rPr>
        <w:t>kredītzaudējumu</w:t>
      </w:r>
      <w:proofErr w:type="spellEnd"/>
      <w:r w:rsidRPr="00D577FD">
        <w:rPr>
          <w:color w:val="000000" w:themeColor="text1"/>
        </w:rPr>
        <w:t xml:space="preserve">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w:t>
      </w:r>
      <w:proofErr w:type="spellStart"/>
      <w:r w:rsidRPr="00D577FD">
        <w:rPr>
          <w:color w:val="000000" w:themeColor="text1"/>
        </w:rPr>
        <w:t>Izvērtējums</w:t>
      </w:r>
      <w:proofErr w:type="spellEnd"/>
      <w:r w:rsidRPr="00D577FD">
        <w:rPr>
          <w:color w:val="000000" w:themeColor="text1"/>
        </w:rPr>
        <w:t xml:space="preserve">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w:t>
      </w:r>
      <w:proofErr w:type="spellStart"/>
      <w:r w:rsidRPr="00D577FD">
        <w:rPr>
          <w:color w:val="000000" w:themeColor="text1"/>
        </w:rPr>
        <w:t>daudzperiodu</w:t>
      </w:r>
      <w:proofErr w:type="spellEnd"/>
      <w:r w:rsidRPr="00D577FD">
        <w:rPr>
          <w:color w:val="000000" w:themeColor="text1"/>
        </w:rPr>
        <w:t xml:space="preserve"> reitingu migrācijas matricām</w:t>
      </w:r>
      <w:r w:rsidR="003A42D4" w:rsidRPr="00D577FD">
        <w:rPr>
          <w:color w:val="000000" w:themeColor="text1"/>
        </w:rPr>
        <w:t>.</w:t>
      </w:r>
    </w:p>
    <w:bookmarkEnd w:id="116"/>
    <w:p w14:paraId="3BD52B5B" w14:textId="77777777" w:rsidR="003A42D4" w:rsidRPr="00D577FD" w:rsidRDefault="003A42D4" w:rsidP="00081F16">
      <w:pPr>
        <w:pStyle w:val="Heading6"/>
        <w:spacing w:before="200" w:after="60"/>
        <w:ind w:right="45"/>
        <w:rPr>
          <w:rFonts w:ascii="Times New Roman" w:hAnsi="Times New Roman"/>
          <w:i/>
          <w:color w:val="000000" w:themeColor="text1"/>
          <w:sz w:val="24"/>
          <w:szCs w:val="24"/>
        </w:rPr>
      </w:pPr>
      <w:r w:rsidRPr="00D577FD">
        <w:rPr>
          <w:rFonts w:ascii="Times New Roman" w:hAnsi="Times New Roman"/>
          <w:i/>
          <w:color w:val="000000" w:themeColor="text1"/>
          <w:sz w:val="24"/>
          <w:szCs w:val="24"/>
        </w:rPr>
        <w:t>Ienākumu un izdevumu uzskaite</w:t>
      </w:r>
    </w:p>
    <w:p w14:paraId="65A9C350" w14:textId="77777777" w:rsidR="004F4CA4" w:rsidRPr="00D577FD" w:rsidRDefault="004F4CA4" w:rsidP="000E13E1">
      <w:pPr>
        <w:pStyle w:val="BodyText"/>
        <w:spacing w:before="60" w:after="60"/>
        <w:jc w:val="both"/>
        <w:rPr>
          <w:color w:val="000000" w:themeColor="text1"/>
        </w:rPr>
      </w:pPr>
      <w:r w:rsidRPr="00D577FD">
        <w:rPr>
          <w:color w:val="000000" w:themeColor="text1"/>
        </w:rPr>
        <w:t xml:space="preserve">Procentu ienākumi tiek atzīti tajā pārskata periodā, kad tie radušies, izmantojot efektīvo procentu likmes metodi, un tajā iekļauti procentu ienākumi no parāda vērtspapīriem, termiņnoguldījumiem un prasībām uz pieprasījumu pret kredītiestādēm. </w:t>
      </w:r>
    </w:p>
    <w:p w14:paraId="75EB495B" w14:textId="5E6A1DD8" w:rsidR="004F4CA4" w:rsidRPr="00D577FD" w:rsidRDefault="004F4CA4" w:rsidP="008F24EA">
      <w:pPr>
        <w:spacing w:before="60" w:after="60"/>
        <w:jc w:val="both"/>
        <w:rPr>
          <w:color w:val="000000" w:themeColor="text1"/>
        </w:rPr>
      </w:pPr>
      <w:r w:rsidRPr="00D577FD">
        <w:rPr>
          <w:color w:val="000000" w:themeColor="text1"/>
        </w:rPr>
        <w:t>Dividenžu ienākumi tiek atzīti brīdī, kad rodas tiesības tās saņemt.</w:t>
      </w:r>
    </w:p>
    <w:p w14:paraId="2807E187" w14:textId="4B519E15" w:rsidR="004F4CA4" w:rsidRPr="00D577FD" w:rsidRDefault="004F4CA4" w:rsidP="008F24EA">
      <w:pPr>
        <w:spacing w:before="60" w:after="60"/>
        <w:jc w:val="both"/>
        <w:rPr>
          <w:color w:val="000000" w:themeColor="text1"/>
        </w:rPr>
      </w:pPr>
      <w:r w:rsidRPr="00D577FD">
        <w:rPr>
          <w:color w:val="000000" w:themeColor="text1"/>
        </w:rPr>
        <w:t>Klasificētiem kā patiesajā vērtībā novērtētajiem finanšu aktīviem uzkrājamie procenti un dividendes tiek aprēķināt</w:t>
      </w:r>
      <w:r w:rsidR="002430F6" w:rsidRPr="00D577FD">
        <w:rPr>
          <w:color w:val="000000" w:themeColor="text1"/>
        </w:rPr>
        <w:t>as</w:t>
      </w:r>
      <w:r w:rsidRPr="00D577FD">
        <w:rPr>
          <w:color w:val="000000" w:themeColor="text1"/>
        </w:rPr>
        <w:t xml:space="preserve"> par katru kalendāro dienu un iekļauti katra parāda instrumenta vērtībā attiecīgajā dienā.</w:t>
      </w:r>
    </w:p>
    <w:p w14:paraId="15361534" w14:textId="01214F49" w:rsidR="003A42D4" w:rsidRPr="00D577FD" w:rsidRDefault="003A42D4" w:rsidP="008F24EA">
      <w:pPr>
        <w:spacing w:before="60" w:after="60"/>
        <w:jc w:val="both"/>
        <w:rPr>
          <w:color w:val="000000" w:themeColor="text1"/>
        </w:rPr>
      </w:pPr>
      <w:r w:rsidRPr="00D577FD">
        <w:rPr>
          <w:color w:val="000000" w:themeColor="text1"/>
        </w:rPr>
        <w:t>Komisijas naudas ienākumi un izdevumi, kuri nav attiecīgo finanšu aktīvu vai saistību efektīvās likmes neatņemama sastāvdaļa, tiek atzīti attiecīgā darījumu veikšanas dienā.</w:t>
      </w:r>
    </w:p>
    <w:p w14:paraId="56D820A4" w14:textId="17DF78FB" w:rsidR="003A42D4" w:rsidRPr="00D577FD" w:rsidRDefault="00F25577" w:rsidP="00F25577">
      <w:pPr>
        <w:jc w:val="both"/>
        <w:rPr>
          <w:b/>
          <w:i/>
          <w:color w:val="000000" w:themeColor="text1"/>
          <w:szCs w:val="24"/>
        </w:rPr>
      </w:pPr>
      <w:r w:rsidRPr="00D577FD">
        <w:rPr>
          <w:color w:val="000000" w:themeColor="text1"/>
        </w:rPr>
        <w:t xml:space="preserve">Atlīdzības par </w:t>
      </w:r>
      <w:r w:rsidR="00520ECD" w:rsidRPr="00D577FD">
        <w:rPr>
          <w:color w:val="000000" w:themeColor="text1"/>
        </w:rPr>
        <w:t>ieguldījumu plānu</w:t>
      </w:r>
      <w:r w:rsidRPr="00D577FD">
        <w:rPr>
          <w:color w:val="000000" w:themeColor="text1"/>
        </w:rPr>
        <w:t xml:space="preserve"> pārvaldīšanu pastāvīgo daļu un turētājbankas funkciju veikšanu aprēķina un uzkrāj katru kalendāro dienu un izmaksā reizi mēnesī, bet atlīdzības mainīgo daļu aprēķina un uzkrāj katru kalendāro dienu, taču to izmaksā reizi gadā.</w:t>
      </w:r>
    </w:p>
    <w:p w14:paraId="3C69089F" w14:textId="77777777" w:rsidR="003A42D4" w:rsidRPr="00642757" w:rsidRDefault="003A42D4" w:rsidP="00D2423A">
      <w:pPr>
        <w:pStyle w:val="Heading6"/>
        <w:spacing w:before="200" w:after="60"/>
        <w:ind w:right="45"/>
        <w:rPr>
          <w:rFonts w:ascii="Times New Roman" w:hAnsi="Times New Roman"/>
          <w:i/>
          <w:color w:val="000000" w:themeColor="text1"/>
          <w:sz w:val="24"/>
          <w:szCs w:val="24"/>
        </w:rPr>
      </w:pPr>
      <w:r w:rsidRPr="00642757">
        <w:rPr>
          <w:rFonts w:ascii="Times New Roman" w:hAnsi="Times New Roman"/>
          <w:i/>
          <w:color w:val="000000" w:themeColor="text1"/>
          <w:sz w:val="24"/>
          <w:szCs w:val="24"/>
        </w:rPr>
        <w:t>Ārvalstu valūtas pārvērtēšana</w:t>
      </w:r>
    </w:p>
    <w:p w14:paraId="247C9BD2" w14:textId="16E28F8A" w:rsidR="003A42D4" w:rsidRPr="00541BBE" w:rsidRDefault="00642757" w:rsidP="00E53395">
      <w:pPr>
        <w:pStyle w:val="BodyText"/>
        <w:jc w:val="both"/>
        <w:rPr>
          <w:color w:val="000000" w:themeColor="text1"/>
        </w:rPr>
      </w:pPr>
      <w:r>
        <w:rPr>
          <w:color w:val="000000" w:themeColor="text1"/>
        </w:rPr>
        <w:t>P</w:t>
      </w:r>
      <w:r w:rsidR="003A42D4" w:rsidRPr="00642757">
        <w:rPr>
          <w:color w:val="000000" w:themeColor="text1"/>
        </w:rPr>
        <w:t>ārskatā atspoguļotie rādītāji ir izteikti Latvijas Republikas oficiālajā valūtā –</w:t>
      </w:r>
      <w:r w:rsidR="009A6413">
        <w:rPr>
          <w:color w:val="000000" w:themeColor="text1"/>
        </w:rPr>
        <w:t xml:space="preserve"> </w:t>
      </w:r>
      <w:r w:rsidR="003A42D4" w:rsidRPr="00642757">
        <w:rPr>
          <w:color w:val="000000" w:themeColor="text1"/>
        </w:rPr>
        <w:t xml:space="preserve">eiro (EUR). </w:t>
      </w:r>
      <w:r w:rsidR="003A42D4" w:rsidRPr="00642757">
        <w:rPr>
          <w:color w:val="000000" w:themeColor="text1"/>
          <w:szCs w:val="24"/>
          <w:shd w:val="clear" w:color="auto" w:fill="FFFFFF"/>
        </w:rPr>
        <w:t xml:space="preserve">Darījumi ārvalstu valūtās tiek pārrēķināti eiro pēc Eiropas Centrālās bankas  darījuma dienā publicētā eiro atsauces kursa. </w:t>
      </w:r>
      <w:r w:rsidR="003A42D4" w:rsidRPr="00642757">
        <w:rPr>
          <w:color w:val="000000" w:themeColor="text1"/>
        </w:rPr>
        <w:t>Visi monetārie posteņi ārvalstu valūtās tiek pārrēķināti eiro pēc Eiropas Centrālās bankas publicētā eiro atsauces kursa pārskata gada pēdējā dienā:</w:t>
      </w:r>
    </w:p>
    <w:p w14:paraId="32CACA93" w14:textId="77777777" w:rsidR="00D2423A" w:rsidRPr="002F435E" w:rsidRDefault="00D2423A" w:rsidP="00E53395">
      <w:pPr>
        <w:pStyle w:val="BodyText"/>
        <w:jc w:val="both"/>
        <w:rPr>
          <w:color w:val="000000" w:themeColor="text1"/>
          <w:szCs w:val="24"/>
          <w:highlight w:val="cyan"/>
          <w:shd w:val="clear" w:color="auto" w:fill="FFFFFF"/>
        </w:rPr>
      </w:pPr>
    </w:p>
    <w:tbl>
      <w:tblPr>
        <w:tblW w:w="0" w:type="auto"/>
        <w:jc w:val="center"/>
        <w:tblLook w:val="01E0" w:firstRow="1" w:lastRow="1" w:firstColumn="1" w:lastColumn="1" w:noHBand="0" w:noVBand="0"/>
      </w:tblPr>
      <w:tblGrid>
        <w:gridCol w:w="2093"/>
        <w:gridCol w:w="1984"/>
        <w:gridCol w:w="1984"/>
      </w:tblGrid>
      <w:tr w:rsidR="006403DE" w:rsidRPr="00F87493" w14:paraId="64633DF5" w14:textId="77777777" w:rsidTr="0011679B">
        <w:trPr>
          <w:jc w:val="center"/>
        </w:trPr>
        <w:tc>
          <w:tcPr>
            <w:tcW w:w="2093" w:type="dxa"/>
            <w:vMerge w:val="restart"/>
            <w:vAlign w:val="center"/>
          </w:tcPr>
          <w:p w14:paraId="56D309B6" w14:textId="412303F8" w:rsidR="006403DE" w:rsidRPr="00F87493" w:rsidRDefault="006403DE" w:rsidP="002B74AE">
            <w:pPr>
              <w:ind w:right="45"/>
              <w:rPr>
                <w:color w:val="000000" w:themeColor="text1"/>
                <w:szCs w:val="24"/>
              </w:rPr>
            </w:pPr>
            <w:r w:rsidRPr="00F87493">
              <w:rPr>
                <w:b/>
                <w:color w:val="000000" w:themeColor="text1"/>
                <w:szCs w:val="24"/>
              </w:rPr>
              <w:t>Valūtas vienības</w:t>
            </w:r>
          </w:p>
        </w:tc>
        <w:tc>
          <w:tcPr>
            <w:tcW w:w="1984" w:type="dxa"/>
            <w:vAlign w:val="center"/>
          </w:tcPr>
          <w:p w14:paraId="7A7FF96E" w14:textId="1AB103B9" w:rsidR="006403DE" w:rsidRPr="00F87493" w:rsidRDefault="006403DE" w:rsidP="008D5E08">
            <w:pPr>
              <w:ind w:right="45"/>
              <w:jc w:val="right"/>
              <w:rPr>
                <w:b/>
                <w:color w:val="000000" w:themeColor="text1"/>
                <w:szCs w:val="24"/>
              </w:rPr>
            </w:pPr>
            <w:r w:rsidRPr="00F87493">
              <w:rPr>
                <w:b/>
                <w:color w:val="000000" w:themeColor="text1"/>
                <w:szCs w:val="24"/>
              </w:rPr>
              <w:t>3</w:t>
            </w:r>
            <w:r w:rsidR="00776C55" w:rsidRPr="00F87493">
              <w:rPr>
                <w:b/>
                <w:color w:val="000000" w:themeColor="text1"/>
                <w:szCs w:val="24"/>
              </w:rPr>
              <w:t>1</w:t>
            </w:r>
            <w:r w:rsidRPr="00F87493">
              <w:rPr>
                <w:b/>
                <w:color w:val="000000" w:themeColor="text1"/>
                <w:szCs w:val="24"/>
              </w:rPr>
              <w:t>.12.202</w:t>
            </w:r>
            <w:r w:rsidR="008D5E08" w:rsidRPr="00F87493">
              <w:rPr>
                <w:b/>
                <w:color w:val="000000" w:themeColor="text1"/>
                <w:szCs w:val="24"/>
              </w:rPr>
              <w:t>3</w:t>
            </w:r>
            <w:r w:rsidR="00F75EA8" w:rsidRPr="00F87493">
              <w:rPr>
                <w:b/>
                <w:color w:val="000000" w:themeColor="text1"/>
                <w:szCs w:val="24"/>
              </w:rPr>
              <w:t>.</w:t>
            </w:r>
          </w:p>
        </w:tc>
        <w:tc>
          <w:tcPr>
            <w:tcW w:w="1984" w:type="dxa"/>
            <w:vAlign w:val="center"/>
          </w:tcPr>
          <w:p w14:paraId="7928786F" w14:textId="6C88496D" w:rsidR="006403DE" w:rsidRPr="00F87493" w:rsidRDefault="006403DE" w:rsidP="008D5E08">
            <w:pPr>
              <w:ind w:right="45"/>
              <w:jc w:val="right"/>
              <w:rPr>
                <w:b/>
                <w:color w:val="000000" w:themeColor="text1"/>
                <w:szCs w:val="24"/>
              </w:rPr>
            </w:pPr>
            <w:r w:rsidRPr="00F87493">
              <w:rPr>
                <w:b/>
                <w:color w:val="000000" w:themeColor="text1"/>
                <w:szCs w:val="24"/>
              </w:rPr>
              <w:t>31.12.202</w:t>
            </w:r>
            <w:r w:rsidR="008D5E08" w:rsidRPr="00F87493">
              <w:rPr>
                <w:b/>
                <w:color w:val="000000" w:themeColor="text1"/>
                <w:szCs w:val="24"/>
              </w:rPr>
              <w:t>2</w:t>
            </w:r>
            <w:r w:rsidR="00F75EA8" w:rsidRPr="00F87493">
              <w:rPr>
                <w:b/>
                <w:color w:val="000000" w:themeColor="text1"/>
                <w:szCs w:val="24"/>
              </w:rPr>
              <w:t>.</w:t>
            </w:r>
          </w:p>
        </w:tc>
      </w:tr>
      <w:tr w:rsidR="006403DE" w:rsidRPr="00F87493" w14:paraId="1069CB12" w14:textId="77777777" w:rsidTr="0011679B">
        <w:trPr>
          <w:jc w:val="center"/>
        </w:trPr>
        <w:tc>
          <w:tcPr>
            <w:tcW w:w="2093" w:type="dxa"/>
            <w:vMerge/>
            <w:vAlign w:val="center"/>
          </w:tcPr>
          <w:p w14:paraId="4E4CD0D8" w14:textId="050237CA" w:rsidR="006403DE" w:rsidRPr="00F87493" w:rsidRDefault="006403DE" w:rsidP="006403DE">
            <w:pPr>
              <w:ind w:right="45"/>
              <w:jc w:val="center"/>
              <w:rPr>
                <w:b/>
                <w:color w:val="000000" w:themeColor="text1"/>
                <w:szCs w:val="24"/>
              </w:rPr>
            </w:pPr>
          </w:p>
        </w:tc>
        <w:tc>
          <w:tcPr>
            <w:tcW w:w="1984" w:type="dxa"/>
            <w:vAlign w:val="center"/>
          </w:tcPr>
          <w:p w14:paraId="452A6DE2" w14:textId="56093E08" w:rsidR="006403DE" w:rsidRPr="00F87493" w:rsidRDefault="0011679B" w:rsidP="006403DE">
            <w:pPr>
              <w:ind w:right="45"/>
              <w:jc w:val="right"/>
              <w:rPr>
                <w:b/>
                <w:color w:val="000000" w:themeColor="text1"/>
                <w:szCs w:val="24"/>
              </w:rPr>
            </w:pPr>
            <w:r w:rsidRPr="00F87493">
              <w:rPr>
                <w:b/>
                <w:color w:val="000000" w:themeColor="text1"/>
                <w:szCs w:val="24"/>
              </w:rPr>
              <w:t>p</w:t>
            </w:r>
            <w:r w:rsidR="006403DE" w:rsidRPr="00F87493">
              <w:rPr>
                <w:b/>
                <w:color w:val="000000" w:themeColor="text1"/>
                <w:szCs w:val="24"/>
              </w:rPr>
              <w:t>ret EUR</w:t>
            </w:r>
          </w:p>
        </w:tc>
        <w:tc>
          <w:tcPr>
            <w:tcW w:w="1984" w:type="dxa"/>
            <w:vAlign w:val="center"/>
          </w:tcPr>
          <w:p w14:paraId="73F4DD6F" w14:textId="07BC52A2" w:rsidR="006403DE" w:rsidRPr="00F87493" w:rsidRDefault="0011679B" w:rsidP="006403DE">
            <w:pPr>
              <w:ind w:right="45"/>
              <w:jc w:val="right"/>
              <w:rPr>
                <w:b/>
                <w:color w:val="000000" w:themeColor="text1"/>
                <w:szCs w:val="24"/>
              </w:rPr>
            </w:pPr>
            <w:r w:rsidRPr="00F87493">
              <w:rPr>
                <w:b/>
                <w:color w:val="000000" w:themeColor="text1"/>
                <w:szCs w:val="24"/>
              </w:rPr>
              <w:t>p</w:t>
            </w:r>
            <w:r w:rsidR="006403DE" w:rsidRPr="00F87493">
              <w:rPr>
                <w:b/>
                <w:color w:val="000000" w:themeColor="text1"/>
                <w:szCs w:val="24"/>
              </w:rPr>
              <w:t>ret EUR</w:t>
            </w:r>
          </w:p>
        </w:tc>
      </w:tr>
      <w:tr w:rsidR="006403DE" w:rsidRPr="00F87493" w14:paraId="7B617384" w14:textId="77777777" w:rsidTr="0011679B">
        <w:trPr>
          <w:jc w:val="center"/>
        </w:trPr>
        <w:tc>
          <w:tcPr>
            <w:tcW w:w="2093" w:type="dxa"/>
            <w:vAlign w:val="center"/>
          </w:tcPr>
          <w:p w14:paraId="45A03653" w14:textId="77777777" w:rsidR="006403DE" w:rsidRPr="00F87493" w:rsidRDefault="006403DE" w:rsidP="006403DE">
            <w:pPr>
              <w:ind w:right="45"/>
              <w:jc w:val="center"/>
              <w:rPr>
                <w:color w:val="000000" w:themeColor="text1"/>
                <w:sz w:val="12"/>
                <w:szCs w:val="12"/>
              </w:rPr>
            </w:pPr>
          </w:p>
        </w:tc>
        <w:tc>
          <w:tcPr>
            <w:tcW w:w="1984" w:type="dxa"/>
            <w:vAlign w:val="center"/>
          </w:tcPr>
          <w:p w14:paraId="605DC53A" w14:textId="77777777" w:rsidR="006403DE" w:rsidRPr="00F87493" w:rsidRDefault="006403DE" w:rsidP="006403DE">
            <w:pPr>
              <w:ind w:right="45"/>
              <w:jc w:val="right"/>
              <w:rPr>
                <w:color w:val="000000" w:themeColor="text1"/>
                <w:sz w:val="12"/>
                <w:szCs w:val="12"/>
              </w:rPr>
            </w:pPr>
          </w:p>
        </w:tc>
        <w:tc>
          <w:tcPr>
            <w:tcW w:w="1984" w:type="dxa"/>
            <w:vAlign w:val="center"/>
          </w:tcPr>
          <w:p w14:paraId="2E50DE41" w14:textId="07C66001" w:rsidR="006403DE" w:rsidRPr="00F87493" w:rsidRDefault="006403DE" w:rsidP="006403DE">
            <w:pPr>
              <w:ind w:right="45"/>
              <w:jc w:val="right"/>
              <w:rPr>
                <w:color w:val="000000" w:themeColor="text1"/>
                <w:sz w:val="12"/>
                <w:szCs w:val="12"/>
              </w:rPr>
            </w:pPr>
          </w:p>
        </w:tc>
      </w:tr>
      <w:tr w:rsidR="008D5E08" w:rsidRPr="00F87493" w14:paraId="4E373637" w14:textId="77777777" w:rsidTr="0011679B">
        <w:trPr>
          <w:jc w:val="center"/>
        </w:trPr>
        <w:tc>
          <w:tcPr>
            <w:tcW w:w="2093" w:type="dxa"/>
          </w:tcPr>
          <w:p w14:paraId="64997946" w14:textId="77777777" w:rsidR="008D5E08" w:rsidRPr="00F87493" w:rsidRDefault="008D5E08" w:rsidP="00F23569">
            <w:pPr>
              <w:ind w:right="45"/>
              <w:jc w:val="both"/>
              <w:rPr>
                <w:color w:val="000000" w:themeColor="text1"/>
                <w:szCs w:val="24"/>
              </w:rPr>
            </w:pPr>
            <w:r w:rsidRPr="00F87493">
              <w:rPr>
                <w:color w:val="000000" w:themeColor="text1"/>
                <w:szCs w:val="24"/>
              </w:rPr>
              <w:t>USD</w:t>
            </w:r>
          </w:p>
        </w:tc>
        <w:tc>
          <w:tcPr>
            <w:tcW w:w="1984" w:type="dxa"/>
            <w:vAlign w:val="center"/>
          </w:tcPr>
          <w:p w14:paraId="05D71111" w14:textId="7627F5D5" w:rsidR="008D5E08" w:rsidRPr="00F87493" w:rsidRDefault="008D5E08" w:rsidP="008F41F1">
            <w:pPr>
              <w:ind w:right="45"/>
              <w:jc w:val="right"/>
              <w:rPr>
                <w:color w:val="000000" w:themeColor="text1"/>
                <w:szCs w:val="24"/>
              </w:rPr>
            </w:pPr>
            <w:r w:rsidRPr="00F87493">
              <w:rPr>
                <w:color w:val="000000" w:themeColor="text1"/>
                <w:szCs w:val="24"/>
              </w:rPr>
              <w:t>1,</w:t>
            </w:r>
            <w:r w:rsidR="008F41F1" w:rsidRPr="00F87493">
              <w:rPr>
                <w:color w:val="000000" w:themeColor="text1"/>
                <w:szCs w:val="24"/>
              </w:rPr>
              <w:t>1050</w:t>
            </w:r>
          </w:p>
        </w:tc>
        <w:tc>
          <w:tcPr>
            <w:tcW w:w="1984" w:type="dxa"/>
            <w:vAlign w:val="center"/>
          </w:tcPr>
          <w:p w14:paraId="6ECE690A" w14:textId="199740A1" w:rsidR="008D5E08" w:rsidRPr="00F87493" w:rsidRDefault="008D5E08" w:rsidP="003F1F30">
            <w:pPr>
              <w:ind w:right="45"/>
              <w:jc w:val="right"/>
              <w:rPr>
                <w:color w:val="000000" w:themeColor="text1"/>
                <w:szCs w:val="24"/>
              </w:rPr>
            </w:pPr>
            <w:r w:rsidRPr="00F87493">
              <w:rPr>
                <w:color w:val="000000" w:themeColor="text1"/>
                <w:szCs w:val="24"/>
              </w:rPr>
              <w:t>1,0666</w:t>
            </w:r>
          </w:p>
        </w:tc>
      </w:tr>
      <w:tr w:rsidR="008D5E08" w:rsidRPr="002F435E" w14:paraId="6777C53C" w14:textId="77777777" w:rsidTr="0011679B">
        <w:trPr>
          <w:jc w:val="center"/>
        </w:trPr>
        <w:tc>
          <w:tcPr>
            <w:tcW w:w="2093" w:type="dxa"/>
          </w:tcPr>
          <w:p w14:paraId="3727AEA1" w14:textId="77777777" w:rsidR="008D5E08" w:rsidRPr="00F87493" w:rsidRDefault="008D5E08" w:rsidP="00F23569">
            <w:pPr>
              <w:ind w:right="45"/>
              <w:jc w:val="both"/>
              <w:rPr>
                <w:color w:val="000000" w:themeColor="text1"/>
                <w:szCs w:val="24"/>
              </w:rPr>
            </w:pPr>
            <w:r w:rsidRPr="00F87493">
              <w:rPr>
                <w:color w:val="000000" w:themeColor="text1"/>
                <w:szCs w:val="24"/>
              </w:rPr>
              <w:t>SEK</w:t>
            </w:r>
          </w:p>
        </w:tc>
        <w:tc>
          <w:tcPr>
            <w:tcW w:w="1984" w:type="dxa"/>
            <w:vAlign w:val="center"/>
          </w:tcPr>
          <w:p w14:paraId="407E6850" w14:textId="36B654F2" w:rsidR="008D5E08" w:rsidRPr="00F87493" w:rsidRDefault="008F41F1" w:rsidP="006403DE">
            <w:pPr>
              <w:ind w:right="45"/>
              <w:jc w:val="right"/>
              <w:rPr>
                <w:color w:val="000000" w:themeColor="text1"/>
                <w:szCs w:val="24"/>
              </w:rPr>
            </w:pPr>
            <w:r w:rsidRPr="00F87493">
              <w:rPr>
                <w:color w:val="000000" w:themeColor="text1"/>
                <w:szCs w:val="24"/>
              </w:rPr>
              <w:t>11,0960</w:t>
            </w:r>
          </w:p>
        </w:tc>
        <w:tc>
          <w:tcPr>
            <w:tcW w:w="1984" w:type="dxa"/>
            <w:vAlign w:val="center"/>
          </w:tcPr>
          <w:p w14:paraId="08631761" w14:textId="74FC0D53" w:rsidR="008D5E08" w:rsidRPr="008D5E08" w:rsidRDefault="008D5E08" w:rsidP="006403DE">
            <w:pPr>
              <w:ind w:right="45"/>
              <w:jc w:val="right"/>
              <w:rPr>
                <w:color w:val="000000" w:themeColor="text1"/>
                <w:szCs w:val="24"/>
              </w:rPr>
            </w:pPr>
            <w:r w:rsidRPr="00F87493">
              <w:rPr>
                <w:color w:val="000000" w:themeColor="text1"/>
                <w:szCs w:val="24"/>
              </w:rPr>
              <w:t>11,1218</w:t>
            </w:r>
          </w:p>
        </w:tc>
      </w:tr>
    </w:tbl>
    <w:p w14:paraId="7D25F4D5" w14:textId="77777777" w:rsidR="003A42D4" w:rsidRPr="002F435E" w:rsidRDefault="003A42D4" w:rsidP="008F24EA">
      <w:pPr>
        <w:rPr>
          <w:color w:val="000000" w:themeColor="text1"/>
          <w:highlight w:val="cyan"/>
        </w:rPr>
      </w:pPr>
    </w:p>
    <w:p w14:paraId="342E7EB9" w14:textId="77777777" w:rsidR="003A42D4" w:rsidRPr="00F87493" w:rsidRDefault="003A42D4" w:rsidP="008F24EA">
      <w:pPr>
        <w:pStyle w:val="Heading6"/>
        <w:spacing w:before="60" w:after="60"/>
        <w:ind w:right="45"/>
        <w:rPr>
          <w:rFonts w:ascii="Times New Roman" w:hAnsi="Times New Roman"/>
          <w:i/>
          <w:color w:val="000000" w:themeColor="text1"/>
          <w:sz w:val="24"/>
          <w:szCs w:val="24"/>
        </w:rPr>
      </w:pPr>
      <w:r w:rsidRPr="00F87493">
        <w:rPr>
          <w:rFonts w:ascii="Times New Roman" w:hAnsi="Times New Roman"/>
          <w:i/>
          <w:color w:val="000000" w:themeColor="text1"/>
          <w:sz w:val="24"/>
          <w:szCs w:val="24"/>
        </w:rPr>
        <w:t>Nodokļi</w:t>
      </w:r>
    </w:p>
    <w:p w14:paraId="76C0560C" w14:textId="59D24AB1" w:rsidR="003A42D4" w:rsidRPr="00F87493" w:rsidRDefault="003A42D4" w:rsidP="008F24EA">
      <w:pPr>
        <w:pStyle w:val="BodyText2"/>
        <w:spacing w:before="60" w:after="60"/>
        <w:rPr>
          <w:color w:val="000000" w:themeColor="text1"/>
          <w:sz w:val="24"/>
          <w:szCs w:val="24"/>
        </w:rPr>
      </w:pPr>
      <w:r w:rsidRPr="00F87493">
        <w:rPr>
          <w:color w:val="000000" w:themeColor="text1"/>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w:t>
      </w:r>
      <w:r w:rsidR="0052558A" w:rsidRPr="00F87493">
        <w:rPr>
          <w:color w:val="000000" w:themeColor="text1"/>
          <w:sz w:val="24"/>
          <w:szCs w:val="24"/>
        </w:rPr>
        <w:t>,</w:t>
      </w:r>
      <w:r w:rsidRPr="00F87493">
        <w:rPr>
          <w:color w:val="000000" w:themeColor="text1"/>
          <w:sz w:val="24"/>
          <w:szCs w:val="24"/>
        </w:rPr>
        <w:t xml:space="preserve"> saskaņā ar konkrēto valstu normatīvo aktu prasībām.</w:t>
      </w:r>
    </w:p>
    <w:p w14:paraId="4BB1F834" w14:textId="69CB3CBA" w:rsidR="003A42D4" w:rsidRPr="00F87493" w:rsidRDefault="003A42D4" w:rsidP="008F24EA">
      <w:pPr>
        <w:autoSpaceDE w:val="0"/>
        <w:autoSpaceDN w:val="0"/>
        <w:adjustRightInd w:val="0"/>
        <w:spacing w:before="60" w:after="60"/>
        <w:jc w:val="both"/>
        <w:rPr>
          <w:color w:val="000000" w:themeColor="text1"/>
        </w:rPr>
      </w:pPr>
      <w:r w:rsidRPr="00F87493">
        <w:rPr>
          <w:color w:val="000000" w:themeColor="text1"/>
        </w:rPr>
        <w:t>Mainot līdzekļu pārvaldītāju vai ieguldījumu plānu, dalībniekam nodokļi netiek piemēroti. Sasniedzot pensijas vecumu, pensija, kas aprēķināta bijušajam ieguldījumu plāna dalībniekam, tiek aplikta ar iedzīvotāju ienākuma nodokli vispārējā L</w:t>
      </w:r>
      <w:r w:rsidR="0099231B" w:rsidRPr="00F87493">
        <w:rPr>
          <w:color w:val="000000" w:themeColor="text1"/>
        </w:rPr>
        <w:t xml:space="preserve">atvijas </w:t>
      </w:r>
      <w:r w:rsidRPr="00F87493">
        <w:rPr>
          <w:color w:val="000000" w:themeColor="text1"/>
        </w:rPr>
        <w:t>R</w:t>
      </w:r>
      <w:r w:rsidR="0099231B" w:rsidRPr="00F87493">
        <w:rPr>
          <w:color w:val="000000" w:themeColor="text1"/>
        </w:rPr>
        <w:t>epublikas</w:t>
      </w:r>
      <w:r w:rsidRPr="00F87493">
        <w:rPr>
          <w:color w:val="000000" w:themeColor="text1"/>
        </w:rPr>
        <w:t xml:space="preserve"> normatīvajos aktos noteiktajā kārtībā.</w:t>
      </w:r>
    </w:p>
    <w:p w14:paraId="29265337" w14:textId="5FD11818" w:rsidR="000D299B" w:rsidRPr="002F435E" w:rsidRDefault="000D299B" w:rsidP="0037645F">
      <w:pPr>
        <w:pStyle w:val="Heading3"/>
        <w:rPr>
          <w:highlight w:val="cyan"/>
        </w:rPr>
      </w:pPr>
      <w:bookmarkStart w:id="117" w:name="_Toc327339825"/>
    </w:p>
    <w:p w14:paraId="73962995" w14:textId="77777777" w:rsidR="008A18BA" w:rsidRPr="002F435E" w:rsidRDefault="008A18BA" w:rsidP="008A18BA">
      <w:pPr>
        <w:rPr>
          <w:highlight w:val="cyan"/>
        </w:rPr>
      </w:pPr>
    </w:p>
    <w:p w14:paraId="058BC7D3" w14:textId="7D259A10" w:rsidR="003A42D4" w:rsidRPr="00F87493" w:rsidRDefault="003A42D4" w:rsidP="0037645F">
      <w:pPr>
        <w:pStyle w:val="Heading3"/>
      </w:pPr>
      <w:bookmarkStart w:id="118" w:name="_Toc168992796"/>
      <w:r w:rsidRPr="00F87493">
        <w:lastRenderedPageBreak/>
        <w:t>2. Līdzekļu iemaksas VFPS</w:t>
      </w:r>
      <w:bookmarkEnd w:id="117"/>
      <w:bookmarkEnd w:id="118"/>
    </w:p>
    <w:p w14:paraId="5E7D9077" w14:textId="77777777" w:rsidR="003A42D4" w:rsidRPr="00F87493" w:rsidRDefault="003A42D4" w:rsidP="00EA1A04">
      <w:pPr>
        <w:spacing w:before="60" w:after="60"/>
        <w:jc w:val="both"/>
        <w:rPr>
          <w:color w:val="000000" w:themeColor="text1"/>
          <w:szCs w:val="24"/>
        </w:rPr>
      </w:pPr>
      <w:r w:rsidRPr="00F87493">
        <w:rPr>
          <w:color w:val="000000" w:themeColor="text1"/>
          <w:szCs w:val="24"/>
        </w:rPr>
        <w:t xml:space="preserve">Iemaksas valsts </w:t>
      </w:r>
      <w:proofErr w:type="spellStart"/>
      <w:r w:rsidRPr="00F87493">
        <w:rPr>
          <w:color w:val="000000" w:themeColor="text1"/>
          <w:szCs w:val="24"/>
        </w:rPr>
        <w:t>fondēto</w:t>
      </w:r>
      <w:proofErr w:type="spellEnd"/>
      <w:r w:rsidRPr="00F87493">
        <w:rPr>
          <w:color w:val="000000" w:themeColor="text1"/>
          <w:szCs w:val="24"/>
        </w:rPr>
        <w:t xml:space="preserve"> pensiju shēmā ir daļa no dalībnieku faktiski veiktajām iemaksām valsts pensiju apdrošināšanai. Iemaksas valsts </w:t>
      </w:r>
      <w:proofErr w:type="spellStart"/>
      <w:r w:rsidRPr="00F87493">
        <w:rPr>
          <w:color w:val="000000" w:themeColor="text1"/>
          <w:szCs w:val="24"/>
        </w:rPr>
        <w:t>fondēto</w:t>
      </w:r>
      <w:proofErr w:type="spellEnd"/>
      <w:r w:rsidRPr="00F87493">
        <w:rPr>
          <w:color w:val="000000" w:themeColor="text1"/>
          <w:szCs w:val="24"/>
        </w:rPr>
        <w:t xml:space="preserve"> pensiju shēmas dalībnieku kontos tiek reģistrētas pārskata mēnesim sekojošajā ceturtajā mēnesī laikā no pirmās līdz desmitajai darbadienai. Pēc iemaksu reģistrēšanas valsts </w:t>
      </w:r>
      <w:proofErr w:type="spellStart"/>
      <w:r w:rsidRPr="00F87493">
        <w:rPr>
          <w:color w:val="000000" w:themeColor="text1"/>
          <w:szCs w:val="24"/>
        </w:rPr>
        <w:t>fondēto</w:t>
      </w:r>
      <w:proofErr w:type="spellEnd"/>
      <w:r w:rsidRPr="00F87493">
        <w:rPr>
          <w:color w:val="000000" w:themeColor="text1"/>
          <w:szCs w:val="24"/>
        </w:rPr>
        <w:t xml:space="preserve"> pensiju shēmas dalībnieku kontos, un pamatojoties uz dalībnieku izvēli par līdzekļu pārvaldītāju un ieguldījumu plānu, VSAA ne vēlāk kā piecu darbadienu laikā iemaksas pārskaita attiecīgajā ieguldījumu plāna kontā turētājbankā. </w:t>
      </w:r>
    </w:p>
    <w:p w14:paraId="3A5FC3CF" w14:textId="77777777" w:rsidR="003A42D4" w:rsidRPr="002F435E" w:rsidRDefault="003A42D4" w:rsidP="00EA1A04">
      <w:pPr>
        <w:pStyle w:val="BodyText2"/>
        <w:spacing w:before="60" w:after="60"/>
        <w:rPr>
          <w:b/>
          <w:i/>
          <w:color w:val="000000" w:themeColor="text1"/>
          <w:sz w:val="24"/>
          <w:szCs w:val="24"/>
          <w:highlight w:val="cyan"/>
        </w:rPr>
      </w:pPr>
    </w:p>
    <w:p w14:paraId="57996143" w14:textId="77777777" w:rsidR="003A42D4" w:rsidRPr="0069260E" w:rsidRDefault="003A42D4" w:rsidP="00EA1A04">
      <w:pPr>
        <w:pStyle w:val="BodyText2"/>
        <w:spacing w:before="60" w:after="60"/>
        <w:rPr>
          <w:b/>
          <w:i/>
          <w:color w:val="000000" w:themeColor="text1"/>
          <w:sz w:val="24"/>
          <w:szCs w:val="24"/>
        </w:rPr>
      </w:pPr>
      <w:r w:rsidRPr="0069260E">
        <w:rPr>
          <w:b/>
          <w:i/>
          <w:color w:val="000000" w:themeColor="text1"/>
          <w:sz w:val="24"/>
          <w:szCs w:val="24"/>
        </w:rPr>
        <w:t>Līdzekļu iemaksas shēmā</w:t>
      </w:r>
    </w:p>
    <w:tbl>
      <w:tblPr>
        <w:tblW w:w="9136" w:type="dxa"/>
        <w:tblLayout w:type="fixed"/>
        <w:tblLook w:val="01E0" w:firstRow="1" w:lastRow="1" w:firstColumn="1" w:lastColumn="1" w:noHBand="0" w:noVBand="0"/>
      </w:tblPr>
      <w:tblGrid>
        <w:gridCol w:w="5778"/>
        <w:gridCol w:w="1428"/>
        <w:gridCol w:w="415"/>
        <w:gridCol w:w="1515"/>
      </w:tblGrid>
      <w:tr w:rsidR="00721819" w:rsidRPr="0069260E" w14:paraId="29E2181C" w14:textId="77777777" w:rsidTr="008F5A2E">
        <w:tc>
          <w:tcPr>
            <w:tcW w:w="5778" w:type="dxa"/>
          </w:tcPr>
          <w:p w14:paraId="323522FA" w14:textId="77777777" w:rsidR="00721819" w:rsidRPr="0069260E" w:rsidRDefault="00721819" w:rsidP="008F5A2E">
            <w:pPr>
              <w:rPr>
                <w:color w:val="000000" w:themeColor="text1"/>
              </w:rPr>
            </w:pPr>
          </w:p>
        </w:tc>
        <w:tc>
          <w:tcPr>
            <w:tcW w:w="1428" w:type="dxa"/>
            <w:tcBorders>
              <w:bottom w:val="single" w:sz="4" w:space="0" w:color="auto"/>
            </w:tcBorders>
          </w:tcPr>
          <w:p w14:paraId="5E43ACE3" w14:textId="4473D0E2" w:rsidR="00721819" w:rsidRPr="0069260E" w:rsidRDefault="008D5E08" w:rsidP="006D46D1">
            <w:pPr>
              <w:jc w:val="right"/>
              <w:rPr>
                <w:b/>
                <w:color w:val="000000" w:themeColor="text1"/>
              </w:rPr>
            </w:pPr>
            <w:r w:rsidRPr="0069260E">
              <w:rPr>
                <w:b/>
                <w:color w:val="000000" w:themeColor="text1"/>
              </w:rPr>
              <w:t>2023</w:t>
            </w:r>
          </w:p>
        </w:tc>
        <w:tc>
          <w:tcPr>
            <w:tcW w:w="415" w:type="dxa"/>
          </w:tcPr>
          <w:p w14:paraId="4B7E48B5" w14:textId="77777777" w:rsidR="00721819" w:rsidRPr="0069260E" w:rsidRDefault="00721819" w:rsidP="006D46D1">
            <w:pPr>
              <w:jc w:val="right"/>
              <w:rPr>
                <w:b/>
                <w:color w:val="000000" w:themeColor="text1"/>
              </w:rPr>
            </w:pPr>
          </w:p>
        </w:tc>
        <w:tc>
          <w:tcPr>
            <w:tcW w:w="1515" w:type="dxa"/>
            <w:tcBorders>
              <w:bottom w:val="single" w:sz="4" w:space="0" w:color="808080"/>
            </w:tcBorders>
          </w:tcPr>
          <w:p w14:paraId="3B8BB048" w14:textId="664CE2BB" w:rsidR="00721819" w:rsidRPr="0069260E" w:rsidRDefault="00721819" w:rsidP="008D5E08">
            <w:pPr>
              <w:jc w:val="right"/>
              <w:rPr>
                <w:b/>
                <w:color w:val="000000" w:themeColor="text1"/>
              </w:rPr>
            </w:pPr>
            <w:r w:rsidRPr="0069260E">
              <w:rPr>
                <w:b/>
                <w:color w:val="000000" w:themeColor="text1"/>
              </w:rPr>
              <w:t>202</w:t>
            </w:r>
            <w:r w:rsidR="008D5E08" w:rsidRPr="0069260E">
              <w:rPr>
                <w:b/>
                <w:color w:val="000000" w:themeColor="text1"/>
              </w:rPr>
              <w:t>2</w:t>
            </w:r>
          </w:p>
        </w:tc>
      </w:tr>
      <w:tr w:rsidR="00721819" w:rsidRPr="0069260E" w14:paraId="27D8038C" w14:textId="77777777" w:rsidTr="008F5A2E">
        <w:tc>
          <w:tcPr>
            <w:tcW w:w="5778" w:type="dxa"/>
          </w:tcPr>
          <w:p w14:paraId="61C3BA58" w14:textId="77777777" w:rsidR="00721819" w:rsidRPr="0069260E" w:rsidRDefault="00721819" w:rsidP="008F5A2E">
            <w:pPr>
              <w:rPr>
                <w:color w:val="000000" w:themeColor="text1"/>
              </w:rPr>
            </w:pPr>
          </w:p>
        </w:tc>
        <w:tc>
          <w:tcPr>
            <w:tcW w:w="1428" w:type="dxa"/>
            <w:tcBorders>
              <w:top w:val="single" w:sz="4" w:space="0" w:color="auto"/>
            </w:tcBorders>
          </w:tcPr>
          <w:p w14:paraId="3E310880" w14:textId="3AB93FDE" w:rsidR="00721819" w:rsidRPr="0069260E" w:rsidRDefault="00721819" w:rsidP="00E27CC9">
            <w:pPr>
              <w:jc w:val="right"/>
              <w:rPr>
                <w:b/>
                <w:color w:val="000000" w:themeColor="text1"/>
              </w:rPr>
            </w:pPr>
            <w:r w:rsidRPr="0069260E">
              <w:rPr>
                <w:b/>
                <w:color w:val="000000" w:themeColor="text1"/>
              </w:rPr>
              <w:t>EUR</w:t>
            </w:r>
          </w:p>
        </w:tc>
        <w:tc>
          <w:tcPr>
            <w:tcW w:w="415" w:type="dxa"/>
          </w:tcPr>
          <w:p w14:paraId="1F0D8B7E" w14:textId="77777777" w:rsidR="00721819" w:rsidRPr="0069260E" w:rsidRDefault="00721819" w:rsidP="00E27CC9">
            <w:pPr>
              <w:jc w:val="right"/>
              <w:rPr>
                <w:b/>
                <w:color w:val="000000" w:themeColor="text1"/>
              </w:rPr>
            </w:pPr>
          </w:p>
        </w:tc>
        <w:tc>
          <w:tcPr>
            <w:tcW w:w="1515" w:type="dxa"/>
            <w:tcBorders>
              <w:top w:val="single" w:sz="4" w:space="0" w:color="808080"/>
            </w:tcBorders>
            <w:vAlign w:val="bottom"/>
          </w:tcPr>
          <w:p w14:paraId="2CD0A972" w14:textId="46B81514" w:rsidR="00721819" w:rsidRPr="0069260E" w:rsidRDefault="00721819" w:rsidP="00E27CC9">
            <w:pPr>
              <w:jc w:val="right"/>
              <w:rPr>
                <w:b/>
                <w:color w:val="000000" w:themeColor="text1"/>
              </w:rPr>
            </w:pPr>
            <w:r w:rsidRPr="0069260E">
              <w:rPr>
                <w:b/>
                <w:color w:val="000000" w:themeColor="text1"/>
              </w:rPr>
              <w:t>EUR</w:t>
            </w:r>
          </w:p>
        </w:tc>
      </w:tr>
      <w:tr w:rsidR="008D5E08" w:rsidRPr="0069260E" w14:paraId="2EB8A8C2" w14:textId="77777777" w:rsidTr="008F5A2E">
        <w:trPr>
          <w:trHeight w:val="328"/>
        </w:trPr>
        <w:tc>
          <w:tcPr>
            <w:tcW w:w="5778" w:type="dxa"/>
            <w:vAlign w:val="bottom"/>
          </w:tcPr>
          <w:p w14:paraId="250CE8DA" w14:textId="77777777" w:rsidR="008D5E08" w:rsidRPr="0069260E" w:rsidRDefault="008D5E08" w:rsidP="008F5A2E">
            <w:pPr>
              <w:rPr>
                <w:color w:val="000000" w:themeColor="text1"/>
              </w:rPr>
            </w:pPr>
            <w:r w:rsidRPr="0069260E">
              <w:rPr>
                <w:color w:val="000000" w:themeColor="text1"/>
              </w:rPr>
              <w:t>Uz ieguldījumu plāniem pārskaitītās iemaksas</w:t>
            </w:r>
          </w:p>
        </w:tc>
        <w:tc>
          <w:tcPr>
            <w:tcW w:w="1428" w:type="dxa"/>
            <w:vAlign w:val="bottom"/>
          </w:tcPr>
          <w:p w14:paraId="71692552" w14:textId="77777777" w:rsidR="007E3335" w:rsidRPr="0069260E" w:rsidRDefault="007E3335" w:rsidP="007E3335">
            <w:pPr>
              <w:jc w:val="right"/>
              <w:rPr>
                <w:color w:val="000000" w:themeColor="text1"/>
              </w:rPr>
            </w:pPr>
          </w:p>
          <w:p w14:paraId="3309D12C" w14:textId="527CF2D9" w:rsidR="008D5E08" w:rsidRPr="0069260E" w:rsidRDefault="000E26AF" w:rsidP="007E3335">
            <w:pPr>
              <w:jc w:val="right"/>
              <w:rPr>
                <w:color w:val="000000" w:themeColor="text1"/>
              </w:rPr>
            </w:pPr>
            <w:r w:rsidRPr="000E26AF">
              <w:rPr>
                <w:color w:val="000000" w:themeColor="text1"/>
              </w:rPr>
              <w:t>776 621 065</w:t>
            </w:r>
          </w:p>
        </w:tc>
        <w:tc>
          <w:tcPr>
            <w:tcW w:w="415" w:type="dxa"/>
            <w:vAlign w:val="bottom"/>
          </w:tcPr>
          <w:p w14:paraId="3B8451B5" w14:textId="77777777" w:rsidR="008D5E08" w:rsidRPr="0069260E" w:rsidRDefault="008D5E08" w:rsidP="007E3335">
            <w:pPr>
              <w:jc w:val="right"/>
              <w:rPr>
                <w:color w:val="000000" w:themeColor="text1"/>
              </w:rPr>
            </w:pPr>
          </w:p>
        </w:tc>
        <w:tc>
          <w:tcPr>
            <w:tcW w:w="1515" w:type="dxa"/>
            <w:vAlign w:val="bottom"/>
          </w:tcPr>
          <w:p w14:paraId="534FA727" w14:textId="77777777" w:rsidR="008D5E08" w:rsidRPr="0069260E" w:rsidRDefault="008D5E08" w:rsidP="007E3335">
            <w:pPr>
              <w:jc w:val="right"/>
              <w:rPr>
                <w:color w:val="000000" w:themeColor="text1"/>
              </w:rPr>
            </w:pPr>
          </w:p>
          <w:p w14:paraId="7B4DC89C" w14:textId="31CC74C3" w:rsidR="008D5E08" w:rsidRPr="0069260E" w:rsidRDefault="008D5E08" w:rsidP="007E3335">
            <w:pPr>
              <w:jc w:val="right"/>
              <w:rPr>
                <w:color w:val="000000" w:themeColor="text1"/>
                <w:szCs w:val="24"/>
              </w:rPr>
            </w:pPr>
            <w:r w:rsidRPr="0069260E">
              <w:rPr>
                <w:color w:val="000000" w:themeColor="text1"/>
              </w:rPr>
              <w:t xml:space="preserve">689 712 681 </w:t>
            </w:r>
          </w:p>
        </w:tc>
      </w:tr>
      <w:tr w:rsidR="008D5E08" w:rsidRPr="0069260E" w14:paraId="1271C5F8" w14:textId="77777777" w:rsidTr="008F5A2E">
        <w:trPr>
          <w:trHeight w:val="548"/>
        </w:trPr>
        <w:tc>
          <w:tcPr>
            <w:tcW w:w="5778" w:type="dxa"/>
            <w:vAlign w:val="bottom"/>
          </w:tcPr>
          <w:p w14:paraId="7D2EF908" w14:textId="77777777" w:rsidR="008D5E08" w:rsidRPr="0069260E" w:rsidRDefault="008D5E08" w:rsidP="008F5A2E">
            <w:pPr>
              <w:rPr>
                <w:color w:val="000000" w:themeColor="text1"/>
              </w:rPr>
            </w:pPr>
            <w:r w:rsidRPr="0069260E">
              <w:rPr>
                <w:color w:val="000000" w:themeColor="text1"/>
              </w:rPr>
              <w:t>Atskaitījumi no veiktajām iemaksām VFPS administrēšanai</w:t>
            </w:r>
          </w:p>
        </w:tc>
        <w:tc>
          <w:tcPr>
            <w:tcW w:w="1428" w:type="dxa"/>
            <w:tcBorders>
              <w:bottom w:val="single" w:sz="4" w:space="0" w:color="auto"/>
            </w:tcBorders>
            <w:vAlign w:val="bottom"/>
          </w:tcPr>
          <w:p w14:paraId="69C9A748" w14:textId="77777777" w:rsidR="007E3335" w:rsidRPr="0069260E" w:rsidRDefault="007E3335" w:rsidP="007E3335">
            <w:pPr>
              <w:jc w:val="right"/>
              <w:rPr>
                <w:color w:val="000000" w:themeColor="text1"/>
              </w:rPr>
            </w:pPr>
          </w:p>
          <w:p w14:paraId="11F0F9C3" w14:textId="0445296D" w:rsidR="008D5E08" w:rsidRPr="0069260E" w:rsidRDefault="007E3335" w:rsidP="007E3335">
            <w:pPr>
              <w:jc w:val="right"/>
              <w:rPr>
                <w:color w:val="000000" w:themeColor="text1"/>
              </w:rPr>
            </w:pPr>
            <w:r w:rsidRPr="0069260E">
              <w:rPr>
                <w:color w:val="000000" w:themeColor="text1"/>
              </w:rPr>
              <w:t>1 007 349</w:t>
            </w:r>
          </w:p>
        </w:tc>
        <w:tc>
          <w:tcPr>
            <w:tcW w:w="415" w:type="dxa"/>
            <w:vAlign w:val="bottom"/>
          </w:tcPr>
          <w:p w14:paraId="41190959" w14:textId="77777777" w:rsidR="008D5E08" w:rsidRPr="0069260E" w:rsidRDefault="008D5E08" w:rsidP="007E3335">
            <w:pPr>
              <w:jc w:val="right"/>
              <w:rPr>
                <w:color w:val="000000" w:themeColor="text1"/>
              </w:rPr>
            </w:pPr>
          </w:p>
        </w:tc>
        <w:tc>
          <w:tcPr>
            <w:tcW w:w="1515" w:type="dxa"/>
            <w:vAlign w:val="bottom"/>
          </w:tcPr>
          <w:p w14:paraId="4BA32CC9" w14:textId="77777777" w:rsidR="008D5E08" w:rsidRPr="0069260E" w:rsidRDefault="008D5E08" w:rsidP="007E3335">
            <w:pPr>
              <w:jc w:val="right"/>
              <w:rPr>
                <w:color w:val="000000" w:themeColor="text1"/>
              </w:rPr>
            </w:pPr>
          </w:p>
          <w:p w14:paraId="0E14B0F4" w14:textId="4DF9ECEA" w:rsidR="008D5E08" w:rsidRPr="0069260E" w:rsidRDefault="008D5E08" w:rsidP="007E3335">
            <w:pPr>
              <w:jc w:val="right"/>
              <w:rPr>
                <w:color w:val="000000" w:themeColor="text1"/>
                <w:szCs w:val="24"/>
              </w:rPr>
            </w:pPr>
            <w:r w:rsidRPr="0069260E">
              <w:rPr>
                <w:color w:val="000000" w:themeColor="text1"/>
              </w:rPr>
              <w:t>824 438</w:t>
            </w:r>
          </w:p>
        </w:tc>
      </w:tr>
      <w:tr w:rsidR="008D5E08" w:rsidRPr="0069260E" w14:paraId="191E8E79" w14:textId="77777777" w:rsidTr="008F5A2E">
        <w:trPr>
          <w:trHeight w:val="70"/>
        </w:trPr>
        <w:tc>
          <w:tcPr>
            <w:tcW w:w="5778" w:type="dxa"/>
          </w:tcPr>
          <w:p w14:paraId="31C46761" w14:textId="77777777" w:rsidR="008D5E08" w:rsidRPr="0069260E" w:rsidRDefault="008D5E08" w:rsidP="008F5A2E">
            <w:pPr>
              <w:rPr>
                <w:b/>
                <w:color w:val="000000" w:themeColor="text1"/>
              </w:rPr>
            </w:pPr>
            <w:r w:rsidRPr="0069260E">
              <w:rPr>
                <w:b/>
                <w:color w:val="000000" w:themeColor="text1"/>
              </w:rPr>
              <w:t>Kopā</w:t>
            </w:r>
          </w:p>
        </w:tc>
        <w:tc>
          <w:tcPr>
            <w:tcW w:w="1428" w:type="dxa"/>
            <w:tcBorders>
              <w:top w:val="single" w:sz="4" w:space="0" w:color="auto"/>
              <w:bottom w:val="double" w:sz="4" w:space="0" w:color="auto"/>
            </w:tcBorders>
            <w:vAlign w:val="bottom"/>
          </w:tcPr>
          <w:p w14:paraId="79D11629" w14:textId="49A8E2A7" w:rsidR="008D5E08" w:rsidRPr="0069260E" w:rsidRDefault="000E26AF" w:rsidP="007E3335">
            <w:pPr>
              <w:jc w:val="right"/>
              <w:rPr>
                <w:b/>
                <w:bCs/>
                <w:color w:val="000000" w:themeColor="text1"/>
              </w:rPr>
            </w:pPr>
            <w:r w:rsidRPr="000E26AF">
              <w:rPr>
                <w:b/>
                <w:bCs/>
                <w:color w:val="000000" w:themeColor="text1"/>
              </w:rPr>
              <w:t>777 628 414</w:t>
            </w:r>
          </w:p>
        </w:tc>
        <w:tc>
          <w:tcPr>
            <w:tcW w:w="415" w:type="dxa"/>
            <w:vAlign w:val="bottom"/>
          </w:tcPr>
          <w:p w14:paraId="262F08B8" w14:textId="77777777" w:rsidR="008D5E08" w:rsidRPr="0069260E" w:rsidRDefault="008D5E08" w:rsidP="007E3335">
            <w:pPr>
              <w:jc w:val="right"/>
              <w:rPr>
                <w:b/>
                <w:bCs/>
                <w:color w:val="000000" w:themeColor="text1"/>
              </w:rPr>
            </w:pPr>
          </w:p>
        </w:tc>
        <w:tc>
          <w:tcPr>
            <w:tcW w:w="1515" w:type="dxa"/>
            <w:tcBorders>
              <w:top w:val="single" w:sz="4" w:space="0" w:color="auto"/>
              <w:bottom w:val="double" w:sz="4" w:space="0" w:color="auto"/>
            </w:tcBorders>
            <w:vAlign w:val="bottom"/>
          </w:tcPr>
          <w:p w14:paraId="56BEB520" w14:textId="6BD86132" w:rsidR="008D5E08" w:rsidRPr="0069260E" w:rsidRDefault="008D5E08" w:rsidP="007E3335">
            <w:pPr>
              <w:jc w:val="right"/>
              <w:rPr>
                <w:b/>
                <w:bCs/>
                <w:color w:val="000000" w:themeColor="text1"/>
                <w:szCs w:val="24"/>
              </w:rPr>
            </w:pPr>
            <w:r w:rsidRPr="0069260E">
              <w:rPr>
                <w:b/>
                <w:bCs/>
                <w:color w:val="000000" w:themeColor="text1"/>
              </w:rPr>
              <w:t>690 537 119</w:t>
            </w:r>
          </w:p>
        </w:tc>
      </w:tr>
    </w:tbl>
    <w:p w14:paraId="444C7327" w14:textId="77777777" w:rsidR="003A42D4" w:rsidRPr="0069260E" w:rsidRDefault="003A42D4">
      <w:pPr>
        <w:rPr>
          <w:b/>
          <w:i/>
          <w:color w:val="000000" w:themeColor="text1"/>
        </w:rPr>
        <w:sectPr w:rsidR="003A42D4" w:rsidRPr="0069260E" w:rsidSect="00F34550">
          <w:headerReference w:type="default" r:id="rId37"/>
          <w:footerReference w:type="even" r:id="rId38"/>
          <w:footerReference w:type="default" r:id="rId39"/>
          <w:pgSz w:w="11907" w:h="16840" w:code="9"/>
          <w:pgMar w:top="1134" w:right="851" w:bottom="1134" w:left="1701" w:header="680" w:footer="454" w:gutter="0"/>
          <w:cols w:space="720"/>
          <w:docGrid w:linePitch="326"/>
        </w:sectPr>
      </w:pPr>
    </w:p>
    <w:p w14:paraId="43EA7CAE" w14:textId="5A598A46" w:rsidR="003A42D4" w:rsidRPr="007A0191" w:rsidRDefault="003A42D4">
      <w:pPr>
        <w:rPr>
          <w:b/>
          <w:color w:val="000000" w:themeColor="text1"/>
          <w:szCs w:val="24"/>
        </w:rPr>
      </w:pPr>
      <w:r w:rsidRPr="007A0191">
        <w:rPr>
          <w:b/>
          <w:color w:val="000000" w:themeColor="text1"/>
          <w:szCs w:val="24"/>
        </w:rPr>
        <w:lastRenderedPageBreak/>
        <w:t>2. Līdzekļu iemaksas shēmā (turpinājums)</w:t>
      </w:r>
      <w:r w:rsidR="00142339" w:rsidRPr="007A0191">
        <w:rPr>
          <w:b/>
          <w:color w:val="000000" w:themeColor="text1"/>
          <w:szCs w:val="24"/>
        </w:rPr>
        <w:t xml:space="preserve"> </w:t>
      </w:r>
    </w:p>
    <w:p w14:paraId="15BDED10" w14:textId="77777777" w:rsidR="003A42D4" w:rsidRPr="007A0191" w:rsidRDefault="003A42D4" w:rsidP="00234808">
      <w:pPr>
        <w:spacing w:after="120"/>
        <w:rPr>
          <w:color w:val="000000" w:themeColor="text1"/>
        </w:rPr>
      </w:pPr>
      <w:r w:rsidRPr="007A0191">
        <w:rPr>
          <w:b/>
          <w:color w:val="000000" w:themeColor="text1"/>
        </w:rPr>
        <w:t xml:space="preserve">Valsts </w:t>
      </w:r>
      <w:proofErr w:type="spellStart"/>
      <w:r w:rsidRPr="007A0191">
        <w:rPr>
          <w:b/>
          <w:color w:val="000000" w:themeColor="text1"/>
        </w:rPr>
        <w:t>fondēto</w:t>
      </w:r>
      <w:proofErr w:type="spellEnd"/>
      <w:r w:rsidRPr="007A0191">
        <w:rPr>
          <w:b/>
          <w:color w:val="000000" w:themeColor="text1"/>
        </w:rPr>
        <w:t xml:space="preserve"> pensiju ieguldījumu plānu neto aktīvu kustības analīze pārskata periodā, EUR</w:t>
      </w:r>
    </w:p>
    <w:tbl>
      <w:tblPr>
        <w:tblW w:w="14579" w:type="dxa"/>
        <w:tblInd w:w="108" w:type="dxa"/>
        <w:tblLayout w:type="fixed"/>
        <w:tblLook w:val="0000" w:firstRow="0" w:lastRow="0" w:firstColumn="0" w:lastColumn="0" w:noHBand="0" w:noVBand="0"/>
      </w:tblPr>
      <w:tblGrid>
        <w:gridCol w:w="3402"/>
        <w:gridCol w:w="1701"/>
        <w:gridCol w:w="1567"/>
        <w:gridCol w:w="1672"/>
        <w:gridCol w:w="1622"/>
        <w:gridCol w:w="1485"/>
        <w:gridCol w:w="1429"/>
        <w:gridCol w:w="1701"/>
      </w:tblGrid>
      <w:tr w:rsidR="009D2783" w:rsidRPr="006203FC" w14:paraId="625AF4AA" w14:textId="77777777" w:rsidTr="00EB5201">
        <w:trPr>
          <w:trHeight w:val="163"/>
          <w:tblHeader/>
        </w:trPr>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323C4E16" w14:textId="77777777" w:rsidR="003A42D4" w:rsidRPr="006203FC" w:rsidRDefault="003A42D4">
            <w:pPr>
              <w:jc w:val="center"/>
              <w:rPr>
                <w:b/>
                <w:bCs/>
                <w:color w:val="000000" w:themeColor="text1"/>
                <w:sz w:val="22"/>
                <w:szCs w:val="22"/>
                <w:lang w:eastAsia="lv-LV"/>
              </w:rPr>
            </w:pPr>
            <w:r w:rsidRPr="006203FC">
              <w:rPr>
                <w:b/>
                <w:bCs/>
                <w:color w:val="000000" w:themeColor="text1"/>
                <w:sz w:val="22"/>
                <w:szCs w:val="22"/>
                <w:lang w:eastAsia="lv-LV"/>
              </w:rPr>
              <w:t>Ieguldījumu plāns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E8C8293" w14:textId="3E35A3DF" w:rsidR="003A42D4" w:rsidRPr="006203FC" w:rsidRDefault="003A42D4" w:rsidP="00C352FC">
            <w:pPr>
              <w:jc w:val="center"/>
              <w:rPr>
                <w:b/>
                <w:bCs/>
                <w:color w:val="000000" w:themeColor="text1"/>
                <w:sz w:val="22"/>
                <w:szCs w:val="22"/>
                <w:lang w:eastAsia="lv-LV"/>
              </w:rPr>
            </w:pPr>
            <w:r w:rsidRPr="006203FC">
              <w:rPr>
                <w:b/>
                <w:bCs/>
                <w:color w:val="000000" w:themeColor="text1"/>
                <w:sz w:val="22"/>
                <w:szCs w:val="22"/>
                <w:lang w:eastAsia="lv-LV"/>
              </w:rPr>
              <w:t>Neto aktīvi 31.12.202</w:t>
            </w:r>
            <w:r w:rsidR="00C352FC" w:rsidRPr="006203FC">
              <w:rPr>
                <w:b/>
                <w:bCs/>
                <w:color w:val="000000" w:themeColor="text1"/>
                <w:sz w:val="22"/>
                <w:szCs w:val="22"/>
                <w:lang w:eastAsia="lv-LV"/>
              </w:rPr>
              <w:t>2</w:t>
            </w:r>
            <w:r w:rsidR="00AF3937" w:rsidRPr="006203FC">
              <w:rPr>
                <w:b/>
                <w:bCs/>
                <w:color w:val="000000" w:themeColor="text1"/>
                <w:sz w:val="22"/>
                <w:szCs w:val="22"/>
                <w:lang w:eastAsia="lv-LV"/>
              </w:rPr>
              <w:t>.</w:t>
            </w:r>
          </w:p>
        </w:tc>
        <w:tc>
          <w:tcPr>
            <w:tcW w:w="3239" w:type="dxa"/>
            <w:gridSpan w:val="2"/>
            <w:tcBorders>
              <w:top w:val="single" w:sz="4" w:space="0" w:color="auto"/>
              <w:left w:val="nil"/>
              <w:bottom w:val="single" w:sz="4" w:space="0" w:color="auto"/>
              <w:right w:val="single" w:sz="4" w:space="0" w:color="auto"/>
            </w:tcBorders>
            <w:noWrap/>
            <w:vAlign w:val="center"/>
          </w:tcPr>
          <w:p w14:paraId="7F7A2068" w14:textId="77777777" w:rsidR="003A42D4" w:rsidRPr="006203FC" w:rsidRDefault="003A42D4">
            <w:pPr>
              <w:jc w:val="center"/>
              <w:rPr>
                <w:b/>
                <w:bCs/>
                <w:color w:val="000000" w:themeColor="text1"/>
                <w:sz w:val="22"/>
                <w:szCs w:val="22"/>
                <w:lang w:eastAsia="lv-LV"/>
              </w:rPr>
            </w:pPr>
            <w:r w:rsidRPr="006203FC">
              <w:rPr>
                <w:b/>
                <w:bCs/>
                <w:color w:val="000000" w:themeColor="text1"/>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14:paraId="0B3A4246" w14:textId="77777777" w:rsidR="003A42D4" w:rsidRPr="006203FC" w:rsidRDefault="003A42D4">
            <w:pPr>
              <w:jc w:val="center"/>
              <w:rPr>
                <w:b/>
                <w:bCs/>
                <w:color w:val="000000" w:themeColor="text1"/>
                <w:sz w:val="22"/>
                <w:szCs w:val="22"/>
                <w:lang w:eastAsia="lv-LV"/>
              </w:rPr>
            </w:pPr>
            <w:r w:rsidRPr="006203FC">
              <w:rPr>
                <w:b/>
                <w:bCs/>
                <w:color w:val="000000" w:themeColor="text1"/>
                <w:sz w:val="22"/>
                <w:szCs w:val="22"/>
                <w:lang w:eastAsia="lv-LV"/>
              </w:rPr>
              <w:t>Izmaksas no plāna</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14:paraId="550D4115" w14:textId="77777777" w:rsidR="003A42D4" w:rsidRPr="006203FC" w:rsidRDefault="003A42D4">
            <w:pPr>
              <w:jc w:val="center"/>
              <w:rPr>
                <w:b/>
                <w:bCs/>
                <w:color w:val="000000" w:themeColor="text1"/>
                <w:sz w:val="22"/>
                <w:szCs w:val="22"/>
                <w:lang w:eastAsia="lv-LV"/>
              </w:rPr>
            </w:pPr>
            <w:r w:rsidRPr="006203FC">
              <w:rPr>
                <w:b/>
                <w:bCs/>
                <w:color w:val="000000" w:themeColor="text1"/>
                <w:sz w:val="22"/>
                <w:szCs w:val="22"/>
                <w:lang w:eastAsia="lv-LV"/>
              </w:rPr>
              <w:t>Shēmas līdzekļu ieguldīšanas rezultāts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886B1AB" w14:textId="64C7EB8D" w:rsidR="003A42D4" w:rsidRPr="006203FC" w:rsidRDefault="003A42D4" w:rsidP="00C352FC">
            <w:pPr>
              <w:jc w:val="center"/>
              <w:rPr>
                <w:b/>
                <w:bCs/>
                <w:color w:val="000000" w:themeColor="text1"/>
                <w:sz w:val="22"/>
                <w:szCs w:val="22"/>
                <w:lang w:eastAsia="lv-LV"/>
              </w:rPr>
            </w:pPr>
            <w:r w:rsidRPr="006203FC">
              <w:rPr>
                <w:b/>
                <w:bCs/>
                <w:color w:val="000000" w:themeColor="text1"/>
                <w:sz w:val="22"/>
                <w:szCs w:val="22"/>
                <w:lang w:eastAsia="lv-LV"/>
              </w:rPr>
              <w:t>Neto aktīvi 31.12.202</w:t>
            </w:r>
            <w:r w:rsidR="00C352FC" w:rsidRPr="006203FC">
              <w:rPr>
                <w:b/>
                <w:bCs/>
                <w:color w:val="000000" w:themeColor="text1"/>
                <w:sz w:val="22"/>
                <w:szCs w:val="22"/>
                <w:lang w:eastAsia="lv-LV"/>
              </w:rPr>
              <w:t>3</w:t>
            </w:r>
            <w:r w:rsidR="00AF3937" w:rsidRPr="006203FC">
              <w:rPr>
                <w:b/>
                <w:bCs/>
                <w:color w:val="000000" w:themeColor="text1"/>
                <w:sz w:val="22"/>
                <w:szCs w:val="22"/>
                <w:lang w:eastAsia="lv-LV"/>
              </w:rPr>
              <w:t>.</w:t>
            </w:r>
          </w:p>
        </w:tc>
      </w:tr>
      <w:tr w:rsidR="009D2783" w:rsidRPr="006203FC" w14:paraId="3D043934" w14:textId="77777777" w:rsidTr="00EB5201">
        <w:trPr>
          <w:trHeight w:val="706"/>
          <w:tblHeader/>
        </w:trPr>
        <w:tc>
          <w:tcPr>
            <w:tcW w:w="3402" w:type="dxa"/>
            <w:vMerge/>
            <w:tcBorders>
              <w:top w:val="single" w:sz="4" w:space="0" w:color="auto"/>
              <w:left w:val="single" w:sz="4" w:space="0" w:color="auto"/>
              <w:bottom w:val="single" w:sz="4" w:space="0" w:color="auto"/>
              <w:right w:val="single" w:sz="4" w:space="0" w:color="auto"/>
            </w:tcBorders>
            <w:vAlign w:val="center"/>
          </w:tcPr>
          <w:p w14:paraId="56690E39" w14:textId="77777777" w:rsidR="003A42D4" w:rsidRPr="006203FC" w:rsidRDefault="003A42D4">
            <w:pPr>
              <w:rPr>
                <w:b/>
                <w:bCs/>
                <w:color w:val="000000" w:themeColor="text1"/>
                <w:sz w:val="22"/>
                <w:szCs w:val="22"/>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7539333" w14:textId="77777777" w:rsidR="003A42D4" w:rsidRPr="006203FC" w:rsidRDefault="003A42D4">
            <w:pPr>
              <w:ind w:left="-57" w:right="-57"/>
              <w:rPr>
                <w:b/>
                <w:bCs/>
                <w:color w:val="000000" w:themeColor="text1"/>
                <w:sz w:val="22"/>
                <w:szCs w:val="22"/>
                <w:lang w:eastAsia="lv-LV"/>
              </w:rPr>
            </w:pPr>
          </w:p>
        </w:tc>
        <w:tc>
          <w:tcPr>
            <w:tcW w:w="1567" w:type="dxa"/>
            <w:tcBorders>
              <w:top w:val="nil"/>
              <w:left w:val="nil"/>
              <w:bottom w:val="single" w:sz="4" w:space="0" w:color="auto"/>
              <w:right w:val="single" w:sz="4" w:space="0" w:color="auto"/>
            </w:tcBorders>
            <w:vAlign w:val="center"/>
          </w:tcPr>
          <w:p w14:paraId="7C42D3FB" w14:textId="77777777" w:rsidR="003A42D4" w:rsidRPr="006203FC" w:rsidRDefault="003A42D4">
            <w:pPr>
              <w:jc w:val="center"/>
              <w:rPr>
                <w:b/>
                <w:color w:val="000000" w:themeColor="text1"/>
                <w:sz w:val="22"/>
                <w:szCs w:val="22"/>
                <w:lang w:eastAsia="lv-LV"/>
              </w:rPr>
            </w:pPr>
            <w:r w:rsidRPr="006203FC">
              <w:rPr>
                <w:b/>
                <w:color w:val="000000" w:themeColor="text1"/>
                <w:sz w:val="22"/>
                <w:szCs w:val="22"/>
                <w:lang w:eastAsia="lv-LV"/>
              </w:rPr>
              <w:t>Jaunās iemaksas</w:t>
            </w:r>
          </w:p>
        </w:tc>
        <w:tc>
          <w:tcPr>
            <w:tcW w:w="1672" w:type="dxa"/>
            <w:tcBorders>
              <w:top w:val="nil"/>
              <w:left w:val="nil"/>
              <w:bottom w:val="single" w:sz="4" w:space="0" w:color="auto"/>
              <w:right w:val="single" w:sz="4" w:space="0" w:color="auto"/>
            </w:tcBorders>
            <w:vAlign w:val="center"/>
          </w:tcPr>
          <w:p w14:paraId="2ACB36D3" w14:textId="77777777" w:rsidR="003A42D4" w:rsidRPr="006203FC" w:rsidRDefault="003A42D4">
            <w:pPr>
              <w:jc w:val="center"/>
              <w:rPr>
                <w:b/>
                <w:color w:val="000000" w:themeColor="text1"/>
                <w:sz w:val="22"/>
                <w:szCs w:val="22"/>
                <w:lang w:eastAsia="lv-LV"/>
              </w:rPr>
            </w:pPr>
            <w:r w:rsidRPr="006203FC">
              <w:rPr>
                <w:b/>
                <w:color w:val="000000" w:themeColor="text1"/>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14:paraId="51031332" w14:textId="77777777" w:rsidR="003A42D4" w:rsidRPr="006203FC" w:rsidRDefault="003A42D4">
            <w:pPr>
              <w:jc w:val="center"/>
              <w:rPr>
                <w:b/>
                <w:color w:val="000000" w:themeColor="text1"/>
                <w:sz w:val="22"/>
                <w:szCs w:val="22"/>
                <w:lang w:eastAsia="lv-LV"/>
              </w:rPr>
            </w:pPr>
            <w:r w:rsidRPr="006203FC">
              <w:rPr>
                <w:b/>
                <w:color w:val="000000" w:themeColor="text1"/>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14:paraId="7E043722" w14:textId="77777777" w:rsidR="003A42D4" w:rsidRPr="006203FC" w:rsidRDefault="003A42D4">
            <w:pPr>
              <w:jc w:val="center"/>
              <w:rPr>
                <w:b/>
                <w:color w:val="000000" w:themeColor="text1"/>
                <w:sz w:val="22"/>
                <w:szCs w:val="22"/>
                <w:lang w:eastAsia="lv-LV"/>
              </w:rPr>
            </w:pPr>
            <w:r w:rsidRPr="006203FC">
              <w:rPr>
                <w:b/>
                <w:color w:val="000000" w:themeColor="text1"/>
                <w:sz w:val="22"/>
                <w:szCs w:val="22"/>
                <w:lang w:eastAsia="lv-LV"/>
              </w:rPr>
              <w:t>Izmaksas plānu maiņas rezultātā</w:t>
            </w:r>
          </w:p>
        </w:tc>
        <w:tc>
          <w:tcPr>
            <w:tcW w:w="1429" w:type="dxa"/>
            <w:vMerge/>
            <w:tcBorders>
              <w:top w:val="single" w:sz="4" w:space="0" w:color="auto"/>
              <w:left w:val="single" w:sz="4" w:space="0" w:color="auto"/>
              <w:bottom w:val="single" w:sz="4" w:space="0" w:color="auto"/>
              <w:right w:val="single" w:sz="4" w:space="0" w:color="auto"/>
            </w:tcBorders>
            <w:vAlign w:val="center"/>
          </w:tcPr>
          <w:p w14:paraId="02C4089E" w14:textId="77777777" w:rsidR="003A42D4" w:rsidRPr="006203FC" w:rsidRDefault="003A42D4">
            <w:pPr>
              <w:rPr>
                <w:b/>
                <w:bCs/>
                <w:color w:val="000000" w:themeColor="text1"/>
                <w:sz w:val="22"/>
                <w:szCs w:val="22"/>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358B5337" w14:textId="77777777" w:rsidR="003A42D4" w:rsidRPr="006203FC" w:rsidRDefault="003A42D4">
            <w:pPr>
              <w:rPr>
                <w:b/>
                <w:bCs/>
                <w:color w:val="000000" w:themeColor="text1"/>
                <w:sz w:val="22"/>
                <w:szCs w:val="22"/>
                <w:lang w:eastAsia="lv-LV"/>
              </w:rPr>
            </w:pPr>
          </w:p>
        </w:tc>
      </w:tr>
      <w:tr w:rsidR="007A0191" w:rsidRPr="006203FC" w14:paraId="47065D7E"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661350A9" w14:textId="3E153C2F" w:rsidR="007A0191" w:rsidRPr="006203FC" w:rsidRDefault="007A0191" w:rsidP="007A0191">
            <w:pPr>
              <w:rPr>
                <w:color w:val="000000" w:themeColor="text1"/>
                <w:sz w:val="22"/>
                <w:szCs w:val="22"/>
              </w:rPr>
            </w:pPr>
            <w:r w:rsidRPr="006203FC">
              <w:rPr>
                <w:sz w:val="22"/>
                <w:szCs w:val="22"/>
              </w:rPr>
              <w:t>Swedbank pensiju IP “Stabilitāte”</w:t>
            </w:r>
          </w:p>
        </w:tc>
        <w:tc>
          <w:tcPr>
            <w:tcW w:w="1701" w:type="dxa"/>
            <w:tcBorders>
              <w:top w:val="nil"/>
              <w:left w:val="nil"/>
              <w:bottom w:val="single" w:sz="4" w:space="0" w:color="auto"/>
              <w:right w:val="single" w:sz="4" w:space="0" w:color="auto"/>
            </w:tcBorders>
            <w:vAlign w:val="center"/>
          </w:tcPr>
          <w:p w14:paraId="0E0A5C42" w14:textId="73D8DCF1" w:rsidR="007A0191" w:rsidRPr="006203FC" w:rsidRDefault="007A0191" w:rsidP="007A0191">
            <w:pPr>
              <w:jc w:val="right"/>
              <w:rPr>
                <w:b/>
                <w:bCs/>
                <w:color w:val="000000" w:themeColor="text1"/>
                <w:sz w:val="22"/>
                <w:szCs w:val="22"/>
              </w:rPr>
            </w:pPr>
            <w:r w:rsidRPr="006203FC">
              <w:rPr>
                <w:sz w:val="22"/>
                <w:szCs w:val="22"/>
              </w:rPr>
              <w:t>347 036 668</w:t>
            </w:r>
          </w:p>
        </w:tc>
        <w:tc>
          <w:tcPr>
            <w:tcW w:w="1567" w:type="dxa"/>
            <w:tcBorders>
              <w:top w:val="nil"/>
              <w:left w:val="nil"/>
              <w:bottom w:val="single" w:sz="4" w:space="0" w:color="auto"/>
              <w:right w:val="single" w:sz="4" w:space="0" w:color="auto"/>
            </w:tcBorders>
            <w:vAlign w:val="center"/>
          </w:tcPr>
          <w:p w14:paraId="3E8202EE" w14:textId="61A101A9" w:rsidR="007A0191" w:rsidRPr="006203FC" w:rsidRDefault="007A0191" w:rsidP="007A0191">
            <w:pPr>
              <w:jc w:val="right"/>
              <w:rPr>
                <w:color w:val="000000" w:themeColor="text1"/>
                <w:sz w:val="22"/>
                <w:szCs w:val="22"/>
              </w:rPr>
            </w:pPr>
            <w:r w:rsidRPr="006203FC">
              <w:rPr>
                <w:sz w:val="22"/>
                <w:szCs w:val="22"/>
              </w:rPr>
              <w:t>40 817 827</w:t>
            </w:r>
          </w:p>
        </w:tc>
        <w:tc>
          <w:tcPr>
            <w:tcW w:w="1672" w:type="dxa"/>
            <w:tcBorders>
              <w:top w:val="nil"/>
              <w:left w:val="nil"/>
              <w:bottom w:val="single" w:sz="4" w:space="0" w:color="auto"/>
              <w:right w:val="single" w:sz="4" w:space="0" w:color="auto"/>
            </w:tcBorders>
            <w:vAlign w:val="center"/>
          </w:tcPr>
          <w:p w14:paraId="1CB72BB8" w14:textId="78C990D3" w:rsidR="007A0191" w:rsidRPr="006203FC" w:rsidRDefault="007A0191" w:rsidP="007A0191">
            <w:pPr>
              <w:jc w:val="right"/>
              <w:rPr>
                <w:color w:val="000000" w:themeColor="text1"/>
                <w:sz w:val="22"/>
                <w:szCs w:val="22"/>
              </w:rPr>
            </w:pPr>
            <w:r w:rsidRPr="006203FC">
              <w:rPr>
                <w:sz w:val="22"/>
                <w:szCs w:val="22"/>
              </w:rPr>
              <w:t>6 641 837</w:t>
            </w:r>
          </w:p>
        </w:tc>
        <w:tc>
          <w:tcPr>
            <w:tcW w:w="1622" w:type="dxa"/>
            <w:tcBorders>
              <w:top w:val="nil"/>
              <w:left w:val="nil"/>
              <w:bottom w:val="single" w:sz="4" w:space="0" w:color="auto"/>
              <w:right w:val="single" w:sz="4" w:space="0" w:color="auto"/>
            </w:tcBorders>
            <w:vAlign w:val="center"/>
          </w:tcPr>
          <w:p w14:paraId="3A1501B8" w14:textId="67C5E616" w:rsidR="007A0191" w:rsidRPr="006203FC" w:rsidRDefault="007A0191" w:rsidP="007A0191">
            <w:pPr>
              <w:jc w:val="right"/>
              <w:rPr>
                <w:color w:val="000000" w:themeColor="text1"/>
                <w:sz w:val="22"/>
                <w:szCs w:val="22"/>
              </w:rPr>
            </w:pPr>
            <w:r w:rsidRPr="006203FC">
              <w:rPr>
                <w:sz w:val="22"/>
                <w:szCs w:val="22"/>
              </w:rPr>
              <w:t>(31 883 379)</w:t>
            </w:r>
          </w:p>
        </w:tc>
        <w:tc>
          <w:tcPr>
            <w:tcW w:w="1485" w:type="dxa"/>
            <w:tcBorders>
              <w:top w:val="nil"/>
              <w:left w:val="nil"/>
              <w:bottom w:val="single" w:sz="4" w:space="0" w:color="auto"/>
              <w:right w:val="single" w:sz="4" w:space="0" w:color="auto"/>
            </w:tcBorders>
            <w:vAlign w:val="center"/>
          </w:tcPr>
          <w:p w14:paraId="52EFBB72" w14:textId="2E18C883" w:rsidR="007A0191" w:rsidRPr="006203FC" w:rsidRDefault="007A0191" w:rsidP="007A0191">
            <w:pPr>
              <w:jc w:val="right"/>
              <w:rPr>
                <w:color w:val="000000" w:themeColor="text1"/>
                <w:sz w:val="22"/>
                <w:szCs w:val="22"/>
              </w:rPr>
            </w:pPr>
            <w:r w:rsidRPr="006203FC">
              <w:rPr>
                <w:sz w:val="22"/>
                <w:szCs w:val="22"/>
              </w:rPr>
              <w:t>(33 291 361)</w:t>
            </w:r>
          </w:p>
        </w:tc>
        <w:tc>
          <w:tcPr>
            <w:tcW w:w="1429" w:type="dxa"/>
            <w:tcBorders>
              <w:top w:val="nil"/>
              <w:left w:val="nil"/>
              <w:bottom w:val="single" w:sz="4" w:space="0" w:color="auto"/>
              <w:right w:val="single" w:sz="4" w:space="0" w:color="auto"/>
            </w:tcBorders>
            <w:vAlign w:val="center"/>
          </w:tcPr>
          <w:p w14:paraId="51F6E8D1" w14:textId="07D1205C" w:rsidR="007A0191" w:rsidRPr="006203FC" w:rsidRDefault="007A0191" w:rsidP="007A0191">
            <w:pPr>
              <w:jc w:val="right"/>
              <w:rPr>
                <w:color w:val="000000" w:themeColor="text1"/>
                <w:sz w:val="22"/>
                <w:szCs w:val="22"/>
              </w:rPr>
            </w:pPr>
            <w:r w:rsidRPr="006203FC">
              <w:rPr>
                <w:sz w:val="22"/>
                <w:szCs w:val="22"/>
              </w:rPr>
              <w:t>23 895 023</w:t>
            </w:r>
          </w:p>
        </w:tc>
        <w:tc>
          <w:tcPr>
            <w:tcW w:w="1701" w:type="dxa"/>
            <w:tcBorders>
              <w:top w:val="nil"/>
              <w:left w:val="nil"/>
              <w:bottom w:val="single" w:sz="4" w:space="0" w:color="auto"/>
              <w:right w:val="single" w:sz="4" w:space="0" w:color="auto"/>
            </w:tcBorders>
            <w:vAlign w:val="center"/>
          </w:tcPr>
          <w:p w14:paraId="084E830E" w14:textId="7CD329EF" w:rsidR="007A0191" w:rsidRPr="006203FC" w:rsidRDefault="007A0191" w:rsidP="007A0191">
            <w:pPr>
              <w:jc w:val="right"/>
              <w:rPr>
                <w:b/>
                <w:bCs/>
                <w:color w:val="000000" w:themeColor="text1"/>
                <w:sz w:val="22"/>
                <w:szCs w:val="22"/>
              </w:rPr>
            </w:pPr>
            <w:r w:rsidRPr="006203FC">
              <w:rPr>
                <w:sz w:val="22"/>
                <w:szCs w:val="22"/>
              </w:rPr>
              <w:t>353 216 615</w:t>
            </w:r>
          </w:p>
        </w:tc>
      </w:tr>
      <w:tr w:rsidR="007A0191" w:rsidRPr="006203FC" w14:paraId="5F406E37"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A3D8775" w14:textId="150F9CDE" w:rsidR="007A0191" w:rsidRPr="006203FC" w:rsidRDefault="007A0191" w:rsidP="007A0191">
            <w:pPr>
              <w:rPr>
                <w:color w:val="000000" w:themeColor="text1"/>
                <w:sz w:val="22"/>
                <w:szCs w:val="22"/>
              </w:rPr>
            </w:pPr>
            <w:r w:rsidRPr="006203FC">
              <w:rPr>
                <w:sz w:val="22"/>
                <w:szCs w:val="22"/>
              </w:rPr>
              <w:t>Swedbank pensiju IP “Dinamika”</w:t>
            </w:r>
          </w:p>
        </w:tc>
        <w:tc>
          <w:tcPr>
            <w:tcW w:w="1701" w:type="dxa"/>
            <w:tcBorders>
              <w:top w:val="nil"/>
              <w:left w:val="nil"/>
              <w:bottom w:val="single" w:sz="4" w:space="0" w:color="auto"/>
              <w:right w:val="single" w:sz="4" w:space="0" w:color="auto"/>
            </w:tcBorders>
            <w:vAlign w:val="center"/>
          </w:tcPr>
          <w:p w14:paraId="058287CC" w14:textId="4BFC9EB9" w:rsidR="007A0191" w:rsidRPr="006203FC" w:rsidRDefault="007A0191" w:rsidP="007A0191">
            <w:pPr>
              <w:jc w:val="right"/>
              <w:rPr>
                <w:b/>
                <w:bCs/>
                <w:color w:val="000000" w:themeColor="text1"/>
                <w:sz w:val="22"/>
                <w:szCs w:val="22"/>
              </w:rPr>
            </w:pPr>
            <w:r w:rsidRPr="006203FC">
              <w:rPr>
                <w:sz w:val="22"/>
                <w:szCs w:val="22"/>
              </w:rPr>
              <w:t>1 254 882 587</w:t>
            </w:r>
          </w:p>
        </w:tc>
        <w:tc>
          <w:tcPr>
            <w:tcW w:w="1567" w:type="dxa"/>
            <w:tcBorders>
              <w:top w:val="nil"/>
              <w:left w:val="nil"/>
              <w:bottom w:val="single" w:sz="4" w:space="0" w:color="auto"/>
              <w:right w:val="single" w:sz="4" w:space="0" w:color="auto"/>
            </w:tcBorders>
            <w:vAlign w:val="center"/>
          </w:tcPr>
          <w:p w14:paraId="7BA04CFC" w14:textId="35620470" w:rsidR="007A0191" w:rsidRPr="006203FC" w:rsidRDefault="007A0191" w:rsidP="007A0191">
            <w:pPr>
              <w:jc w:val="right"/>
              <w:rPr>
                <w:color w:val="000000" w:themeColor="text1"/>
                <w:sz w:val="22"/>
                <w:szCs w:val="22"/>
              </w:rPr>
            </w:pPr>
            <w:r w:rsidRPr="006203FC">
              <w:rPr>
                <w:sz w:val="22"/>
                <w:szCs w:val="22"/>
              </w:rPr>
              <w:t>157 673 601</w:t>
            </w:r>
          </w:p>
        </w:tc>
        <w:tc>
          <w:tcPr>
            <w:tcW w:w="1672" w:type="dxa"/>
            <w:tcBorders>
              <w:top w:val="nil"/>
              <w:left w:val="nil"/>
              <w:bottom w:val="single" w:sz="4" w:space="0" w:color="auto"/>
              <w:right w:val="single" w:sz="4" w:space="0" w:color="auto"/>
            </w:tcBorders>
            <w:vAlign w:val="center"/>
          </w:tcPr>
          <w:p w14:paraId="4FB6625F" w14:textId="0C50FF61" w:rsidR="007A0191" w:rsidRPr="006203FC" w:rsidRDefault="007A0191" w:rsidP="007A0191">
            <w:pPr>
              <w:jc w:val="right"/>
              <w:rPr>
                <w:color w:val="000000" w:themeColor="text1"/>
                <w:sz w:val="22"/>
                <w:szCs w:val="22"/>
              </w:rPr>
            </w:pPr>
            <w:r w:rsidRPr="006203FC">
              <w:rPr>
                <w:sz w:val="22"/>
                <w:szCs w:val="22"/>
              </w:rPr>
              <w:t>18 996 004</w:t>
            </w:r>
          </w:p>
        </w:tc>
        <w:tc>
          <w:tcPr>
            <w:tcW w:w="1622" w:type="dxa"/>
            <w:tcBorders>
              <w:top w:val="nil"/>
              <w:left w:val="nil"/>
              <w:bottom w:val="single" w:sz="4" w:space="0" w:color="auto"/>
              <w:right w:val="single" w:sz="4" w:space="0" w:color="auto"/>
            </w:tcBorders>
            <w:vAlign w:val="center"/>
          </w:tcPr>
          <w:p w14:paraId="22E8B60C" w14:textId="1A61D2AE" w:rsidR="007A0191" w:rsidRPr="006203FC" w:rsidRDefault="007A0191" w:rsidP="007A0191">
            <w:pPr>
              <w:jc w:val="right"/>
              <w:rPr>
                <w:color w:val="000000" w:themeColor="text1"/>
                <w:sz w:val="22"/>
                <w:szCs w:val="22"/>
              </w:rPr>
            </w:pPr>
            <w:r w:rsidRPr="006203FC">
              <w:rPr>
                <w:sz w:val="22"/>
                <w:szCs w:val="22"/>
              </w:rPr>
              <w:t>(9 747 890)</w:t>
            </w:r>
          </w:p>
        </w:tc>
        <w:tc>
          <w:tcPr>
            <w:tcW w:w="1485" w:type="dxa"/>
            <w:tcBorders>
              <w:top w:val="nil"/>
              <w:left w:val="nil"/>
              <w:bottom w:val="single" w:sz="4" w:space="0" w:color="auto"/>
              <w:right w:val="single" w:sz="4" w:space="0" w:color="auto"/>
            </w:tcBorders>
            <w:vAlign w:val="center"/>
          </w:tcPr>
          <w:p w14:paraId="549CB48A" w14:textId="35DC17A8" w:rsidR="007A0191" w:rsidRPr="006203FC" w:rsidRDefault="007A0191" w:rsidP="007A0191">
            <w:pPr>
              <w:jc w:val="right"/>
              <w:rPr>
                <w:color w:val="000000" w:themeColor="text1"/>
                <w:sz w:val="22"/>
                <w:szCs w:val="22"/>
              </w:rPr>
            </w:pPr>
            <w:r w:rsidRPr="006203FC">
              <w:rPr>
                <w:sz w:val="22"/>
                <w:szCs w:val="22"/>
              </w:rPr>
              <w:t>(171 944 870)</w:t>
            </w:r>
          </w:p>
        </w:tc>
        <w:tc>
          <w:tcPr>
            <w:tcW w:w="1429" w:type="dxa"/>
            <w:tcBorders>
              <w:top w:val="nil"/>
              <w:left w:val="nil"/>
              <w:bottom w:val="single" w:sz="4" w:space="0" w:color="auto"/>
              <w:right w:val="single" w:sz="4" w:space="0" w:color="auto"/>
            </w:tcBorders>
            <w:vAlign w:val="center"/>
          </w:tcPr>
          <w:p w14:paraId="1AC6E53B" w14:textId="57845595" w:rsidR="007A0191" w:rsidRPr="006203FC" w:rsidRDefault="007A0191" w:rsidP="007A0191">
            <w:pPr>
              <w:jc w:val="right"/>
              <w:rPr>
                <w:color w:val="000000" w:themeColor="text1"/>
                <w:sz w:val="22"/>
                <w:szCs w:val="22"/>
              </w:rPr>
            </w:pPr>
            <w:r w:rsidRPr="006203FC">
              <w:rPr>
                <w:sz w:val="22"/>
                <w:szCs w:val="22"/>
              </w:rPr>
              <w:t>132 858 174</w:t>
            </w:r>
          </w:p>
        </w:tc>
        <w:tc>
          <w:tcPr>
            <w:tcW w:w="1701" w:type="dxa"/>
            <w:tcBorders>
              <w:top w:val="nil"/>
              <w:left w:val="nil"/>
              <w:bottom w:val="single" w:sz="4" w:space="0" w:color="auto"/>
              <w:right w:val="single" w:sz="4" w:space="0" w:color="auto"/>
            </w:tcBorders>
            <w:vAlign w:val="center"/>
          </w:tcPr>
          <w:p w14:paraId="5B54CCC4" w14:textId="0AD40EE6" w:rsidR="007A0191" w:rsidRPr="006203FC" w:rsidRDefault="007A0191" w:rsidP="007A0191">
            <w:pPr>
              <w:jc w:val="right"/>
              <w:rPr>
                <w:b/>
                <w:bCs/>
                <w:color w:val="000000" w:themeColor="text1"/>
                <w:sz w:val="22"/>
                <w:szCs w:val="22"/>
              </w:rPr>
            </w:pPr>
            <w:r w:rsidRPr="006203FC">
              <w:rPr>
                <w:sz w:val="22"/>
                <w:szCs w:val="22"/>
              </w:rPr>
              <w:t>1 382 717 606</w:t>
            </w:r>
          </w:p>
        </w:tc>
      </w:tr>
      <w:tr w:rsidR="007A0191" w:rsidRPr="006203FC" w14:paraId="563BC2C9"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45D12D37" w14:textId="3C506916" w:rsidR="007A0191" w:rsidRPr="006203FC" w:rsidRDefault="007A0191" w:rsidP="007A0191">
            <w:pPr>
              <w:rPr>
                <w:color w:val="000000" w:themeColor="text1"/>
                <w:sz w:val="22"/>
                <w:szCs w:val="22"/>
              </w:rPr>
            </w:pPr>
            <w:r w:rsidRPr="006203FC">
              <w:rPr>
                <w:sz w:val="22"/>
                <w:szCs w:val="22"/>
              </w:rPr>
              <w:t>Swedbank IP 1990+</w:t>
            </w:r>
          </w:p>
        </w:tc>
        <w:tc>
          <w:tcPr>
            <w:tcW w:w="1701" w:type="dxa"/>
            <w:tcBorders>
              <w:top w:val="nil"/>
              <w:left w:val="nil"/>
              <w:bottom w:val="single" w:sz="4" w:space="0" w:color="auto"/>
              <w:right w:val="single" w:sz="4" w:space="0" w:color="auto"/>
            </w:tcBorders>
            <w:vAlign w:val="center"/>
          </w:tcPr>
          <w:p w14:paraId="04C06CC7" w14:textId="044C31E6" w:rsidR="007A0191" w:rsidRPr="006203FC" w:rsidRDefault="007A0191" w:rsidP="007A0191">
            <w:pPr>
              <w:jc w:val="right"/>
              <w:rPr>
                <w:b/>
                <w:bCs/>
                <w:color w:val="000000" w:themeColor="text1"/>
                <w:sz w:val="22"/>
                <w:szCs w:val="22"/>
              </w:rPr>
            </w:pPr>
            <w:r w:rsidRPr="006203FC">
              <w:rPr>
                <w:sz w:val="22"/>
                <w:szCs w:val="22"/>
              </w:rPr>
              <w:t>158 664 401</w:t>
            </w:r>
          </w:p>
        </w:tc>
        <w:tc>
          <w:tcPr>
            <w:tcW w:w="1567" w:type="dxa"/>
            <w:tcBorders>
              <w:top w:val="nil"/>
              <w:left w:val="nil"/>
              <w:bottom w:val="single" w:sz="4" w:space="0" w:color="auto"/>
              <w:right w:val="single" w:sz="4" w:space="0" w:color="auto"/>
            </w:tcBorders>
            <w:vAlign w:val="center"/>
          </w:tcPr>
          <w:p w14:paraId="6519C0F1" w14:textId="7A22FBB3" w:rsidR="007A0191" w:rsidRPr="006203FC" w:rsidRDefault="007A0191" w:rsidP="007A0191">
            <w:pPr>
              <w:jc w:val="right"/>
              <w:rPr>
                <w:color w:val="000000" w:themeColor="text1"/>
                <w:sz w:val="22"/>
                <w:szCs w:val="22"/>
              </w:rPr>
            </w:pPr>
            <w:r w:rsidRPr="006203FC">
              <w:rPr>
                <w:sz w:val="22"/>
                <w:szCs w:val="22"/>
              </w:rPr>
              <w:t>47 732 296</w:t>
            </w:r>
          </w:p>
        </w:tc>
        <w:tc>
          <w:tcPr>
            <w:tcW w:w="1672" w:type="dxa"/>
            <w:tcBorders>
              <w:top w:val="nil"/>
              <w:left w:val="nil"/>
              <w:bottom w:val="single" w:sz="4" w:space="0" w:color="auto"/>
              <w:right w:val="single" w:sz="4" w:space="0" w:color="auto"/>
            </w:tcBorders>
            <w:vAlign w:val="center"/>
          </w:tcPr>
          <w:p w14:paraId="280BD5AA" w14:textId="2B1EF63E" w:rsidR="007A0191" w:rsidRPr="006203FC" w:rsidRDefault="007A0191" w:rsidP="007A0191">
            <w:pPr>
              <w:jc w:val="right"/>
              <w:rPr>
                <w:color w:val="000000" w:themeColor="text1"/>
                <w:sz w:val="22"/>
                <w:szCs w:val="22"/>
              </w:rPr>
            </w:pPr>
            <w:r w:rsidRPr="006203FC">
              <w:rPr>
                <w:sz w:val="22"/>
                <w:szCs w:val="22"/>
              </w:rPr>
              <w:t>31 709 729</w:t>
            </w:r>
          </w:p>
        </w:tc>
        <w:tc>
          <w:tcPr>
            <w:tcW w:w="1622" w:type="dxa"/>
            <w:tcBorders>
              <w:top w:val="nil"/>
              <w:left w:val="nil"/>
              <w:bottom w:val="single" w:sz="4" w:space="0" w:color="auto"/>
              <w:right w:val="single" w:sz="4" w:space="0" w:color="auto"/>
            </w:tcBorders>
            <w:vAlign w:val="center"/>
          </w:tcPr>
          <w:p w14:paraId="691094C0" w14:textId="5DD977DF" w:rsidR="007A0191" w:rsidRPr="006203FC" w:rsidRDefault="007A0191" w:rsidP="007A0191">
            <w:pPr>
              <w:jc w:val="right"/>
              <w:rPr>
                <w:color w:val="000000" w:themeColor="text1"/>
                <w:sz w:val="22"/>
                <w:szCs w:val="22"/>
              </w:rPr>
            </w:pPr>
            <w:r w:rsidRPr="006203FC">
              <w:rPr>
                <w:sz w:val="22"/>
                <w:szCs w:val="22"/>
              </w:rPr>
              <w:t>(197 400)</w:t>
            </w:r>
          </w:p>
        </w:tc>
        <w:tc>
          <w:tcPr>
            <w:tcW w:w="1485" w:type="dxa"/>
            <w:tcBorders>
              <w:top w:val="nil"/>
              <w:left w:val="nil"/>
              <w:bottom w:val="single" w:sz="4" w:space="0" w:color="auto"/>
              <w:right w:val="single" w:sz="4" w:space="0" w:color="auto"/>
            </w:tcBorders>
            <w:vAlign w:val="center"/>
          </w:tcPr>
          <w:p w14:paraId="3C277A38" w14:textId="7AD88D8F" w:rsidR="007A0191" w:rsidRPr="006203FC" w:rsidRDefault="007A0191" w:rsidP="007A0191">
            <w:pPr>
              <w:jc w:val="right"/>
              <w:rPr>
                <w:color w:val="000000" w:themeColor="text1"/>
                <w:sz w:val="22"/>
                <w:szCs w:val="22"/>
              </w:rPr>
            </w:pPr>
            <w:r w:rsidRPr="006203FC">
              <w:rPr>
                <w:sz w:val="22"/>
                <w:szCs w:val="22"/>
              </w:rPr>
              <w:t>(14 483 949)</w:t>
            </w:r>
          </w:p>
        </w:tc>
        <w:tc>
          <w:tcPr>
            <w:tcW w:w="1429" w:type="dxa"/>
            <w:tcBorders>
              <w:top w:val="nil"/>
              <w:left w:val="nil"/>
              <w:bottom w:val="single" w:sz="4" w:space="0" w:color="auto"/>
              <w:right w:val="single" w:sz="4" w:space="0" w:color="auto"/>
            </w:tcBorders>
            <w:vAlign w:val="center"/>
          </w:tcPr>
          <w:p w14:paraId="51888278" w14:textId="60BBA833" w:rsidR="007A0191" w:rsidRPr="006203FC" w:rsidRDefault="007A0191" w:rsidP="007A0191">
            <w:pPr>
              <w:jc w:val="right"/>
              <w:rPr>
                <w:color w:val="000000" w:themeColor="text1"/>
                <w:sz w:val="22"/>
                <w:szCs w:val="22"/>
              </w:rPr>
            </w:pPr>
            <w:r w:rsidRPr="006203FC">
              <w:rPr>
                <w:sz w:val="22"/>
                <w:szCs w:val="22"/>
              </w:rPr>
              <w:t>32 439 469</w:t>
            </w:r>
          </w:p>
        </w:tc>
        <w:tc>
          <w:tcPr>
            <w:tcW w:w="1701" w:type="dxa"/>
            <w:tcBorders>
              <w:top w:val="nil"/>
              <w:left w:val="nil"/>
              <w:bottom w:val="single" w:sz="4" w:space="0" w:color="auto"/>
              <w:right w:val="single" w:sz="4" w:space="0" w:color="auto"/>
            </w:tcBorders>
            <w:vAlign w:val="center"/>
          </w:tcPr>
          <w:p w14:paraId="7D022469" w14:textId="1A30931B" w:rsidR="007A0191" w:rsidRPr="006203FC" w:rsidRDefault="007A0191" w:rsidP="007A0191">
            <w:pPr>
              <w:jc w:val="right"/>
              <w:rPr>
                <w:b/>
                <w:bCs/>
                <w:color w:val="000000" w:themeColor="text1"/>
                <w:sz w:val="22"/>
                <w:szCs w:val="22"/>
              </w:rPr>
            </w:pPr>
            <w:r w:rsidRPr="006203FC">
              <w:rPr>
                <w:sz w:val="22"/>
                <w:szCs w:val="22"/>
              </w:rPr>
              <w:t>255 864 546</w:t>
            </w:r>
          </w:p>
        </w:tc>
      </w:tr>
      <w:tr w:rsidR="007A0191" w:rsidRPr="006203FC" w14:paraId="73536495"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4DAC6F90" w14:textId="73DC43DC" w:rsidR="007A0191" w:rsidRPr="006203FC" w:rsidRDefault="007A0191" w:rsidP="007A0191">
            <w:pPr>
              <w:rPr>
                <w:color w:val="000000" w:themeColor="text1"/>
                <w:sz w:val="22"/>
                <w:szCs w:val="22"/>
              </w:rPr>
            </w:pPr>
            <w:r w:rsidRPr="006203FC">
              <w:rPr>
                <w:sz w:val="22"/>
                <w:szCs w:val="22"/>
              </w:rPr>
              <w:t>Swedbank IP 1980+</w:t>
            </w:r>
          </w:p>
        </w:tc>
        <w:tc>
          <w:tcPr>
            <w:tcW w:w="1701" w:type="dxa"/>
            <w:tcBorders>
              <w:top w:val="nil"/>
              <w:left w:val="nil"/>
              <w:bottom w:val="single" w:sz="4" w:space="0" w:color="auto"/>
              <w:right w:val="single" w:sz="4" w:space="0" w:color="auto"/>
            </w:tcBorders>
            <w:vAlign w:val="center"/>
          </w:tcPr>
          <w:p w14:paraId="6B40B948" w14:textId="54883FD5" w:rsidR="007A0191" w:rsidRPr="006203FC" w:rsidRDefault="007A0191" w:rsidP="007A0191">
            <w:pPr>
              <w:jc w:val="right"/>
              <w:rPr>
                <w:b/>
                <w:bCs/>
                <w:color w:val="000000" w:themeColor="text1"/>
                <w:sz w:val="22"/>
                <w:szCs w:val="22"/>
              </w:rPr>
            </w:pPr>
            <w:r w:rsidRPr="006203FC">
              <w:rPr>
                <w:sz w:val="22"/>
                <w:szCs w:val="22"/>
              </w:rPr>
              <w:t>271 122 762</w:t>
            </w:r>
          </w:p>
        </w:tc>
        <w:tc>
          <w:tcPr>
            <w:tcW w:w="1567" w:type="dxa"/>
            <w:tcBorders>
              <w:top w:val="nil"/>
              <w:left w:val="nil"/>
              <w:bottom w:val="single" w:sz="4" w:space="0" w:color="auto"/>
              <w:right w:val="single" w:sz="4" w:space="0" w:color="auto"/>
            </w:tcBorders>
            <w:vAlign w:val="center"/>
          </w:tcPr>
          <w:p w14:paraId="2D10F46C" w14:textId="0A05C418" w:rsidR="007A0191" w:rsidRPr="006203FC" w:rsidRDefault="007A0191" w:rsidP="007A0191">
            <w:pPr>
              <w:jc w:val="right"/>
              <w:rPr>
                <w:color w:val="000000" w:themeColor="text1"/>
                <w:sz w:val="22"/>
                <w:szCs w:val="22"/>
              </w:rPr>
            </w:pPr>
            <w:r w:rsidRPr="006203FC">
              <w:rPr>
                <w:sz w:val="22"/>
                <w:szCs w:val="22"/>
              </w:rPr>
              <w:t>41 464 052</w:t>
            </w:r>
          </w:p>
        </w:tc>
        <w:tc>
          <w:tcPr>
            <w:tcW w:w="1672" w:type="dxa"/>
            <w:tcBorders>
              <w:top w:val="nil"/>
              <w:left w:val="nil"/>
              <w:bottom w:val="single" w:sz="4" w:space="0" w:color="auto"/>
              <w:right w:val="single" w:sz="4" w:space="0" w:color="auto"/>
            </w:tcBorders>
            <w:vAlign w:val="center"/>
          </w:tcPr>
          <w:p w14:paraId="7E7D910C" w14:textId="1A408DE9" w:rsidR="007A0191" w:rsidRPr="006203FC" w:rsidRDefault="007A0191" w:rsidP="007A0191">
            <w:pPr>
              <w:jc w:val="right"/>
              <w:rPr>
                <w:color w:val="000000" w:themeColor="text1"/>
                <w:sz w:val="22"/>
                <w:szCs w:val="22"/>
              </w:rPr>
            </w:pPr>
            <w:r w:rsidRPr="006203FC">
              <w:rPr>
                <w:sz w:val="22"/>
                <w:szCs w:val="22"/>
              </w:rPr>
              <w:t>69 366 206</w:t>
            </w:r>
          </w:p>
        </w:tc>
        <w:tc>
          <w:tcPr>
            <w:tcW w:w="1622" w:type="dxa"/>
            <w:tcBorders>
              <w:top w:val="nil"/>
              <w:left w:val="nil"/>
              <w:bottom w:val="single" w:sz="4" w:space="0" w:color="auto"/>
              <w:right w:val="single" w:sz="4" w:space="0" w:color="auto"/>
            </w:tcBorders>
            <w:vAlign w:val="center"/>
          </w:tcPr>
          <w:p w14:paraId="323273F1" w14:textId="3990D82C" w:rsidR="007A0191" w:rsidRPr="006203FC" w:rsidRDefault="007A0191" w:rsidP="007A0191">
            <w:pPr>
              <w:jc w:val="right"/>
              <w:rPr>
                <w:color w:val="000000" w:themeColor="text1"/>
                <w:sz w:val="22"/>
                <w:szCs w:val="22"/>
              </w:rPr>
            </w:pPr>
            <w:r w:rsidRPr="006203FC">
              <w:rPr>
                <w:sz w:val="22"/>
                <w:szCs w:val="22"/>
              </w:rPr>
              <w:t>(425 365)</w:t>
            </w:r>
          </w:p>
        </w:tc>
        <w:tc>
          <w:tcPr>
            <w:tcW w:w="1485" w:type="dxa"/>
            <w:tcBorders>
              <w:top w:val="nil"/>
              <w:left w:val="nil"/>
              <w:bottom w:val="single" w:sz="4" w:space="0" w:color="auto"/>
              <w:right w:val="single" w:sz="4" w:space="0" w:color="auto"/>
            </w:tcBorders>
            <w:vAlign w:val="center"/>
          </w:tcPr>
          <w:p w14:paraId="5496C4AF" w14:textId="04C1D020" w:rsidR="007A0191" w:rsidRPr="006203FC" w:rsidRDefault="007A0191" w:rsidP="007A0191">
            <w:pPr>
              <w:jc w:val="right"/>
              <w:rPr>
                <w:color w:val="000000" w:themeColor="text1"/>
                <w:sz w:val="22"/>
                <w:szCs w:val="22"/>
              </w:rPr>
            </w:pPr>
            <w:r w:rsidRPr="006203FC">
              <w:rPr>
                <w:sz w:val="22"/>
                <w:szCs w:val="22"/>
              </w:rPr>
              <w:t>(18 474 734)</w:t>
            </w:r>
          </w:p>
        </w:tc>
        <w:tc>
          <w:tcPr>
            <w:tcW w:w="1429" w:type="dxa"/>
            <w:tcBorders>
              <w:top w:val="nil"/>
              <w:left w:val="nil"/>
              <w:bottom w:val="single" w:sz="4" w:space="0" w:color="auto"/>
              <w:right w:val="single" w:sz="4" w:space="0" w:color="auto"/>
            </w:tcBorders>
            <w:vAlign w:val="center"/>
          </w:tcPr>
          <w:p w14:paraId="37044923" w14:textId="1A5A21B0" w:rsidR="007A0191" w:rsidRPr="006203FC" w:rsidRDefault="007A0191" w:rsidP="007A0191">
            <w:pPr>
              <w:jc w:val="right"/>
              <w:rPr>
                <w:color w:val="000000" w:themeColor="text1"/>
                <w:sz w:val="22"/>
                <w:szCs w:val="22"/>
              </w:rPr>
            </w:pPr>
            <w:r w:rsidRPr="006203FC">
              <w:rPr>
                <w:sz w:val="22"/>
                <w:szCs w:val="22"/>
              </w:rPr>
              <w:t>54 076 174</w:t>
            </w:r>
          </w:p>
        </w:tc>
        <w:tc>
          <w:tcPr>
            <w:tcW w:w="1701" w:type="dxa"/>
            <w:tcBorders>
              <w:top w:val="nil"/>
              <w:left w:val="nil"/>
              <w:bottom w:val="single" w:sz="4" w:space="0" w:color="auto"/>
              <w:right w:val="single" w:sz="4" w:space="0" w:color="auto"/>
            </w:tcBorders>
            <w:vAlign w:val="center"/>
          </w:tcPr>
          <w:p w14:paraId="3A769C35" w14:textId="0ECB0A0C" w:rsidR="007A0191" w:rsidRPr="006203FC" w:rsidRDefault="007A0191" w:rsidP="007A0191">
            <w:pPr>
              <w:jc w:val="right"/>
              <w:rPr>
                <w:b/>
                <w:bCs/>
                <w:color w:val="000000" w:themeColor="text1"/>
                <w:sz w:val="22"/>
                <w:szCs w:val="22"/>
              </w:rPr>
            </w:pPr>
            <w:r w:rsidRPr="006203FC">
              <w:rPr>
                <w:sz w:val="22"/>
                <w:szCs w:val="22"/>
              </w:rPr>
              <w:t>417 129 095</w:t>
            </w:r>
          </w:p>
        </w:tc>
      </w:tr>
      <w:tr w:rsidR="007A0191" w:rsidRPr="006203FC" w14:paraId="1767A4B5"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6146A555" w14:textId="64244B14" w:rsidR="007A0191" w:rsidRPr="006203FC" w:rsidRDefault="007A0191" w:rsidP="007A0191">
            <w:pPr>
              <w:rPr>
                <w:color w:val="000000" w:themeColor="text1"/>
                <w:sz w:val="22"/>
                <w:szCs w:val="22"/>
              </w:rPr>
            </w:pPr>
            <w:r w:rsidRPr="006203FC">
              <w:rPr>
                <w:sz w:val="22"/>
                <w:szCs w:val="22"/>
              </w:rPr>
              <w:t>Swedbank IP 1970+</w:t>
            </w:r>
          </w:p>
        </w:tc>
        <w:tc>
          <w:tcPr>
            <w:tcW w:w="1701" w:type="dxa"/>
            <w:tcBorders>
              <w:top w:val="nil"/>
              <w:left w:val="nil"/>
              <w:bottom w:val="single" w:sz="4" w:space="0" w:color="auto"/>
              <w:right w:val="single" w:sz="4" w:space="0" w:color="auto"/>
            </w:tcBorders>
            <w:vAlign w:val="center"/>
          </w:tcPr>
          <w:p w14:paraId="6E419BCC" w14:textId="1E4D2F2D" w:rsidR="007A0191" w:rsidRPr="006203FC" w:rsidRDefault="007A0191" w:rsidP="007A0191">
            <w:pPr>
              <w:jc w:val="right"/>
              <w:rPr>
                <w:b/>
                <w:bCs/>
                <w:color w:val="000000" w:themeColor="text1"/>
                <w:sz w:val="22"/>
                <w:szCs w:val="22"/>
              </w:rPr>
            </w:pPr>
            <w:r w:rsidRPr="006203FC">
              <w:rPr>
                <w:sz w:val="22"/>
                <w:szCs w:val="22"/>
              </w:rPr>
              <w:t>287 651 580</w:t>
            </w:r>
          </w:p>
        </w:tc>
        <w:tc>
          <w:tcPr>
            <w:tcW w:w="1567" w:type="dxa"/>
            <w:tcBorders>
              <w:top w:val="nil"/>
              <w:left w:val="nil"/>
              <w:bottom w:val="single" w:sz="4" w:space="0" w:color="auto"/>
              <w:right w:val="single" w:sz="4" w:space="0" w:color="auto"/>
            </w:tcBorders>
            <w:vAlign w:val="center"/>
          </w:tcPr>
          <w:p w14:paraId="6602CCDB" w14:textId="12178966" w:rsidR="007A0191" w:rsidRPr="006203FC" w:rsidRDefault="007A0191" w:rsidP="007A0191">
            <w:pPr>
              <w:jc w:val="right"/>
              <w:rPr>
                <w:color w:val="000000" w:themeColor="text1"/>
                <w:sz w:val="22"/>
                <w:szCs w:val="22"/>
              </w:rPr>
            </w:pPr>
            <w:r w:rsidRPr="006203FC">
              <w:rPr>
                <w:sz w:val="22"/>
                <w:szCs w:val="22"/>
              </w:rPr>
              <w:t>36 429 496</w:t>
            </w:r>
          </w:p>
        </w:tc>
        <w:tc>
          <w:tcPr>
            <w:tcW w:w="1672" w:type="dxa"/>
            <w:tcBorders>
              <w:top w:val="nil"/>
              <w:left w:val="nil"/>
              <w:bottom w:val="single" w:sz="4" w:space="0" w:color="auto"/>
              <w:right w:val="single" w:sz="4" w:space="0" w:color="auto"/>
            </w:tcBorders>
            <w:vAlign w:val="center"/>
          </w:tcPr>
          <w:p w14:paraId="1479CF31" w14:textId="2BFEBC70" w:rsidR="007A0191" w:rsidRPr="006203FC" w:rsidRDefault="007A0191" w:rsidP="007A0191">
            <w:pPr>
              <w:jc w:val="right"/>
              <w:rPr>
                <w:color w:val="000000" w:themeColor="text1"/>
                <w:sz w:val="22"/>
                <w:szCs w:val="22"/>
              </w:rPr>
            </w:pPr>
            <w:r w:rsidRPr="006203FC">
              <w:rPr>
                <w:sz w:val="22"/>
                <w:szCs w:val="22"/>
              </w:rPr>
              <w:t>78 038 221</w:t>
            </w:r>
          </w:p>
        </w:tc>
        <w:tc>
          <w:tcPr>
            <w:tcW w:w="1622" w:type="dxa"/>
            <w:tcBorders>
              <w:top w:val="nil"/>
              <w:left w:val="nil"/>
              <w:bottom w:val="single" w:sz="4" w:space="0" w:color="auto"/>
              <w:right w:val="single" w:sz="4" w:space="0" w:color="auto"/>
            </w:tcBorders>
            <w:vAlign w:val="center"/>
          </w:tcPr>
          <w:p w14:paraId="200E5847" w14:textId="668FD8DF" w:rsidR="007A0191" w:rsidRPr="006203FC" w:rsidRDefault="007A0191" w:rsidP="007A0191">
            <w:pPr>
              <w:jc w:val="right"/>
              <w:rPr>
                <w:color w:val="000000" w:themeColor="text1"/>
                <w:sz w:val="22"/>
                <w:szCs w:val="22"/>
              </w:rPr>
            </w:pPr>
            <w:r w:rsidRPr="006203FC">
              <w:rPr>
                <w:sz w:val="22"/>
                <w:szCs w:val="22"/>
              </w:rPr>
              <w:t>(945 157)</w:t>
            </w:r>
          </w:p>
        </w:tc>
        <w:tc>
          <w:tcPr>
            <w:tcW w:w="1485" w:type="dxa"/>
            <w:tcBorders>
              <w:top w:val="nil"/>
              <w:left w:val="nil"/>
              <w:bottom w:val="single" w:sz="4" w:space="0" w:color="auto"/>
              <w:right w:val="single" w:sz="4" w:space="0" w:color="auto"/>
            </w:tcBorders>
            <w:vAlign w:val="center"/>
          </w:tcPr>
          <w:p w14:paraId="615D6E96" w14:textId="377FC817" w:rsidR="007A0191" w:rsidRPr="006203FC" w:rsidRDefault="007A0191" w:rsidP="007A0191">
            <w:pPr>
              <w:jc w:val="right"/>
              <w:rPr>
                <w:color w:val="000000" w:themeColor="text1"/>
                <w:sz w:val="22"/>
                <w:szCs w:val="22"/>
              </w:rPr>
            </w:pPr>
            <w:r w:rsidRPr="006203FC">
              <w:rPr>
                <w:sz w:val="22"/>
                <w:szCs w:val="22"/>
              </w:rPr>
              <w:t>(15 859 274)</w:t>
            </w:r>
          </w:p>
        </w:tc>
        <w:tc>
          <w:tcPr>
            <w:tcW w:w="1429" w:type="dxa"/>
            <w:tcBorders>
              <w:top w:val="nil"/>
              <w:left w:val="nil"/>
              <w:bottom w:val="single" w:sz="4" w:space="0" w:color="auto"/>
              <w:right w:val="single" w:sz="4" w:space="0" w:color="auto"/>
            </w:tcBorders>
            <w:vAlign w:val="center"/>
          </w:tcPr>
          <w:p w14:paraId="586865AE" w14:textId="3C2BF578" w:rsidR="007A0191" w:rsidRPr="006203FC" w:rsidRDefault="007A0191" w:rsidP="007A0191">
            <w:pPr>
              <w:jc w:val="right"/>
              <w:rPr>
                <w:color w:val="000000" w:themeColor="text1"/>
                <w:sz w:val="22"/>
                <w:szCs w:val="22"/>
              </w:rPr>
            </w:pPr>
            <w:r w:rsidRPr="006203FC">
              <w:rPr>
                <w:sz w:val="22"/>
                <w:szCs w:val="22"/>
              </w:rPr>
              <w:t>57 186 041</w:t>
            </w:r>
          </w:p>
        </w:tc>
        <w:tc>
          <w:tcPr>
            <w:tcW w:w="1701" w:type="dxa"/>
            <w:tcBorders>
              <w:top w:val="nil"/>
              <w:left w:val="nil"/>
              <w:bottom w:val="single" w:sz="4" w:space="0" w:color="auto"/>
              <w:right w:val="single" w:sz="4" w:space="0" w:color="auto"/>
            </w:tcBorders>
            <w:vAlign w:val="center"/>
          </w:tcPr>
          <w:p w14:paraId="3811A159" w14:textId="7D74D1A2" w:rsidR="007A0191" w:rsidRPr="006203FC" w:rsidRDefault="007A0191" w:rsidP="007A0191">
            <w:pPr>
              <w:jc w:val="right"/>
              <w:rPr>
                <w:b/>
                <w:bCs/>
                <w:color w:val="000000" w:themeColor="text1"/>
                <w:sz w:val="22"/>
                <w:szCs w:val="22"/>
              </w:rPr>
            </w:pPr>
            <w:r w:rsidRPr="006203FC">
              <w:rPr>
                <w:sz w:val="22"/>
                <w:szCs w:val="22"/>
              </w:rPr>
              <w:t>442 500 907</w:t>
            </w:r>
          </w:p>
        </w:tc>
      </w:tr>
      <w:tr w:rsidR="007A0191" w:rsidRPr="006203FC" w14:paraId="746EC170"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7E267144" w14:textId="5F61175B" w:rsidR="007A0191" w:rsidRPr="006203FC" w:rsidRDefault="007A0191" w:rsidP="007A0191">
            <w:pPr>
              <w:rPr>
                <w:color w:val="000000" w:themeColor="text1"/>
                <w:sz w:val="22"/>
                <w:szCs w:val="22"/>
              </w:rPr>
            </w:pPr>
            <w:r w:rsidRPr="006203FC">
              <w:rPr>
                <w:sz w:val="22"/>
                <w:szCs w:val="22"/>
              </w:rPr>
              <w:t>Swedbank IP Dinamika Indekss</w:t>
            </w:r>
          </w:p>
        </w:tc>
        <w:tc>
          <w:tcPr>
            <w:tcW w:w="1701" w:type="dxa"/>
            <w:tcBorders>
              <w:top w:val="nil"/>
              <w:left w:val="nil"/>
              <w:bottom w:val="single" w:sz="4" w:space="0" w:color="auto"/>
              <w:right w:val="single" w:sz="4" w:space="0" w:color="auto"/>
            </w:tcBorders>
            <w:vAlign w:val="center"/>
          </w:tcPr>
          <w:p w14:paraId="23D442C7" w14:textId="059B3A47" w:rsidR="007A0191" w:rsidRPr="006203FC" w:rsidRDefault="007A0191" w:rsidP="007A0191">
            <w:pPr>
              <w:jc w:val="right"/>
              <w:rPr>
                <w:b/>
                <w:bCs/>
                <w:color w:val="000000" w:themeColor="text1"/>
                <w:sz w:val="22"/>
                <w:szCs w:val="22"/>
              </w:rPr>
            </w:pPr>
            <w:r w:rsidRPr="006203FC">
              <w:rPr>
                <w:sz w:val="22"/>
                <w:szCs w:val="22"/>
              </w:rPr>
              <w:t>6 335 216</w:t>
            </w:r>
          </w:p>
        </w:tc>
        <w:tc>
          <w:tcPr>
            <w:tcW w:w="1567" w:type="dxa"/>
            <w:tcBorders>
              <w:top w:val="nil"/>
              <w:left w:val="nil"/>
              <w:bottom w:val="single" w:sz="4" w:space="0" w:color="auto"/>
              <w:right w:val="single" w:sz="4" w:space="0" w:color="auto"/>
            </w:tcBorders>
            <w:vAlign w:val="center"/>
          </w:tcPr>
          <w:p w14:paraId="2112968D" w14:textId="2F17642D" w:rsidR="007A0191" w:rsidRPr="006203FC" w:rsidRDefault="007A0191" w:rsidP="007A0191">
            <w:pPr>
              <w:jc w:val="right"/>
              <w:rPr>
                <w:color w:val="000000" w:themeColor="text1"/>
                <w:sz w:val="22"/>
                <w:szCs w:val="22"/>
              </w:rPr>
            </w:pPr>
            <w:r w:rsidRPr="006203FC">
              <w:rPr>
                <w:sz w:val="22"/>
                <w:szCs w:val="22"/>
              </w:rPr>
              <w:t>1 434 968</w:t>
            </w:r>
          </w:p>
        </w:tc>
        <w:tc>
          <w:tcPr>
            <w:tcW w:w="1672" w:type="dxa"/>
            <w:tcBorders>
              <w:top w:val="nil"/>
              <w:left w:val="nil"/>
              <w:bottom w:val="single" w:sz="4" w:space="0" w:color="auto"/>
              <w:right w:val="single" w:sz="4" w:space="0" w:color="auto"/>
            </w:tcBorders>
            <w:vAlign w:val="center"/>
          </w:tcPr>
          <w:p w14:paraId="612652EC" w14:textId="2F6AD689" w:rsidR="007A0191" w:rsidRPr="006203FC" w:rsidRDefault="007A0191" w:rsidP="007A0191">
            <w:pPr>
              <w:jc w:val="right"/>
              <w:rPr>
                <w:color w:val="000000" w:themeColor="text1"/>
                <w:sz w:val="22"/>
                <w:szCs w:val="22"/>
              </w:rPr>
            </w:pPr>
            <w:r w:rsidRPr="006203FC">
              <w:rPr>
                <w:sz w:val="22"/>
                <w:szCs w:val="22"/>
              </w:rPr>
              <w:t>4 492 423</w:t>
            </w:r>
          </w:p>
        </w:tc>
        <w:tc>
          <w:tcPr>
            <w:tcW w:w="1622" w:type="dxa"/>
            <w:tcBorders>
              <w:top w:val="nil"/>
              <w:left w:val="nil"/>
              <w:bottom w:val="single" w:sz="4" w:space="0" w:color="auto"/>
              <w:right w:val="single" w:sz="4" w:space="0" w:color="auto"/>
            </w:tcBorders>
            <w:vAlign w:val="center"/>
          </w:tcPr>
          <w:p w14:paraId="16480E50" w14:textId="30B5047C" w:rsidR="007A0191" w:rsidRPr="006203FC" w:rsidRDefault="007A0191" w:rsidP="007A0191">
            <w:pPr>
              <w:jc w:val="right"/>
              <w:rPr>
                <w:color w:val="000000" w:themeColor="text1"/>
                <w:sz w:val="22"/>
                <w:szCs w:val="22"/>
              </w:rPr>
            </w:pPr>
            <w:r w:rsidRPr="006203FC">
              <w:rPr>
                <w:sz w:val="22"/>
                <w:szCs w:val="22"/>
              </w:rPr>
              <w:t>(87 983)</w:t>
            </w:r>
          </w:p>
        </w:tc>
        <w:tc>
          <w:tcPr>
            <w:tcW w:w="1485" w:type="dxa"/>
            <w:tcBorders>
              <w:top w:val="nil"/>
              <w:left w:val="nil"/>
              <w:bottom w:val="single" w:sz="4" w:space="0" w:color="auto"/>
              <w:right w:val="single" w:sz="4" w:space="0" w:color="auto"/>
            </w:tcBorders>
            <w:vAlign w:val="center"/>
          </w:tcPr>
          <w:p w14:paraId="6559E016" w14:textId="2B79E429" w:rsidR="007A0191" w:rsidRPr="006203FC" w:rsidRDefault="007A0191" w:rsidP="007A0191">
            <w:pPr>
              <w:jc w:val="right"/>
              <w:rPr>
                <w:color w:val="000000" w:themeColor="text1"/>
                <w:sz w:val="22"/>
                <w:szCs w:val="22"/>
              </w:rPr>
            </w:pPr>
            <w:r w:rsidRPr="006203FC">
              <w:rPr>
                <w:sz w:val="22"/>
                <w:szCs w:val="22"/>
              </w:rPr>
              <w:t>(1 654 603)</w:t>
            </w:r>
          </w:p>
        </w:tc>
        <w:tc>
          <w:tcPr>
            <w:tcW w:w="1429" w:type="dxa"/>
            <w:tcBorders>
              <w:top w:val="nil"/>
              <w:left w:val="nil"/>
              <w:bottom w:val="single" w:sz="4" w:space="0" w:color="auto"/>
              <w:right w:val="single" w:sz="4" w:space="0" w:color="auto"/>
            </w:tcBorders>
            <w:vAlign w:val="center"/>
          </w:tcPr>
          <w:p w14:paraId="43F6A1B4" w14:textId="7E32CDEF" w:rsidR="007A0191" w:rsidRPr="006203FC" w:rsidRDefault="007A0191" w:rsidP="007A0191">
            <w:pPr>
              <w:jc w:val="right"/>
              <w:rPr>
                <w:color w:val="000000" w:themeColor="text1"/>
                <w:sz w:val="22"/>
                <w:szCs w:val="22"/>
              </w:rPr>
            </w:pPr>
            <w:r w:rsidRPr="006203FC">
              <w:rPr>
                <w:sz w:val="22"/>
                <w:szCs w:val="22"/>
              </w:rPr>
              <w:t>1 630 225</w:t>
            </w:r>
          </w:p>
        </w:tc>
        <w:tc>
          <w:tcPr>
            <w:tcW w:w="1701" w:type="dxa"/>
            <w:tcBorders>
              <w:top w:val="nil"/>
              <w:left w:val="nil"/>
              <w:bottom w:val="single" w:sz="4" w:space="0" w:color="auto"/>
              <w:right w:val="single" w:sz="4" w:space="0" w:color="auto"/>
            </w:tcBorders>
            <w:vAlign w:val="center"/>
          </w:tcPr>
          <w:p w14:paraId="67A65DF0" w14:textId="7E13503E" w:rsidR="007A0191" w:rsidRPr="006203FC" w:rsidRDefault="007A0191" w:rsidP="007A0191">
            <w:pPr>
              <w:jc w:val="right"/>
              <w:rPr>
                <w:b/>
                <w:bCs/>
                <w:color w:val="000000" w:themeColor="text1"/>
                <w:sz w:val="22"/>
                <w:szCs w:val="22"/>
              </w:rPr>
            </w:pPr>
            <w:r w:rsidRPr="006203FC">
              <w:rPr>
                <w:sz w:val="22"/>
                <w:szCs w:val="22"/>
              </w:rPr>
              <w:t>12 150 246</w:t>
            </w:r>
          </w:p>
        </w:tc>
      </w:tr>
      <w:tr w:rsidR="007A0191" w:rsidRPr="006203FC" w14:paraId="13BED42A"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7FFCC30" w14:textId="2AC9D6C6" w:rsidR="007A0191" w:rsidRPr="006203FC" w:rsidRDefault="007A0191" w:rsidP="007A0191">
            <w:pPr>
              <w:rPr>
                <w:color w:val="000000" w:themeColor="text1"/>
                <w:sz w:val="22"/>
                <w:szCs w:val="22"/>
              </w:rPr>
            </w:pPr>
            <w:r w:rsidRPr="006203FC">
              <w:rPr>
                <w:sz w:val="22"/>
                <w:szCs w:val="22"/>
              </w:rPr>
              <w:t>SEB sabalansētais plāns</w:t>
            </w:r>
          </w:p>
        </w:tc>
        <w:tc>
          <w:tcPr>
            <w:tcW w:w="1701" w:type="dxa"/>
            <w:tcBorders>
              <w:top w:val="nil"/>
              <w:left w:val="nil"/>
              <w:bottom w:val="single" w:sz="4" w:space="0" w:color="auto"/>
              <w:right w:val="single" w:sz="4" w:space="0" w:color="auto"/>
            </w:tcBorders>
            <w:vAlign w:val="center"/>
          </w:tcPr>
          <w:p w14:paraId="0B4939DD" w14:textId="45FA55A1" w:rsidR="007A0191" w:rsidRPr="006203FC" w:rsidRDefault="007A0191" w:rsidP="007A0191">
            <w:pPr>
              <w:jc w:val="right"/>
              <w:rPr>
                <w:b/>
                <w:bCs/>
                <w:color w:val="000000" w:themeColor="text1"/>
                <w:sz w:val="22"/>
                <w:szCs w:val="22"/>
              </w:rPr>
            </w:pPr>
            <w:r w:rsidRPr="006203FC">
              <w:rPr>
                <w:sz w:val="22"/>
                <w:szCs w:val="22"/>
              </w:rPr>
              <w:t>279 411 871</w:t>
            </w:r>
          </w:p>
        </w:tc>
        <w:tc>
          <w:tcPr>
            <w:tcW w:w="1567" w:type="dxa"/>
            <w:tcBorders>
              <w:top w:val="nil"/>
              <w:left w:val="nil"/>
              <w:bottom w:val="single" w:sz="4" w:space="0" w:color="auto"/>
              <w:right w:val="single" w:sz="4" w:space="0" w:color="auto"/>
            </w:tcBorders>
            <w:vAlign w:val="center"/>
          </w:tcPr>
          <w:p w14:paraId="133D8065" w14:textId="2FB3EC1D" w:rsidR="007A0191" w:rsidRPr="006203FC" w:rsidRDefault="007A0191" w:rsidP="007A0191">
            <w:pPr>
              <w:jc w:val="right"/>
              <w:rPr>
                <w:color w:val="000000" w:themeColor="text1"/>
                <w:sz w:val="22"/>
                <w:szCs w:val="22"/>
              </w:rPr>
            </w:pPr>
            <w:r w:rsidRPr="006203FC">
              <w:rPr>
                <w:sz w:val="22"/>
                <w:szCs w:val="22"/>
              </w:rPr>
              <w:t>31 129 864</w:t>
            </w:r>
          </w:p>
        </w:tc>
        <w:tc>
          <w:tcPr>
            <w:tcW w:w="1672" w:type="dxa"/>
            <w:tcBorders>
              <w:top w:val="nil"/>
              <w:left w:val="nil"/>
              <w:bottom w:val="single" w:sz="4" w:space="0" w:color="auto"/>
              <w:right w:val="single" w:sz="4" w:space="0" w:color="auto"/>
            </w:tcBorders>
            <w:vAlign w:val="center"/>
          </w:tcPr>
          <w:p w14:paraId="39736381" w14:textId="2475DA38" w:rsidR="007A0191" w:rsidRPr="006203FC" w:rsidRDefault="007A0191" w:rsidP="007A0191">
            <w:pPr>
              <w:jc w:val="right"/>
              <w:rPr>
                <w:color w:val="000000" w:themeColor="text1"/>
                <w:sz w:val="22"/>
                <w:szCs w:val="22"/>
              </w:rPr>
            </w:pPr>
            <w:r w:rsidRPr="006203FC">
              <w:rPr>
                <w:sz w:val="22"/>
                <w:szCs w:val="22"/>
              </w:rPr>
              <w:t>6 048 403</w:t>
            </w:r>
          </w:p>
        </w:tc>
        <w:tc>
          <w:tcPr>
            <w:tcW w:w="1622" w:type="dxa"/>
            <w:tcBorders>
              <w:top w:val="nil"/>
              <w:left w:val="nil"/>
              <w:bottom w:val="single" w:sz="4" w:space="0" w:color="auto"/>
              <w:right w:val="single" w:sz="4" w:space="0" w:color="auto"/>
            </w:tcBorders>
            <w:vAlign w:val="center"/>
          </w:tcPr>
          <w:p w14:paraId="1ABD2A47" w14:textId="58416D56" w:rsidR="007A0191" w:rsidRPr="006203FC" w:rsidRDefault="007A0191" w:rsidP="007A0191">
            <w:pPr>
              <w:jc w:val="right"/>
              <w:rPr>
                <w:color w:val="000000" w:themeColor="text1"/>
                <w:sz w:val="22"/>
                <w:szCs w:val="22"/>
              </w:rPr>
            </w:pPr>
            <w:r w:rsidRPr="006203FC">
              <w:rPr>
                <w:sz w:val="22"/>
                <w:szCs w:val="22"/>
              </w:rPr>
              <w:t>(8 717 433)</w:t>
            </w:r>
          </w:p>
        </w:tc>
        <w:tc>
          <w:tcPr>
            <w:tcW w:w="1485" w:type="dxa"/>
            <w:tcBorders>
              <w:top w:val="nil"/>
              <w:left w:val="nil"/>
              <w:bottom w:val="single" w:sz="4" w:space="0" w:color="auto"/>
              <w:right w:val="single" w:sz="4" w:space="0" w:color="auto"/>
            </w:tcBorders>
            <w:vAlign w:val="center"/>
          </w:tcPr>
          <w:p w14:paraId="660B942C" w14:textId="610C51A9" w:rsidR="007A0191" w:rsidRPr="006203FC" w:rsidRDefault="007A0191" w:rsidP="007A0191">
            <w:pPr>
              <w:jc w:val="right"/>
              <w:rPr>
                <w:color w:val="000000" w:themeColor="text1"/>
                <w:sz w:val="22"/>
                <w:szCs w:val="22"/>
              </w:rPr>
            </w:pPr>
            <w:r w:rsidRPr="006203FC">
              <w:rPr>
                <w:sz w:val="22"/>
                <w:szCs w:val="22"/>
              </w:rPr>
              <w:t>(25 464 483)</w:t>
            </w:r>
          </w:p>
        </w:tc>
        <w:tc>
          <w:tcPr>
            <w:tcW w:w="1429" w:type="dxa"/>
            <w:tcBorders>
              <w:top w:val="nil"/>
              <w:left w:val="nil"/>
              <w:bottom w:val="single" w:sz="4" w:space="0" w:color="auto"/>
              <w:right w:val="single" w:sz="4" w:space="0" w:color="auto"/>
            </w:tcBorders>
            <w:vAlign w:val="center"/>
          </w:tcPr>
          <w:p w14:paraId="65404688" w14:textId="30A59CEF" w:rsidR="007A0191" w:rsidRPr="006203FC" w:rsidRDefault="007A0191" w:rsidP="007A0191">
            <w:pPr>
              <w:jc w:val="right"/>
              <w:rPr>
                <w:color w:val="000000" w:themeColor="text1"/>
                <w:sz w:val="22"/>
                <w:szCs w:val="22"/>
              </w:rPr>
            </w:pPr>
            <w:r w:rsidRPr="006203FC">
              <w:rPr>
                <w:sz w:val="22"/>
                <w:szCs w:val="22"/>
              </w:rPr>
              <w:t>25 331 793</w:t>
            </w:r>
          </w:p>
        </w:tc>
        <w:tc>
          <w:tcPr>
            <w:tcW w:w="1701" w:type="dxa"/>
            <w:tcBorders>
              <w:top w:val="nil"/>
              <w:left w:val="nil"/>
              <w:bottom w:val="single" w:sz="4" w:space="0" w:color="auto"/>
              <w:right w:val="single" w:sz="4" w:space="0" w:color="auto"/>
            </w:tcBorders>
            <w:vAlign w:val="center"/>
          </w:tcPr>
          <w:p w14:paraId="6DDEB47B" w14:textId="5C823CD0" w:rsidR="007A0191" w:rsidRPr="006203FC" w:rsidRDefault="007A0191" w:rsidP="007A0191">
            <w:pPr>
              <w:jc w:val="right"/>
              <w:rPr>
                <w:b/>
                <w:bCs/>
                <w:color w:val="000000" w:themeColor="text1"/>
                <w:sz w:val="22"/>
                <w:szCs w:val="22"/>
              </w:rPr>
            </w:pPr>
            <w:r w:rsidRPr="006203FC">
              <w:rPr>
                <w:sz w:val="22"/>
                <w:szCs w:val="22"/>
              </w:rPr>
              <w:t>307 740 015</w:t>
            </w:r>
          </w:p>
        </w:tc>
      </w:tr>
      <w:tr w:rsidR="007A0191" w:rsidRPr="006203FC" w14:paraId="461BA999"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1ADDFDF1" w14:textId="1C41462B" w:rsidR="007A0191" w:rsidRPr="006203FC" w:rsidRDefault="007A0191" w:rsidP="007A0191">
            <w:pPr>
              <w:rPr>
                <w:color w:val="000000" w:themeColor="text1"/>
                <w:sz w:val="22"/>
                <w:szCs w:val="22"/>
              </w:rPr>
            </w:pPr>
            <w:r w:rsidRPr="006203FC">
              <w:rPr>
                <w:sz w:val="22"/>
                <w:szCs w:val="22"/>
              </w:rPr>
              <w:t>SEB aktīvais plāns</w:t>
            </w:r>
          </w:p>
        </w:tc>
        <w:tc>
          <w:tcPr>
            <w:tcW w:w="1701" w:type="dxa"/>
            <w:tcBorders>
              <w:top w:val="nil"/>
              <w:left w:val="nil"/>
              <w:bottom w:val="single" w:sz="4" w:space="0" w:color="auto"/>
              <w:right w:val="single" w:sz="4" w:space="0" w:color="auto"/>
            </w:tcBorders>
            <w:vAlign w:val="center"/>
          </w:tcPr>
          <w:p w14:paraId="5163C03F" w14:textId="0B63D60D" w:rsidR="007A0191" w:rsidRPr="006203FC" w:rsidRDefault="007A0191" w:rsidP="007A0191">
            <w:pPr>
              <w:jc w:val="right"/>
              <w:rPr>
                <w:b/>
                <w:bCs/>
                <w:color w:val="000000" w:themeColor="text1"/>
                <w:sz w:val="22"/>
                <w:szCs w:val="22"/>
              </w:rPr>
            </w:pPr>
            <w:r w:rsidRPr="006203FC">
              <w:rPr>
                <w:sz w:val="22"/>
                <w:szCs w:val="22"/>
              </w:rPr>
              <w:t>567 115 599</w:t>
            </w:r>
          </w:p>
        </w:tc>
        <w:tc>
          <w:tcPr>
            <w:tcW w:w="1567" w:type="dxa"/>
            <w:tcBorders>
              <w:top w:val="nil"/>
              <w:left w:val="nil"/>
              <w:bottom w:val="single" w:sz="4" w:space="0" w:color="auto"/>
              <w:right w:val="single" w:sz="4" w:space="0" w:color="auto"/>
            </w:tcBorders>
            <w:vAlign w:val="center"/>
          </w:tcPr>
          <w:p w14:paraId="7AD3057A" w14:textId="10176613" w:rsidR="007A0191" w:rsidRPr="006203FC" w:rsidRDefault="007A0191" w:rsidP="007A0191">
            <w:pPr>
              <w:jc w:val="right"/>
              <w:rPr>
                <w:color w:val="000000" w:themeColor="text1"/>
                <w:sz w:val="22"/>
                <w:szCs w:val="22"/>
              </w:rPr>
            </w:pPr>
            <w:r w:rsidRPr="006203FC">
              <w:rPr>
                <w:sz w:val="22"/>
                <w:szCs w:val="22"/>
              </w:rPr>
              <w:t>69 953 635</w:t>
            </w:r>
          </w:p>
        </w:tc>
        <w:tc>
          <w:tcPr>
            <w:tcW w:w="1672" w:type="dxa"/>
            <w:tcBorders>
              <w:top w:val="nil"/>
              <w:left w:val="nil"/>
              <w:bottom w:val="single" w:sz="4" w:space="0" w:color="auto"/>
              <w:right w:val="single" w:sz="4" w:space="0" w:color="auto"/>
            </w:tcBorders>
            <w:vAlign w:val="center"/>
          </w:tcPr>
          <w:p w14:paraId="0C861C4C" w14:textId="6CB3A6F7" w:rsidR="007A0191" w:rsidRPr="006203FC" w:rsidRDefault="007A0191" w:rsidP="007A0191">
            <w:pPr>
              <w:jc w:val="right"/>
              <w:rPr>
                <w:color w:val="000000" w:themeColor="text1"/>
                <w:sz w:val="22"/>
                <w:szCs w:val="22"/>
              </w:rPr>
            </w:pPr>
            <w:r w:rsidRPr="006203FC">
              <w:rPr>
                <w:sz w:val="22"/>
                <w:szCs w:val="22"/>
              </w:rPr>
              <w:t>12 200 799</w:t>
            </w:r>
          </w:p>
        </w:tc>
        <w:tc>
          <w:tcPr>
            <w:tcW w:w="1622" w:type="dxa"/>
            <w:tcBorders>
              <w:top w:val="nil"/>
              <w:left w:val="nil"/>
              <w:bottom w:val="single" w:sz="4" w:space="0" w:color="auto"/>
              <w:right w:val="single" w:sz="4" w:space="0" w:color="auto"/>
            </w:tcBorders>
            <w:vAlign w:val="center"/>
          </w:tcPr>
          <w:p w14:paraId="0FF85692" w14:textId="4319372F" w:rsidR="007A0191" w:rsidRPr="006203FC" w:rsidRDefault="007A0191" w:rsidP="007A0191">
            <w:pPr>
              <w:jc w:val="right"/>
              <w:rPr>
                <w:color w:val="000000" w:themeColor="text1"/>
                <w:sz w:val="22"/>
                <w:szCs w:val="22"/>
              </w:rPr>
            </w:pPr>
            <w:r w:rsidRPr="006203FC">
              <w:rPr>
                <w:sz w:val="22"/>
                <w:szCs w:val="22"/>
              </w:rPr>
              <w:t>(8 363 356)</w:t>
            </w:r>
          </w:p>
        </w:tc>
        <w:tc>
          <w:tcPr>
            <w:tcW w:w="1485" w:type="dxa"/>
            <w:tcBorders>
              <w:top w:val="nil"/>
              <w:left w:val="nil"/>
              <w:bottom w:val="single" w:sz="4" w:space="0" w:color="auto"/>
              <w:right w:val="single" w:sz="4" w:space="0" w:color="auto"/>
            </w:tcBorders>
            <w:vAlign w:val="center"/>
          </w:tcPr>
          <w:p w14:paraId="451DD30A" w14:textId="3966DDD1" w:rsidR="007A0191" w:rsidRPr="006203FC" w:rsidRDefault="007A0191" w:rsidP="007A0191">
            <w:pPr>
              <w:jc w:val="right"/>
              <w:rPr>
                <w:color w:val="000000" w:themeColor="text1"/>
                <w:sz w:val="22"/>
                <w:szCs w:val="22"/>
              </w:rPr>
            </w:pPr>
            <w:r w:rsidRPr="006203FC">
              <w:rPr>
                <w:sz w:val="22"/>
                <w:szCs w:val="22"/>
              </w:rPr>
              <w:t>(54 965 288)</w:t>
            </w:r>
          </w:p>
        </w:tc>
        <w:tc>
          <w:tcPr>
            <w:tcW w:w="1429" w:type="dxa"/>
            <w:tcBorders>
              <w:top w:val="nil"/>
              <w:left w:val="nil"/>
              <w:bottom w:val="single" w:sz="4" w:space="0" w:color="auto"/>
              <w:right w:val="single" w:sz="4" w:space="0" w:color="auto"/>
            </w:tcBorders>
            <w:vAlign w:val="center"/>
          </w:tcPr>
          <w:p w14:paraId="243602B9" w14:textId="3A58694D" w:rsidR="007A0191" w:rsidRPr="006203FC" w:rsidRDefault="007A0191" w:rsidP="007A0191">
            <w:pPr>
              <w:jc w:val="right"/>
              <w:rPr>
                <w:color w:val="000000" w:themeColor="text1"/>
                <w:sz w:val="22"/>
                <w:szCs w:val="22"/>
              </w:rPr>
            </w:pPr>
            <w:r w:rsidRPr="006203FC">
              <w:rPr>
                <w:sz w:val="22"/>
                <w:szCs w:val="22"/>
              </w:rPr>
              <w:t>65 851 172</w:t>
            </w:r>
          </w:p>
        </w:tc>
        <w:tc>
          <w:tcPr>
            <w:tcW w:w="1701" w:type="dxa"/>
            <w:tcBorders>
              <w:top w:val="nil"/>
              <w:left w:val="nil"/>
              <w:bottom w:val="single" w:sz="4" w:space="0" w:color="auto"/>
              <w:right w:val="single" w:sz="4" w:space="0" w:color="auto"/>
            </w:tcBorders>
            <w:vAlign w:val="center"/>
          </w:tcPr>
          <w:p w14:paraId="47132FC0" w14:textId="6CCC88A9" w:rsidR="007A0191" w:rsidRPr="006203FC" w:rsidRDefault="007A0191" w:rsidP="007A0191">
            <w:pPr>
              <w:jc w:val="right"/>
              <w:rPr>
                <w:b/>
                <w:bCs/>
                <w:color w:val="000000" w:themeColor="text1"/>
                <w:sz w:val="22"/>
                <w:szCs w:val="22"/>
              </w:rPr>
            </w:pPr>
            <w:r w:rsidRPr="006203FC">
              <w:rPr>
                <w:sz w:val="22"/>
                <w:szCs w:val="22"/>
              </w:rPr>
              <w:t>651 792 561</w:t>
            </w:r>
          </w:p>
        </w:tc>
      </w:tr>
      <w:tr w:rsidR="007A0191" w:rsidRPr="006203FC" w14:paraId="4963576F"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2E462C0C" w14:textId="0F2DAA1A" w:rsidR="007A0191" w:rsidRPr="006203FC" w:rsidRDefault="007A0191" w:rsidP="007A0191">
            <w:pPr>
              <w:rPr>
                <w:color w:val="000000" w:themeColor="text1"/>
                <w:sz w:val="22"/>
                <w:szCs w:val="22"/>
              </w:rPr>
            </w:pPr>
            <w:r w:rsidRPr="006203FC">
              <w:rPr>
                <w:sz w:val="22"/>
                <w:szCs w:val="22"/>
              </w:rPr>
              <w:t>SEB konservatīvais plāns</w:t>
            </w:r>
          </w:p>
        </w:tc>
        <w:tc>
          <w:tcPr>
            <w:tcW w:w="1701" w:type="dxa"/>
            <w:tcBorders>
              <w:top w:val="nil"/>
              <w:left w:val="nil"/>
              <w:bottom w:val="single" w:sz="4" w:space="0" w:color="auto"/>
              <w:right w:val="single" w:sz="4" w:space="0" w:color="auto"/>
            </w:tcBorders>
            <w:vAlign w:val="center"/>
          </w:tcPr>
          <w:p w14:paraId="55149D8D" w14:textId="7DA3A57D" w:rsidR="007A0191" w:rsidRPr="006203FC" w:rsidRDefault="007A0191" w:rsidP="007A0191">
            <w:pPr>
              <w:jc w:val="right"/>
              <w:rPr>
                <w:b/>
                <w:bCs/>
                <w:color w:val="000000" w:themeColor="text1"/>
                <w:sz w:val="22"/>
                <w:szCs w:val="22"/>
              </w:rPr>
            </w:pPr>
            <w:r w:rsidRPr="006203FC">
              <w:rPr>
                <w:sz w:val="22"/>
                <w:szCs w:val="22"/>
              </w:rPr>
              <w:t>177 399 743</w:t>
            </w:r>
          </w:p>
        </w:tc>
        <w:tc>
          <w:tcPr>
            <w:tcW w:w="1567" w:type="dxa"/>
            <w:tcBorders>
              <w:top w:val="nil"/>
              <w:left w:val="nil"/>
              <w:bottom w:val="single" w:sz="4" w:space="0" w:color="auto"/>
              <w:right w:val="single" w:sz="4" w:space="0" w:color="auto"/>
            </w:tcBorders>
            <w:vAlign w:val="center"/>
          </w:tcPr>
          <w:p w14:paraId="12ED1838" w14:textId="0A10B469" w:rsidR="007A0191" w:rsidRPr="006203FC" w:rsidRDefault="007A0191" w:rsidP="007A0191">
            <w:pPr>
              <w:jc w:val="right"/>
              <w:rPr>
                <w:color w:val="000000" w:themeColor="text1"/>
                <w:sz w:val="22"/>
                <w:szCs w:val="22"/>
              </w:rPr>
            </w:pPr>
            <w:r w:rsidRPr="006203FC">
              <w:rPr>
                <w:sz w:val="22"/>
                <w:szCs w:val="22"/>
              </w:rPr>
              <w:t>21 864 341</w:t>
            </w:r>
          </w:p>
        </w:tc>
        <w:tc>
          <w:tcPr>
            <w:tcW w:w="1672" w:type="dxa"/>
            <w:tcBorders>
              <w:top w:val="nil"/>
              <w:left w:val="nil"/>
              <w:bottom w:val="single" w:sz="4" w:space="0" w:color="auto"/>
              <w:right w:val="single" w:sz="4" w:space="0" w:color="auto"/>
            </w:tcBorders>
            <w:vAlign w:val="center"/>
          </w:tcPr>
          <w:p w14:paraId="2CC6E8B2" w14:textId="3DE5C755" w:rsidR="007A0191" w:rsidRPr="006203FC" w:rsidRDefault="007A0191" w:rsidP="007A0191">
            <w:pPr>
              <w:jc w:val="right"/>
              <w:rPr>
                <w:color w:val="000000" w:themeColor="text1"/>
                <w:sz w:val="22"/>
                <w:szCs w:val="22"/>
              </w:rPr>
            </w:pPr>
            <w:r w:rsidRPr="006203FC">
              <w:rPr>
                <w:sz w:val="22"/>
                <w:szCs w:val="22"/>
              </w:rPr>
              <w:t>2 983 975</w:t>
            </w:r>
          </w:p>
        </w:tc>
        <w:tc>
          <w:tcPr>
            <w:tcW w:w="1622" w:type="dxa"/>
            <w:tcBorders>
              <w:top w:val="nil"/>
              <w:left w:val="nil"/>
              <w:bottom w:val="single" w:sz="4" w:space="0" w:color="auto"/>
              <w:right w:val="single" w:sz="4" w:space="0" w:color="auto"/>
            </w:tcBorders>
            <w:vAlign w:val="center"/>
          </w:tcPr>
          <w:p w14:paraId="65D9D206" w14:textId="331CE1A5" w:rsidR="007A0191" w:rsidRPr="006203FC" w:rsidRDefault="007A0191" w:rsidP="007A0191">
            <w:pPr>
              <w:jc w:val="right"/>
              <w:rPr>
                <w:color w:val="000000" w:themeColor="text1"/>
                <w:sz w:val="22"/>
                <w:szCs w:val="22"/>
              </w:rPr>
            </w:pPr>
            <w:r w:rsidRPr="006203FC">
              <w:rPr>
                <w:sz w:val="22"/>
                <w:szCs w:val="22"/>
              </w:rPr>
              <w:t>(14 743 870)</w:t>
            </w:r>
          </w:p>
        </w:tc>
        <w:tc>
          <w:tcPr>
            <w:tcW w:w="1485" w:type="dxa"/>
            <w:tcBorders>
              <w:top w:val="nil"/>
              <w:left w:val="nil"/>
              <w:bottom w:val="single" w:sz="4" w:space="0" w:color="auto"/>
              <w:right w:val="single" w:sz="4" w:space="0" w:color="auto"/>
            </w:tcBorders>
            <w:vAlign w:val="center"/>
          </w:tcPr>
          <w:p w14:paraId="705B1674" w14:textId="760941A4" w:rsidR="007A0191" w:rsidRPr="006203FC" w:rsidRDefault="007A0191" w:rsidP="007A0191">
            <w:pPr>
              <w:jc w:val="right"/>
              <w:rPr>
                <w:color w:val="000000" w:themeColor="text1"/>
                <w:sz w:val="22"/>
                <w:szCs w:val="22"/>
              </w:rPr>
            </w:pPr>
            <w:r w:rsidRPr="006203FC">
              <w:rPr>
                <w:sz w:val="22"/>
                <w:szCs w:val="22"/>
              </w:rPr>
              <w:t>(16 361 375)</w:t>
            </w:r>
          </w:p>
        </w:tc>
        <w:tc>
          <w:tcPr>
            <w:tcW w:w="1429" w:type="dxa"/>
            <w:tcBorders>
              <w:top w:val="nil"/>
              <w:left w:val="nil"/>
              <w:bottom w:val="single" w:sz="4" w:space="0" w:color="auto"/>
              <w:right w:val="single" w:sz="4" w:space="0" w:color="auto"/>
            </w:tcBorders>
            <w:vAlign w:val="center"/>
          </w:tcPr>
          <w:p w14:paraId="71795E04" w14:textId="5C283473" w:rsidR="007A0191" w:rsidRPr="006203FC" w:rsidRDefault="007A0191" w:rsidP="007A0191">
            <w:pPr>
              <w:jc w:val="right"/>
              <w:rPr>
                <w:color w:val="000000" w:themeColor="text1"/>
                <w:sz w:val="22"/>
                <w:szCs w:val="22"/>
              </w:rPr>
            </w:pPr>
            <w:r w:rsidRPr="006203FC">
              <w:rPr>
                <w:sz w:val="22"/>
                <w:szCs w:val="22"/>
              </w:rPr>
              <w:t>12 748 438</w:t>
            </w:r>
          </w:p>
        </w:tc>
        <w:tc>
          <w:tcPr>
            <w:tcW w:w="1701" w:type="dxa"/>
            <w:tcBorders>
              <w:top w:val="nil"/>
              <w:left w:val="nil"/>
              <w:bottom w:val="single" w:sz="4" w:space="0" w:color="auto"/>
              <w:right w:val="single" w:sz="4" w:space="0" w:color="auto"/>
            </w:tcBorders>
            <w:vAlign w:val="center"/>
          </w:tcPr>
          <w:p w14:paraId="5818C5A6" w14:textId="0D7113FF" w:rsidR="007A0191" w:rsidRPr="006203FC" w:rsidRDefault="007A0191" w:rsidP="007A0191">
            <w:pPr>
              <w:jc w:val="right"/>
              <w:rPr>
                <w:b/>
                <w:bCs/>
                <w:color w:val="000000" w:themeColor="text1"/>
                <w:sz w:val="22"/>
                <w:szCs w:val="22"/>
              </w:rPr>
            </w:pPr>
            <w:r w:rsidRPr="006203FC">
              <w:rPr>
                <w:sz w:val="22"/>
                <w:szCs w:val="22"/>
              </w:rPr>
              <w:t>183 891 252</w:t>
            </w:r>
          </w:p>
        </w:tc>
      </w:tr>
      <w:tr w:rsidR="007A0191" w:rsidRPr="006203FC" w14:paraId="170037FD"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031E06E8" w14:textId="65E3700D" w:rsidR="007A0191" w:rsidRPr="006203FC" w:rsidRDefault="007A0191" w:rsidP="007A0191">
            <w:pPr>
              <w:rPr>
                <w:color w:val="000000" w:themeColor="text1"/>
                <w:sz w:val="22"/>
                <w:szCs w:val="22"/>
              </w:rPr>
            </w:pPr>
            <w:r w:rsidRPr="006203FC">
              <w:rPr>
                <w:sz w:val="22"/>
                <w:szCs w:val="22"/>
              </w:rPr>
              <w:t>SEB dinamiskais plāns</w:t>
            </w:r>
          </w:p>
        </w:tc>
        <w:tc>
          <w:tcPr>
            <w:tcW w:w="1701" w:type="dxa"/>
            <w:tcBorders>
              <w:top w:val="nil"/>
              <w:left w:val="nil"/>
              <w:bottom w:val="single" w:sz="4" w:space="0" w:color="auto"/>
              <w:right w:val="single" w:sz="4" w:space="0" w:color="auto"/>
            </w:tcBorders>
            <w:vAlign w:val="center"/>
          </w:tcPr>
          <w:p w14:paraId="31FBB3FF" w14:textId="4618C68C" w:rsidR="007A0191" w:rsidRPr="006203FC" w:rsidRDefault="007A0191" w:rsidP="007A0191">
            <w:pPr>
              <w:jc w:val="right"/>
              <w:rPr>
                <w:b/>
                <w:bCs/>
                <w:color w:val="000000" w:themeColor="text1"/>
                <w:sz w:val="22"/>
                <w:szCs w:val="22"/>
              </w:rPr>
            </w:pPr>
            <w:r w:rsidRPr="006203FC">
              <w:rPr>
                <w:sz w:val="22"/>
                <w:szCs w:val="22"/>
              </w:rPr>
              <w:t>133 192 558</w:t>
            </w:r>
          </w:p>
        </w:tc>
        <w:tc>
          <w:tcPr>
            <w:tcW w:w="1567" w:type="dxa"/>
            <w:tcBorders>
              <w:top w:val="nil"/>
              <w:left w:val="nil"/>
              <w:bottom w:val="single" w:sz="4" w:space="0" w:color="auto"/>
              <w:right w:val="single" w:sz="4" w:space="0" w:color="auto"/>
            </w:tcBorders>
            <w:vAlign w:val="center"/>
          </w:tcPr>
          <w:p w14:paraId="2034FC95" w14:textId="3F85C971" w:rsidR="007A0191" w:rsidRPr="006203FC" w:rsidRDefault="007A0191" w:rsidP="007A0191">
            <w:pPr>
              <w:jc w:val="right"/>
              <w:rPr>
                <w:color w:val="000000" w:themeColor="text1"/>
                <w:sz w:val="22"/>
                <w:szCs w:val="22"/>
              </w:rPr>
            </w:pPr>
            <w:r w:rsidRPr="006203FC">
              <w:rPr>
                <w:sz w:val="22"/>
                <w:szCs w:val="22"/>
              </w:rPr>
              <w:t>22 765 529</w:t>
            </w:r>
          </w:p>
        </w:tc>
        <w:tc>
          <w:tcPr>
            <w:tcW w:w="1672" w:type="dxa"/>
            <w:tcBorders>
              <w:top w:val="nil"/>
              <w:left w:val="nil"/>
              <w:bottom w:val="single" w:sz="4" w:space="0" w:color="auto"/>
              <w:right w:val="single" w:sz="4" w:space="0" w:color="auto"/>
            </w:tcBorders>
            <w:vAlign w:val="center"/>
          </w:tcPr>
          <w:p w14:paraId="2BCA9A6D" w14:textId="0A8DD310" w:rsidR="007A0191" w:rsidRPr="006203FC" w:rsidRDefault="007A0191" w:rsidP="007A0191">
            <w:pPr>
              <w:jc w:val="right"/>
              <w:rPr>
                <w:color w:val="000000" w:themeColor="text1"/>
                <w:sz w:val="22"/>
                <w:szCs w:val="22"/>
              </w:rPr>
            </w:pPr>
            <w:r w:rsidRPr="006203FC">
              <w:rPr>
                <w:sz w:val="22"/>
                <w:szCs w:val="22"/>
              </w:rPr>
              <w:t>12 248 035</w:t>
            </w:r>
          </w:p>
        </w:tc>
        <w:tc>
          <w:tcPr>
            <w:tcW w:w="1622" w:type="dxa"/>
            <w:tcBorders>
              <w:top w:val="nil"/>
              <w:left w:val="nil"/>
              <w:bottom w:val="single" w:sz="4" w:space="0" w:color="auto"/>
              <w:right w:val="single" w:sz="4" w:space="0" w:color="auto"/>
            </w:tcBorders>
            <w:vAlign w:val="center"/>
          </w:tcPr>
          <w:p w14:paraId="16930737" w14:textId="7DE6CC93" w:rsidR="007A0191" w:rsidRPr="006203FC" w:rsidRDefault="007A0191" w:rsidP="007A0191">
            <w:pPr>
              <w:jc w:val="right"/>
              <w:rPr>
                <w:color w:val="000000" w:themeColor="text1"/>
                <w:sz w:val="22"/>
                <w:szCs w:val="22"/>
              </w:rPr>
            </w:pPr>
            <w:r w:rsidRPr="006203FC">
              <w:rPr>
                <w:sz w:val="22"/>
                <w:szCs w:val="22"/>
              </w:rPr>
              <w:t>(301 298)</w:t>
            </w:r>
          </w:p>
        </w:tc>
        <w:tc>
          <w:tcPr>
            <w:tcW w:w="1485" w:type="dxa"/>
            <w:tcBorders>
              <w:top w:val="nil"/>
              <w:left w:val="nil"/>
              <w:bottom w:val="single" w:sz="4" w:space="0" w:color="auto"/>
              <w:right w:val="single" w:sz="4" w:space="0" w:color="auto"/>
            </w:tcBorders>
            <w:vAlign w:val="center"/>
          </w:tcPr>
          <w:p w14:paraId="218884A0" w14:textId="1A431359" w:rsidR="007A0191" w:rsidRPr="006203FC" w:rsidRDefault="007A0191" w:rsidP="007A0191">
            <w:pPr>
              <w:jc w:val="right"/>
              <w:rPr>
                <w:color w:val="000000" w:themeColor="text1"/>
                <w:sz w:val="22"/>
                <w:szCs w:val="22"/>
              </w:rPr>
            </w:pPr>
            <w:r w:rsidRPr="006203FC">
              <w:rPr>
                <w:sz w:val="22"/>
                <w:szCs w:val="22"/>
              </w:rPr>
              <w:t>(15 624 244)</w:t>
            </w:r>
          </w:p>
        </w:tc>
        <w:tc>
          <w:tcPr>
            <w:tcW w:w="1429" w:type="dxa"/>
            <w:tcBorders>
              <w:top w:val="nil"/>
              <w:left w:val="nil"/>
              <w:bottom w:val="single" w:sz="4" w:space="0" w:color="auto"/>
              <w:right w:val="single" w:sz="4" w:space="0" w:color="auto"/>
            </w:tcBorders>
            <w:vAlign w:val="center"/>
          </w:tcPr>
          <w:p w14:paraId="0D54B815" w14:textId="1A49FF32" w:rsidR="007A0191" w:rsidRPr="006203FC" w:rsidRDefault="007A0191" w:rsidP="007A0191">
            <w:pPr>
              <w:jc w:val="right"/>
              <w:rPr>
                <w:color w:val="000000" w:themeColor="text1"/>
                <w:sz w:val="22"/>
                <w:szCs w:val="22"/>
              </w:rPr>
            </w:pPr>
            <w:r w:rsidRPr="006203FC">
              <w:rPr>
                <w:sz w:val="22"/>
                <w:szCs w:val="22"/>
              </w:rPr>
              <w:t>24 620 085</w:t>
            </w:r>
          </w:p>
        </w:tc>
        <w:tc>
          <w:tcPr>
            <w:tcW w:w="1701" w:type="dxa"/>
            <w:tcBorders>
              <w:top w:val="nil"/>
              <w:left w:val="nil"/>
              <w:bottom w:val="single" w:sz="4" w:space="0" w:color="auto"/>
              <w:right w:val="single" w:sz="4" w:space="0" w:color="auto"/>
            </w:tcBorders>
            <w:vAlign w:val="center"/>
          </w:tcPr>
          <w:p w14:paraId="0626BBD3" w14:textId="23CFEE0B" w:rsidR="007A0191" w:rsidRPr="006203FC" w:rsidRDefault="007A0191" w:rsidP="007A0191">
            <w:pPr>
              <w:jc w:val="right"/>
              <w:rPr>
                <w:b/>
                <w:bCs/>
                <w:color w:val="000000" w:themeColor="text1"/>
                <w:sz w:val="22"/>
                <w:szCs w:val="22"/>
              </w:rPr>
            </w:pPr>
            <w:r w:rsidRPr="006203FC">
              <w:rPr>
                <w:sz w:val="22"/>
                <w:szCs w:val="22"/>
              </w:rPr>
              <w:t>176 900 665</w:t>
            </w:r>
          </w:p>
        </w:tc>
      </w:tr>
      <w:tr w:rsidR="007A0191" w:rsidRPr="006203FC" w14:paraId="726A0817"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7E70B06F" w14:textId="614E7CEF" w:rsidR="007A0191" w:rsidRPr="006203FC" w:rsidRDefault="007A0191" w:rsidP="007A0191">
            <w:pPr>
              <w:rPr>
                <w:color w:val="000000" w:themeColor="text1"/>
                <w:sz w:val="22"/>
                <w:szCs w:val="22"/>
              </w:rPr>
            </w:pPr>
            <w:r w:rsidRPr="006203FC">
              <w:rPr>
                <w:sz w:val="22"/>
                <w:szCs w:val="22"/>
              </w:rPr>
              <w:t>SEB indeksu plāns</w:t>
            </w:r>
          </w:p>
        </w:tc>
        <w:tc>
          <w:tcPr>
            <w:tcW w:w="1701" w:type="dxa"/>
            <w:tcBorders>
              <w:top w:val="nil"/>
              <w:left w:val="nil"/>
              <w:bottom w:val="single" w:sz="4" w:space="0" w:color="auto"/>
              <w:right w:val="single" w:sz="4" w:space="0" w:color="auto"/>
            </w:tcBorders>
            <w:vAlign w:val="center"/>
          </w:tcPr>
          <w:p w14:paraId="442D9620" w14:textId="7AEBDD68" w:rsidR="007A0191" w:rsidRPr="006203FC" w:rsidRDefault="007A0191" w:rsidP="007A0191">
            <w:pPr>
              <w:jc w:val="right"/>
              <w:rPr>
                <w:b/>
                <w:bCs/>
                <w:color w:val="000000" w:themeColor="text1"/>
                <w:sz w:val="22"/>
                <w:szCs w:val="22"/>
              </w:rPr>
            </w:pPr>
            <w:r w:rsidRPr="006203FC">
              <w:rPr>
                <w:sz w:val="22"/>
                <w:szCs w:val="22"/>
              </w:rPr>
              <w:t>74 699 537</w:t>
            </w:r>
          </w:p>
        </w:tc>
        <w:tc>
          <w:tcPr>
            <w:tcW w:w="1567" w:type="dxa"/>
            <w:tcBorders>
              <w:top w:val="nil"/>
              <w:left w:val="nil"/>
              <w:bottom w:val="single" w:sz="4" w:space="0" w:color="auto"/>
              <w:right w:val="single" w:sz="4" w:space="0" w:color="auto"/>
            </w:tcBorders>
            <w:vAlign w:val="center"/>
          </w:tcPr>
          <w:p w14:paraId="23E51096" w14:textId="4599CE93" w:rsidR="007A0191" w:rsidRPr="006203FC" w:rsidRDefault="007A0191" w:rsidP="007A0191">
            <w:pPr>
              <w:jc w:val="right"/>
              <w:rPr>
                <w:color w:val="000000" w:themeColor="text1"/>
                <w:sz w:val="22"/>
                <w:szCs w:val="22"/>
              </w:rPr>
            </w:pPr>
            <w:r w:rsidRPr="006203FC">
              <w:rPr>
                <w:sz w:val="22"/>
                <w:szCs w:val="22"/>
              </w:rPr>
              <w:t>13 874 534</w:t>
            </w:r>
          </w:p>
        </w:tc>
        <w:tc>
          <w:tcPr>
            <w:tcW w:w="1672" w:type="dxa"/>
            <w:tcBorders>
              <w:top w:val="nil"/>
              <w:left w:val="nil"/>
              <w:bottom w:val="single" w:sz="4" w:space="0" w:color="auto"/>
              <w:right w:val="single" w:sz="4" w:space="0" w:color="auto"/>
            </w:tcBorders>
            <w:vAlign w:val="center"/>
          </w:tcPr>
          <w:p w14:paraId="25B9FE7F" w14:textId="3896B78B" w:rsidR="007A0191" w:rsidRPr="006203FC" w:rsidRDefault="007A0191" w:rsidP="007A0191">
            <w:pPr>
              <w:jc w:val="right"/>
              <w:rPr>
                <w:color w:val="000000" w:themeColor="text1"/>
                <w:sz w:val="22"/>
                <w:szCs w:val="22"/>
              </w:rPr>
            </w:pPr>
            <w:r w:rsidRPr="006203FC">
              <w:rPr>
                <w:sz w:val="22"/>
                <w:szCs w:val="22"/>
              </w:rPr>
              <w:t>41 972 424</w:t>
            </w:r>
          </w:p>
        </w:tc>
        <w:tc>
          <w:tcPr>
            <w:tcW w:w="1622" w:type="dxa"/>
            <w:tcBorders>
              <w:top w:val="nil"/>
              <w:left w:val="nil"/>
              <w:bottom w:val="single" w:sz="4" w:space="0" w:color="auto"/>
              <w:right w:val="single" w:sz="4" w:space="0" w:color="auto"/>
            </w:tcBorders>
            <w:vAlign w:val="center"/>
          </w:tcPr>
          <w:p w14:paraId="6B6503DC" w14:textId="090C16AF" w:rsidR="007A0191" w:rsidRPr="006203FC" w:rsidRDefault="007A0191" w:rsidP="007A0191">
            <w:pPr>
              <w:jc w:val="right"/>
              <w:rPr>
                <w:color w:val="000000" w:themeColor="text1"/>
                <w:sz w:val="22"/>
                <w:szCs w:val="22"/>
              </w:rPr>
            </w:pPr>
            <w:r w:rsidRPr="006203FC">
              <w:rPr>
                <w:sz w:val="22"/>
                <w:szCs w:val="22"/>
              </w:rPr>
              <w:t>(213 294)</w:t>
            </w:r>
          </w:p>
        </w:tc>
        <w:tc>
          <w:tcPr>
            <w:tcW w:w="1485" w:type="dxa"/>
            <w:tcBorders>
              <w:top w:val="nil"/>
              <w:left w:val="nil"/>
              <w:bottom w:val="single" w:sz="4" w:space="0" w:color="auto"/>
              <w:right w:val="single" w:sz="4" w:space="0" w:color="auto"/>
            </w:tcBorders>
            <w:vAlign w:val="center"/>
          </w:tcPr>
          <w:p w14:paraId="1D51F1D4" w14:textId="2FCEDA1E" w:rsidR="007A0191" w:rsidRPr="006203FC" w:rsidRDefault="007A0191" w:rsidP="007A0191">
            <w:pPr>
              <w:jc w:val="right"/>
              <w:rPr>
                <w:color w:val="000000" w:themeColor="text1"/>
                <w:sz w:val="22"/>
                <w:szCs w:val="22"/>
              </w:rPr>
            </w:pPr>
            <w:r w:rsidRPr="006203FC">
              <w:rPr>
                <w:sz w:val="22"/>
                <w:szCs w:val="22"/>
              </w:rPr>
              <w:t>(6 130 720)</w:t>
            </w:r>
          </w:p>
        </w:tc>
        <w:tc>
          <w:tcPr>
            <w:tcW w:w="1429" w:type="dxa"/>
            <w:tcBorders>
              <w:top w:val="nil"/>
              <w:left w:val="nil"/>
              <w:bottom w:val="single" w:sz="4" w:space="0" w:color="auto"/>
              <w:right w:val="single" w:sz="4" w:space="0" w:color="auto"/>
            </w:tcBorders>
            <w:vAlign w:val="center"/>
          </w:tcPr>
          <w:p w14:paraId="6BB722DC" w14:textId="2D9280A0" w:rsidR="007A0191" w:rsidRPr="006203FC" w:rsidRDefault="007A0191" w:rsidP="007A0191">
            <w:pPr>
              <w:jc w:val="right"/>
              <w:rPr>
                <w:color w:val="000000" w:themeColor="text1"/>
                <w:sz w:val="22"/>
                <w:szCs w:val="22"/>
              </w:rPr>
            </w:pPr>
            <w:r w:rsidRPr="006203FC">
              <w:rPr>
                <w:sz w:val="22"/>
                <w:szCs w:val="22"/>
              </w:rPr>
              <w:t>19 029 425</w:t>
            </w:r>
          </w:p>
        </w:tc>
        <w:tc>
          <w:tcPr>
            <w:tcW w:w="1701" w:type="dxa"/>
            <w:tcBorders>
              <w:top w:val="nil"/>
              <w:left w:val="nil"/>
              <w:bottom w:val="single" w:sz="4" w:space="0" w:color="auto"/>
              <w:right w:val="single" w:sz="4" w:space="0" w:color="auto"/>
            </w:tcBorders>
            <w:vAlign w:val="center"/>
          </w:tcPr>
          <w:p w14:paraId="6BC151BF" w14:textId="685D37CA" w:rsidR="007A0191" w:rsidRPr="006203FC" w:rsidRDefault="007A0191" w:rsidP="007A0191">
            <w:pPr>
              <w:jc w:val="right"/>
              <w:rPr>
                <w:b/>
                <w:bCs/>
                <w:color w:val="000000" w:themeColor="text1"/>
                <w:sz w:val="22"/>
                <w:szCs w:val="22"/>
              </w:rPr>
            </w:pPr>
            <w:r w:rsidRPr="006203FC">
              <w:rPr>
                <w:sz w:val="22"/>
                <w:szCs w:val="22"/>
              </w:rPr>
              <w:t>143 231 906</w:t>
            </w:r>
          </w:p>
        </w:tc>
      </w:tr>
      <w:tr w:rsidR="007A0191" w:rsidRPr="006203FC" w14:paraId="2AD24E6B"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68C5565C" w14:textId="1B1BD157" w:rsidR="007A0191" w:rsidRPr="006203FC" w:rsidRDefault="007A0191" w:rsidP="007A0191">
            <w:pPr>
              <w:rPr>
                <w:color w:val="000000" w:themeColor="text1"/>
                <w:sz w:val="22"/>
                <w:szCs w:val="22"/>
              </w:rPr>
            </w:pPr>
            <w:r w:rsidRPr="006203FC">
              <w:rPr>
                <w:sz w:val="22"/>
                <w:szCs w:val="22"/>
              </w:rPr>
              <w:t>CBL Universālais IP</w:t>
            </w:r>
          </w:p>
        </w:tc>
        <w:tc>
          <w:tcPr>
            <w:tcW w:w="1701" w:type="dxa"/>
            <w:tcBorders>
              <w:top w:val="nil"/>
              <w:left w:val="nil"/>
              <w:bottom w:val="single" w:sz="4" w:space="0" w:color="auto"/>
              <w:right w:val="single" w:sz="4" w:space="0" w:color="auto"/>
            </w:tcBorders>
            <w:vAlign w:val="center"/>
          </w:tcPr>
          <w:p w14:paraId="758EF8EF" w14:textId="5B322D07" w:rsidR="007A0191" w:rsidRPr="006203FC" w:rsidRDefault="007A0191" w:rsidP="007A0191">
            <w:pPr>
              <w:jc w:val="right"/>
              <w:rPr>
                <w:b/>
                <w:bCs/>
                <w:color w:val="000000" w:themeColor="text1"/>
                <w:sz w:val="22"/>
                <w:szCs w:val="22"/>
              </w:rPr>
            </w:pPr>
            <w:r w:rsidRPr="006203FC">
              <w:rPr>
                <w:sz w:val="22"/>
                <w:szCs w:val="22"/>
              </w:rPr>
              <w:t>200 369 227</w:t>
            </w:r>
          </w:p>
        </w:tc>
        <w:tc>
          <w:tcPr>
            <w:tcW w:w="1567" w:type="dxa"/>
            <w:tcBorders>
              <w:top w:val="nil"/>
              <w:left w:val="nil"/>
              <w:bottom w:val="single" w:sz="4" w:space="0" w:color="auto"/>
              <w:right w:val="single" w:sz="4" w:space="0" w:color="auto"/>
            </w:tcBorders>
            <w:vAlign w:val="center"/>
          </w:tcPr>
          <w:p w14:paraId="08F0F026" w14:textId="2EF64DEB" w:rsidR="007A0191" w:rsidRPr="006203FC" w:rsidRDefault="007A0191" w:rsidP="007A0191">
            <w:pPr>
              <w:jc w:val="right"/>
              <w:rPr>
                <w:color w:val="000000" w:themeColor="text1"/>
                <w:sz w:val="22"/>
                <w:szCs w:val="22"/>
              </w:rPr>
            </w:pPr>
            <w:r w:rsidRPr="006203FC">
              <w:rPr>
                <w:sz w:val="22"/>
                <w:szCs w:val="22"/>
              </w:rPr>
              <w:t>25 163 623</w:t>
            </w:r>
          </w:p>
        </w:tc>
        <w:tc>
          <w:tcPr>
            <w:tcW w:w="1672" w:type="dxa"/>
            <w:tcBorders>
              <w:top w:val="nil"/>
              <w:left w:val="nil"/>
              <w:bottom w:val="single" w:sz="4" w:space="0" w:color="auto"/>
              <w:right w:val="single" w:sz="4" w:space="0" w:color="auto"/>
            </w:tcBorders>
            <w:vAlign w:val="center"/>
          </w:tcPr>
          <w:p w14:paraId="1E399715" w14:textId="3A180B2F" w:rsidR="007A0191" w:rsidRPr="006203FC" w:rsidRDefault="007A0191" w:rsidP="007A0191">
            <w:pPr>
              <w:jc w:val="right"/>
              <w:rPr>
                <w:color w:val="000000" w:themeColor="text1"/>
                <w:sz w:val="22"/>
                <w:szCs w:val="22"/>
              </w:rPr>
            </w:pPr>
            <w:r w:rsidRPr="006203FC">
              <w:rPr>
                <w:sz w:val="22"/>
                <w:szCs w:val="22"/>
              </w:rPr>
              <w:t>6 458 990</w:t>
            </w:r>
          </w:p>
        </w:tc>
        <w:tc>
          <w:tcPr>
            <w:tcW w:w="1622" w:type="dxa"/>
            <w:tcBorders>
              <w:top w:val="nil"/>
              <w:left w:val="nil"/>
              <w:bottom w:val="single" w:sz="4" w:space="0" w:color="auto"/>
              <w:right w:val="single" w:sz="4" w:space="0" w:color="auto"/>
            </w:tcBorders>
            <w:vAlign w:val="center"/>
          </w:tcPr>
          <w:p w14:paraId="2265B9BA" w14:textId="4771E99C" w:rsidR="007A0191" w:rsidRPr="006203FC" w:rsidRDefault="007A0191" w:rsidP="007A0191">
            <w:pPr>
              <w:jc w:val="right"/>
              <w:rPr>
                <w:color w:val="000000" w:themeColor="text1"/>
                <w:sz w:val="22"/>
                <w:szCs w:val="22"/>
              </w:rPr>
            </w:pPr>
            <w:r w:rsidRPr="006203FC">
              <w:rPr>
                <w:sz w:val="22"/>
                <w:szCs w:val="22"/>
              </w:rPr>
              <w:t>(9 959 003)</w:t>
            </w:r>
          </w:p>
        </w:tc>
        <w:tc>
          <w:tcPr>
            <w:tcW w:w="1485" w:type="dxa"/>
            <w:tcBorders>
              <w:top w:val="nil"/>
              <w:left w:val="nil"/>
              <w:bottom w:val="single" w:sz="4" w:space="0" w:color="auto"/>
              <w:right w:val="single" w:sz="4" w:space="0" w:color="auto"/>
            </w:tcBorders>
            <w:vAlign w:val="center"/>
          </w:tcPr>
          <w:p w14:paraId="3392D7C8" w14:textId="781BCFD9" w:rsidR="007A0191" w:rsidRPr="006203FC" w:rsidRDefault="007A0191" w:rsidP="007A0191">
            <w:pPr>
              <w:jc w:val="right"/>
              <w:rPr>
                <w:color w:val="000000" w:themeColor="text1"/>
                <w:sz w:val="22"/>
                <w:szCs w:val="22"/>
              </w:rPr>
            </w:pPr>
            <w:r w:rsidRPr="006203FC">
              <w:rPr>
                <w:sz w:val="22"/>
                <w:szCs w:val="22"/>
              </w:rPr>
              <w:t>(18 543 801)</w:t>
            </w:r>
          </w:p>
        </w:tc>
        <w:tc>
          <w:tcPr>
            <w:tcW w:w="1429" w:type="dxa"/>
            <w:tcBorders>
              <w:top w:val="nil"/>
              <w:left w:val="nil"/>
              <w:bottom w:val="single" w:sz="4" w:space="0" w:color="auto"/>
              <w:right w:val="single" w:sz="4" w:space="0" w:color="auto"/>
            </w:tcBorders>
            <w:vAlign w:val="center"/>
          </w:tcPr>
          <w:p w14:paraId="236CEAE0" w14:textId="5E01B14A" w:rsidR="007A0191" w:rsidRPr="006203FC" w:rsidRDefault="007A0191" w:rsidP="007A0191">
            <w:pPr>
              <w:jc w:val="right"/>
              <w:rPr>
                <w:color w:val="000000" w:themeColor="text1"/>
                <w:sz w:val="22"/>
                <w:szCs w:val="22"/>
              </w:rPr>
            </w:pPr>
            <w:r w:rsidRPr="006203FC">
              <w:rPr>
                <w:sz w:val="22"/>
                <w:szCs w:val="22"/>
              </w:rPr>
              <w:t>15 078 993</w:t>
            </w:r>
          </w:p>
        </w:tc>
        <w:tc>
          <w:tcPr>
            <w:tcW w:w="1701" w:type="dxa"/>
            <w:tcBorders>
              <w:top w:val="nil"/>
              <w:left w:val="nil"/>
              <w:bottom w:val="single" w:sz="4" w:space="0" w:color="auto"/>
              <w:right w:val="single" w:sz="4" w:space="0" w:color="auto"/>
            </w:tcBorders>
            <w:vAlign w:val="center"/>
          </w:tcPr>
          <w:p w14:paraId="247B5756" w14:textId="01FB4EA9" w:rsidR="007A0191" w:rsidRPr="006203FC" w:rsidRDefault="007A0191" w:rsidP="007A0191">
            <w:pPr>
              <w:jc w:val="right"/>
              <w:rPr>
                <w:b/>
                <w:bCs/>
                <w:color w:val="000000" w:themeColor="text1"/>
                <w:sz w:val="22"/>
                <w:szCs w:val="22"/>
              </w:rPr>
            </w:pPr>
            <w:r w:rsidRPr="006203FC">
              <w:rPr>
                <w:sz w:val="22"/>
                <w:szCs w:val="22"/>
              </w:rPr>
              <w:t>218 568 029</w:t>
            </w:r>
          </w:p>
        </w:tc>
      </w:tr>
      <w:tr w:rsidR="007A0191" w:rsidRPr="006203FC" w14:paraId="7C467456"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61171FFB" w14:textId="153ABB65" w:rsidR="007A0191" w:rsidRPr="006203FC" w:rsidRDefault="007A0191" w:rsidP="007A0191">
            <w:pPr>
              <w:rPr>
                <w:color w:val="000000" w:themeColor="text1"/>
                <w:sz w:val="22"/>
                <w:szCs w:val="22"/>
              </w:rPr>
            </w:pPr>
            <w:r w:rsidRPr="006203FC">
              <w:rPr>
                <w:sz w:val="22"/>
                <w:szCs w:val="22"/>
              </w:rPr>
              <w:t>CBL Aktīvais IP</w:t>
            </w:r>
          </w:p>
        </w:tc>
        <w:tc>
          <w:tcPr>
            <w:tcW w:w="1701" w:type="dxa"/>
            <w:tcBorders>
              <w:top w:val="nil"/>
              <w:left w:val="nil"/>
              <w:bottom w:val="single" w:sz="4" w:space="0" w:color="auto"/>
              <w:right w:val="single" w:sz="4" w:space="0" w:color="auto"/>
            </w:tcBorders>
            <w:vAlign w:val="center"/>
          </w:tcPr>
          <w:p w14:paraId="4F32DA77" w14:textId="210556A7" w:rsidR="007A0191" w:rsidRPr="006203FC" w:rsidRDefault="007A0191" w:rsidP="007A0191">
            <w:pPr>
              <w:jc w:val="right"/>
              <w:rPr>
                <w:b/>
                <w:bCs/>
                <w:color w:val="000000" w:themeColor="text1"/>
                <w:sz w:val="22"/>
                <w:szCs w:val="22"/>
              </w:rPr>
            </w:pPr>
            <w:r w:rsidRPr="006203FC">
              <w:rPr>
                <w:sz w:val="22"/>
                <w:szCs w:val="22"/>
              </w:rPr>
              <w:t>456 367 103</w:t>
            </w:r>
          </w:p>
        </w:tc>
        <w:tc>
          <w:tcPr>
            <w:tcW w:w="1567" w:type="dxa"/>
            <w:tcBorders>
              <w:top w:val="nil"/>
              <w:left w:val="nil"/>
              <w:bottom w:val="single" w:sz="4" w:space="0" w:color="auto"/>
              <w:right w:val="single" w:sz="4" w:space="0" w:color="auto"/>
            </w:tcBorders>
            <w:vAlign w:val="center"/>
          </w:tcPr>
          <w:p w14:paraId="6CF3F1DA" w14:textId="64DA136B" w:rsidR="007A0191" w:rsidRPr="006203FC" w:rsidRDefault="007A0191" w:rsidP="007A0191">
            <w:pPr>
              <w:jc w:val="right"/>
              <w:rPr>
                <w:color w:val="000000" w:themeColor="text1"/>
                <w:sz w:val="22"/>
                <w:szCs w:val="22"/>
              </w:rPr>
            </w:pPr>
            <w:r w:rsidRPr="006203FC">
              <w:rPr>
                <w:sz w:val="22"/>
                <w:szCs w:val="22"/>
              </w:rPr>
              <w:t>55 598 505</w:t>
            </w:r>
          </w:p>
        </w:tc>
        <w:tc>
          <w:tcPr>
            <w:tcW w:w="1672" w:type="dxa"/>
            <w:tcBorders>
              <w:top w:val="nil"/>
              <w:left w:val="nil"/>
              <w:bottom w:val="single" w:sz="4" w:space="0" w:color="auto"/>
              <w:right w:val="single" w:sz="4" w:space="0" w:color="auto"/>
            </w:tcBorders>
            <w:vAlign w:val="center"/>
          </w:tcPr>
          <w:p w14:paraId="6592243D" w14:textId="1D27DD0B" w:rsidR="007A0191" w:rsidRPr="006203FC" w:rsidRDefault="007A0191" w:rsidP="007A0191">
            <w:pPr>
              <w:jc w:val="right"/>
              <w:rPr>
                <w:color w:val="000000" w:themeColor="text1"/>
                <w:sz w:val="22"/>
                <w:szCs w:val="22"/>
              </w:rPr>
            </w:pPr>
            <w:r w:rsidRPr="006203FC">
              <w:rPr>
                <w:sz w:val="22"/>
                <w:szCs w:val="22"/>
              </w:rPr>
              <w:t>8 078 510</w:t>
            </w:r>
          </w:p>
        </w:tc>
        <w:tc>
          <w:tcPr>
            <w:tcW w:w="1622" w:type="dxa"/>
            <w:tcBorders>
              <w:top w:val="nil"/>
              <w:left w:val="nil"/>
              <w:bottom w:val="single" w:sz="4" w:space="0" w:color="auto"/>
              <w:right w:val="single" w:sz="4" w:space="0" w:color="auto"/>
            </w:tcBorders>
            <w:vAlign w:val="center"/>
          </w:tcPr>
          <w:p w14:paraId="328535AB" w14:textId="1D57BB6D" w:rsidR="007A0191" w:rsidRPr="006203FC" w:rsidRDefault="007A0191" w:rsidP="007A0191">
            <w:pPr>
              <w:jc w:val="right"/>
              <w:rPr>
                <w:color w:val="000000" w:themeColor="text1"/>
                <w:sz w:val="22"/>
                <w:szCs w:val="22"/>
              </w:rPr>
            </w:pPr>
            <w:r w:rsidRPr="006203FC">
              <w:rPr>
                <w:sz w:val="22"/>
                <w:szCs w:val="22"/>
              </w:rPr>
              <w:t>(7 686 570)</w:t>
            </w:r>
          </w:p>
        </w:tc>
        <w:tc>
          <w:tcPr>
            <w:tcW w:w="1485" w:type="dxa"/>
            <w:tcBorders>
              <w:top w:val="nil"/>
              <w:left w:val="nil"/>
              <w:bottom w:val="single" w:sz="4" w:space="0" w:color="auto"/>
              <w:right w:val="single" w:sz="4" w:space="0" w:color="auto"/>
            </w:tcBorders>
            <w:vAlign w:val="center"/>
          </w:tcPr>
          <w:p w14:paraId="3B689E1D" w14:textId="49BE0290" w:rsidR="007A0191" w:rsidRPr="006203FC" w:rsidRDefault="007A0191" w:rsidP="007A0191">
            <w:pPr>
              <w:jc w:val="right"/>
              <w:rPr>
                <w:color w:val="000000" w:themeColor="text1"/>
                <w:sz w:val="22"/>
                <w:szCs w:val="22"/>
              </w:rPr>
            </w:pPr>
            <w:r w:rsidRPr="006203FC">
              <w:rPr>
                <w:sz w:val="22"/>
                <w:szCs w:val="22"/>
              </w:rPr>
              <w:t>(45 964 687)</w:t>
            </w:r>
          </w:p>
        </w:tc>
        <w:tc>
          <w:tcPr>
            <w:tcW w:w="1429" w:type="dxa"/>
            <w:tcBorders>
              <w:top w:val="nil"/>
              <w:left w:val="nil"/>
              <w:bottom w:val="single" w:sz="4" w:space="0" w:color="auto"/>
              <w:right w:val="single" w:sz="4" w:space="0" w:color="auto"/>
            </w:tcBorders>
            <w:vAlign w:val="center"/>
          </w:tcPr>
          <w:p w14:paraId="378692D5" w14:textId="19753079" w:rsidR="007A0191" w:rsidRPr="006203FC" w:rsidRDefault="007A0191" w:rsidP="007A0191">
            <w:pPr>
              <w:jc w:val="right"/>
              <w:rPr>
                <w:color w:val="000000" w:themeColor="text1"/>
                <w:sz w:val="22"/>
                <w:szCs w:val="22"/>
              </w:rPr>
            </w:pPr>
            <w:r w:rsidRPr="006203FC">
              <w:rPr>
                <w:sz w:val="22"/>
                <w:szCs w:val="22"/>
              </w:rPr>
              <w:t>54 191 311</w:t>
            </w:r>
          </w:p>
        </w:tc>
        <w:tc>
          <w:tcPr>
            <w:tcW w:w="1701" w:type="dxa"/>
            <w:tcBorders>
              <w:top w:val="nil"/>
              <w:left w:val="nil"/>
              <w:bottom w:val="single" w:sz="4" w:space="0" w:color="auto"/>
              <w:right w:val="single" w:sz="4" w:space="0" w:color="auto"/>
            </w:tcBorders>
            <w:vAlign w:val="center"/>
          </w:tcPr>
          <w:p w14:paraId="40BBB61E" w14:textId="3FD1437C" w:rsidR="007A0191" w:rsidRPr="006203FC" w:rsidRDefault="007A0191" w:rsidP="007A0191">
            <w:pPr>
              <w:jc w:val="right"/>
              <w:rPr>
                <w:b/>
                <w:bCs/>
                <w:color w:val="000000" w:themeColor="text1"/>
                <w:sz w:val="22"/>
                <w:szCs w:val="22"/>
              </w:rPr>
            </w:pPr>
            <w:r w:rsidRPr="006203FC">
              <w:rPr>
                <w:sz w:val="22"/>
                <w:szCs w:val="22"/>
              </w:rPr>
              <w:t>520 584 172</w:t>
            </w:r>
          </w:p>
        </w:tc>
      </w:tr>
      <w:tr w:rsidR="007A0191" w:rsidRPr="006203FC" w14:paraId="1B57D769"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35EA0679" w14:textId="0933BB6E" w:rsidR="007A0191" w:rsidRPr="006203FC" w:rsidRDefault="007A0191" w:rsidP="007A0191">
            <w:pPr>
              <w:ind w:right="-113"/>
              <w:rPr>
                <w:color w:val="000000" w:themeColor="text1"/>
                <w:sz w:val="22"/>
                <w:szCs w:val="22"/>
              </w:rPr>
            </w:pPr>
            <w:r w:rsidRPr="006203FC">
              <w:rPr>
                <w:sz w:val="22"/>
                <w:szCs w:val="22"/>
              </w:rPr>
              <w:t xml:space="preserve">CBL dzīves cikla plāns </w:t>
            </w:r>
            <w:proofErr w:type="spellStart"/>
            <w:r w:rsidRPr="006203FC">
              <w:rPr>
                <w:sz w:val="22"/>
                <w:szCs w:val="22"/>
              </w:rPr>
              <w:t>Millennials</w:t>
            </w:r>
            <w:proofErr w:type="spellEnd"/>
          </w:p>
        </w:tc>
        <w:tc>
          <w:tcPr>
            <w:tcW w:w="1701" w:type="dxa"/>
            <w:tcBorders>
              <w:top w:val="nil"/>
              <w:left w:val="nil"/>
              <w:bottom w:val="single" w:sz="4" w:space="0" w:color="auto"/>
              <w:right w:val="single" w:sz="4" w:space="0" w:color="auto"/>
            </w:tcBorders>
            <w:vAlign w:val="center"/>
          </w:tcPr>
          <w:p w14:paraId="6E0713EA" w14:textId="5A16C85B" w:rsidR="007A0191" w:rsidRPr="006203FC" w:rsidRDefault="007A0191" w:rsidP="007A0191">
            <w:pPr>
              <w:jc w:val="right"/>
              <w:rPr>
                <w:b/>
                <w:bCs/>
                <w:color w:val="000000" w:themeColor="text1"/>
                <w:sz w:val="22"/>
                <w:szCs w:val="22"/>
              </w:rPr>
            </w:pPr>
            <w:r w:rsidRPr="006203FC">
              <w:rPr>
                <w:sz w:val="22"/>
                <w:szCs w:val="22"/>
              </w:rPr>
              <w:t>31 047 812</w:t>
            </w:r>
          </w:p>
        </w:tc>
        <w:tc>
          <w:tcPr>
            <w:tcW w:w="1567" w:type="dxa"/>
            <w:tcBorders>
              <w:top w:val="nil"/>
              <w:left w:val="nil"/>
              <w:bottom w:val="single" w:sz="4" w:space="0" w:color="auto"/>
              <w:right w:val="single" w:sz="4" w:space="0" w:color="auto"/>
            </w:tcBorders>
            <w:vAlign w:val="center"/>
          </w:tcPr>
          <w:p w14:paraId="2093EE8C" w14:textId="371142DF" w:rsidR="007A0191" w:rsidRPr="006203FC" w:rsidRDefault="007A0191" w:rsidP="007A0191">
            <w:pPr>
              <w:jc w:val="right"/>
              <w:rPr>
                <w:color w:val="000000" w:themeColor="text1"/>
                <w:sz w:val="22"/>
                <w:szCs w:val="22"/>
              </w:rPr>
            </w:pPr>
            <w:r w:rsidRPr="006203FC">
              <w:rPr>
                <w:sz w:val="22"/>
                <w:szCs w:val="22"/>
              </w:rPr>
              <w:t>5 350 962</w:t>
            </w:r>
          </w:p>
        </w:tc>
        <w:tc>
          <w:tcPr>
            <w:tcW w:w="1672" w:type="dxa"/>
            <w:tcBorders>
              <w:top w:val="nil"/>
              <w:left w:val="nil"/>
              <w:bottom w:val="single" w:sz="4" w:space="0" w:color="auto"/>
              <w:right w:val="single" w:sz="4" w:space="0" w:color="auto"/>
            </w:tcBorders>
            <w:vAlign w:val="center"/>
          </w:tcPr>
          <w:p w14:paraId="6633321F" w14:textId="2C3F297F" w:rsidR="007A0191" w:rsidRPr="006203FC" w:rsidRDefault="007A0191" w:rsidP="007A0191">
            <w:pPr>
              <w:jc w:val="right"/>
              <w:rPr>
                <w:color w:val="000000" w:themeColor="text1"/>
                <w:sz w:val="22"/>
                <w:szCs w:val="22"/>
              </w:rPr>
            </w:pPr>
            <w:r w:rsidRPr="006203FC">
              <w:rPr>
                <w:sz w:val="22"/>
                <w:szCs w:val="22"/>
              </w:rPr>
              <w:t>2 740 972</w:t>
            </w:r>
          </w:p>
        </w:tc>
        <w:tc>
          <w:tcPr>
            <w:tcW w:w="1622" w:type="dxa"/>
            <w:tcBorders>
              <w:top w:val="nil"/>
              <w:left w:val="nil"/>
              <w:bottom w:val="single" w:sz="4" w:space="0" w:color="auto"/>
              <w:right w:val="single" w:sz="4" w:space="0" w:color="auto"/>
            </w:tcBorders>
            <w:vAlign w:val="center"/>
          </w:tcPr>
          <w:p w14:paraId="5516B11E" w14:textId="0E27C7BA" w:rsidR="007A0191" w:rsidRPr="006203FC" w:rsidRDefault="007A0191" w:rsidP="007A0191">
            <w:pPr>
              <w:jc w:val="right"/>
              <w:rPr>
                <w:color w:val="000000" w:themeColor="text1"/>
                <w:sz w:val="22"/>
                <w:szCs w:val="22"/>
              </w:rPr>
            </w:pPr>
            <w:r w:rsidRPr="006203FC">
              <w:rPr>
                <w:sz w:val="22"/>
                <w:szCs w:val="22"/>
              </w:rPr>
              <w:t>(187 809)</w:t>
            </w:r>
          </w:p>
        </w:tc>
        <w:tc>
          <w:tcPr>
            <w:tcW w:w="1485" w:type="dxa"/>
            <w:tcBorders>
              <w:top w:val="nil"/>
              <w:left w:val="nil"/>
              <w:bottom w:val="single" w:sz="4" w:space="0" w:color="auto"/>
              <w:right w:val="single" w:sz="4" w:space="0" w:color="auto"/>
            </w:tcBorders>
            <w:vAlign w:val="center"/>
          </w:tcPr>
          <w:p w14:paraId="6295AE47" w14:textId="2725F533" w:rsidR="007A0191" w:rsidRPr="006203FC" w:rsidRDefault="007A0191" w:rsidP="007A0191">
            <w:pPr>
              <w:jc w:val="right"/>
              <w:rPr>
                <w:color w:val="000000" w:themeColor="text1"/>
                <w:sz w:val="22"/>
                <w:szCs w:val="22"/>
              </w:rPr>
            </w:pPr>
            <w:r w:rsidRPr="006203FC">
              <w:rPr>
                <w:sz w:val="22"/>
                <w:szCs w:val="22"/>
              </w:rPr>
              <w:t>(4 470 868)</w:t>
            </w:r>
          </w:p>
        </w:tc>
        <w:tc>
          <w:tcPr>
            <w:tcW w:w="1429" w:type="dxa"/>
            <w:tcBorders>
              <w:top w:val="nil"/>
              <w:left w:val="nil"/>
              <w:bottom w:val="single" w:sz="4" w:space="0" w:color="auto"/>
              <w:right w:val="single" w:sz="4" w:space="0" w:color="auto"/>
            </w:tcBorders>
            <w:vAlign w:val="center"/>
          </w:tcPr>
          <w:p w14:paraId="234BC697" w14:textId="763C7C11" w:rsidR="007A0191" w:rsidRPr="006203FC" w:rsidRDefault="007A0191" w:rsidP="007A0191">
            <w:pPr>
              <w:jc w:val="right"/>
              <w:rPr>
                <w:color w:val="000000" w:themeColor="text1"/>
                <w:sz w:val="22"/>
                <w:szCs w:val="22"/>
              </w:rPr>
            </w:pPr>
            <w:r w:rsidRPr="006203FC">
              <w:rPr>
                <w:sz w:val="22"/>
                <w:szCs w:val="22"/>
              </w:rPr>
              <w:t>3 801 369</w:t>
            </w:r>
          </w:p>
        </w:tc>
        <w:tc>
          <w:tcPr>
            <w:tcW w:w="1701" w:type="dxa"/>
            <w:tcBorders>
              <w:top w:val="nil"/>
              <w:left w:val="nil"/>
              <w:bottom w:val="single" w:sz="4" w:space="0" w:color="auto"/>
              <w:right w:val="single" w:sz="4" w:space="0" w:color="auto"/>
            </w:tcBorders>
            <w:vAlign w:val="center"/>
          </w:tcPr>
          <w:p w14:paraId="2D0E5ECE" w14:textId="09709084" w:rsidR="007A0191" w:rsidRPr="006203FC" w:rsidRDefault="007A0191" w:rsidP="007A0191">
            <w:pPr>
              <w:jc w:val="right"/>
              <w:rPr>
                <w:b/>
                <w:bCs/>
                <w:color w:val="000000" w:themeColor="text1"/>
                <w:sz w:val="22"/>
                <w:szCs w:val="22"/>
              </w:rPr>
            </w:pPr>
            <w:r w:rsidRPr="006203FC">
              <w:rPr>
                <w:sz w:val="22"/>
                <w:szCs w:val="22"/>
              </w:rPr>
              <w:t>38 282 438</w:t>
            </w:r>
          </w:p>
        </w:tc>
      </w:tr>
      <w:tr w:rsidR="007A0191" w:rsidRPr="006203FC" w14:paraId="36234D09"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13EF9111" w14:textId="20AA251C" w:rsidR="007A0191" w:rsidRPr="006203FC" w:rsidRDefault="007A0191" w:rsidP="007A0191">
            <w:pPr>
              <w:ind w:right="-57"/>
              <w:rPr>
                <w:color w:val="000000" w:themeColor="text1"/>
                <w:sz w:val="22"/>
                <w:szCs w:val="22"/>
              </w:rPr>
            </w:pPr>
            <w:r w:rsidRPr="006203FC">
              <w:rPr>
                <w:sz w:val="22"/>
                <w:szCs w:val="22"/>
              </w:rPr>
              <w:t>CBL Ilgtspējīgu iespēju IP</w:t>
            </w:r>
          </w:p>
        </w:tc>
        <w:tc>
          <w:tcPr>
            <w:tcW w:w="1701" w:type="dxa"/>
            <w:tcBorders>
              <w:top w:val="nil"/>
              <w:left w:val="nil"/>
              <w:bottom w:val="single" w:sz="4" w:space="0" w:color="auto"/>
              <w:right w:val="single" w:sz="4" w:space="0" w:color="auto"/>
            </w:tcBorders>
            <w:vAlign w:val="center"/>
          </w:tcPr>
          <w:p w14:paraId="689CFC4F" w14:textId="3E64C0A4" w:rsidR="007A0191" w:rsidRPr="006203FC" w:rsidRDefault="007A0191" w:rsidP="007A0191">
            <w:pPr>
              <w:jc w:val="right"/>
              <w:rPr>
                <w:b/>
                <w:bCs/>
                <w:color w:val="000000" w:themeColor="text1"/>
                <w:sz w:val="22"/>
                <w:szCs w:val="22"/>
              </w:rPr>
            </w:pPr>
            <w:r w:rsidRPr="006203FC">
              <w:rPr>
                <w:sz w:val="22"/>
                <w:szCs w:val="22"/>
              </w:rPr>
              <w:t>10 656 516</w:t>
            </w:r>
          </w:p>
        </w:tc>
        <w:tc>
          <w:tcPr>
            <w:tcW w:w="1567" w:type="dxa"/>
            <w:tcBorders>
              <w:top w:val="nil"/>
              <w:left w:val="nil"/>
              <w:bottom w:val="single" w:sz="4" w:space="0" w:color="auto"/>
              <w:right w:val="single" w:sz="4" w:space="0" w:color="auto"/>
            </w:tcBorders>
            <w:vAlign w:val="center"/>
          </w:tcPr>
          <w:p w14:paraId="6988594F" w14:textId="3A3F1F42" w:rsidR="007A0191" w:rsidRPr="006203FC" w:rsidRDefault="007A0191" w:rsidP="007A0191">
            <w:pPr>
              <w:jc w:val="right"/>
              <w:rPr>
                <w:color w:val="000000" w:themeColor="text1"/>
                <w:sz w:val="22"/>
                <w:szCs w:val="22"/>
              </w:rPr>
            </w:pPr>
            <w:r w:rsidRPr="006203FC">
              <w:rPr>
                <w:sz w:val="22"/>
                <w:szCs w:val="22"/>
              </w:rPr>
              <w:t>2 426 930</w:t>
            </w:r>
          </w:p>
        </w:tc>
        <w:tc>
          <w:tcPr>
            <w:tcW w:w="1672" w:type="dxa"/>
            <w:tcBorders>
              <w:top w:val="nil"/>
              <w:left w:val="nil"/>
              <w:bottom w:val="single" w:sz="4" w:space="0" w:color="auto"/>
              <w:right w:val="single" w:sz="4" w:space="0" w:color="auto"/>
            </w:tcBorders>
            <w:vAlign w:val="center"/>
          </w:tcPr>
          <w:p w14:paraId="2ED71A25" w14:textId="229EEBFD" w:rsidR="007A0191" w:rsidRPr="006203FC" w:rsidRDefault="007A0191" w:rsidP="007A0191">
            <w:pPr>
              <w:jc w:val="right"/>
              <w:rPr>
                <w:color w:val="000000" w:themeColor="text1"/>
                <w:sz w:val="22"/>
                <w:szCs w:val="22"/>
              </w:rPr>
            </w:pPr>
            <w:r w:rsidRPr="006203FC">
              <w:rPr>
                <w:sz w:val="22"/>
                <w:szCs w:val="22"/>
              </w:rPr>
              <w:t>1 939 727</w:t>
            </w:r>
          </w:p>
        </w:tc>
        <w:tc>
          <w:tcPr>
            <w:tcW w:w="1622" w:type="dxa"/>
            <w:tcBorders>
              <w:top w:val="nil"/>
              <w:left w:val="nil"/>
              <w:bottom w:val="single" w:sz="4" w:space="0" w:color="auto"/>
              <w:right w:val="single" w:sz="4" w:space="0" w:color="auto"/>
            </w:tcBorders>
            <w:vAlign w:val="center"/>
          </w:tcPr>
          <w:p w14:paraId="0D12CD3E" w14:textId="45D0078D" w:rsidR="007A0191" w:rsidRPr="006203FC" w:rsidRDefault="007A0191" w:rsidP="007A0191">
            <w:pPr>
              <w:jc w:val="right"/>
              <w:rPr>
                <w:color w:val="000000" w:themeColor="text1"/>
                <w:sz w:val="22"/>
                <w:szCs w:val="22"/>
              </w:rPr>
            </w:pPr>
            <w:r w:rsidRPr="006203FC">
              <w:rPr>
                <w:sz w:val="22"/>
                <w:szCs w:val="22"/>
              </w:rPr>
              <w:t>(185 680)</w:t>
            </w:r>
          </w:p>
        </w:tc>
        <w:tc>
          <w:tcPr>
            <w:tcW w:w="1485" w:type="dxa"/>
            <w:tcBorders>
              <w:top w:val="nil"/>
              <w:left w:val="nil"/>
              <w:bottom w:val="single" w:sz="4" w:space="0" w:color="auto"/>
              <w:right w:val="single" w:sz="4" w:space="0" w:color="auto"/>
            </w:tcBorders>
            <w:vAlign w:val="center"/>
          </w:tcPr>
          <w:p w14:paraId="25588829" w14:textId="58BE805E" w:rsidR="007A0191" w:rsidRPr="006203FC" w:rsidRDefault="007A0191" w:rsidP="007A0191">
            <w:pPr>
              <w:jc w:val="right"/>
              <w:rPr>
                <w:color w:val="000000" w:themeColor="text1"/>
                <w:sz w:val="22"/>
                <w:szCs w:val="22"/>
              </w:rPr>
            </w:pPr>
            <w:r w:rsidRPr="006203FC">
              <w:rPr>
                <w:sz w:val="22"/>
                <w:szCs w:val="22"/>
              </w:rPr>
              <w:t>(1 492 363)</w:t>
            </w:r>
          </w:p>
        </w:tc>
        <w:tc>
          <w:tcPr>
            <w:tcW w:w="1429" w:type="dxa"/>
            <w:tcBorders>
              <w:top w:val="nil"/>
              <w:left w:val="nil"/>
              <w:bottom w:val="single" w:sz="4" w:space="0" w:color="auto"/>
              <w:right w:val="single" w:sz="4" w:space="0" w:color="auto"/>
            </w:tcBorders>
            <w:vAlign w:val="center"/>
          </w:tcPr>
          <w:p w14:paraId="506C4F0E" w14:textId="1F4F6F51" w:rsidR="007A0191" w:rsidRPr="006203FC" w:rsidRDefault="007A0191" w:rsidP="007A0191">
            <w:pPr>
              <w:jc w:val="right"/>
              <w:rPr>
                <w:color w:val="000000" w:themeColor="text1"/>
                <w:sz w:val="22"/>
                <w:szCs w:val="22"/>
              </w:rPr>
            </w:pPr>
            <w:r w:rsidRPr="006203FC">
              <w:rPr>
                <w:sz w:val="22"/>
                <w:szCs w:val="22"/>
              </w:rPr>
              <w:t>2 015 518</w:t>
            </w:r>
          </w:p>
        </w:tc>
        <w:tc>
          <w:tcPr>
            <w:tcW w:w="1701" w:type="dxa"/>
            <w:tcBorders>
              <w:top w:val="nil"/>
              <w:left w:val="nil"/>
              <w:bottom w:val="single" w:sz="4" w:space="0" w:color="auto"/>
              <w:right w:val="single" w:sz="4" w:space="0" w:color="auto"/>
            </w:tcBorders>
            <w:vAlign w:val="center"/>
          </w:tcPr>
          <w:p w14:paraId="6621B4D5" w14:textId="456E2FBF" w:rsidR="007A0191" w:rsidRPr="006203FC" w:rsidRDefault="007A0191" w:rsidP="007A0191">
            <w:pPr>
              <w:jc w:val="right"/>
              <w:rPr>
                <w:b/>
                <w:bCs/>
                <w:color w:val="000000" w:themeColor="text1"/>
                <w:sz w:val="22"/>
                <w:szCs w:val="22"/>
              </w:rPr>
            </w:pPr>
            <w:r w:rsidRPr="006203FC">
              <w:rPr>
                <w:sz w:val="22"/>
                <w:szCs w:val="22"/>
              </w:rPr>
              <w:t>15 360 648</w:t>
            </w:r>
          </w:p>
        </w:tc>
      </w:tr>
      <w:tr w:rsidR="007A0191" w:rsidRPr="006203FC" w14:paraId="6255E6FF"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034F1D34" w14:textId="3A5E54DA" w:rsidR="007A0191" w:rsidRPr="006203FC" w:rsidRDefault="007A0191" w:rsidP="007A0191">
            <w:pPr>
              <w:rPr>
                <w:color w:val="000000" w:themeColor="text1"/>
                <w:sz w:val="22"/>
                <w:szCs w:val="22"/>
              </w:rPr>
            </w:pPr>
            <w:r w:rsidRPr="006203FC">
              <w:rPr>
                <w:sz w:val="22"/>
                <w:szCs w:val="22"/>
              </w:rPr>
              <w:t>CBL Indeksu plāns</w:t>
            </w:r>
          </w:p>
        </w:tc>
        <w:tc>
          <w:tcPr>
            <w:tcW w:w="1701" w:type="dxa"/>
            <w:tcBorders>
              <w:top w:val="nil"/>
              <w:left w:val="nil"/>
              <w:bottom w:val="single" w:sz="4" w:space="0" w:color="auto"/>
              <w:right w:val="single" w:sz="4" w:space="0" w:color="auto"/>
            </w:tcBorders>
            <w:vAlign w:val="center"/>
          </w:tcPr>
          <w:p w14:paraId="0D1FF995" w14:textId="2F2A8A81" w:rsidR="007A0191" w:rsidRPr="006203FC" w:rsidRDefault="007A0191" w:rsidP="007A0191">
            <w:pPr>
              <w:jc w:val="right"/>
              <w:rPr>
                <w:b/>
                <w:bCs/>
                <w:color w:val="000000" w:themeColor="text1"/>
                <w:sz w:val="22"/>
                <w:szCs w:val="22"/>
              </w:rPr>
            </w:pPr>
            <w:r w:rsidRPr="006203FC">
              <w:rPr>
                <w:sz w:val="22"/>
                <w:szCs w:val="22"/>
              </w:rPr>
              <w:t>8 535 806</w:t>
            </w:r>
          </w:p>
        </w:tc>
        <w:tc>
          <w:tcPr>
            <w:tcW w:w="1567" w:type="dxa"/>
            <w:tcBorders>
              <w:top w:val="nil"/>
              <w:left w:val="nil"/>
              <w:bottom w:val="single" w:sz="4" w:space="0" w:color="auto"/>
              <w:right w:val="single" w:sz="4" w:space="0" w:color="auto"/>
            </w:tcBorders>
            <w:vAlign w:val="center"/>
          </w:tcPr>
          <w:p w14:paraId="1EB68A9F" w14:textId="0E1041B8" w:rsidR="007A0191" w:rsidRPr="006203FC" w:rsidRDefault="007A0191" w:rsidP="007A0191">
            <w:pPr>
              <w:jc w:val="right"/>
              <w:rPr>
                <w:color w:val="000000" w:themeColor="text1"/>
                <w:sz w:val="22"/>
                <w:szCs w:val="22"/>
              </w:rPr>
            </w:pPr>
            <w:r w:rsidRPr="006203FC">
              <w:rPr>
                <w:sz w:val="22"/>
                <w:szCs w:val="22"/>
              </w:rPr>
              <w:t>2 537 986</w:t>
            </w:r>
          </w:p>
        </w:tc>
        <w:tc>
          <w:tcPr>
            <w:tcW w:w="1672" w:type="dxa"/>
            <w:tcBorders>
              <w:top w:val="nil"/>
              <w:left w:val="nil"/>
              <w:bottom w:val="single" w:sz="4" w:space="0" w:color="auto"/>
              <w:right w:val="single" w:sz="4" w:space="0" w:color="auto"/>
            </w:tcBorders>
            <w:vAlign w:val="center"/>
          </w:tcPr>
          <w:p w14:paraId="5BF0B6CA" w14:textId="20B5F4EE" w:rsidR="007A0191" w:rsidRPr="006203FC" w:rsidRDefault="007A0191" w:rsidP="007A0191">
            <w:pPr>
              <w:jc w:val="right"/>
              <w:rPr>
                <w:color w:val="000000" w:themeColor="text1"/>
                <w:sz w:val="22"/>
                <w:szCs w:val="22"/>
              </w:rPr>
            </w:pPr>
            <w:r w:rsidRPr="006203FC">
              <w:rPr>
                <w:sz w:val="22"/>
                <w:szCs w:val="22"/>
              </w:rPr>
              <w:t>10 366 524</w:t>
            </w:r>
          </w:p>
        </w:tc>
        <w:tc>
          <w:tcPr>
            <w:tcW w:w="1622" w:type="dxa"/>
            <w:tcBorders>
              <w:top w:val="nil"/>
              <w:left w:val="nil"/>
              <w:bottom w:val="single" w:sz="4" w:space="0" w:color="auto"/>
              <w:right w:val="single" w:sz="4" w:space="0" w:color="auto"/>
            </w:tcBorders>
            <w:vAlign w:val="center"/>
          </w:tcPr>
          <w:p w14:paraId="3CA14773" w14:textId="7F821411" w:rsidR="007A0191" w:rsidRPr="006203FC" w:rsidRDefault="007A0191" w:rsidP="007A0191">
            <w:pPr>
              <w:jc w:val="right"/>
              <w:rPr>
                <w:color w:val="000000" w:themeColor="text1"/>
                <w:sz w:val="22"/>
                <w:szCs w:val="22"/>
              </w:rPr>
            </w:pPr>
            <w:r w:rsidRPr="006203FC">
              <w:rPr>
                <w:sz w:val="22"/>
                <w:szCs w:val="22"/>
              </w:rPr>
              <w:t>(128 645)</w:t>
            </w:r>
          </w:p>
        </w:tc>
        <w:tc>
          <w:tcPr>
            <w:tcW w:w="1485" w:type="dxa"/>
            <w:tcBorders>
              <w:top w:val="nil"/>
              <w:left w:val="nil"/>
              <w:bottom w:val="single" w:sz="4" w:space="0" w:color="auto"/>
              <w:right w:val="single" w:sz="4" w:space="0" w:color="auto"/>
            </w:tcBorders>
            <w:vAlign w:val="center"/>
          </w:tcPr>
          <w:p w14:paraId="123EE3B1" w14:textId="3C48C690" w:rsidR="007A0191" w:rsidRPr="006203FC" w:rsidRDefault="007A0191" w:rsidP="007A0191">
            <w:pPr>
              <w:jc w:val="right"/>
              <w:rPr>
                <w:color w:val="000000" w:themeColor="text1"/>
                <w:sz w:val="22"/>
                <w:szCs w:val="22"/>
              </w:rPr>
            </w:pPr>
            <w:r w:rsidRPr="006203FC">
              <w:rPr>
                <w:sz w:val="22"/>
                <w:szCs w:val="22"/>
              </w:rPr>
              <w:t>(1 262 318)</w:t>
            </w:r>
          </w:p>
        </w:tc>
        <w:tc>
          <w:tcPr>
            <w:tcW w:w="1429" w:type="dxa"/>
            <w:tcBorders>
              <w:top w:val="nil"/>
              <w:left w:val="nil"/>
              <w:bottom w:val="single" w:sz="4" w:space="0" w:color="auto"/>
              <w:right w:val="single" w:sz="4" w:space="0" w:color="auto"/>
            </w:tcBorders>
            <w:vAlign w:val="center"/>
          </w:tcPr>
          <w:p w14:paraId="11B1B9C5" w14:textId="4EF65BDA" w:rsidR="007A0191" w:rsidRPr="006203FC" w:rsidRDefault="007A0191" w:rsidP="007A0191">
            <w:pPr>
              <w:jc w:val="right"/>
              <w:rPr>
                <w:color w:val="000000" w:themeColor="text1"/>
                <w:sz w:val="22"/>
                <w:szCs w:val="22"/>
              </w:rPr>
            </w:pPr>
            <w:r w:rsidRPr="006203FC">
              <w:rPr>
                <w:sz w:val="22"/>
                <w:szCs w:val="22"/>
              </w:rPr>
              <w:t>3 100 850</w:t>
            </w:r>
          </w:p>
        </w:tc>
        <w:tc>
          <w:tcPr>
            <w:tcW w:w="1701" w:type="dxa"/>
            <w:tcBorders>
              <w:top w:val="nil"/>
              <w:left w:val="nil"/>
              <w:bottom w:val="single" w:sz="4" w:space="0" w:color="auto"/>
              <w:right w:val="single" w:sz="4" w:space="0" w:color="auto"/>
            </w:tcBorders>
            <w:vAlign w:val="center"/>
          </w:tcPr>
          <w:p w14:paraId="6A308472" w14:textId="5C2E965B" w:rsidR="007A0191" w:rsidRPr="006203FC" w:rsidRDefault="007A0191" w:rsidP="007A0191">
            <w:pPr>
              <w:jc w:val="right"/>
              <w:rPr>
                <w:b/>
                <w:bCs/>
                <w:color w:val="000000" w:themeColor="text1"/>
                <w:sz w:val="22"/>
                <w:szCs w:val="22"/>
              </w:rPr>
            </w:pPr>
            <w:r w:rsidRPr="006203FC">
              <w:rPr>
                <w:sz w:val="22"/>
                <w:szCs w:val="22"/>
              </w:rPr>
              <w:t>23 150 203</w:t>
            </w:r>
          </w:p>
        </w:tc>
      </w:tr>
      <w:tr w:rsidR="007A0191" w:rsidRPr="006203FC" w14:paraId="5F7B92ED"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148BBFD2" w14:textId="4FE9F314" w:rsidR="007A0191" w:rsidRPr="006203FC" w:rsidRDefault="007A0191" w:rsidP="007A0191">
            <w:pPr>
              <w:rPr>
                <w:color w:val="000000" w:themeColor="text1"/>
                <w:sz w:val="22"/>
                <w:szCs w:val="22"/>
              </w:rPr>
            </w:pPr>
            <w:r w:rsidRPr="006203FC">
              <w:rPr>
                <w:sz w:val="22"/>
                <w:szCs w:val="22"/>
              </w:rPr>
              <w:t>INVL Konservatīvais 58+</w:t>
            </w:r>
          </w:p>
        </w:tc>
        <w:tc>
          <w:tcPr>
            <w:tcW w:w="1701" w:type="dxa"/>
            <w:tcBorders>
              <w:top w:val="nil"/>
              <w:left w:val="nil"/>
              <w:bottom w:val="single" w:sz="4" w:space="0" w:color="auto"/>
              <w:right w:val="single" w:sz="4" w:space="0" w:color="auto"/>
            </w:tcBorders>
            <w:vAlign w:val="center"/>
          </w:tcPr>
          <w:p w14:paraId="504AA671" w14:textId="024B0AF0" w:rsidR="007A0191" w:rsidRPr="006203FC" w:rsidRDefault="007A0191" w:rsidP="007A0191">
            <w:pPr>
              <w:jc w:val="right"/>
              <w:rPr>
                <w:b/>
                <w:bCs/>
                <w:color w:val="000000" w:themeColor="text1"/>
                <w:sz w:val="22"/>
                <w:szCs w:val="22"/>
              </w:rPr>
            </w:pPr>
            <w:r w:rsidRPr="006203FC">
              <w:rPr>
                <w:sz w:val="22"/>
                <w:szCs w:val="22"/>
              </w:rPr>
              <w:t>65 496 225</w:t>
            </w:r>
          </w:p>
        </w:tc>
        <w:tc>
          <w:tcPr>
            <w:tcW w:w="1567" w:type="dxa"/>
            <w:tcBorders>
              <w:top w:val="nil"/>
              <w:left w:val="nil"/>
              <w:bottom w:val="single" w:sz="4" w:space="0" w:color="auto"/>
              <w:right w:val="single" w:sz="4" w:space="0" w:color="auto"/>
            </w:tcBorders>
            <w:vAlign w:val="center"/>
          </w:tcPr>
          <w:p w14:paraId="5AE01E02" w14:textId="13EF3F8E" w:rsidR="007A0191" w:rsidRPr="006203FC" w:rsidRDefault="007A0191" w:rsidP="007A0191">
            <w:pPr>
              <w:jc w:val="right"/>
              <w:rPr>
                <w:color w:val="000000" w:themeColor="text1"/>
                <w:sz w:val="22"/>
                <w:szCs w:val="22"/>
              </w:rPr>
            </w:pPr>
            <w:r w:rsidRPr="006203FC">
              <w:rPr>
                <w:sz w:val="22"/>
                <w:szCs w:val="22"/>
              </w:rPr>
              <w:t>8 127 789</w:t>
            </w:r>
          </w:p>
        </w:tc>
        <w:tc>
          <w:tcPr>
            <w:tcW w:w="1672" w:type="dxa"/>
            <w:tcBorders>
              <w:top w:val="nil"/>
              <w:left w:val="nil"/>
              <w:bottom w:val="single" w:sz="4" w:space="0" w:color="auto"/>
              <w:right w:val="single" w:sz="4" w:space="0" w:color="auto"/>
            </w:tcBorders>
            <w:vAlign w:val="center"/>
          </w:tcPr>
          <w:p w14:paraId="62EC0E36" w14:textId="5C65DE10" w:rsidR="007A0191" w:rsidRPr="006203FC" w:rsidRDefault="007A0191" w:rsidP="007A0191">
            <w:pPr>
              <w:jc w:val="right"/>
              <w:rPr>
                <w:color w:val="000000" w:themeColor="text1"/>
                <w:sz w:val="22"/>
                <w:szCs w:val="22"/>
              </w:rPr>
            </w:pPr>
            <w:r w:rsidRPr="006203FC">
              <w:rPr>
                <w:sz w:val="22"/>
                <w:szCs w:val="22"/>
              </w:rPr>
              <w:t>7 347 759</w:t>
            </w:r>
          </w:p>
        </w:tc>
        <w:tc>
          <w:tcPr>
            <w:tcW w:w="1622" w:type="dxa"/>
            <w:tcBorders>
              <w:top w:val="nil"/>
              <w:left w:val="nil"/>
              <w:bottom w:val="single" w:sz="4" w:space="0" w:color="auto"/>
              <w:right w:val="single" w:sz="4" w:space="0" w:color="auto"/>
            </w:tcBorders>
            <w:vAlign w:val="center"/>
          </w:tcPr>
          <w:p w14:paraId="14EA2581" w14:textId="4B04F47D" w:rsidR="007A0191" w:rsidRPr="006203FC" w:rsidRDefault="007A0191" w:rsidP="007A0191">
            <w:pPr>
              <w:jc w:val="right"/>
              <w:rPr>
                <w:color w:val="000000" w:themeColor="text1"/>
                <w:sz w:val="22"/>
                <w:szCs w:val="22"/>
              </w:rPr>
            </w:pPr>
            <w:r w:rsidRPr="006203FC">
              <w:rPr>
                <w:sz w:val="22"/>
                <w:szCs w:val="22"/>
              </w:rPr>
              <w:t>(4 910 393)</w:t>
            </w:r>
          </w:p>
        </w:tc>
        <w:tc>
          <w:tcPr>
            <w:tcW w:w="1485" w:type="dxa"/>
            <w:tcBorders>
              <w:top w:val="nil"/>
              <w:left w:val="nil"/>
              <w:bottom w:val="single" w:sz="4" w:space="0" w:color="auto"/>
              <w:right w:val="single" w:sz="4" w:space="0" w:color="auto"/>
            </w:tcBorders>
            <w:vAlign w:val="center"/>
          </w:tcPr>
          <w:p w14:paraId="75AD9150" w14:textId="18242FBC" w:rsidR="007A0191" w:rsidRPr="006203FC" w:rsidRDefault="007A0191" w:rsidP="007A0191">
            <w:pPr>
              <w:jc w:val="right"/>
              <w:rPr>
                <w:color w:val="000000" w:themeColor="text1"/>
                <w:sz w:val="22"/>
                <w:szCs w:val="22"/>
              </w:rPr>
            </w:pPr>
            <w:r w:rsidRPr="006203FC">
              <w:rPr>
                <w:sz w:val="22"/>
                <w:szCs w:val="22"/>
              </w:rPr>
              <w:t>(7 787 781)</w:t>
            </w:r>
          </w:p>
        </w:tc>
        <w:tc>
          <w:tcPr>
            <w:tcW w:w="1429" w:type="dxa"/>
            <w:tcBorders>
              <w:top w:val="nil"/>
              <w:left w:val="nil"/>
              <w:bottom w:val="single" w:sz="4" w:space="0" w:color="auto"/>
              <w:right w:val="single" w:sz="4" w:space="0" w:color="auto"/>
            </w:tcBorders>
            <w:vAlign w:val="center"/>
          </w:tcPr>
          <w:p w14:paraId="1EACA6E5" w14:textId="3F480E59" w:rsidR="007A0191" w:rsidRPr="006203FC" w:rsidRDefault="007A0191" w:rsidP="007A0191">
            <w:pPr>
              <w:jc w:val="right"/>
              <w:rPr>
                <w:color w:val="000000" w:themeColor="text1"/>
                <w:sz w:val="22"/>
                <w:szCs w:val="22"/>
              </w:rPr>
            </w:pPr>
            <w:r w:rsidRPr="006203FC">
              <w:rPr>
                <w:sz w:val="22"/>
                <w:szCs w:val="22"/>
              </w:rPr>
              <w:t>5 302 632</w:t>
            </w:r>
          </w:p>
        </w:tc>
        <w:tc>
          <w:tcPr>
            <w:tcW w:w="1701" w:type="dxa"/>
            <w:tcBorders>
              <w:top w:val="nil"/>
              <w:left w:val="nil"/>
              <w:bottom w:val="single" w:sz="4" w:space="0" w:color="auto"/>
              <w:right w:val="single" w:sz="4" w:space="0" w:color="auto"/>
            </w:tcBorders>
            <w:vAlign w:val="center"/>
          </w:tcPr>
          <w:p w14:paraId="608B6A58" w14:textId="4A5B3802" w:rsidR="007A0191" w:rsidRPr="006203FC" w:rsidRDefault="007A0191" w:rsidP="007A0191">
            <w:pPr>
              <w:jc w:val="right"/>
              <w:rPr>
                <w:b/>
                <w:bCs/>
                <w:color w:val="000000" w:themeColor="text1"/>
                <w:sz w:val="22"/>
                <w:szCs w:val="22"/>
              </w:rPr>
            </w:pPr>
            <w:r w:rsidRPr="006203FC">
              <w:rPr>
                <w:sz w:val="22"/>
                <w:szCs w:val="22"/>
              </w:rPr>
              <w:t>73 576 231</w:t>
            </w:r>
          </w:p>
        </w:tc>
      </w:tr>
      <w:tr w:rsidR="007A0191" w:rsidRPr="006203FC" w14:paraId="6B2A61E9"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22C06996" w14:textId="5D1F35D5" w:rsidR="007A0191" w:rsidRPr="006203FC" w:rsidRDefault="007A0191" w:rsidP="007A0191">
            <w:pPr>
              <w:rPr>
                <w:color w:val="000000" w:themeColor="text1"/>
                <w:sz w:val="22"/>
                <w:szCs w:val="22"/>
              </w:rPr>
            </w:pPr>
            <w:r w:rsidRPr="006203FC">
              <w:rPr>
                <w:sz w:val="22"/>
                <w:szCs w:val="22"/>
              </w:rPr>
              <w:t>INVL Ekstra 47+</w:t>
            </w:r>
          </w:p>
        </w:tc>
        <w:tc>
          <w:tcPr>
            <w:tcW w:w="1701" w:type="dxa"/>
            <w:tcBorders>
              <w:top w:val="nil"/>
              <w:left w:val="nil"/>
              <w:bottom w:val="single" w:sz="4" w:space="0" w:color="auto"/>
              <w:right w:val="single" w:sz="4" w:space="0" w:color="auto"/>
            </w:tcBorders>
            <w:vAlign w:val="center"/>
          </w:tcPr>
          <w:p w14:paraId="4A9F7104" w14:textId="2880901A" w:rsidR="007A0191" w:rsidRPr="006203FC" w:rsidRDefault="007A0191" w:rsidP="007A0191">
            <w:pPr>
              <w:jc w:val="right"/>
              <w:rPr>
                <w:b/>
                <w:bCs/>
                <w:color w:val="000000" w:themeColor="text1"/>
                <w:sz w:val="22"/>
                <w:szCs w:val="22"/>
              </w:rPr>
            </w:pPr>
            <w:r w:rsidRPr="006203FC">
              <w:rPr>
                <w:sz w:val="22"/>
                <w:szCs w:val="22"/>
              </w:rPr>
              <w:t>109 083 410</w:t>
            </w:r>
          </w:p>
        </w:tc>
        <w:tc>
          <w:tcPr>
            <w:tcW w:w="1567" w:type="dxa"/>
            <w:tcBorders>
              <w:top w:val="nil"/>
              <w:left w:val="nil"/>
              <w:bottom w:val="single" w:sz="4" w:space="0" w:color="auto"/>
              <w:right w:val="single" w:sz="4" w:space="0" w:color="auto"/>
            </w:tcBorders>
            <w:vAlign w:val="center"/>
          </w:tcPr>
          <w:p w14:paraId="61BF71E7" w14:textId="6724F415" w:rsidR="007A0191" w:rsidRPr="006203FC" w:rsidRDefault="007A0191" w:rsidP="007A0191">
            <w:pPr>
              <w:jc w:val="right"/>
              <w:rPr>
                <w:color w:val="000000" w:themeColor="text1"/>
                <w:sz w:val="22"/>
                <w:szCs w:val="22"/>
              </w:rPr>
            </w:pPr>
            <w:r w:rsidRPr="006203FC">
              <w:rPr>
                <w:sz w:val="22"/>
                <w:szCs w:val="22"/>
              </w:rPr>
              <w:t>16 581 906</w:t>
            </w:r>
          </w:p>
        </w:tc>
        <w:tc>
          <w:tcPr>
            <w:tcW w:w="1672" w:type="dxa"/>
            <w:tcBorders>
              <w:top w:val="nil"/>
              <w:left w:val="nil"/>
              <w:bottom w:val="single" w:sz="4" w:space="0" w:color="auto"/>
              <w:right w:val="single" w:sz="4" w:space="0" w:color="auto"/>
            </w:tcBorders>
            <w:vAlign w:val="center"/>
          </w:tcPr>
          <w:p w14:paraId="0881A7C1" w14:textId="0FB4C424" w:rsidR="007A0191" w:rsidRPr="006203FC" w:rsidRDefault="007A0191" w:rsidP="007A0191">
            <w:pPr>
              <w:jc w:val="right"/>
              <w:rPr>
                <w:color w:val="000000" w:themeColor="text1"/>
                <w:sz w:val="22"/>
                <w:szCs w:val="22"/>
              </w:rPr>
            </w:pPr>
            <w:r w:rsidRPr="006203FC">
              <w:rPr>
                <w:sz w:val="22"/>
                <w:szCs w:val="22"/>
              </w:rPr>
              <w:t>48 276 484</w:t>
            </w:r>
          </w:p>
        </w:tc>
        <w:tc>
          <w:tcPr>
            <w:tcW w:w="1622" w:type="dxa"/>
            <w:tcBorders>
              <w:top w:val="nil"/>
              <w:left w:val="nil"/>
              <w:bottom w:val="single" w:sz="4" w:space="0" w:color="auto"/>
              <w:right w:val="single" w:sz="4" w:space="0" w:color="auto"/>
            </w:tcBorders>
            <w:vAlign w:val="center"/>
          </w:tcPr>
          <w:p w14:paraId="710D3BC0" w14:textId="24D54BE2" w:rsidR="007A0191" w:rsidRPr="006203FC" w:rsidRDefault="007A0191" w:rsidP="007A0191">
            <w:pPr>
              <w:jc w:val="right"/>
              <w:rPr>
                <w:color w:val="000000" w:themeColor="text1"/>
                <w:sz w:val="22"/>
                <w:szCs w:val="22"/>
              </w:rPr>
            </w:pPr>
            <w:r w:rsidRPr="006203FC">
              <w:rPr>
                <w:sz w:val="22"/>
                <w:szCs w:val="22"/>
              </w:rPr>
              <w:t>(2 155 470)</w:t>
            </w:r>
          </w:p>
        </w:tc>
        <w:tc>
          <w:tcPr>
            <w:tcW w:w="1485" w:type="dxa"/>
            <w:tcBorders>
              <w:top w:val="nil"/>
              <w:left w:val="nil"/>
              <w:bottom w:val="single" w:sz="4" w:space="0" w:color="auto"/>
              <w:right w:val="single" w:sz="4" w:space="0" w:color="auto"/>
            </w:tcBorders>
            <w:vAlign w:val="center"/>
          </w:tcPr>
          <w:p w14:paraId="23BA2E23" w14:textId="25CCD66C" w:rsidR="007A0191" w:rsidRPr="006203FC" w:rsidRDefault="007A0191" w:rsidP="007A0191">
            <w:pPr>
              <w:jc w:val="right"/>
              <w:rPr>
                <w:color w:val="000000" w:themeColor="text1"/>
                <w:sz w:val="22"/>
                <w:szCs w:val="22"/>
              </w:rPr>
            </w:pPr>
            <w:r w:rsidRPr="006203FC">
              <w:rPr>
                <w:sz w:val="22"/>
                <w:szCs w:val="22"/>
              </w:rPr>
              <w:t>(14 590 220)</w:t>
            </w:r>
          </w:p>
        </w:tc>
        <w:tc>
          <w:tcPr>
            <w:tcW w:w="1429" w:type="dxa"/>
            <w:tcBorders>
              <w:top w:val="nil"/>
              <w:left w:val="nil"/>
              <w:bottom w:val="single" w:sz="4" w:space="0" w:color="auto"/>
              <w:right w:val="single" w:sz="4" w:space="0" w:color="auto"/>
            </w:tcBorders>
            <w:vAlign w:val="center"/>
          </w:tcPr>
          <w:p w14:paraId="3888B215" w14:textId="3E4AC55A" w:rsidR="007A0191" w:rsidRPr="006203FC" w:rsidRDefault="007A0191" w:rsidP="007A0191">
            <w:pPr>
              <w:jc w:val="right"/>
              <w:rPr>
                <w:color w:val="000000" w:themeColor="text1"/>
                <w:sz w:val="22"/>
                <w:szCs w:val="22"/>
              </w:rPr>
            </w:pPr>
            <w:r w:rsidRPr="006203FC">
              <w:rPr>
                <w:sz w:val="22"/>
                <w:szCs w:val="22"/>
              </w:rPr>
              <w:t>16 079 917</w:t>
            </w:r>
          </w:p>
        </w:tc>
        <w:tc>
          <w:tcPr>
            <w:tcW w:w="1701" w:type="dxa"/>
            <w:tcBorders>
              <w:top w:val="nil"/>
              <w:left w:val="nil"/>
              <w:bottom w:val="single" w:sz="4" w:space="0" w:color="auto"/>
              <w:right w:val="single" w:sz="4" w:space="0" w:color="auto"/>
            </w:tcBorders>
            <w:vAlign w:val="center"/>
          </w:tcPr>
          <w:p w14:paraId="6F24A066" w14:textId="5581D88C" w:rsidR="007A0191" w:rsidRPr="006203FC" w:rsidRDefault="007A0191" w:rsidP="007A0191">
            <w:pPr>
              <w:jc w:val="right"/>
              <w:rPr>
                <w:b/>
                <w:bCs/>
                <w:color w:val="000000" w:themeColor="text1"/>
                <w:sz w:val="22"/>
                <w:szCs w:val="22"/>
              </w:rPr>
            </w:pPr>
            <w:r w:rsidRPr="006203FC">
              <w:rPr>
                <w:sz w:val="22"/>
                <w:szCs w:val="22"/>
              </w:rPr>
              <w:t>173 276 027</w:t>
            </w:r>
          </w:p>
        </w:tc>
      </w:tr>
      <w:tr w:rsidR="007A0191" w:rsidRPr="006203FC" w14:paraId="02F1361D"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3FB2765" w14:textId="116117FB" w:rsidR="007A0191" w:rsidRPr="006203FC" w:rsidRDefault="007A0191" w:rsidP="007A0191">
            <w:pPr>
              <w:rPr>
                <w:color w:val="000000" w:themeColor="text1"/>
                <w:sz w:val="22"/>
                <w:szCs w:val="22"/>
              </w:rPr>
            </w:pPr>
            <w:r w:rsidRPr="006203FC">
              <w:rPr>
                <w:sz w:val="22"/>
                <w:szCs w:val="22"/>
              </w:rPr>
              <w:t>INVL Komforts 53+</w:t>
            </w:r>
          </w:p>
        </w:tc>
        <w:tc>
          <w:tcPr>
            <w:tcW w:w="1701" w:type="dxa"/>
            <w:tcBorders>
              <w:top w:val="nil"/>
              <w:left w:val="nil"/>
              <w:bottom w:val="single" w:sz="4" w:space="0" w:color="auto"/>
              <w:right w:val="single" w:sz="4" w:space="0" w:color="auto"/>
            </w:tcBorders>
            <w:vAlign w:val="center"/>
          </w:tcPr>
          <w:p w14:paraId="6523425A" w14:textId="715D5E4E" w:rsidR="007A0191" w:rsidRPr="006203FC" w:rsidRDefault="007A0191" w:rsidP="007A0191">
            <w:pPr>
              <w:jc w:val="right"/>
              <w:rPr>
                <w:b/>
                <w:bCs/>
                <w:color w:val="000000" w:themeColor="text1"/>
                <w:sz w:val="22"/>
                <w:szCs w:val="22"/>
              </w:rPr>
            </w:pPr>
            <w:r w:rsidRPr="006203FC">
              <w:rPr>
                <w:sz w:val="22"/>
                <w:szCs w:val="22"/>
              </w:rPr>
              <w:t>44 221 840</w:t>
            </w:r>
          </w:p>
        </w:tc>
        <w:tc>
          <w:tcPr>
            <w:tcW w:w="1567" w:type="dxa"/>
            <w:tcBorders>
              <w:top w:val="nil"/>
              <w:left w:val="nil"/>
              <w:bottom w:val="single" w:sz="4" w:space="0" w:color="auto"/>
              <w:right w:val="single" w:sz="4" w:space="0" w:color="auto"/>
            </w:tcBorders>
            <w:vAlign w:val="center"/>
          </w:tcPr>
          <w:p w14:paraId="14B56FC8" w14:textId="25F7C24F" w:rsidR="007A0191" w:rsidRPr="006203FC" w:rsidRDefault="007A0191" w:rsidP="007A0191">
            <w:pPr>
              <w:jc w:val="right"/>
              <w:rPr>
                <w:color w:val="000000" w:themeColor="text1"/>
                <w:sz w:val="22"/>
                <w:szCs w:val="22"/>
              </w:rPr>
            </w:pPr>
            <w:r w:rsidRPr="006203FC">
              <w:rPr>
                <w:sz w:val="22"/>
                <w:szCs w:val="22"/>
              </w:rPr>
              <w:t>5 237 205</w:t>
            </w:r>
          </w:p>
        </w:tc>
        <w:tc>
          <w:tcPr>
            <w:tcW w:w="1672" w:type="dxa"/>
            <w:tcBorders>
              <w:top w:val="nil"/>
              <w:left w:val="nil"/>
              <w:bottom w:val="single" w:sz="4" w:space="0" w:color="auto"/>
              <w:right w:val="single" w:sz="4" w:space="0" w:color="auto"/>
            </w:tcBorders>
            <w:vAlign w:val="center"/>
          </w:tcPr>
          <w:p w14:paraId="0F8E1384" w14:textId="2CE620CD" w:rsidR="007A0191" w:rsidRPr="006203FC" w:rsidRDefault="007A0191" w:rsidP="007A0191">
            <w:pPr>
              <w:jc w:val="right"/>
              <w:rPr>
                <w:color w:val="000000" w:themeColor="text1"/>
                <w:sz w:val="22"/>
                <w:szCs w:val="22"/>
              </w:rPr>
            </w:pPr>
            <w:r w:rsidRPr="006203FC">
              <w:rPr>
                <w:sz w:val="22"/>
                <w:szCs w:val="22"/>
              </w:rPr>
              <w:t>13 813 838</w:t>
            </w:r>
          </w:p>
        </w:tc>
        <w:tc>
          <w:tcPr>
            <w:tcW w:w="1622" w:type="dxa"/>
            <w:tcBorders>
              <w:top w:val="nil"/>
              <w:left w:val="nil"/>
              <w:bottom w:val="single" w:sz="4" w:space="0" w:color="auto"/>
              <w:right w:val="single" w:sz="4" w:space="0" w:color="auto"/>
            </w:tcBorders>
            <w:vAlign w:val="center"/>
          </w:tcPr>
          <w:p w14:paraId="588F69D8" w14:textId="1385129F" w:rsidR="007A0191" w:rsidRPr="006203FC" w:rsidRDefault="007A0191" w:rsidP="007A0191">
            <w:pPr>
              <w:jc w:val="right"/>
              <w:rPr>
                <w:color w:val="000000" w:themeColor="text1"/>
                <w:sz w:val="22"/>
                <w:szCs w:val="22"/>
              </w:rPr>
            </w:pPr>
            <w:r w:rsidRPr="006203FC">
              <w:rPr>
                <w:sz w:val="22"/>
                <w:szCs w:val="22"/>
              </w:rPr>
              <w:t>(1 898 019)</w:t>
            </w:r>
          </w:p>
        </w:tc>
        <w:tc>
          <w:tcPr>
            <w:tcW w:w="1485" w:type="dxa"/>
            <w:tcBorders>
              <w:top w:val="nil"/>
              <w:left w:val="nil"/>
              <w:bottom w:val="single" w:sz="4" w:space="0" w:color="auto"/>
              <w:right w:val="single" w:sz="4" w:space="0" w:color="auto"/>
            </w:tcBorders>
            <w:vAlign w:val="center"/>
          </w:tcPr>
          <w:p w14:paraId="10DC7AD5" w14:textId="73280F70" w:rsidR="007A0191" w:rsidRPr="006203FC" w:rsidRDefault="007A0191" w:rsidP="007A0191">
            <w:pPr>
              <w:jc w:val="right"/>
              <w:rPr>
                <w:color w:val="000000" w:themeColor="text1"/>
                <w:sz w:val="22"/>
                <w:szCs w:val="22"/>
              </w:rPr>
            </w:pPr>
            <w:r w:rsidRPr="006203FC">
              <w:rPr>
                <w:sz w:val="22"/>
                <w:szCs w:val="22"/>
              </w:rPr>
              <w:t>(5 446 173)</w:t>
            </w:r>
          </w:p>
        </w:tc>
        <w:tc>
          <w:tcPr>
            <w:tcW w:w="1429" w:type="dxa"/>
            <w:tcBorders>
              <w:top w:val="nil"/>
              <w:left w:val="nil"/>
              <w:bottom w:val="single" w:sz="4" w:space="0" w:color="auto"/>
              <w:right w:val="single" w:sz="4" w:space="0" w:color="auto"/>
            </w:tcBorders>
            <w:vAlign w:val="center"/>
          </w:tcPr>
          <w:p w14:paraId="7560FE6A" w14:textId="62E525EF" w:rsidR="007A0191" w:rsidRPr="006203FC" w:rsidRDefault="007A0191" w:rsidP="007A0191">
            <w:pPr>
              <w:jc w:val="right"/>
              <w:rPr>
                <w:color w:val="000000" w:themeColor="text1"/>
                <w:sz w:val="22"/>
                <w:szCs w:val="22"/>
              </w:rPr>
            </w:pPr>
            <w:r w:rsidRPr="006203FC">
              <w:rPr>
                <w:sz w:val="22"/>
                <w:szCs w:val="22"/>
              </w:rPr>
              <w:t>5 285 744</w:t>
            </w:r>
          </w:p>
        </w:tc>
        <w:tc>
          <w:tcPr>
            <w:tcW w:w="1701" w:type="dxa"/>
            <w:tcBorders>
              <w:top w:val="nil"/>
              <w:left w:val="nil"/>
              <w:bottom w:val="single" w:sz="4" w:space="0" w:color="auto"/>
              <w:right w:val="single" w:sz="4" w:space="0" w:color="auto"/>
            </w:tcBorders>
            <w:vAlign w:val="center"/>
          </w:tcPr>
          <w:p w14:paraId="250D1BD3" w14:textId="0BED318C" w:rsidR="007A0191" w:rsidRPr="006203FC" w:rsidRDefault="007A0191" w:rsidP="007A0191">
            <w:pPr>
              <w:jc w:val="right"/>
              <w:rPr>
                <w:b/>
                <w:bCs/>
                <w:color w:val="000000" w:themeColor="text1"/>
                <w:sz w:val="22"/>
                <w:szCs w:val="22"/>
              </w:rPr>
            </w:pPr>
            <w:r w:rsidRPr="006203FC">
              <w:rPr>
                <w:sz w:val="22"/>
                <w:szCs w:val="22"/>
              </w:rPr>
              <w:t>61 214 435</w:t>
            </w:r>
          </w:p>
        </w:tc>
      </w:tr>
      <w:tr w:rsidR="007A0191" w:rsidRPr="006203FC" w14:paraId="39FF0E32"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7AB59C72" w14:textId="54E1A55D" w:rsidR="007A0191" w:rsidRPr="006203FC" w:rsidRDefault="007A0191" w:rsidP="007A0191">
            <w:pPr>
              <w:rPr>
                <w:color w:val="000000" w:themeColor="text1"/>
                <w:sz w:val="22"/>
                <w:szCs w:val="22"/>
              </w:rPr>
            </w:pPr>
            <w:r w:rsidRPr="006203FC">
              <w:rPr>
                <w:sz w:val="22"/>
                <w:szCs w:val="22"/>
              </w:rPr>
              <w:t>INVL Maksimālais 16+</w:t>
            </w:r>
          </w:p>
        </w:tc>
        <w:tc>
          <w:tcPr>
            <w:tcW w:w="1701" w:type="dxa"/>
            <w:tcBorders>
              <w:top w:val="nil"/>
              <w:left w:val="nil"/>
              <w:bottom w:val="single" w:sz="4" w:space="0" w:color="auto"/>
              <w:right w:val="single" w:sz="4" w:space="0" w:color="auto"/>
            </w:tcBorders>
            <w:vAlign w:val="center"/>
          </w:tcPr>
          <w:p w14:paraId="243FBE2D" w14:textId="259274AB" w:rsidR="007A0191" w:rsidRPr="006203FC" w:rsidRDefault="007A0191" w:rsidP="007A0191">
            <w:pPr>
              <w:jc w:val="right"/>
              <w:rPr>
                <w:b/>
                <w:bCs/>
                <w:color w:val="000000" w:themeColor="text1"/>
                <w:sz w:val="22"/>
                <w:szCs w:val="22"/>
              </w:rPr>
            </w:pPr>
            <w:r w:rsidRPr="006203FC">
              <w:rPr>
                <w:sz w:val="22"/>
                <w:szCs w:val="22"/>
              </w:rPr>
              <w:t>15 195 142</w:t>
            </w:r>
          </w:p>
        </w:tc>
        <w:tc>
          <w:tcPr>
            <w:tcW w:w="1567" w:type="dxa"/>
            <w:tcBorders>
              <w:top w:val="nil"/>
              <w:left w:val="nil"/>
              <w:bottom w:val="single" w:sz="4" w:space="0" w:color="auto"/>
              <w:right w:val="single" w:sz="4" w:space="0" w:color="auto"/>
            </w:tcBorders>
            <w:vAlign w:val="center"/>
          </w:tcPr>
          <w:p w14:paraId="3C6F7906" w14:textId="7E928F6C" w:rsidR="007A0191" w:rsidRPr="006203FC" w:rsidRDefault="007A0191" w:rsidP="007A0191">
            <w:pPr>
              <w:jc w:val="right"/>
              <w:rPr>
                <w:color w:val="000000" w:themeColor="text1"/>
                <w:sz w:val="22"/>
                <w:szCs w:val="22"/>
              </w:rPr>
            </w:pPr>
            <w:r w:rsidRPr="006203FC">
              <w:rPr>
                <w:sz w:val="22"/>
                <w:szCs w:val="22"/>
              </w:rPr>
              <w:t>2 767 519</w:t>
            </w:r>
          </w:p>
        </w:tc>
        <w:tc>
          <w:tcPr>
            <w:tcW w:w="1672" w:type="dxa"/>
            <w:tcBorders>
              <w:top w:val="nil"/>
              <w:left w:val="nil"/>
              <w:bottom w:val="single" w:sz="4" w:space="0" w:color="auto"/>
              <w:right w:val="single" w:sz="4" w:space="0" w:color="auto"/>
            </w:tcBorders>
            <w:vAlign w:val="center"/>
          </w:tcPr>
          <w:p w14:paraId="1B82A942" w14:textId="57951121" w:rsidR="007A0191" w:rsidRPr="006203FC" w:rsidRDefault="007A0191" w:rsidP="007A0191">
            <w:pPr>
              <w:jc w:val="right"/>
              <w:rPr>
                <w:color w:val="000000" w:themeColor="text1"/>
                <w:sz w:val="22"/>
                <w:szCs w:val="22"/>
              </w:rPr>
            </w:pPr>
            <w:r w:rsidRPr="006203FC">
              <w:rPr>
                <w:sz w:val="22"/>
                <w:szCs w:val="22"/>
              </w:rPr>
              <w:t>4 662 622</w:t>
            </w:r>
          </w:p>
        </w:tc>
        <w:tc>
          <w:tcPr>
            <w:tcW w:w="1622" w:type="dxa"/>
            <w:tcBorders>
              <w:top w:val="nil"/>
              <w:left w:val="nil"/>
              <w:bottom w:val="single" w:sz="4" w:space="0" w:color="auto"/>
              <w:right w:val="single" w:sz="4" w:space="0" w:color="auto"/>
            </w:tcBorders>
            <w:vAlign w:val="center"/>
          </w:tcPr>
          <w:p w14:paraId="7EA406CA" w14:textId="0CBEF23D" w:rsidR="007A0191" w:rsidRPr="006203FC" w:rsidRDefault="007A0191" w:rsidP="007A0191">
            <w:pPr>
              <w:jc w:val="right"/>
              <w:rPr>
                <w:color w:val="000000" w:themeColor="text1"/>
                <w:sz w:val="22"/>
                <w:szCs w:val="22"/>
              </w:rPr>
            </w:pPr>
            <w:r w:rsidRPr="006203FC">
              <w:rPr>
                <w:sz w:val="22"/>
                <w:szCs w:val="22"/>
              </w:rPr>
              <w:t>(152 204)</w:t>
            </w:r>
          </w:p>
        </w:tc>
        <w:tc>
          <w:tcPr>
            <w:tcW w:w="1485" w:type="dxa"/>
            <w:tcBorders>
              <w:top w:val="nil"/>
              <w:left w:val="nil"/>
              <w:bottom w:val="single" w:sz="4" w:space="0" w:color="auto"/>
              <w:right w:val="single" w:sz="4" w:space="0" w:color="auto"/>
            </w:tcBorders>
            <w:vAlign w:val="center"/>
          </w:tcPr>
          <w:p w14:paraId="75A56DF6" w14:textId="145FBA12" w:rsidR="007A0191" w:rsidRPr="006203FC" w:rsidRDefault="007A0191" w:rsidP="007A0191">
            <w:pPr>
              <w:jc w:val="right"/>
              <w:rPr>
                <w:color w:val="000000" w:themeColor="text1"/>
                <w:sz w:val="22"/>
                <w:szCs w:val="22"/>
              </w:rPr>
            </w:pPr>
            <w:r w:rsidRPr="006203FC">
              <w:rPr>
                <w:sz w:val="22"/>
                <w:szCs w:val="22"/>
              </w:rPr>
              <w:t>(2 334 782)</w:t>
            </w:r>
          </w:p>
        </w:tc>
        <w:tc>
          <w:tcPr>
            <w:tcW w:w="1429" w:type="dxa"/>
            <w:tcBorders>
              <w:top w:val="nil"/>
              <w:left w:val="nil"/>
              <w:bottom w:val="single" w:sz="4" w:space="0" w:color="auto"/>
              <w:right w:val="single" w:sz="4" w:space="0" w:color="auto"/>
            </w:tcBorders>
            <w:vAlign w:val="center"/>
          </w:tcPr>
          <w:p w14:paraId="66787CDD" w14:textId="377208F3" w:rsidR="007A0191" w:rsidRPr="006203FC" w:rsidRDefault="007A0191" w:rsidP="007A0191">
            <w:pPr>
              <w:jc w:val="right"/>
              <w:rPr>
                <w:color w:val="000000" w:themeColor="text1"/>
                <w:sz w:val="22"/>
                <w:szCs w:val="22"/>
              </w:rPr>
            </w:pPr>
            <w:r w:rsidRPr="006203FC">
              <w:rPr>
                <w:sz w:val="22"/>
                <w:szCs w:val="22"/>
              </w:rPr>
              <w:t>2 623 336</w:t>
            </w:r>
          </w:p>
        </w:tc>
        <w:tc>
          <w:tcPr>
            <w:tcW w:w="1701" w:type="dxa"/>
            <w:tcBorders>
              <w:top w:val="nil"/>
              <w:left w:val="nil"/>
              <w:bottom w:val="single" w:sz="4" w:space="0" w:color="auto"/>
              <w:right w:val="single" w:sz="4" w:space="0" w:color="auto"/>
            </w:tcBorders>
            <w:vAlign w:val="center"/>
          </w:tcPr>
          <w:p w14:paraId="375B05EC" w14:textId="2CCE25E6" w:rsidR="007A0191" w:rsidRPr="006203FC" w:rsidRDefault="007A0191" w:rsidP="007A0191">
            <w:pPr>
              <w:jc w:val="right"/>
              <w:rPr>
                <w:b/>
                <w:bCs/>
                <w:color w:val="000000" w:themeColor="text1"/>
                <w:sz w:val="22"/>
                <w:szCs w:val="22"/>
              </w:rPr>
            </w:pPr>
            <w:r w:rsidRPr="006203FC">
              <w:rPr>
                <w:sz w:val="22"/>
                <w:szCs w:val="22"/>
              </w:rPr>
              <w:t>22 761 633</w:t>
            </w:r>
          </w:p>
        </w:tc>
      </w:tr>
      <w:tr w:rsidR="007A0191" w:rsidRPr="006203FC" w14:paraId="75B2B41B"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08D05761" w14:textId="6F91CEED" w:rsidR="007A0191" w:rsidRPr="006203FC" w:rsidRDefault="007A0191" w:rsidP="007A0191">
            <w:pPr>
              <w:rPr>
                <w:color w:val="000000" w:themeColor="text1"/>
                <w:sz w:val="22"/>
                <w:szCs w:val="22"/>
              </w:rPr>
            </w:pPr>
            <w:proofErr w:type="spellStart"/>
            <w:r w:rsidRPr="006203FC">
              <w:rPr>
                <w:sz w:val="22"/>
                <w:szCs w:val="22"/>
              </w:rPr>
              <w:t>Luminor</w:t>
            </w:r>
            <w:proofErr w:type="spellEnd"/>
            <w:r w:rsidRPr="006203FC">
              <w:rPr>
                <w:sz w:val="22"/>
                <w:szCs w:val="22"/>
              </w:rPr>
              <w:t xml:space="preserve"> 58+</w:t>
            </w:r>
          </w:p>
        </w:tc>
        <w:tc>
          <w:tcPr>
            <w:tcW w:w="1701" w:type="dxa"/>
            <w:tcBorders>
              <w:top w:val="nil"/>
              <w:left w:val="nil"/>
              <w:bottom w:val="single" w:sz="4" w:space="0" w:color="auto"/>
              <w:right w:val="single" w:sz="4" w:space="0" w:color="auto"/>
            </w:tcBorders>
            <w:vAlign w:val="center"/>
          </w:tcPr>
          <w:p w14:paraId="3BB4D518" w14:textId="7B90B74D" w:rsidR="007A0191" w:rsidRPr="006203FC" w:rsidRDefault="007A0191" w:rsidP="007A0191">
            <w:pPr>
              <w:jc w:val="right"/>
              <w:rPr>
                <w:b/>
                <w:bCs/>
                <w:color w:val="000000" w:themeColor="text1"/>
                <w:sz w:val="22"/>
                <w:szCs w:val="22"/>
              </w:rPr>
            </w:pPr>
            <w:r w:rsidRPr="006203FC">
              <w:rPr>
                <w:sz w:val="22"/>
                <w:szCs w:val="22"/>
              </w:rPr>
              <w:t>137 389 730</w:t>
            </w:r>
          </w:p>
        </w:tc>
        <w:tc>
          <w:tcPr>
            <w:tcW w:w="1567" w:type="dxa"/>
            <w:tcBorders>
              <w:top w:val="nil"/>
              <w:left w:val="nil"/>
              <w:bottom w:val="single" w:sz="4" w:space="0" w:color="auto"/>
              <w:right w:val="single" w:sz="4" w:space="0" w:color="auto"/>
            </w:tcBorders>
            <w:vAlign w:val="center"/>
          </w:tcPr>
          <w:p w14:paraId="235FBDAE" w14:textId="79D50180" w:rsidR="007A0191" w:rsidRPr="006203FC" w:rsidRDefault="007A0191" w:rsidP="007A0191">
            <w:pPr>
              <w:jc w:val="right"/>
              <w:rPr>
                <w:color w:val="000000" w:themeColor="text1"/>
                <w:sz w:val="22"/>
                <w:szCs w:val="22"/>
              </w:rPr>
            </w:pPr>
            <w:r w:rsidRPr="006203FC">
              <w:rPr>
                <w:sz w:val="22"/>
                <w:szCs w:val="22"/>
              </w:rPr>
              <w:t>15 485 050</w:t>
            </w:r>
          </w:p>
        </w:tc>
        <w:tc>
          <w:tcPr>
            <w:tcW w:w="1672" w:type="dxa"/>
            <w:tcBorders>
              <w:top w:val="nil"/>
              <w:left w:val="nil"/>
              <w:bottom w:val="single" w:sz="4" w:space="0" w:color="auto"/>
              <w:right w:val="single" w:sz="4" w:space="0" w:color="auto"/>
            </w:tcBorders>
            <w:vAlign w:val="center"/>
          </w:tcPr>
          <w:p w14:paraId="2AFC8C63" w14:textId="7BA78781" w:rsidR="007A0191" w:rsidRPr="006203FC" w:rsidRDefault="007A0191" w:rsidP="007A0191">
            <w:pPr>
              <w:jc w:val="right"/>
              <w:rPr>
                <w:color w:val="000000" w:themeColor="text1"/>
                <w:sz w:val="22"/>
                <w:szCs w:val="22"/>
              </w:rPr>
            </w:pPr>
            <w:r w:rsidRPr="006203FC">
              <w:rPr>
                <w:sz w:val="22"/>
                <w:szCs w:val="22"/>
              </w:rPr>
              <w:t>1 345 336</w:t>
            </w:r>
          </w:p>
        </w:tc>
        <w:tc>
          <w:tcPr>
            <w:tcW w:w="1622" w:type="dxa"/>
            <w:tcBorders>
              <w:top w:val="nil"/>
              <w:left w:val="nil"/>
              <w:bottom w:val="single" w:sz="4" w:space="0" w:color="auto"/>
              <w:right w:val="single" w:sz="4" w:space="0" w:color="auto"/>
            </w:tcBorders>
            <w:vAlign w:val="center"/>
          </w:tcPr>
          <w:p w14:paraId="35A27314" w14:textId="65065161" w:rsidR="007A0191" w:rsidRPr="006203FC" w:rsidRDefault="007A0191" w:rsidP="007A0191">
            <w:pPr>
              <w:jc w:val="right"/>
              <w:rPr>
                <w:color w:val="000000" w:themeColor="text1"/>
                <w:sz w:val="22"/>
                <w:szCs w:val="22"/>
              </w:rPr>
            </w:pPr>
            <w:r w:rsidRPr="006203FC">
              <w:rPr>
                <w:sz w:val="22"/>
                <w:szCs w:val="22"/>
              </w:rPr>
              <w:t>(3 038 528)</w:t>
            </w:r>
          </w:p>
        </w:tc>
        <w:tc>
          <w:tcPr>
            <w:tcW w:w="1485" w:type="dxa"/>
            <w:tcBorders>
              <w:top w:val="nil"/>
              <w:left w:val="nil"/>
              <w:bottom w:val="single" w:sz="4" w:space="0" w:color="auto"/>
              <w:right w:val="single" w:sz="4" w:space="0" w:color="auto"/>
            </w:tcBorders>
            <w:vAlign w:val="center"/>
          </w:tcPr>
          <w:p w14:paraId="34259A30" w14:textId="3E6CD745" w:rsidR="007A0191" w:rsidRPr="006203FC" w:rsidRDefault="007A0191" w:rsidP="007A0191">
            <w:pPr>
              <w:jc w:val="right"/>
              <w:rPr>
                <w:color w:val="000000" w:themeColor="text1"/>
                <w:sz w:val="22"/>
                <w:szCs w:val="22"/>
              </w:rPr>
            </w:pPr>
            <w:r w:rsidRPr="006203FC">
              <w:rPr>
                <w:sz w:val="22"/>
                <w:szCs w:val="22"/>
              </w:rPr>
              <w:t>(15 532 942)</w:t>
            </w:r>
          </w:p>
        </w:tc>
        <w:tc>
          <w:tcPr>
            <w:tcW w:w="1429" w:type="dxa"/>
            <w:tcBorders>
              <w:top w:val="nil"/>
              <w:left w:val="nil"/>
              <w:bottom w:val="single" w:sz="4" w:space="0" w:color="auto"/>
              <w:right w:val="single" w:sz="4" w:space="0" w:color="auto"/>
            </w:tcBorders>
            <w:vAlign w:val="center"/>
          </w:tcPr>
          <w:p w14:paraId="2198E7B3" w14:textId="708B5485" w:rsidR="007A0191" w:rsidRPr="006203FC" w:rsidRDefault="007A0191" w:rsidP="007A0191">
            <w:pPr>
              <w:jc w:val="right"/>
              <w:rPr>
                <w:color w:val="000000" w:themeColor="text1"/>
                <w:sz w:val="22"/>
                <w:szCs w:val="22"/>
              </w:rPr>
            </w:pPr>
            <w:r w:rsidRPr="006203FC">
              <w:rPr>
                <w:sz w:val="22"/>
                <w:szCs w:val="22"/>
              </w:rPr>
              <w:t>11 941 497</w:t>
            </w:r>
          </w:p>
        </w:tc>
        <w:tc>
          <w:tcPr>
            <w:tcW w:w="1701" w:type="dxa"/>
            <w:tcBorders>
              <w:top w:val="nil"/>
              <w:left w:val="nil"/>
              <w:bottom w:val="single" w:sz="4" w:space="0" w:color="auto"/>
              <w:right w:val="single" w:sz="4" w:space="0" w:color="auto"/>
            </w:tcBorders>
            <w:vAlign w:val="center"/>
          </w:tcPr>
          <w:p w14:paraId="01FD83B7" w14:textId="2C366615" w:rsidR="007A0191" w:rsidRPr="006203FC" w:rsidRDefault="007A0191" w:rsidP="007A0191">
            <w:pPr>
              <w:jc w:val="right"/>
              <w:rPr>
                <w:b/>
                <w:bCs/>
                <w:color w:val="000000" w:themeColor="text1"/>
                <w:sz w:val="22"/>
                <w:szCs w:val="22"/>
              </w:rPr>
            </w:pPr>
            <w:r w:rsidRPr="006203FC">
              <w:rPr>
                <w:sz w:val="22"/>
                <w:szCs w:val="22"/>
              </w:rPr>
              <w:t>147 590 143</w:t>
            </w:r>
          </w:p>
        </w:tc>
      </w:tr>
      <w:tr w:rsidR="007A0191" w:rsidRPr="006203FC" w14:paraId="6085D48E"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63B46B97" w14:textId="47BC5AC0" w:rsidR="007A0191" w:rsidRPr="006203FC" w:rsidRDefault="007A0191" w:rsidP="007A0191">
            <w:pPr>
              <w:rPr>
                <w:color w:val="000000" w:themeColor="text1"/>
                <w:sz w:val="22"/>
                <w:szCs w:val="22"/>
              </w:rPr>
            </w:pPr>
            <w:proofErr w:type="spellStart"/>
            <w:r w:rsidRPr="006203FC">
              <w:rPr>
                <w:sz w:val="22"/>
                <w:szCs w:val="22"/>
              </w:rPr>
              <w:t>Luminor</w:t>
            </w:r>
            <w:proofErr w:type="spellEnd"/>
            <w:r w:rsidRPr="006203FC">
              <w:rPr>
                <w:sz w:val="22"/>
                <w:szCs w:val="22"/>
              </w:rPr>
              <w:t xml:space="preserve"> 62-65 </w:t>
            </w:r>
          </w:p>
        </w:tc>
        <w:tc>
          <w:tcPr>
            <w:tcW w:w="1701" w:type="dxa"/>
            <w:tcBorders>
              <w:top w:val="nil"/>
              <w:left w:val="nil"/>
              <w:bottom w:val="single" w:sz="4" w:space="0" w:color="auto"/>
              <w:right w:val="single" w:sz="4" w:space="0" w:color="auto"/>
            </w:tcBorders>
            <w:vAlign w:val="center"/>
          </w:tcPr>
          <w:p w14:paraId="1B907379" w14:textId="3DF6FF88" w:rsidR="007A0191" w:rsidRPr="006203FC" w:rsidRDefault="007A0191" w:rsidP="007A0191">
            <w:pPr>
              <w:jc w:val="right"/>
              <w:rPr>
                <w:b/>
                <w:bCs/>
                <w:color w:val="000000" w:themeColor="text1"/>
                <w:sz w:val="22"/>
                <w:szCs w:val="22"/>
              </w:rPr>
            </w:pPr>
            <w:r w:rsidRPr="006203FC">
              <w:rPr>
                <w:sz w:val="22"/>
                <w:szCs w:val="22"/>
              </w:rPr>
              <w:t>118 576 242</w:t>
            </w:r>
          </w:p>
        </w:tc>
        <w:tc>
          <w:tcPr>
            <w:tcW w:w="1567" w:type="dxa"/>
            <w:tcBorders>
              <w:top w:val="nil"/>
              <w:left w:val="nil"/>
              <w:bottom w:val="single" w:sz="4" w:space="0" w:color="auto"/>
              <w:right w:val="single" w:sz="4" w:space="0" w:color="auto"/>
            </w:tcBorders>
            <w:vAlign w:val="center"/>
          </w:tcPr>
          <w:p w14:paraId="0FAAA6DA" w14:textId="47B5DE52" w:rsidR="007A0191" w:rsidRPr="006203FC" w:rsidRDefault="007A0191" w:rsidP="007A0191">
            <w:pPr>
              <w:jc w:val="right"/>
              <w:rPr>
                <w:color w:val="000000" w:themeColor="text1"/>
                <w:sz w:val="22"/>
                <w:szCs w:val="22"/>
              </w:rPr>
            </w:pPr>
            <w:r w:rsidRPr="006203FC">
              <w:rPr>
                <w:sz w:val="22"/>
                <w:szCs w:val="22"/>
              </w:rPr>
              <w:t>15 164 201</w:t>
            </w:r>
          </w:p>
        </w:tc>
        <w:tc>
          <w:tcPr>
            <w:tcW w:w="1672" w:type="dxa"/>
            <w:tcBorders>
              <w:top w:val="nil"/>
              <w:left w:val="nil"/>
              <w:bottom w:val="single" w:sz="4" w:space="0" w:color="auto"/>
              <w:right w:val="single" w:sz="4" w:space="0" w:color="auto"/>
            </w:tcBorders>
            <w:vAlign w:val="center"/>
          </w:tcPr>
          <w:p w14:paraId="20CFAE06" w14:textId="271EC86E" w:rsidR="007A0191" w:rsidRPr="006203FC" w:rsidRDefault="007A0191" w:rsidP="007A0191">
            <w:pPr>
              <w:jc w:val="right"/>
              <w:rPr>
                <w:color w:val="000000" w:themeColor="text1"/>
                <w:sz w:val="22"/>
                <w:szCs w:val="22"/>
              </w:rPr>
            </w:pPr>
            <w:r w:rsidRPr="006203FC">
              <w:rPr>
                <w:sz w:val="22"/>
                <w:szCs w:val="22"/>
              </w:rPr>
              <w:t>544 101</w:t>
            </w:r>
          </w:p>
        </w:tc>
        <w:tc>
          <w:tcPr>
            <w:tcW w:w="1622" w:type="dxa"/>
            <w:tcBorders>
              <w:top w:val="nil"/>
              <w:left w:val="nil"/>
              <w:bottom w:val="single" w:sz="4" w:space="0" w:color="auto"/>
              <w:right w:val="single" w:sz="4" w:space="0" w:color="auto"/>
            </w:tcBorders>
            <w:vAlign w:val="center"/>
          </w:tcPr>
          <w:p w14:paraId="5A53D1D4" w14:textId="62FBF93A" w:rsidR="007A0191" w:rsidRPr="006203FC" w:rsidRDefault="007A0191" w:rsidP="007A0191">
            <w:pPr>
              <w:jc w:val="right"/>
              <w:rPr>
                <w:color w:val="000000" w:themeColor="text1"/>
                <w:sz w:val="22"/>
                <w:szCs w:val="22"/>
              </w:rPr>
            </w:pPr>
            <w:r w:rsidRPr="006203FC">
              <w:rPr>
                <w:sz w:val="22"/>
                <w:szCs w:val="22"/>
              </w:rPr>
              <w:t>(4 656 147)</w:t>
            </w:r>
          </w:p>
        </w:tc>
        <w:tc>
          <w:tcPr>
            <w:tcW w:w="1485" w:type="dxa"/>
            <w:tcBorders>
              <w:top w:val="nil"/>
              <w:left w:val="nil"/>
              <w:bottom w:val="single" w:sz="4" w:space="0" w:color="auto"/>
              <w:right w:val="single" w:sz="4" w:space="0" w:color="auto"/>
            </w:tcBorders>
            <w:vAlign w:val="center"/>
          </w:tcPr>
          <w:p w14:paraId="5CA58DF4" w14:textId="77951B08" w:rsidR="007A0191" w:rsidRPr="006203FC" w:rsidRDefault="007A0191" w:rsidP="007A0191">
            <w:pPr>
              <w:jc w:val="right"/>
              <w:rPr>
                <w:color w:val="000000" w:themeColor="text1"/>
                <w:sz w:val="22"/>
                <w:szCs w:val="22"/>
              </w:rPr>
            </w:pPr>
            <w:r w:rsidRPr="006203FC">
              <w:rPr>
                <w:sz w:val="22"/>
                <w:szCs w:val="22"/>
              </w:rPr>
              <w:t>(13 568 606)</w:t>
            </w:r>
          </w:p>
        </w:tc>
        <w:tc>
          <w:tcPr>
            <w:tcW w:w="1429" w:type="dxa"/>
            <w:tcBorders>
              <w:top w:val="nil"/>
              <w:left w:val="nil"/>
              <w:bottom w:val="single" w:sz="4" w:space="0" w:color="auto"/>
              <w:right w:val="single" w:sz="4" w:space="0" w:color="auto"/>
            </w:tcBorders>
            <w:vAlign w:val="center"/>
          </w:tcPr>
          <w:p w14:paraId="56439E9C" w14:textId="2E3AF080" w:rsidR="007A0191" w:rsidRPr="006203FC" w:rsidRDefault="007A0191" w:rsidP="007A0191">
            <w:pPr>
              <w:jc w:val="right"/>
              <w:rPr>
                <w:color w:val="000000" w:themeColor="text1"/>
                <w:sz w:val="22"/>
                <w:szCs w:val="22"/>
              </w:rPr>
            </w:pPr>
            <w:r w:rsidRPr="006203FC">
              <w:rPr>
                <w:sz w:val="22"/>
                <w:szCs w:val="22"/>
              </w:rPr>
              <w:t>8 022 731</w:t>
            </w:r>
          </w:p>
        </w:tc>
        <w:tc>
          <w:tcPr>
            <w:tcW w:w="1701" w:type="dxa"/>
            <w:tcBorders>
              <w:top w:val="nil"/>
              <w:left w:val="nil"/>
              <w:bottom w:val="single" w:sz="4" w:space="0" w:color="auto"/>
              <w:right w:val="single" w:sz="4" w:space="0" w:color="auto"/>
            </w:tcBorders>
            <w:vAlign w:val="center"/>
          </w:tcPr>
          <w:p w14:paraId="7B289FC2" w14:textId="26293C3D" w:rsidR="007A0191" w:rsidRPr="006203FC" w:rsidRDefault="007A0191" w:rsidP="007A0191">
            <w:pPr>
              <w:jc w:val="right"/>
              <w:rPr>
                <w:b/>
                <w:bCs/>
                <w:color w:val="000000" w:themeColor="text1"/>
                <w:sz w:val="22"/>
                <w:szCs w:val="22"/>
              </w:rPr>
            </w:pPr>
            <w:r w:rsidRPr="006203FC">
              <w:rPr>
                <w:sz w:val="22"/>
                <w:szCs w:val="22"/>
              </w:rPr>
              <w:t>124 082 522</w:t>
            </w:r>
          </w:p>
        </w:tc>
      </w:tr>
      <w:tr w:rsidR="007A0191" w:rsidRPr="006203FC" w14:paraId="5B6FFF81"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093827D4" w14:textId="1FF24CF2" w:rsidR="007A0191" w:rsidRPr="006203FC" w:rsidRDefault="007A0191" w:rsidP="007A0191">
            <w:pPr>
              <w:rPr>
                <w:color w:val="000000" w:themeColor="text1"/>
                <w:sz w:val="22"/>
                <w:szCs w:val="22"/>
              </w:rPr>
            </w:pPr>
            <w:proofErr w:type="spellStart"/>
            <w:r w:rsidRPr="006203FC">
              <w:rPr>
                <w:sz w:val="22"/>
                <w:szCs w:val="22"/>
              </w:rPr>
              <w:t>Luminor</w:t>
            </w:r>
            <w:proofErr w:type="spellEnd"/>
            <w:r w:rsidRPr="006203FC">
              <w:rPr>
                <w:sz w:val="22"/>
                <w:szCs w:val="22"/>
              </w:rPr>
              <w:t xml:space="preserve"> 53-58</w:t>
            </w:r>
          </w:p>
        </w:tc>
        <w:tc>
          <w:tcPr>
            <w:tcW w:w="1701" w:type="dxa"/>
            <w:tcBorders>
              <w:top w:val="nil"/>
              <w:left w:val="nil"/>
              <w:bottom w:val="single" w:sz="4" w:space="0" w:color="auto"/>
              <w:right w:val="single" w:sz="4" w:space="0" w:color="auto"/>
            </w:tcBorders>
            <w:vAlign w:val="center"/>
          </w:tcPr>
          <w:p w14:paraId="4A5C9421" w14:textId="16F8AC8E" w:rsidR="007A0191" w:rsidRPr="006203FC" w:rsidRDefault="007A0191" w:rsidP="007A0191">
            <w:pPr>
              <w:jc w:val="right"/>
              <w:rPr>
                <w:b/>
                <w:bCs/>
                <w:color w:val="000000" w:themeColor="text1"/>
                <w:sz w:val="22"/>
                <w:szCs w:val="22"/>
              </w:rPr>
            </w:pPr>
            <w:r w:rsidRPr="006203FC">
              <w:rPr>
                <w:sz w:val="22"/>
                <w:szCs w:val="22"/>
              </w:rPr>
              <w:t>314 190 131</w:t>
            </w:r>
          </w:p>
        </w:tc>
        <w:tc>
          <w:tcPr>
            <w:tcW w:w="1567" w:type="dxa"/>
            <w:tcBorders>
              <w:top w:val="nil"/>
              <w:left w:val="nil"/>
              <w:bottom w:val="single" w:sz="4" w:space="0" w:color="auto"/>
              <w:right w:val="single" w:sz="4" w:space="0" w:color="auto"/>
            </w:tcBorders>
            <w:vAlign w:val="center"/>
          </w:tcPr>
          <w:p w14:paraId="5CABA4F5" w14:textId="5D00867F" w:rsidR="007A0191" w:rsidRPr="006203FC" w:rsidRDefault="007A0191" w:rsidP="007A0191">
            <w:pPr>
              <w:jc w:val="right"/>
              <w:rPr>
                <w:color w:val="000000" w:themeColor="text1"/>
                <w:sz w:val="22"/>
                <w:szCs w:val="22"/>
              </w:rPr>
            </w:pPr>
            <w:r w:rsidRPr="006203FC">
              <w:rPr>
                <w:sz w:val="22"/>
                <w:szCs w:val="22"/>
              </w:rPr>
              <w:t>36 184 505</w:t>
            </w:r>
          </w:p>
        </w:tc>
        <w:tc>
          <w:tcPr>
            <w:tcW w:w="1672" w:type="dxa"/>
            <w:tcBorders>
              <w:top w:val="nil"/>
              <w:left w:val="nil"/>
              <w:bottom w:val="single" w:sz="4" w:space="0" w:color="auto"/>
              <w:right w:val="single" w:sz="4" w:space="0" w:color="auto"/>
            </w:tcBorders>
            <w:vAlign w:val="center"/>
          </w:tcPr>
          <w:p w14:paraId="3FE42538" w14:textId="783497D7" w:rsidR="007A0191" w:rsidRPr="006203FC" w:rsidRDefault="007A0191" w:rsidP="007A0191">
            <w:pPr>
              <w:jc w:val="right"/>
              <w:rPr>
                <w:color w:val="000000" w:themeColor="text1"/>
                <w:sz w:val="22"/>
                <w:szCs w:val="22"/>
              </w:rPr>
            </w:pPr>
            <w:r w:rsidRPr="006203FC">
              <w:rPr>
                <w:sz w:val="22"/>
                <w:szCs w:val="22"/>
              </w:rPr>
              <w:t>3 183 394</w:t>
            </w:r>
          </w:p>
        </w:tc>
        <w:tc>
          <w:tcPr>
            <w:tcW w:w="1622" w:type="dxa"/>
            <w:tcBorders>
              <w:top w:val="nil"/>
              <w:left w:val="nil"/>
              <w:bottom w:val="single" w:sz="4" w:space="0" w:color="auto"/>
              <w:right w:val="single" w:sz="4" w:space="0" w:color="auto"/>
            </w:tcBorders>
            <w:vAlign w:val="center"/>
          </w:tcPr>
          <w:p w14:paraId="2E74A37F" w14:textId="14B20DEA" w:rsidR="007A0191" w:rsidRPr="006203FC" w:rsidRDefault="007A0191" w:rsidP="007A0191">
            <w:pPr>
              <w:jc w:val="right"/>
              <w:rPr>
                <w:color w:val="000000" w:themeColor="text1"/>
                <w:sz w:val="22"/>
                <w:szCs w:val="22"/>
              </w:rPr>
            </w:pPr>
            <w:r w:rsidRPr="006203FC">
              <w:rPr>
                <w:sz w:val="22"/>
                <w:szCs w:val="22"/>
              </w:rPr>
              <w:t>(2 372 897)</w:t>
            </w:r>
          </w:p>
        </w:tc>
        <w:tc>
          <w:tcPr>
            <w:tcW w:w="1485" w:type="dxa"/>
            <w:tcBorders>
              <w:top w:val="nil"/>
              <w:left w:val="nil"/>
              <w:bottom w:val="single" w:sz="4" w:space="0" w:color="auto"/>
              <w:right w:val="single" w:sz="4" w:space="0" w:color="auto"/>
            </w:tcBorders>
            <w:vAlign w:val="center"/>
          </w:tcPr>
          <w:p w14:paraId="4BB103EC" w14:textId="0DCC98C3" w:rsidR="007A0191" w:rsidRPr="006203FC" w:rsidRDefault="007A0191" w:rsidP="007A0191">
            <w:pPr>
              <w:jc w:val="right"/>
              <w:rPr>
                <w:color w:val="000000" w:themeColor="text1"/>
                <w:sz w:val="22"/>
                <w:szCs w:val="22"/>
              </w:rPr>
            </w:pPr>
            <w:r w:rsidRPr="006203FC">
              <w:rPr>
                <w:sz w:val="22"/>
                <w:szCs w:val="22"/>
              </w:rPr>
              <w:t>(37 607 604)</w:t>
            </w:r>
          </w:p>
        </w:tc>
        <w:tc>
          <w:tcPr>
            <w:tcW w:w="1429" w:type="dxa"/>
            <w:tcBorders>
              <w:top w:val="nil"/>
              <w:left w:val="nil"/>
              <w:bottom w:val="single" w:sz="4" w:space="0" w:color="auto"/>
              <w:right w:val="single" w:sz="4" w:space="0" w:color="auto"/>
            </w:tcBorders>
            <w:vAlign w:val="center"/>
          </w:tcPr>
          <w:p w14:paraId="60F044D5" w14:textId="7D0D20A4" w:rsidR="007A0191" w:rsidRPr="006203FC" w:rsidRDefault="007A0191" w:rsidP="007A0191">
            <w:pPr>
              <w:jc w:val="right"/>
              <w:rPr>
                <w:color w:val="000000" w:themeColor="text1"/>
                <w:sz w:val="22"/>
                <w:szCs w:val="22"/>
              </w:rPr>
            </w:pPr>
            <w:r w:rsidRPr="006203FC">
              <w:rPr>
                <w:sz w:val="22"/>
                <w:szCs w:val="22"/>
              </w:rPr>
              <w:t>33 332 013</w:t>
            </w:r>
          </w:p>
        </w:tc>
        <w:tc>
          <w:tcPr>
            <w:tcW w:w="1701" w:type="dxa"/>
            <w:tcBorders>
              <w:top w:val="nil"/>
              <w:left w:val="nil"/>
              <w:bottom w:val="single" w:sz="4" w:space="0" w:color="auto"/>
              <w:right w:val="single" w:sz="4" w:space="0" w:color="auto"/>
            </w:tcBorders>
            <w:vAlign w:val="center"/>
          </w:tcPr>
          <w:p w14:paraId="7C8D7FE2" w14:textId="7BAA2F6E" w:rsidR="007A0191" w:rsidRPr="006203FC" w:rsidRDefault="007A0191" w:rsidP="007A0191">
            <w:pPr>
              <w:jc w:val="right"/>
              <w:rPr>
                <w:b/>
                <w:bCs/>
                <w:color w:val="000000" w:themeColor="text1"/>
                <w:sz w:val="22"/>
                <w:szCs w:val="22"/>
              </w:rPr>
            </w:pPr>
            <w:r w:rsidRPr="006203FC">
              <w:rPr>
                <w:sz w:val="22"/>
                <w:szCs w:val="22"/>
              </w:rPr>
              <w:t>346 909 542</w:t>
            </w:r>
          </w:p>
        </w:tc>
      </w:tr>
      <w:tr w:rsidR="007A0191" w:rsidRPr="006203FC" w14:paraId="3C619CBC"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72A9E22F" w14:textId="2D7EA78C" w:rsidR="007A0191" w:rsidRPr="006203FC" w:rsidRDefault="007A0191" w:rsidP="007A0191">
            <w:pPr>
              <w:rPr>
                <w:color w:val="000000" w:themeColor="text1"/>
                <w:sz w:val="22"/>
                <w:szCs w:val="22"/>
              </w:rPr>
            </w:pPr>
            <w:proofErr w:type="spellStart"/>
            <w:r w:rsidRPr="006203FC">
              <w:rPr>
                <w:sz w:val="22"/>
                <w:szCs w:val="22"/>
              </w:rPr>
              <w:t>Luminor</w:t>
            </w:r>
            <w:proofErr w:type="spellEnd"/>
            <w:r w:rsidRPr="006203FC">
              <w:rPr>
                <w:sz w:val="22"/>
                <w:szCs w:val="22"/>
              </w:rPr>
              <w:t xml:space="preserve"> 48-53</w:t>
            </w:r>
          </w:p>
        </w:tc>
        <w:tc>
          <w:tcPr>
            <w:tcW w:w="1701" w:type="dxa"/>
            <w:tcBorders>
              <w:top w:val="nil"/>
              <w:left w:val="nil"/>
              <w:bottom w:val="single" w:sz="4" w:space="0" w:color="auto"/>
              <w:right w:val="single" w:sz="4" w:space="0" w:color="auto"/>
            </w:tcBorders>
            <w:vAlign w:val="center"/>
          </w:tcPr>
          <w:p w14:paraId="7A571B9C" w14:textId="4AEA98E7" w:rsidR="007A0191" w:rsidRPr="006203FC" w:rsidRDefault="007A0191" w:rsidP="007A0191">
            <w:pPr>
              <w:jc w:val="right"/>
              <w:rPr>
                <w:b/>
                <w:bCs/>
                <w:color w:val="000000" w:themeColor="text1"/>
                <w:sz w:val="22"/>
                <w:szCs w:val="22"/>
              </w:rPr>
            </w:pPr>
            <w:r w:rsidRPr="006203FC">
              <w:rPr>
                <w:sz w:val="22"/>
                <w:szCs w:val="22"/>
              </w:rPr>
              <w:t>11 204 897</w:t>
            </w:r>
          </w:p>
        </w:tc>
        <w:tc>
          <w:tcPr>
            <w:tcW w:w="1567" w:type="dxa"/>
            <w:tcBorders>
              <w:top w:val="nil"/>
              <w:left w:val="nil"/>
              <w:bottom w:val="single" w:sz="4" w:space="0" w:color="auto"/>
              <w:right w:val="single" w:sz="4" w:space="0" w:color="auto"/>
            </w:tcBorders>
            <w:vAlign w:val="center"/>
          </w:tcPr>
          <w:p w14:paraId="7ACB174B" w14:textId="24F8BF32" w:rsidR="007A0191" w:rsidRPr="006203FC" w:rsidRDefault="007A0191" w:rsidP="007A0191">
            <w:pPr>
              <w:jc w:val="right"/>
              <w:rPr>
                <w:color w:val="000000" w:themeColor="text1"/>
                <w:sz w:val="22"/>
                <w:szCs w:val="22"/>
              </w:rPr>
            </w:pPr>
            <w:r w:rsidRPr="006203FC">
              <w:rPr>
                <w:sz w:val="22"/>
                <w:szCs w:val="22"/>
              </w:rPr>
              <w:t>1 822 394</w:t>
            </w:r>
          </w:p>
        </w:tc>
        <w:tc>
          <w:tcPr>
            <w:tcW w:w="1672" w:type="dxa"/>
            <w:tcBorders>
              <w:top w:val="nil"/>
              <w:left w:val="nil"/>
              <w:bottom w:val="single" w:sz="4" w:space="0" w:color="auto"/>
              <w:right w:val="single" w:sz="4" w:space="0" w:color="auto"/>
            </w:tcBorders>
            <w:vAlign w:val="center"/>
          </w:tcPr>
          <w:p w14:paraId="5C49A08A" w14:textId="75CB9C81" w:rsidR="007A0191" w:rsidRPr="006203FC" w:rsidRDefault="007A0191" w:rsidP="007A0191">
            <w:pPr>
              <w:jc w:val="right"/>
              <w:rPr>
                <w:color w:val="000000" w:themeColor="text1"/>
                <w:sz w:val="22"/>
                <w:szCs w:val="22"/>
              </w:rPr>
            </w:pPr>
            <w:r w:rsidRPr="006203FC">
              <w:rPr>
                <w:sz w:val="22"/>
                <w:szCs w:val="22"/>
              </w:rPr>
              <w:t>6 758 604</w:t>
            </w:r>
          </w:p>
        </w:tc>
        <w:tc>
          <w:tcPr>
            <w:tcW w:w="1622" w:type="dxa"/>
            <w:tcBorders>
              <w:top w:val="nil"/>
              <w:left w:val="nil"/>
              <w:bottom w:val="single" w:sz="4" w:space="0" w:color="auto"/>
              <w:right w:val="single" w:sz="4" w:space="0" w:color="auto"/>
            </w:tcBorders>
            <w:vAlign w:val="center"/>
          </w:tcPr>
          <w:p w14:paraId="0FA0B78F" w14:textId="1F3FFBAC" w:rsidR="007A0191" w:rsidRPr="006203FC" w:rsidRDefault="007A0191" w:rsidP="007A0191">
            <w:pPr>
              <w:jc w:val="right"/>
              <w:rPr>
                <w:color w:val="000000" w:themeColor="text1"/>
                <w:sz w:val="22"/>
                <w:szCs w:val="22"/>
              </w:rPr>
            </w:pPr>
            <w:r w:rsidRPr="006203FC">
              <w:rPr>
                <w:sz w:val="22"/>
                <w:szCs w:val="22"/>
              </w:rPr>
              <w:t>(67 329)</w:t>
            </w:r>
          </w:p>
        </w:tc>
        <w:tc>
          <w:tcPr>
            <w:tcW w:w="1485" w:type="dxa"/>
            <w:tcBorders>
              <w:top w:val="nil"/>
              <w:left w:val="nil"/>
              <w:bottom w:val="single" w:sz="4" w:space="0" w:color="auto"/>
              <w:right w:val="single" w:sz="4" w:space="0" w:color="auto"/>
            </w:tcBorders>
            <w:vAlign w:val="center"/>
          </w:tcPr>
          <w:p w14:paraId="23AEB23B" w14:textId="74A6C43B" w:rsidR="007A0191" w:rsidRPr="006203FC" w:rsidRDefault="007A0191" w:rsidP="007A0191">
            <w:pPr>
              <w:jc w:val="right"/>
              <w:rPr>
                <w:color w:val="000000" w:themeColor="text1"/>
                <w:sz w:val="22"/>
                <w:szCs w:val="22"/>
              </w:rPr>
            </w:pPr>
            <w:r w:rsidRPr="006203FC">
              <w:rPr>
                <w:sz w:val="22"/>
                <w:szCs w:val="22"/>
              </w:rPr>
              <w:t>(2 375 172)</w:t>
            </w:r>
          </w:p>
        </w:tc>
        <w:tc>
          <w:tcPr>
            <w:tcW w:w="1429" w:type="dxa"/>
            <w:tcBorders>
              <w:top w:val="nil"/>
              <w:left w:val="nil"/>
              <w:bottom w:val="single" w:sz="4" w:space="0" w:color="auto"/>
              <w:right w:val="single" w:sz="4" w:space="0" w:color="auto"/>
            </w:tcBorders>
            <w:vAlign w:val="center"/>
          </w:tcPr>
          <w:p w14:paraId="7FF84DA2" w14:textId="3CC307F7" w:rsidR="007A0191" w:rsidRPr="006203FC" w:rsidRDefault="007A0191" w:rsidP="007A0191">
            <w:pPr>
              <w:jc w:val="right"/>
              <w:rPr>
                <w:color w:val="000000" w:themeColor="text1"/>
                <w:sz w:val="22"/>
                <w:szCs w:val="22"/>
              </w:rPr>
            </w:pPr>
            <w:r w:rsidRPr="006203FC">
              <w:rPr>
                <w:sz w:val="22"/>
                <w:szCs w:val="22"/>
              </w:rPr>
              <w:t>1 836 071</w:t>
            </w:r>
          </w:p>
        </w:tc>
        <w:tc>
          <w:tcPr>
            <w:tcW w:w="1701" w:type="dxa"/>
            <w:tcBorders>
              <w:top w:val="nil"/>
              <w:left w:val="nil"/>
              <w:bottom w:val="single" w:sz="4" w:space="0" w:color="auto"/>
              <w:right w:val="single" w:sz="4" w:space="0" w:color="auto"/>
            </w:tcBorders>
            <w:vAlign w:val="center"/>
          </w:tcPr>
          <w:p w14:paraId="73C735A3" w14:textId="21156460" w:rsidR="007A0191" w:rsidRPr="006203FC" w:rsidRDefault="007A0191" w:rsidP="007A0191">
            <w:pPr>
              <w:jc w:val="right"/>
              <w:rPr>
                <w:b/>
                <w:bCs/>
                <w:color w:val="000000" w:themeColor="text1"/>
                <w:sz w:val="22"/>
                <w:szCs w:val="22"/>
              </w:rPr>
            </w:pPr>
            <w:r w:rsidRPr="006203FC">
              <w:rPr>
                <w:sz w:val="22"/>
                <w:szCs w:val="22"/>
              </w:rPr>
              <w:t>19 179 465</w:t>
            </w:r>
          </w:p>
        </w:tc>
      </w:tr>
      <w:tr w:rsidR="007A0191" w:rsidRPr="006203FC" w14:paraId="23FC86CD"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07C6AF24" w14:textId="6EEE7235" w:rsidR="007A0191" w:rsidRPr="006203FC" w:rsidRDefault="007A0191" w:rsidP="007A0191">
            <w:pPr>
              <w:rPr>
                <w:color w:val="000000" w:themeColor="text1"/>
                <w:sz w:val="22"/>
                <w:szCs w:val="22"/>
              </w:rPr>
            </w:pPr>
            <w:proofErr w:type="spellStart"/>
            <w:r w:rsidRPr="006203FC">
              <w:rPr>
                <w:sz w:val="22"/>
                <w:szCs w:val="22"/>
              </w:rPr>
              <w:t>Luminor</w:t>
            </w:r>
            <w:proofErr w:type="spellEnd"/>
            <w:r w:rsidRPr="006203FC">
              <w:rPr>
                <w:sz w:val="22"/>
                <w:szCs w:val="22"/>
              </w:rPr>
              <w:t xml:space="preserve"> indeksu IP Ilgtspējīgā nākotne</w:t>
            </w:r>
          </w:p>
        </w:tc>
        <w:tc>
          <w:tcPr>
            <w:tcW w:w="1701" w:type="dxa"/>
            <w:tcBorders>
              <w:top w:val="nil"/>
              <w:left w:val="nil"/>
              <w:bottom w:val="single" w:sz="4" w:space="0" w:color="auto"/>
              <w:right w:val="single" w:sz="4" w:space="0" w:color="auto"/>
            </w:tcBorders>
            <w:vAlign w:val="center"/>
          </w:tcPr>
          <w:p w14:paraId="6C39BF8F" w14:textId="4CB881F4" w:rsidR="007A0191" w:rsidRPr="006203FC" w:rsidRDefault="007A0191" w:rsidP="007A0191">
            <w:pPr>
              <w:jc w:val="right"/>
              <w:rPr>
                <w:b/>
                <w:bCs/>
                <w:color w:val="000000" w:themeColor="text1"/>
                <w:sz w:val="22"/>
                <w:szCs w:val="22"/>
              </w:rPr>
            </w:pPr>
            <w:r w:rsidRPr="006203FC">
              <w:rPr>
                <w:sz w:val="22"/>
                <w:szCs w:val="22"/>
              </w:rPr>
              <w:t>5 761 907</w:t>
            </w:r>
          </w:p>
        </w:tc>
        <w:tc>
          <w:tcPr>
            <w:tcW w:w="1567" w:type="dxa"/>
            <w:tcBorders>
              <w:top w:val="nil"/>
              <w:left w:val="nil"/>
              <w:bottom w:val="single" w:sz="4" w:space="0" w:color="auto"/>
              <w:right w:val="single" w:sz="4" w:space="0" w:color="auto"/>
            </w:tcBorders>
            <w:vAlign w:val="center"/>
          </w:tcPr>
          <w:p w14:paraId="7E76B5B9" w14:textId="5D5E47A1" w:rsidR="007A0191" w:rsidRPr="006203FC" w:rsidRDefault="007A0191" w:rsidP="007A0191">
            <w:pPr>
              <w:jc w:val="right"/>
              <w:rPr>
                <w:color w:val="000000" w:themeColor="text1"/>
                <w:sz w:val="22"/>
                <w:szCs w:val="22"/>
              </w:rPr>
            </w:pPr>
            <w:r w:rsidRPr="006203FC">
              <w:rPr>
                <w:sz w:val="22"/>
                <w:szCs w:val="22"/>
              </w:rPr>
              <w:t>1 800 262</w:t>
            </w:r>
          </w:p>
        </w:tc>
        <w:tc>
          <w:tcPr>
            <w:tcW w:w="1672" w:type="dxa"/>
            <w:tcBorders>
              <w:top w:val="nil"/>
              <w:left w:val="nil"/>
              <w:bottom w:val="single" w:sz="4" w:space="0" w:color="auto"/>
              <w:right w:val="single" w:sz="4" w:space="0" w:color="auto"/>
            </w:tcBorders>
            <w:vAlign w:val="center"/>
          </w:tcPr>
          <w:p w14:paraId="2B268640" w14:textId="04EECB1A" w:rsidR="007A0191" w:rsidRPr="006203FC" w:rsidRDefault="007A0191" w:rsidP="007A0191">
            <w:pPr>
              <w:jc w:val="right"/>
              <w:rPr>
                <w:color w:val="000000" w:themeColor="text1"/>
                <w:sz w:val="22"/>
                <w:szCs w:val="22"/>
              </w:rPr>
            </w:pPr>
            <w:r w:rsidRPr="006203FC">
              <w:rPr>
                <w:sz w:val="22"/>
                <w:szCs w:val="22"/>
              </w:rPr>
              <w:t>7 163 819</w:t>
            </w:r>
          </w:p>
        </w:tc>
        <w:tc>
          <w:tcPr>
            <w:tcW w:w="1622" w:type="dxa"/>
            <w:tcBorders>
              <w:top w:val="nil"/>
              <w:left w:val="nil"/>
              <w:bottom w:val="single" w:sz="4" w:space="0" w:color="auto"/>
              <w:right w:val="single" w:sz="4" w:space="0" w:color="auto"/>
            </w:tcBorders>
            <w:vAlign w:val="center"/>
          </w:tcPr>
          <w:p w14:paraId="7FF90B74" w14:textId="57F24F3A" w:rsidR="007A0191" w:rsidRPr="006203FC" w:rsidRDefault="007A0191" w:rsidP="007A0191">
            <w:pPr>
              <w:jc w:val="right"/>
              <w:rPr>
                <w:color w:val="000000" w:themeColor="text1"/>
                <w:sz w:val="22"/>
                <w:szCs w:val="22"/>
              </w:rPr>
            </w:pPr>
            <w:r w:rsidRPr="006203FC">
              <w:rPr>
                <w:sz w:val="22"/>
                <w:szCs w:val="22"/>
              </w:rPr>
              <w:t>(6 144)</w:t>
            </w:r>
          </w:p>
        </w:tc>
        <w:tc>
          <w:tcPr>
            <w:tcW w:w="1485" w:type="dxa"/>
            <w:tcBorders>
              <w:top w:val="nil"/>
              <w:left w:val="nil"/>
              <w:bottom w:val="single" w:sz="4" w:space="0" w:color="auto"/>
              <w:right w:val="single" w:sz="4" w:space="0" w:color="auto"/>
            </w:tcBorders>
            <w:vAlign w:val="center"/>
          </w:tcPr>
          <w:p w14:paraId="103968EA" w14:textId="05D65969" w:rsidR="007A0191" w:rsidRPr="006203FC" w:rsidRDefault="007A0191" w:rsidP="007A0191">
            <w:pPr>
              <w:jc w:val="right"/>
              <w:rPr>
                <w:color w:val="000000" w:themeColor="text1"/>
                <w:sz w:val="22"/>
                <w:szCs w:val="22"/>
              </w:rPr>
            </w:pPr>
            <w:r w:rsidRPr="006203FC">
              <w:rPr>
                <w:sz w:val="22"/>
                <w:szCs w:val="22"/>
              </w:rPr>
              <w:t>(1 455 393)</w:t>
            </w:r>
          </w:p>
        </w:tc>
        <w:tc>
          <w:tcPr>
            <w:tcW w:w="1429" w:type="dxa"/>
            <w:tcBorders>
              <w:top w:val="nil"/>
              <w:left w:val="nil"/>
              <w:bottom w:val="single" w:sz="4" w:space="0" w:color="auto"/>
              <w:right w:val="single" w:sz="4" w:space="0" w:color="auto"/>
            </w:tcBorders>
            <w:vAlign w:val="center"/>
          </w:tcPr>
          <w:p w14:paraId="057A9195" w14:textId="0B30D5DB" w:rsidR="007A0191" w:rsidRPr="006203FC" w:rsidRDefault="007A0191" w:rsidP="007A0191">
            <w:pPr>
              <w:jc w:val="right"/>
              <w:rPr>
                <w:color w:val="000000" w:themeColor="text1"/>
                <w:sz w:val="22"/>
                <w:szCs w:val="22"/>
              </w:rPr>
            </w:pPr>
            <w:r w:rsidRPr="006203FC">
              <w:rPr>
                <w:sz w:val="22"/>
                <w:szCs w:val="22"/>
              </w:rPr>
              <w:t>1 433 409</w:t>
            </w:r>
          </w:p>
        </w:tc>
        <w:tc>
          <w:tcPr>
            <w:tcW w:w="1701" w:type="dxa"/>
            <w:tcBorders>
              <w:top w:val="nil"/>
              <w:left w:val="nil"/>
              <w:bottom w:val="single" w:sz="4" w:space="0" w:color="auto"/>
              <w:right w:val="single" w:sz="4" w:space="0" w:color="auto"/>
            </w:tcBorders>
            <w:vAlign w:val="center"/>
          </w:tcPr>
          <w:p w14:paraId="4A2FB9ED" w14:textId="6B88FBB0" w:rsidR="007A0191" w:rsidRPr="006203FC" w:rsidRDefault="007A0191" w:rsidP="007A0191">
            <w:pPr>
              <w:jc w:val="right"/>
              <w:rPr>
                <w:b/>
                <w:bCs/>
                <w:color w:val="000000" w:themeColor="text1"/>
                <w:sz w:val="22"/>
                <w:szCs w:val="22"/>
              </w:rPr>
            </w:pPr>
            <w:r w:rsidRPr="006203FC">
              <w:rPr>
                <w:sz w:val="22"/>
                <w:szCs w:val="22"/>
              </w:rPr>
              <w:t>14 697 860</w:t>
            </w:r>
          </w:p>
        </w:tc>
      </w:tr>
      <w:tr w:rsidR="006203FC" w:rsidRPr="006203FC" w14:paraId="72D448BC"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3155882E" w14:textId="4CA05EFA" w:rsidR="006203FC" w:rsidRPr="006203FC" w:rsidRDefault="006203FC" w:rsidP="006203FC">
            <w:pPr>
              <w:rPr>
                <w:color w:val="000000" w:themeColor="text1"/>
                <w:sz w:val="22"/>
                <w:szCs w:val="22"/>
              </w:rPr>
            </w:pPr>
            <w:proofErr w:type="spellStart"/>
            <w:r w:rsidRPr="006203FC">
              <w:rPr>
                <w:sz w:val="22"/>
                <w:szCs w:val="22"/>
              </w:rPr>
              <w:t>Luminor</w:t>
            </w:r>
            <w:proofErr w:type="spellEnd"/>
            <w:r w:rsidRPr="006203FC">
              <w:rPr>
                <w:sz w:val="22"/>
                <w:szCs w:val="22"/>
              </w:rPr>
              <w:t xml:space="preserve"> 16-48</w:t>
            </w:r>
          </w:p>
        </w:tc>
        <w:tc>
          <w:tcPr>
            <w:tcW w:w="1701" w:type="dxa"/>
            <w:tcBorders>
              <w:top w:val="nil"/>
              <w:left w:val="nil"/>
              <w:bottom w:val="single" w:sz="4" w:space="0" w:color="auto"/>
              <w:right w:val="single" w:sz="4" w:space="0" w:color="auto"/>
            </w:tcBorders>
            <w:vAlign w:val="center"/>
          </w:tcPr>
          <w:p w14:paraId="39561C10" w14:textId="29DCD24B" w:rsidR="006203FC" w:rsidRPr="006203FC" w:rsidRDefault="006203FC" w:rsidP="006203FC">
            <w:pPr>
              <w:jc w:val="right"/>
              <w:rPr>
                <w:b/>
                <w:bCs/>
                <w:color w:val="000000" w:themeColor="text1"/>
                <w:sz w:val="22"/>
                <w:szCs w:val="22"/>
              </w:rPr>
            </w:pPr>
            <w:r w:rsidRPr="006203FC">
              <w:rPr>
                <w:sz w:val="22"/>
                <w:szCs w:val="22"/>
              </w:rPr>
              <w:t>-</w:t>
            </w:r>
          </w:p>
        </w:tc>
        <w:tc>
          <w:tcPr>
            <w:tcW w:w="1567" w:type="dxa"/>
            <w:tcBorders>
              <w:top w:val="nil"/>
              <w:left w:val="nil"/>
              <w:bottom w:val="single" w:sz="4" w:space="0" w:color="auto"/>
              <w:right w:val="single" w:sz="4" w:space="0" w:color="auto"/>
            </w:tcBorders>
            <w:vAlign w:val="center"/>
          </w:tcPr>
          <w:p w14:paraId="377F5300" w14:textId="215A596B" w:rsidR="006203FC" w:rsidRPr="006203FC" w:rsidRDefault="006203FC" w:rsidP="006203FC">
            <w:pPr>
              <w:jc w:val="right"/>
              <w:rPr>
                <w:color w:val="000000" w:themeColor="text1"/>
                <w:sz w:val="22"/>
                <w:szCs w:val="22"/>
              </w:rPr>
            </w:pPr>
            <w:r w:rsidRPr="006203FC">
              <w:rPr>
                <w:sz w:val="22"/>
                <w:szCs w:val="22"/>
              </w:rPr>
              <w:t>405 505</w:t>
            </w:r>
          </w:p>
        </w:tc>
        <w:tc>
          <w:tcPr>
            <w:tcW w:w="1672" w:type="dxa"/>
            <w:tcBorders>
              <w:top w:val="nil"/>
              <w:left w:val="nil"/>
              <w:bottom w:val="single" w:sz="4" w:space="0" w:color="auto"/>
              <w:right w:val="single" w:sz="4" w:space="0" w:color="auto"/>
            </w:tcBorders>
            <w:vAlign w:val="center"/>
          </w:tcPr>
          <w:p w14:paraId="2AA001E4" w14:textId="22252C40" w:rsidR="006203FC" w:rsidRPr="006203FC" w:rsidRDefault="006203FC" w:rsidP="006203FC">
            <w:pPr>
              <w:jc w:val="right"/>
              <w:rPr>
                <w:color w:val="000000" w:themeColor="text1"/>
                <w:sz w:val="22"/>
                <w:szCs w:val="22"/>
              </w:rPr>
            </w:pPr>
            <w:r w:rsidRPr="006203FC">
              <w:rPr>
                <w:sz w:val="22"/>
                <w:szCs w:val="22"/>
              </w:rPr>
              <w:t>8 707 710</w:t>
            </w:r>
          </w:p>
        </w:tc>
        <w:tc>
          <w:tcPr>
            <w:tcW w:w="1622" w:type="dxa"/>
            <w:tcBorders>
              <w:top w:val="nil"/>
              <w:left w:val="nil"/>
              <w:bottom w:val="single" w:sz="4" w:space="0" w:color="auto"/>
              <w:right w:val="single" w:sz="4" w:space="0" w:color="auto"/>
            </w:tcBorders>
            <w:vAlign w:val="center"/>
          </w:tcPr>
          <w:p w14:paraId="577547F7" w14:textId="6A80AF3D" w:rsidR="006203FC" w:rsidRPr="006203FC" w:rsidRDefault="006203FC" w:rsidP="006203FC">
            <w:pPr>
              <w:jc w:val="right"/>
              <w:rPr>
                <w:color w:val="000000" w:themeColor="text1"/>
                <w:sz w:val="22"/>
                <w:szCs w:val="22"/>
              </w:rPr>
            </w:pPr>
            <w:r w:rsidRPr="006203FC">
              <w:rPr>
                <w:sz w:val="22"/>
                <w:szCs w:val="22"/>
              </w:rPr>
              <w:t>-</w:t>
            </w:r>
          </w:p>
        </w:tc>
        <w:tc>
          <w:tcPr>
            <w:tcW w:w="1485" w:type="dxa"/>
            <w:tcBorders>
              <w:top w:val="nil"/>
              <w:left w:val="nil"/>
              <w:bottom w:val="single" w:sz="4" w:space="0" w:color="auto"/>
              <w:right w:val="single" w:sz="4" w:space="0" w:color="auto"/>
            </w:tcBorders>
            <w:vAlign w:val="center"/>
          </w:tcPr>
          <w:p w14:paraId="4956BB27" w14:textId="579C9BA6" w:rsidR="006203FC" w:rsidRPr="006203FC" w:rsidRDefault="006203FC" w:rsidP="006203FC">
            <w:pPr>
              <w:jc w:val="right"/>
              <w:rPr>
                <w:color w:val="000000" w:themeColor="text1"/>
                <w:sz w:val="22"/>
                <w:szCs w:val="22"/>
              </w:rPr>
            </w:pPr>
            <w:r w:rsidRPr="006203FC">
              <w:rPr>
                <w:sz w:val="22"/>
                <w:szCs w:val="22"/>
              </w:rPr>
              <w:t>(98 514)</w:t>
            </w:r>
          </w:p>
        </w:tc>
        <w:tc>
          <w:tcPr>
            <w:tcW w:w="1429" w:type="dxa"/>
            <w:tcBorders>
              <w:top w:val="nil"/>
              <w:left w:val="nil"/>
              <w:bottom w:val="single" w:sz="4" w:space="0" w:color="auto"/>
              <w:right w:val="single" w:sz="4" w:space="0" w:color="auto"/>
            </w:tcBorders>
            <w:vAlign w:val="center"/>
          </w:tcPr>
          <w:p w14:paraId="1F569AA4" w14:textId="2E0C115A" w:rsidR="006203FC" w:rsidRPr="006203FC" w:rsidRDefault="006203FC" w:rsidP="006203FC">
            <w:pPr>
              <w:jc w:val="right"/>
              <w:rPr>
                <w:color w:val="000000" w:themeColor="text1"/>
                <w:sz w:val="22"/>
                <w:szCs w:val="22"/>
              </w:rPr>
            </w:pPr>
            <w:r w:rsidRPr="006203FC">
              <w:rPr>
                <w:sz w:val="22"/>
                <w:szCs w:val="22"/>
              </w:rPr>
              <w:t>423 069</w:t>
            </w:r>
          </w:p>
        </w:tc>
        <w:tc>
          <w:tcPr>
            <w:tcW w:w="1701" w:type="dxa"/>
            <w:tcBorders>
              <w:top w:val="nil"/>
              <w:left w:val="nil"/>
              <w:bottom w:val="single" w:sz="4" w:space="0" w:color="auto"/>
              <w:right w:val="single" w:sz="4" w:space="0" w:color="auto"/>
            </w:tcBorders>
            <w:vAlign w:val="center"/>
          </w:tcPr>
          <w:p w14:paraId="58774664" w14:textId="200263FE" w:rsidR="006203FC" w:rsidRPr="006203FC" w:rsidRDefault="006203FC" w:rsidP="006203FC">
            <w:pPr>
              <w:jc w:val="right"/>
              <w:rPr>
                <w:b/>
                <w:bCs/>
                <w:color w:val="000000" w:themeColor="text1"/>
                <w:sz w:val="22"/>
                <w:szCs w:val="22"/>
              </w:rPr>
            </w:pPr>
            <w:r w:rsidRPr="006203FC">
              <w:rPr>
                <w:sz w:val="22"/>
                <w:szCs w:val="22"/>
              </w:rPr>
              <w:t>9 437 770</w:t>
            </w:r>
          </w:p>
        </w:tc>
      </w:tr>
      <w:tr w:rsidR="007A0191" w:rsidRPr="006203FC" w14:paraId="3FC58B98"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4F74F67" w14:textId="3F68833F" w:rsidR="007A0191" w:rsidRPr="006203FC" w:rsidRDefault="007A0191" w:rsidP="007A0191">
            <w:pPr>
              <w:rPr>
                <w:color w:val="000000" w:themeColor="text1"/>
                <w:sz w:val="22"/>
                <w:szCs w:val="22"/>
              </w:rPr>
            </w:pPr>
            <w:r w:rsidRPr="006203FC">
              <w:rPr>
                <w:sz w:val="22"/>
                <w:szCs w:val="22"/>
              </w:rPr>
              <w:lastRenderedPageBreak/>
              <w:t>INDEXO Izaugsme 47-57</w:t>
            </w:r>
          </w:p>
        </w:tc>
        <w:tc>
          <w:tcPr>
            <w:tcW w:w="1701" w:type="dxa"/>
            <w:tcBorders>
              <w:top w:val="nil"/>
              <w:left w:val="nil"/>
              <w:bottom w:val="single" w:sz="4" w:space="0" w:color="auto"/>
              <w:right w:val="single" w:sz="4" w:space="0" w:color="auto"/>
            </w:tcBorders>
            <w:vAlign w:val="center"/>
          </w:tcPr>
          <w:p w14:paraId="2EAE0D0B" w14:textId="16C2C6E4" w:rsidR="007A0191" w:rsidRPr="006203FC" w:rsidRDefault="007A0191" w:rsidP="007A0191">
            <w:pPr>
              <w:jc w:val="right"/>
              <w:rPr>
                <w:b/>
                <w:bCs/>
                <w:color w:val="000000" w:themeColor="text1"/>
                <w:sz w:val="22"/>
                <w:szCs w:val="22"/>
              </w:rPr>
            </w:pPr>
            <w:r w:rsidRPr="006203FC">
              <w:rPr>
                <w:sz w:val="22"/>
                <w:szCs w:val="22"/>
              </w:rPr>
              <w:t>139 745 287</w:t>
            </w:r>
          </w:p>
        </w:tc>
        <w:tc>
          <w:tcPr>
            <w:tcW w:w="1567" w:type="dxa"/>
            <w:tcBorders>
              <w:top w:val="nil"/>
              <w:left w:val="nil"/>
              <w:bottom w:val="single" w:sz="4" w:space="0" w:color="auto"/>
              <w:right w:val="single" w:sz="4" w:space="0" w:color="auto"/>
            </w:tcBorders>
            <w:vAlign w:val="center"/>
          </w:tcPr>
          <w:p w14:paraId="663724AD" w14:textId="4954D479" w:rsidR="007A0191" w:rsidRPr="006203FC" w:rsidRDefault="007A0191" w:rsidP="007A0191">
            <w:pPr>
              <w:jc w:val="right"/>
              <w:rPr>
                <w:color w:val="000000" w:themeColor="text1"/>
                <w:sz w:val="22"/>
                <w:szCs w:val="22"/>
              </w:rPr>
            </w:pPr>
            <w:r w:rsidRPr="006203FC">
              <w:rPr>
                <w:sz w:val="22"/>
                <w:szCs w:val="22"/>
              </w:rPr>
              <w:t>17 992 005</w:t>
            </w:r>
          </w:p>
        </w:tc>
        <w:tc>
          <w:tcPr>
            <w:tcW w:w="1672" w:type="dxa"/>
            <w:tcBorders>
              <w:top w:val="nil"/>
              <w:left w:val="nil"/>
              <w:bottom w:val="single" w:sz="4" w:space="0" w:color="auto"/>
              <w:right w:val="single" w:sz="4" w:space="0" w:color="auto"/>
            </w:tcBorders>
            <w:vAlign w:val="center"/>
          </w:tcPr>
          <w:p w14:paraId="6C86FE33" w14:textId="5667EFE9" w:rsidR="007A0191" w:rsidRPr="006203FC" w:rsidRDefault="007A0191" w:rsidP="007A0191">
            <w:pPr>
              <w:jc w:val="right"/>
              <w:rPr>
                <w:color w:val="000000" w:themeColor="text1"/>
                <w:sz w:val="22"/>
                <w:szCs w:val="22"/>
              </w:rPr>
            </w:pPr>
            <w:r w:rsidRPr="006203FC">
              <w:rPr>
                <w:sz w:val="22"/>
                <w:szCs w:val="22"/>
              </w:rPr>
              <w:t>39 322 085</w:t>
            </w:r>
          </w:p>
        </w:tc>
        <w:tc>
          <w:tcPr>
            <w:tcW w:w="1622" w:type="dxa"/>
            <w:tcBorders>
              <w:top w:val="nil"/>
              <w:left w:val="nil"/>
              <w:bottom w:val="single" w:sz="4" w:space="0" w:color="auto"/>
              <w:right w:val="single" w:sz="4" w:space="0" w:color="auto"/>
            </w:tcBorders>
            <w:vAlign w:val="center"/>
          </w:tcPr>
          <w:p w14:paraId="11D2E650" w14:textId="6C6BA232" w:rsidR="007A0191" w:rsidRPr="006203FC" w:rsidRDefault="007A0191" w:rsidP="007A0191">
            <w:pPr>
              <w:jc w:val="right"/>
              <w:rPr>
                <w:color w:val="000000" w:themeColor="text1"/>
                <w:sz w:val="22"/>
                <w:szCs w:val="22"/>
              </w:rPr>
            </w:pPr>
            <w:r w:rsidRPr="006203FC">
              <w:rPr>
                <w:sz w:val="22"/>
                <w:szCs w:val="22"/>
              </w:rPr>
              <w:t>(767 185)</w:t>
            </w:r>
          </w:p>
        </w:tc>
        <w:tc>
          <w:tcPr>
            <w:tcW w:w="1485" w:type="dxa"/>
            <w:tcBorders>
              <w:top w:val="nil"/>
              <w:left w:val="nil"/>
              <w:bottom w:val="single" w:sz="4" w:space="0" w:color="auto"/>
              <w:right w:val="single" w:sz="4" w:space="0" w:color="auto"/>
            </w:tcBorders>
            <w:vAlign w:val="center"/>
          </w:tcPr>
          <w:p w14:paraId="62DA413C" w14:textId="783A4F39" w:rsidR="007A0191" w:rsidRPr="006203FC" w:rsidRDefault="007A0191" w:rsidP="007A0191">
            <w:pPr>
              <w:jc w:val="right"/>
              <w:rPr>
                <w:color w:val="000000" w:themeColor="text1"/>
                <w:sz w:val="22"/>
                <w:szCs w:val="22"/>
              </w:rPr>
            </w:pPr>
            <w:r w:rsidRPr="006203FC">
              <w:rPr>
                <w:sz w:val="22"/>
                <w:szCs w:val="22"/>
              </w:rPr>
              <w:t>(14 995 798)</w:t>
            </w:r>
          </w:p>
        </w:tc>
        <w:tc>
          <w:tcPr>
            <w:tcW w:w="1429" w:type="dxa"/>
            <w:tcBorders>
              <w:top w:val="nil"/>
              <w:left w:val="nil"/>
              <w:bottom w:val="single" w:sz="4" w:space="0" w:color="auto"/>
              <w:right w:val="single" w:sz="4" w:space="0" w:color="auto"/>
            </w:tcBorders>
            <w:vAlign w:val="center"/>
          </w:tcPr>
          <w:p w14:paraId="6A058126" w14:textId="6FFE2FAC" w:rsidR="007A0191" w:rsidRPr="006203FC" w:rsidRDefault="007A0191" w:rsidP="007A0191">
            <w:pPr>
              <w:jc w:val="right"/>
              <w:rPr>
                <w:color w:val="000000" w:themeColor="text1"/>
                <w:sz w:val="22"/>
                <w:szCs w:val="22"/>
              </w:rPr>
            </w:pPr>
            <w:r w:rsidRPr="006203FC">
              <w:rPr>
                <w:sz w:val="22"/>
                <w:szCs w:val="22"/>
              </w:rPr>
              <w:t>18 279 070</w:t>
            </w:r>
          </w:p>
        </w:tc>
        <w:tc>
          <w:tcPr>
            <w:tcW w:w="1701" w:type="dxa"/>
            <w:tcBorders>
              <w:top w:val="nil"/>
              <w:left w:val="nil"/>
              <w:bottom w:val="single" w:sz="4" w:space="0" w:color="auto"/>
              <w:right w:val="single" w:sz="4" w:space="0" w:color="auto"/>
            </w:tcBorders>
            <w:vAlign w:val="center"/>
          </w:tcPr>
          <w:p w14:paraId="70386D49" w14:textId="0577BDF8" w:rsidR="007A0191" w:rsidRPr="006203FC" w:rsidRDefault="007A0191" w:rsidP="007A0191">
            <w:pPr>
              <w:jc w:val="right"/>
              <w:rPr>
                <w:b/>
                <w:bCs/>
                <w:color w:val="000000" w:themeColor="text1"/>
                <w:sz w:val="22"/>
                <w:szCs w:val="22"/>
              </w:rPr>
            </w:pPr>
            <w:r w:rsidRPr="006203FC">
              <w:rPr>
                <w:sz w:val="22"/>
                <w:szCs w:val="22"/>
              </w:rPr>
              <w:t>199 575 464</w:t>
            </w:r>
          </w:p>
        </w:tc>
      </w:tr>
      <w:tr w:rsidR="007A0191" w:rsidRPr="006203FC" w14:paraId="028263E6"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18892CA6" w14:textId="277FED57" w:rsidR="007A0191" w:rsidRPr="006203FC" w:rsidRDefault="007A0191" w:rsidP="007A0191">
            <w:pPr>
              <w:rPr>
                <w:color w:val="000000" w:themeColor="text1"/>
                <w:sz w:val="22"/>
                <w:szCs w:val="22"/>
              </w:rPr>
            </w:pPr>
            <w:r w:rsidRPr="006203FC">
              <w:rPr>
                <w:sz w:val="22"/>
                <w:szCs w:val="22"/>
              </w:rPr>
              <w:t>INDEXO Jauda 16-50</w:t>
            </w:r>
          </w:p>
        </w:tc>
        <w:tc>
          <w:tcPr>
            <w:tcW w:w="1701" w:type="dxa"/>
            <w:tcBorders>
              <w:top w:val="nil"/>
              <w:left w:val="nil"/>
              <w:bottom w:val="single" w:sz="4" w:space="0" w:color="auto"/>
              <w:right w:val="single" w:sz="4" w:space="0" w:color="auto"/>
            </w:tcBorders>
            <w:vAlign w:val="center"/>
          </w:tcPr>
          <w:p w14:paraId="61829B65" w14:textId="5DBF7689" w:rsidR="007A0191" w:rsidRPr="006203FC" w:rsidRDefault="007A0191" w:rsidP="007A0191">
            <w:pPr>
              <w:jc w:val="right"/>
              <w:rPr>
                <w:b/>
                <w:bCs/>
                <w:color w:val="000000" w:themeColor="text1"/>
                <w:sz w:val="22"/>
                <w:szCs w:val="22"/>
              </w:rPr>
            </w:pPr>
            <w:r w:rsidRPr="006203FC">
              <w:rPr>
                <w:sz w:val="22"/>
                <w:szCs w:val="22"/>
              </w:rPr>
              <w:t>408 359 269</w:t>
            </w:r>
          </w:p>
        </w:tc>
        <w:tc>
          <w:tcPr>
            <w:tcW w:w="1567" w:type="dxa"/>
            <w:tcBorders>
              <w:top w:val="nil"/>
              <w:left w:val="nil"/>
              <w:bottom w:val="single" w:sz="4" w:space="0" w:color="auto"/>
              <w:right w:val="single" w:sz="4" w:space="0" w:color="auto"/>
            </w:tcBorders>
            <w:vAlign w:val="center"/>
          </w:tcPr>
          <w:p w14:paraId="6A904948" w14:textId="15333C64" w:rsidR="007A0191" w:rsidRPr="006203FC" w:rsidRDefault="007A0191" w:rsidP="007A0191">
            <w:pPr>
              <w:jc w:val="right"/>
              <w:rPr>
                <w:color w:val="000000" w:themeColor="text1"/>
                <w:sz w:val="22"/>
                <w:szCs w:val="22"/>
              </w:rPr>
            </w:pPr>
            <w:r w:rsidRPr="006203FC">
              <w:rPr>
                <w:sz w:val="22"/>
                <w:szCs w:val="22"/>
              </w:rPr>
              <w:t>71 358 417</w:t>
            </w:r>
          </w:p>
        </w:tc>
        <w:tc>
          <w:tcPr>
            <w:tcW w:w="1672" w:type="dxa"/>
            <w:tcBorders>
              <w:top w:val="nil"/>
              <w:left w:val="nil"/>
              <w:bottom w:val="single" w:sz="4" w:space="0" w:color="auto"/>
              <w:right w:val="single" w:sz="4" w:space="0" w:color="auto"/>
            </w:tcBorders>
            <w:vAlign w:val="center"/>
          </w:tcPr>
          <w:p w14:paraId="3C5835F5" w14:textId="69A07AE7" w:rsidR="007A0191" w:rsidRPr="006203FC" w:rsidRDefault="007A0191" w:rsidP="007A0191">
            <w:pPr>
              <w:jc w:val="right"/>
              <w:rPr>
                <w:color w:val="000000" w:themeColor="text1"/>
                <w:sz w:val="22"/>
                <w:szCs w:val="22"/>
              </w:rPr>
            </w:pPr>
            <w:r w:rsidRPr="006203FC">
              <w:rPr>
                <w:sz w:val="22"/>
                <w:szCs w:val="22"/>
              </w:rPr>
              <w:t>120 506 705</w:t>
            </w:r>
          </w:p>
        </w:tc>
        <w:tc>
          <w:tcPr>
            <w:tcW w:w="1622" w:type="dxa"/>
            <w:tcBorders>
              <w:top w:val="nil"/>
              <w:left w:val="nil"/>
              <w:bottom w:val="single" w:sz="4" w:space="0" w:color="auto"/>
              <w:right w:val="single" w:sz="4" w:space="0" w:color="auto"/>
            </w:tcBorders>
            <w:vAlign w:val="center"/>
          </w:tcPr>
          <w:p w14:paraId="1F1AD9F0" w14:textId="4C97E10F" w:rsidR="007A0191" w:rsidRPr="006203FC" w:rsidRDefault="007A0191" w:rsidP="007A0191">
            <w:pPr>
              <w:jc w:val="right"/>
              <w:rPr>
                <w:color w:val="000000" w:themeColor="text1"/>
                <w:sz w:val="22"/>
                <w:szCs w:val="22"/>
              </w:rPr>
            </w:pPr>
            <w:r w:rsidRPr="006203FC">
              <w:rPr>
                <w:sz w:val="22"/>
                <w:szCs w:val="22"/>
              </w:rPr>
              <w:t>(406 584)</w:t>
            </w:r>
          </w:p>
        </w:tc>
        <w:tc>
          <w:tcPr>
            <w:tcW w:w="1485" w:type="dxa"/>
            <w:tcBorders>
              <w:top w:val="nil"/>
              <w:left w:val="nil"/>
              <w:bottom w:val="single" w:sz="4" w:space="0" w:color="auto"/>
              <w:right w:val="single" w:sz="4" w:space="0" w:color="auto"/>
            </w:tcBorders>
            <w:vAlign w:val="center"/>
          </w:tcPr>
          <w:p w14:paraId="64278F2C" w14:textId="79A1E0ED" w:rsidR="007A0191" w:rsidRPr="006203FC" w:rsidRDefault="007A0191" w:rsidP="007A0191">
            <w:pPr>
              <w:jc w:val="right"/>
              <w:rPr>
                <w:color w:val="000000" w:themeColor="text1"/>
                <w:sz w:val="22"/>
                <w:szCs w:val="22"/>
              </w:rPr>
            </w:pPr>
            <w:r w:rsidRPr="006203FC">
              <w:rPr>
                <w:sz w:val="22"/>
                <w:szCs w:val="22"/>
              </w:rPr>
              <w:t>(27 293 689)</w:t>
            </w:r>
          </w:p>
        </w:tc>
        <w:tc>
          <w:tcPr>
            <w:tcW w:w="1429" w:type="dxa"/>
            <w:tcBorders>
              <w:top w:val="nil"/>
              <w:left w:val="nil"/>
              <w:bottom w:val="single" w:sz="4" w:space="0" w:color="auto"/>
              <w:right w:val="single" w:sz="4" w:space="0" w:color="auto"/>
            </w:tcBorders>
            <w:vAlign w:val="center"/>
          </w:tcPr>
          <w:p w14:paraId="5CAC73A8" w14:textId="523ED431" w:rsidR="007A0191" w:rsidRPr="006203FC" w:rsidRDefault="007A0191" w:rsidP="007A0191">
            <w:pPr>
              <w:jc w:val="right"/>
              <w:rPr>
                <w:color w:val="000000" w:themeColor="text1"/>
                <w:sz w:val="22"/>
                <w:szCs w:val="22"/>
              </w:rPr>
            </w:pPr>
            <w:r w:rsidRPr="006203FC">
              <w:rPr>
                <w:sz w:val="22"/>
                <w:szCs w:val="22"/>
              </w:rPr>
              <w:t>89 633 395</w:t>
            </w:r>
          </w:p>
        </w:tc>
        <w:tc>
          <w:tcPr>
            <w:tcW w:w="1701" w:type="dxa"/>
            <w:tcBorders>
              <w:top w:val="nil"/>
              <w:left w:val="nil"/>
              <w:bottom w:val="single" w:sz="4" w:space="0" w:color="auto"/>
              <w:right w:val="single" w:sz="4" w:space="0" w:color="auto"/>
            </w:tcBorders>
            <w:vAlign w:val="center"/>
          </w:tcPr>
          <w:p w14:paraId="5EDDEAB7" w14:textId="4F5F2B73" w:rsidR="007A0191" w:rsidRPr="006203FC" w:rsidRDefault="007A0191" w:rsidP="007A0191">
            <w:pPr>
              <w:jc w:val="right"/>
              <w:rPr>
                <w:b/>
                <w:bCs/>
                <w:color w:val="000000" w:themeColor="text1"/>
                <w:sz w:val="22"/>
                <w:szCs w:val="22"/>
              </w:rPr>
            </w:pPr>
            <w:r w:rsidRPr="006203FC">
              <w:rPr>
                <w:sz w:val="22"/>
                <w:szCs w:val="22"/>
              </w:rPr>
              <w:t>662 157 513</w:t>
            </w:r>
          </w:p>
        </w:tc>
      </w:tr>
      <w:tr w:rsidR="007A0191" w:rsidRPr="006203FC" w14:paraId="038AB317"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F3F13DE" w14:textId="71C0FA32" w:rsidR="007A0191" w:rsidRPr="006203FC" w:rsidRDefault="007A0191" w:rsidP="007A0191">
            <w:pPr>
              <w:rPr>
                <w:color w:val="000000" w:themeColor="text1"/>
                <w:sz w:val="22"/>
                <w:szCs w:val="22"/>
              </w:rPr>
            </w:pPr>
            <w:r w:rsidRPr="006203FC">
              <w:rPr>
                <w:sz w:val="22"/>
                <w:szCs w:val="22"/>
              </w:rPr>
              <w:t>INDEXO Konservatīvais 55+</w:t>
            </w:r>
          </w:p>
        </w:tc>
        <w:tc>
          <w:tcPr>
            <w:tcW w:w="1701" w:type="dxa"/>
            <w:tcBorders>
              <w:top w:val="nil"/>
              <w:left w:val="nil"/>
              <w:bottom w:val="single" w:sz="4" w:space="0" w:color="auto"/>
              <w:right w:val="single" w:sz="4" w:space="0" w:color="auto"/>
            </w:tcBorders>
            <w:vAlign w:val="center"/>
          </w:tcPr>
          <w:p w14:paraId="11EA1707" w14:textId="1112B7D7" w:rsidR="007A0191" w:rsidRPr="006203FC" w:rsidRDefault="007A0191" w:rsidP="007A0191">
            <w:pPr>
              <w:jc w:val="right"/>
              <w:rPr>
                <w:b/>
                <w:bCs/>
                <w:color w:val="000000" w:themeColor="text1"/>
                <w:sz w:val="22"/>
                <w:szCs w:val="22"/>
              </w:rPr>
            </w:pPr>
            <w:r w:rsidRPr="006203FC">
              <w:rPr>
                <w:sz w:val="22"/>
                <w:szCs w:val="22"/>
              </w:rPr>
              <w:t>26 632 576</w:t>
            </w:r>
          </w:p>
        </w:tc>
        <w:tc>
          <w:tcPr>
            <w:tcW w:w="1567" w:type="dxa"/>
            <w:tcBorders>
              <w:top w:val="nil"/>
              <w:left w:val="nil"/>
              <w:bottom w:val="single" w:sz="4" w:space="0" w:color="auto"/>
              <w:right w:val="single" w:sz="4" w:space="0" w:color="auto"/>
            </w:tcBorders>
            <w:vAlign w:val="center"/>
          </w:tcPr>
          <w:p w14:paraId="5C8216D2" w14:textId="16237D83" w:rsidR="007A0191" w:rsidRPr="006203FC" w:rsidRDefault="007A0191" w:rsidP="007A0191">
            <w:pPr>
              <w:jc w:val="right"/>
              <w:rPr>
                <w:color w:val="000000" w:themeColor="text1"/>
                <w:sz w:val="22"/>
                <w:szCs w:val="22"/>
              </w:rPr>
            </w:pPr>
            <w:r w:rsidRPr="006203FC">
              <w:rPr>
                <w:sz w:val="22"/>
                <w:szCs w:val="22"/>
              </w:rPr>
              <w:t>4 409 411</w:t>
            </w:r>
          </w:p>
        </w:tc>
        <w:tc>
          <w:tcPr>
            <w:tcW w:w="1672" w:type="dxa"/>
            <w:tcBorders>
              <w:top w:val="nil"/>
              <w:left w:val="nil"/>
              <w:bottom w:val="single" w:sz="4" w:space="0" w:color="auto"/>
              <w:right w:val="single" w:sz="4" w:space="0" w:color="auto"/>
            </w:tcBorders>
            <w:vAlign w:val="center"/>
          </w:tcPr>
          <w:p w14:paraId="05B267BC" w14:textId="6A92CC3A" w:rsidR="007A0191" w:rsidRPr="006203FC" w:rsidRDefault="007A0191" w:rsidP="007A0191">
            <w:pPr>
              <w:jc w:val="right"/>
              <w:rPr>
                <w:color w:val="000000" w:themeColor="text1"/>
                <w:sz w:val="22"/>
                <w:szCs w:val="22"/>
              </w:rPr>
            </w:pPr>
            <w:r w:rsidRPr="006203FC">
              <w:rPr>
                <w:sz w:val="22"/>
                <w:szCs w:val="22"/>
              </w:rPr>
              <w:t>6 733 779</w:t>
            </w:r>
          </w:p>
        </w:tc>
        <w:tc>
          <w:tcPr>
            <w:tcW w:w="1622" w:type="dxa"/>
            <w:tcBorders>
              <w:top w:val="nil"/>
              <w:left w:val="nil"/>
              <w:bottom w:val="single" w:sz="4" w:space="0" w:color="auto"/>
              <w:right w:val="single" w:sz="4" w:space="0" w:color="auto"/>
            </w:tcBorders>
            <w:vAlign w:val="center"/>
          </w:tcPr>
          <w:p w14:paraId="28424AED" w14:textId="1CB1AB68" w:rsidR="007A0191" w:rsidRPr="006203FC" w:rsidRDefault="007A0191" w:rsidP="007A0191">
            <w:pPr>
              <w:jc w:val="right"/>
              <w:rPr>
                <w:color w:val="000000" w:themeColor="text1"/>
                <w:sz w:val="22"/>
                <w:szCs w:val="22"/>
              </w:rPr>
            </w:pPr>
            <w:r w:rsidRPr="006203FC">
              <w:rPr>
                <w:sz w:val="22"/>
                <w:szCs w:val="22"/>
              </w:rPr>
              <w:t>(1 412 022)</w:t>
            </w:r>
          </w:p>
        </w:tc>
        <w:tc>
          <w:tcPr>
            <w:tcW w:w="1485" w:type="dxa"/>
            <w:tcBorders>
              <w:top w:val="nil"/>
              <w:left w:val="nil"/>
              <w:bottom w:val="single" w:sz="4" w:space="0" w:color="auto"/>
              <w:right w:val="single" w:sz="4" w:space="0" w:color="auto"/>
            </w:tcBorders>
            <w:vAlign w:val="center"/>
          </w:tcPr>
          <w:p w14:paraId="12411F59" w14:textId="6709828E" w:rsidR="007A0191" w:rsidRPr="006203FC" w:rsidRDefault="007A0191" w:rsidP="007A0191">
            <w:pPr>
              <w:jc w:val="right"/>
              <w:rPr>
                <w:color w:val="000000" w:themeColor="text1"/>
                <w:sz w:val="22"/>
                <w:szCs w:val="22"/>
              </w:rPr>
            </w:pPr>
            <w:r w:rsidRPr="006203FC">
              <w:rPr>
                <w:sz w:val="22"/>
                <w:szCs w:val="22"/>
              </w:rPr>
              <w:t>(4 155 958)</w:t>
            </w:r>
          </w:p>
        </w:tc>
        <w:tc>
          <w:tcPr>
            <w:tcW w:w="1429" w:type="dxa"/>
            <w:tcBorders>
              <w:top w:val="nil"/>
              <w:left w:val="nil"/>
              <w:bottom w:val="single" w:sz="4" w:space="0" w:color="auto"/>
              <w:right w:val="single" w:sz="4" w:space="0" w:color="auto"/>
            </w:tcBorders>
            <w:vAlign w:val="center"/>
          </w:tcPr>
          <w:p w14:paraId="675C441D" w14:textId="72E27041" w:rsidR="007A0191" w:rsidRPr="006203FC" w:rsidRDefault="007A0191" w:rsidP="007A0191">
            <w:pPr>
              <w:jc w:val="right"/>
              <w:rPr>
                <w:color w:val="000000" w:themeColor="text1"/>
                <w:sz w:val="22"/>
                <w:szCs w:val="22"/>
              </w:rPr>
            </w:pPr>
            <w:r w:rsidRPr="006203FC">
              <w:rPr>
                <w:sz w:val="22"/>
                <w:szCs w:val="22"/>
              </w:rPr>
              <w:t>2 107 576</w:t>
            </w:r>
          </w:p>
        </w:tc>
        <w:tc>
          <w:tcPr>
            <w:tcW w:w="1701" w:type="dxa"/>
            <w:tcBorders>
              <w:top w:val="nil"/>
              <w:left w:val="nil"/>
              <w:bottom w:val="single" w:sz="4" w:space="0" w:color="auto"/>
              <w:right w:val="single" w:sz="4" w:space="0" w:color="auto"/>
            </w:tcBorders>
            <w:vAlign w:val="center"/>
          </w:tcPr>
          <w:p w14:paraId="59AE01DF" w14:textId="73F95250" w:rsidR="007A0191" w:rsidRPr="006203FC" w:rsidRDefault="007A0191" w:rsidP="007A0191">
            <w:pPr>
              <w:jc w:val="right"/>
              <w:rPr>
                <w:b/>
                <w:bCs/>
                <w:color w:val="000000" w:themeColor="text1"/>
                <w:sz w:val="22"/>
                <w:szCs w:val="22"/>
              </w:rPr>
            </w:pPr>
            <w:r w:rsidRPr="006203FC">
              <w:rPr>
                <w:sz w:val="22"/>
                <w:szCs w:val="22"/>
              </w:rPr>
              <w:t>34 315 362</w:t>
            </w:r>
          </w:p>
        </w:tc>
      </w:tr>
      <w:tr w:rsidR="007A0191" w:rsidRPr="006203FC" w14:paraId="7AE92ED8"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29CC27D0" w14:textId="134B36F8" w:rsidR="007A0191" w:rsidRPr="006203FC" w:rsidRDefault="007A0191" w:rsidP="007A0191">
            <w:pPr>
              <w:rPr>
                <w:color w:val="000000" w:themeColor="text1"/>
                <w:sz w:val="22"/>
                <w:szCs w:val="22"/>
              </w:rPr>
            </w:pPr>
            <w:proofErr w:type="spellStart"/>
            <w:r w:rsidRPr="006203FC">
              <w:rPr>
                <w:sz w:val="22"/>
                <w:szCs w:val="22"/>
              </w:rPr>
              <w:t>Signet</w:t>
            </w:r>
            <w:proofErr w:type="spellEnd"/>
            <w:r w:rsidRPr="006203FC">
              <w:rPr>
                <w:sz w:val="22"/>
                <w:szCs w:val="22"/>
              </w:rPr>
              <w:t xml:space="preserve"> aktīvais plāns</w:t>
            </w:r>
          </w:p>
        </w:tc>
        <w:tc>
          <w:tcPr>
            <w:tcW w:w="1701" w:type="dxa"/>
            <w:tcBorders>
              <w:top w:val="nil"/>
              <w:left w:val="nil"/>
              <w:bottom w:val="single" w:sz="4" w:space="0" w:color="auto"/>
              <w:right w:val="single" w:sz="4" w:space="0" w:color="auto"/>
            </w:tcBorders>
            <w:vAlign w:val="center"/>
          </w:tcPr>
          <w:p w14:paraId="18201907" w14:textId="3ED7CC10" w:rsidR="007A0191" w:rsidRPr="006203FC" w:rsidRDefault="007A0191" w:rsidP="007A0191">
            <w:pPr>
              <w:jc w:val="right"/>
              <w:rPr>
                <w:b/>
                <w:bCs/>
                <w:color w:val="000000" w:themeColor="text1"/>
                <w:sz w:val="22"/>
                <w:szCs w:val="22"/>
              </w:rPr>
            </w:pPr>
            <w:r w:rsidRPr="006203FC">
              <w:rPr>
                <w:sz w:val="22"/>
                <w:szCs w:val="22"/>
              </w:rPr>
              <w:t>12 408 399</w:t>
            </w:r>
          </w:p>
        </w:tc>
        <w:tc>
          <w:tcPr>
            <w:tcW w:w="1567" w:type="dxa"/>
            <w:tcBorders>
              <w:top w:val="nil"/>
              <w:left w:val="nil"/>
              <w:bottom w:val="single" w:sz="4" w:space="0" w:color="auto"/>
              <w:right w:val="single" w:sz="4" w:space="0" w:color="auto"/>
            </w:tcBorders>
            <w:vAlign w:val="center"/>
          </w:tcPr>
          <w:p w14:paraId="226CD971" w14:textId="77BC452C" w:rsidR="007A0191" w:rsidRPr="006203FC" w:rsidRDefault="007A0191" w:rsidP="007A0191">
            <w:pPr>
              <w:jc w:val="right"/>
              <w:rPr>
                <w:color w:val="000000" w:themeColor="text1"/>
                <w:sz w:val="22"/>
                <w:szCs w:val="22"/>
              </w:rPr>
            </w:pPr>
            <w:r w:rsidRPr="006203FC">
              <w:rPr>
                <w:sz w:val="22"/>
                <w:szCs w:val="22"/>
              </w:rPr>
              <w:t>2 980 062</w:t>
            </w:r>
          </w:p>
        </w:tc>
        <w:tc>
          <w:tcPr>
            <w:tcW w:w="1672" w:type="dxa"/>
            <w:tcBorders>
              <w:top w:val="nil"/>
              <w:left w:val="nil"/>
              <w:bottom w:val="single" w:sz="4" w:space="0" w:color="auto"/>
              <w:right w:val="single" w:sz="4" w:space="0" w:color="auto"/>
            </w:tcBorders>
            <w:vAlign w:val="center"/>
          </w:tcPr>
          <w:p w14:paraId="44DE8ADC" w14:textId="0CB68E24" w:rsidR="007A0191" w:rsidRPr="006203FC" w:rsidRDefault="007A0191" w:rsidP="007A0191">
            <w:pPr>
              <w:jc w:val="right"/>
              <w:rPr>
                <w:color w:val="000000" w:themeColor="text1"/>
                <w:sz w:val="22"/>
                <w:szCs w:val="22"/>
              </w:rPr>
            </w:pPr>
            <w:r w:rsidRPr="006203FC">
              <w:rPr>
                <w:sz w:val="22"/>
                <w:szCs w:val="22"/>
              </w:rPr>
              <w:t>5 668 365</w:t>
            </w:r>
          </w:p>
        </w:tc>
        <w:tc>
          <w:tcPr>
            <w:tcW w:w="1622" w:type="dxa"/>
            <w:tcBorders>
              <w:top w:val="nil"/>
              <w:left w:val="nil"/>
              <w:bottom w:val="single" w:sz="4" w:space="0" w:color="auto"/>
              <w:right w:val="single" w:sz="4" w:space="0" w:color="auto"/>
            </w:tcBorders>
            <w:vAlign w:val="center"/>
          </w:tcPr>
          <w:p w14:paraId="2881E65A" w14:textId="5277B6F2" w:rsidR="007A0191" w:rsidRPr="006203FC" w:rsidRDefault="007A0191" w:rsidP="007A0191">
            <w:pPr>
              <w:jc w:val="right"/>
              <w:rPr>
                <w:color w:val="000000" w:themeColor="text1"/>
                <w:sz w:val="22"/>
                <w:szCs w:val="22"/>
              </w:rPr>
            </w:pPr>
            <w:r w:rsidRPr="006203FC">
              <w:rPr>
                <w:sz w:val="22"/>
                <w:szCs w:val="22"/>
              </w:rPr>
              <w:t>(278 827)</w:t>
            </w:r>
          </w:p>
        </w:tc>
        <w:tc>
          <w:tcPr>
            <w:tcW w:w="1485" w:type="dxa"/>
            <w:tcBorders>
              <w:top w:val="nil"/>
              <w:left w:val="nil"/>
              <w:bottom w:val="single" w:sz="4" w:space="0" w:color="auto"/>
              <w:right w:val="single" w:sz="4" w:space="0" w:color="auto"/>
            </w:tcBorders>
            <w:vAlign w:val="center"/>
          </w:tcPr>
          <w:p w14:paraId="1A6EC8AA" w14:textId="55B240C6" w:rsidR="007A0191" w:rsidRPr="006203FC" w:rsidRDefault="007A0191" w:rsidP="007A0191">
            <w:pPr>
              <w:jc w:val="right"/>
              <w:rPr>
                <w:color w:val="000000" w:themeColor="text1"/>
                <w:sz w:val="22"/>
                <w:szCs w:val="22"/>
              </w:rPr>
            </w:pPr>
            <w:r w:rsidRPr="006203FC">
              <w:rPr>
                <w:sz w:val="22"/>
                <w:szCs w:val="22"/>
              </w:rPr>
              <w:t>(1 917 587)</w:t>
            </w:r>
          </w:p>
        </w:tc>
        <w:tc>
          <w:tcPr>
            <w:tcW w:w="1429" w:type="dxa"/>
            <w:tcBorders>
              <w:top w:val="nil"/>
              <w:left w:val="nil"/>
              <w:bottom w:val="single" w:sz="4" w:space="0" w:color="auto"/>
              <w:right w:val="single" w:sz="4" w:space="0" w:color="auto"/>
            </w:tcBorders>
            <w:vAlign w:val="center"/>
          </w:tcPr>
          <w:p w14:paraId="2714DD8D" w14:textId="326BC41F" w:rsidR="007A0191" w:rsidRPr="006203FC" w:rsidRDefault="007A0191" w:rsidP="007A0191">
            <w:pPr>
              <w:jc w:val="right"/>
              <w:rPr>
                <w:color w:val="000000" w:themeColor="text1"/>
                <w:sz w:val="22"/>
                <w:szCs w:val="22"/>
              </w:rPr>
            </w:pPr>
            <w:r w:rsidRPr="006203FC">
              <w:rPr>
                <w:sz w:val="22"/>
                <w:szCs w:val="22"/>
              </w:rPr>
              <w:t>1 727 000</w:t>
            </w:r>
          </w:p>
        </w:tc>
        <w:tc>
          <w:tcPr>
            <w:tcW w:w="1701" w:type="dxa"/>
            <w:tcBorders>
              <w:top w:val="nil"/>
              <w:left w:val="nil"/>
              <w:bottom w:val="single" w:sz="4" w:space="0" w:color="auto"/>
              <w:right w:val="single" w:sz="4" w:space="0" w:color="auto"/>
            </w:tcBorders>
            <w:vAlign w:val="center"/>
          </w:tcPr>
          <w:p w14:paraId="6684421D" w14:textId="6B4FAB15" w:rsidR="007A0191" w:rsidRPr="006203FC" w:rsidRDefault="007A0191" w:rsidP="007A0191">
            <w:pPr>
              <w:jc w:val="right"/>
              <w:rPr>
                <w:b/>
                <w:bCs/>
                <w:color w:val="000000" w:themeColor="text1"/>
                <w:sz w:val="22"/>
                <w:szCs w:val="22"/>
              </w:rPr>
            </w:pPr>
            <w:r w:rsidRPr="006203FC">
              <w:rPr>
                <w:sz w:val="22"/>
                <w:szCs w:val="22"/>
              </w:rPr>
              <w:t>20 587 412</w:t>
            </w:r>
          </w:p>
        </w:tc>
      </w:tr>
      <w:tr w:rsidR="006203FC" w:rsidRPr="006203FC" w14:paraId="1ED7082A"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EB70C47" w14:textId="478883A9" w:rsidR="006203FC" w:rsidRPr="006203FC" w:rsidRDefault="006203FC" w:rsidP="006203FC">
            <w:pPr>
              <w:rPr>
                <w:color w:val="000000" w:themeColor="text1"/>
                <w:sz w:val="22"/>
                <w:szCs w:val="22"/>
              </w:rPr>
            </w:pPr>
            <w:r w:rsidRPr="006203FC">
              <w:rPr>
                <w:sz w:val="22"/>
                <w:szCs w:val="22"/>
              </w:rPr>
              <w:t>Adaptīvais IP VAIRO 1970-1979</w:t>
            </w:r>
          </w:p>
        </w:tc>
        <w:tc>
          <w:tcPr>
            <w:tcW w:w="1701" w:type="dxa"/>
            <w:tcBorders>
              <w:top w:val="nil"/>
              <w:left w:val="nil"/>
              <w:bottom w:val="single" w:sz="4" w:space="0" w:color="auto"/>
              <w:right w:val="single" w:sz="4" w:space="0" w:color="auto"/>
            </w:tcBorders>
            <w:vAlign w:val="center"/>
          </w:tcPr>
          <w:p w14:paraId="2F5EEAB8" w14:textId="54756C71" w:rsidR="006203FC" w:rsidRPr="006203FC" w:rsidRDefault="006203FC" w:rsidP="006203FC">
            <w:pPr>
              <w:jc w:val="right"/>
              <w:rPr>
                <w:b/>
                <w:bCs/>
                <w:color w:val="000000" w:themeColor="text1"/>
                <w:sz w:val="22"/>
                <w:szCs w:val="22"/>
              </w:rPr>
            </w:pPr>
            <w:r w:rsidRPr="006203FC">
              <w:rPr>
                <w:sz w:val="22"/>
                <w:szCs w:val="22"/>
              </w:rPr>
              <w:t>-</w:t>
            </w:r>
          </w:p>
        </w:tc>
        <w:tc>
          <w:tcPr>
            <w:tcW w:w="1567" w:type="dxa"/>
            <w:tcBorders>
              <w:top w:val="nil"/>
              <w:left w:val="nil"/>
              <w:bottom w:val="single" w:sz="4" w:space="0" w:color="auto"/>
              <w:right w:val="single" w:sz="4" w:space="0" w:color="auto"/>
            </w:tcBorders>
            <w:vAlign w:val="center"/>
          </w:tcPr>
          <w:p w14:paraId="675F5009" w14:textId="799A1C0F" w:rsidR="006203FC" w:rsidRPr="006203FC" w:rsidRDefault="006203FC" w:rsidP="006203FC">
            <w:pPr>
              <w:jc w:val="right"/>
              <w:rPr>
                <w:color w:val="000000" w:themeColor="text1"/>
                <w:sz w:val="22"/>
                <w:szCs w:val="22"/>
              </w:rPr>
            </w:pPr>
            <w:r w:rsidRPr="006203FC">
              <w:rPr>
                <w:sz w:val="22"/>
                <w:szCs w:val="22"/>
              </w:rPr>
              <w:t>23 739</w:t>
            </w:r>
          </w:p>
        </w:tc>
        <w:tc>
          <w:tcPr>
            <w:tcW w:w="1672" w:type="dxa"/>
            <w:tcBorders>
              <w:top w:val="nil"/>
              <w:left w:val="nil"/>
              <w:bottom w:val="single" w:sz="4" w:space="0" w:color="auto"/>
              <w:right w:val="single" w:sz="4" w:space="0" w:color="auto"/>
            </w:tcBorders>
            <w:vAlign w:val="center"/>
          </w:tcPr>
          <w:p w14:paraId="4E8E5624" w14:textId="28336549" w:rsidR="006203FC" w:rsidRPr="006203FC" w:rsidRDefault="006203FC" w:rsidP="006203FC">
            <w:pPr>
              <w:jc w:val="right"/>
              <w:rPr>
                <w:color w:val="000000" w:themeColor="text1"/>
                <w:sz w:val="22"/>
                <w:szCs w:val="22"/>
              </w:rPr>
            </w:pPr>
            <w:r w:rsidRPr="006203FC">
              <w:rPr>
                <w:sz w:val="22"/>
                <w:szCs w:val="22"/>
              </w:rPr>
              <w:t>1 959 441</w:t>
            </w:r>
          </w:p>
        </w:tc>
        <w:tc>
          <w:tcPr>
            <w:tcW w:w="1622" w:type="dxa"/>
            <w:tcBorders>
              <w:top w:val="nil"/>
              <w:left w:val="nil"/>
              <w:bottom w:val="single" w:sz="4" w:space="0" w:color="auto"/>
              <w:right w:val="single" w:sz="4" w:space="0" w:color="auto"/>
            </w:tcBorders>
            <w:vAlign w:val="center"/>
          </w:tcPr>
          <w:p w14:paraId="458B79FF" w14:textId="7D5799BE" w:rsidR="006203FC" w:rsidRPr="006203FC" w:rsidRDefault="006203FC" w:rsidP="006203FC">
            <w:pPr>
              <w:jc w:val="right"/>
              <w:rPr>
                <w:color w:val="000000" w:themeColor="text1"/>
                <w:sz w:val="22"/>
                <w:szCs w:val="22"/>
              </w:rPr>
            </w:pPr>
            <w:r w:rsidRPr="006203FC">
              <w:rPr>
                <w:sz w:val="22"/>
                <w:szCs w:val="22"/>
              </w:rPr>
              <w:t>-</w:t>
            </w:r>
          </w:p>
        </w:tc>
        <w:tc>
          <w:tcPr>
            <w:tcW w:w="1485" w:type="dxa"/>
            <w:tcBorders>
              <w:top w:val="nil"/>
              <w:left w:val="nil"/>
              <w:bottom w:val="single" w:sz="4" w:space="0" w:color="auto"/>
              <w:right w:val="single" w:sz="4" w:space="0" w:color="auto"/>
            </w:tcBorders>
            <w:vAlign w:val="center"/>
          </w:tcPr>
          <w:p w14:paraId="12D3FA17" w14:textId="484C2554" w:rsidR="006203FC" w:rsidRPr="006203FC" w:rsidRDefault="006203FC" w:rsidP="006203FC">
            <w:pPr>
              <w:jc w:val="right"/>
              <w:rPr>
                <w:color w:val="000000" w:themeColor="text1"/>
                <w:sz w:val="22"/>
                <w:szCs w:val="22"/>
              </w:rPr>
            </w:pPr>
            <w:r w:rsidRPr="006203FC">
              <w:rPr>
                <w:sz w:val="22"/>
                <w:szCs w:val="22"/>
              </w:rPr>
              <w:t>-</w:t>
            </w:r>
          </w:p>
        </w:tc>
        <w:tc>
          <w:tcPr>
            <w:tcW w:w="1429" w:type="dxa"/>
            <w:tcBorders>
              <w:top w:val="nil"/>
              <w:left w:val="nil"/>
              <w:bottom w:val="single" w:sz="4" w:space="0" w:color="auto"/>
              <w:right w:val="single" w:sz="4" w:space="0" w:color="auto"/>
            </w:tcBorders>
            <w:vAlign w:val="center"/>
          </w:tcPr>
          <w:p w14:paraId="692DFEA6" w14:textId="1E240069" w:rsidR="006203FC" w:rsidRPr="006203FC" w:rsidRDefault="006203FC" w:rsidP="006203FC">
            <w:pPr>
              <w:jc w:val="right"/>
              <w:rPr>
                <w:color w:val="000000" w:themeColor="text1"/>
                <w:sz w:val="22"/>
                <w:szCs w:val="22"/>
              </w:rPr>
            </w:pPr>
            <w:r w:rsidRPr="006203FC">
              <w:rPr>
                <w:sz w:val="22"/>
                <w:szCs w:val="22"/>
              </w:rPr>
              <w:t>106 466</w:t>
            </w:r>
          </w:p>
        </w:tc>
        <w:tc>
          <w:tcPr>
            <w:tcW w:w="1701" w:type="dxa"/>
            <w:tcBorders>
              <w:top w:val="nil"/>
              <w:left w:val="nil"/>
              <w:bottom w:val="single" w:sz="4" w:space="0" w:color="auto"/>
              <w:right w:val="single" w:sz="4" w:space="0" w:color="auto"/>
            </w:tcBorders>
            <w:vAlign w:val="center"/>
          </w:tcPr>
          <w:p w14:paraId="248F0C49" w14:textId="66308114" w:rsidR="006203FC" w:rsidRPr="006203FC" w:rsidRDefault="006203FC" w:rsidP="006203FC">
            <w:pPr>
              <w:jc w:val="right"/>
              <w:rPr>
                <w:b/>
                <w:bCs/>
                <w:color w:val="000000" w:themeColor="text1"/>
                <w:sz w:val="22"/>
                <w:szCs w:val="22"/>
              </w:rPr>
            </w:pPr>
            <w:r w:rsidRPr="006203FC">
              <w:rPr>
                <w:sz w:val="22"/>
                <w:szCs w:val="22"/>
              </w:rPr>
              <w:t>2 089 646</w:t>
            </w:r>
          </w:p>
        </w:tc>
      </w:tr>
      <w:tr w:rsidR="006203FC" w:rsidRPr="006203FC" w14:paraId="6FE6ABE0"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3A60FD36" w14:textId="5B2FD3BE" w:rsidR="006203FC" w:rsidRPr="006203FC" w:rsidRDefault="006203FC" w:rsidP="006203FC">
            <w:pPr>
              <w:rPr>
                <w:color w:val="000000" w:themeColor="text1"/>
                <w:sz w:val="22"/>
                <w:szCs w:val="22"/>
              </w:rPr>
            </w:pPr>
            <w:r w:rsidRPr="006203FC">
              <w:rPr>
                <w:sz w:val="22"/>
                <w:szCs w:val="22"/>
              </w:rPr>
              <w:t>Adaptīvais IP VAIRO 1980-1989</w:t>
            </w:r>
          </w:p>
        </w:tc>
        <w:tc>
          <w:tcPr>
            <w:tcW w:w="1701" w:type="dxa"/>
            <w:tcBorders>
              <w:top w:val="nil"/>
              <w:left w:val="nil"/>
              <w:bottom w:val="single" w:sz="4" w:space="0" w:color="auto"/>
              <w:right w:val="single" w:sz="4" w:space="0" w:color="auto"/>
            </w:tcBorders>
            <w:vAlign w:val="center"/>
          </w:tcPr>
          <w:p w14:paraId="35DEE52C" w14:textId="74EF1863" w:rsidR="006203FC" w:rsidRPr="006203FC" w:rsidRDefault="006203FC" w:rsidP="006203FC">
            <w:pPr>
              <w:jc w:val="right"/>
              <w:rPr>
                <w:b/>
                <w:bCs/>
                <w:color w:val="000000" w:themeColor="text1"/>
                <w:sz w:val="22"/>
                <w:szCs w:val="22"/>
              </w:rPr>
            </w:pPr>
            <w:r w:rsidRPr="006203FC">
              <w:rPr>
                <w:sz w:val="22"/>
                <w:szCs w:val="22"/>
              </w:rPr>
              <w:t>-</w:t>
            </w:r>
          </w:p>
        </w:tc>
        <w:tc>
          <w:tcPr>
            <w:tcW w:w="1567" w:type="dxa"/>
            <w:tcBorders>
              <w:top w:val="nil"/>
              <w:left w:val="nil"/>
              <w:bottom w:val="single" w:sz="4" w:space="0" w:color="auto"/>
              <w:right w:val="single" w:sz="4" w:space="0" w:color="auto"/>
            </w:tcBorders>
            <w:vAlign w:val="center"/>
          </w:tcPr>
          <w:p w14:paraId="430A99AF" w14:textId="14FBF43E" w:rsidR="006203FC" w:rsidRPr="006203FC" w:rsidRDefault="006203FC" w:rsidP="006203FC">
            <w:pPr>
              <w:jc w:val="right"/>
              <w:rPr>
                <w:color w:val="000000" w:themeColor="text1"/>
                <w:sz w:val="22"/>
                <w:szCs w:val="22"/>
              </w:rPr>
            </w:pPr>
            <w:r w:rsidRPr="006203FC">
              <w:rPr>
                <w:sz w:val="22"/>
                <w:szCs w:val="22"/>
              </w:rPr>
              <w:t>42 591</w:t>
            </w:r>
          </w:p>
        </w:tc>
        <w:tc>
          <w:tcPr>
            <w:tcW w:w="1672" w:type="dxa"/>
            <w:tcBorders>
              <w:top w:val="nil"/>
              <w:left w:val="nil"/>
              <w:bottom w:val="single" w:sz="4" w:space="0" w:color="auto"/>
              <w:right w:val="single" w:sz="4" w:space="0" w:color="auto"/>
            </w:tcBorders>
            <w:vAlign w:val="center"/>
          </w:tcPr>
          <w:p w14:paraId="08B69A1B" w14:textId="20D5A11A" w:rsidR="006203FC" w:rsidRPr="006203FC" w:rsidRDefault="006203FC" w:rsidP="006203FC">
            <w:pPr>
              <w:jc w:val="right"/>
              <w:rPr>
                <w:color w:val="000000" w:themeColor="text1"/>
                <w:sz w:val="22"/>
                <w:szCs w:val="22"/>
              </w:rPr>
            </w:pPr>
            <w:r w:rsidRPr="006203FC">
              <w:rPr>
                <w:sz w:val="22"/>
                <w:szCs w:val="22"/>
              </w:rPr>
              <w:t>3 616 998</w:t>
            </w:r>
          </w:p>
        </w:tc>
        <w:tc>
          <w:tcPr>
            <w:tcW w:w="1622" w:type="dxa"/>
            <w:tcBorders>
              <w:top w:val="nil"/>
              <w:left w:val="nil"/>
              <w:bottom w:val="single" w:sz="4" w:space="0" w:color="auto"/>
              <w:right w:val="single" w:sz="4" w:space="0" w:color="auto"/>
            </w:tcBorders>
            <w:vAlign w:val="center"/>
          </w:tcPr>
          <w:p w14:paraId="6042B4E1" w14:textId="5F5CB512" w:rsidR="006203FC" w:rsidRPr="006203FC" w:rsidRDefault="006203FC" w:rsidP="006203FC">
            <w:pPr>
              <w:jc w:val="right"/>
              <w:rPr>
                <w:color w:val="000000" w:themeColor="text1"/>
                <w:sz w:val="22"/>
                <w:szCs w:val="22"/>
              </w:rPr>
            </w:pPr>
            <w:r w:rsidRPr="006203FC">
              <w:rPr>
                <w:sz w:val="22"/>
                <w:szCs w:val="22"/>
              </w:rPr>
              <w:t>-</w:t>
            </w:r>
          </w:p>
        </w:tc>
        <w:tc>
          <w:tcPr>
            <w:tcW w:w="1485" w:type="dxa"/>
            <w:tcBorders>
              <w:top w:val="nil"/>
              <w:left w:val="nil"/>
              <w:bottom w:val="single" w:sz="4" w:space="0" w:color="auto"/>
              <w:right w:val="single" w:sz="4" w:space="0" w:color="auto"/>
            </w:tcBorders>
            <w:vAlign w:val="center"/>
          </w:tcPr>
          <w:p w14:paraId="7A2208FB" w14:textId="08DDC831" w:rsidR="006203FC" w:rsidRPr="006203FC" w:rsidRDefault="006203FC" w:rsidP="006203FC">
            <w:pPr>
              <w:jc w:val="right"/>
              <w:rPr>
                <w:color w:val="000000" w:themeColor="text1"/>
                <w:sz w:val="22"/>
                <w:szCs w:val="22"/>
              </w:rPr>
            </w:pPr>
            <w:r w:rsidRPr="006203FC">
              <w:rPr>
                <w:sz w:val="22"/>
                <w:szCs w:val="22"/>
              </w:rPr>
              <w:t>(40 758)</w:t>
            </w:r>
          </w:p>
        </w:tc>
        <w:tc>
          <w:tcPr>
            <w:tcW w:w="1429" w:type="dxa"/>
            <w:tcBorders>
              <w:top w:val="nil"/>
              <w:left w:val="nil"/>
              <w:bottom w:val="single" w:sz="4" w:space="0" w:color="auto"/>
              <w:right w:val="single" w:sz="4" w:space="0" w:color="auto"/>
            </w:tcBorders>
            <w:vAlign w:val="center"/>
          </w:tcPr>
          <w:p w14:paraId="06BF7EF2" w14:textId="3F55A32B" w:rsidR="006203FC" w:rsidRPr="006203FC" w:rsidRDefault="006203FC" w:rsidP="006203FC">
            <w:pPr>
              <w:jc w:val="right"/>
              <w:rPr>
                <w:color w:val="000000" w:themeColor="text1"/>
                <w:sz w:val="22"/>
                <w:szCs w:val="22"/>
              </w:rPr>
            </w:pPr>
            <w:r w:rsidRPr="006203FC">
              <w:rPr>
                <w:sz w:val="22"/>
                <w:szCs w:val="22"/>
              </w:rPr>
              <w:t>210 238</w:t>
            </w:r>
          </w:p>
        </w:tc>
        <w:tc>
          <w:tcPr>
            <w:tcW w:w="1701" w:type="dxa"/>
            <w:tcBorders>
              <w:top w:val="nil"/>
              <w:left w:val="nil"/>
              <w:bottom w:val="single" w:sz="4" w:space="0" w:color="auto"/>
              <w:right w:val="single" w:sz="4" w:space="0" w:color="auto"/>
            </w:tcBorders>
            <w:vAlign w:val="center"/>
          </w:tcPr>
          <w:p w14:paraId="7B75C3D5" w14:textId="53617845" w:rsidR="006203FC" w:rsidRPr="006203FC" w:rsidRDefault="006203FC" w:rsidP="006203FC">
            <w:pPr>
              <w:jc w:val="right"/>
              <w:rPr>
                <w:b/>
                <w:bCs/>
                <w:color w:val="000000" w:themeColor="text1"/>
                <w:sz w:val="22"/>
                <w:szCs w:val="22"/>
              </w:rPr>
            </w:pPr>
            <w:r w:rsidRPr="006203FC">
              <w:rPr>
                <w:sz w:val="22"/>
                <w:szCs w:val="22"/>
              </w:rPr>
              <w:t>3 829 069</w:t>
            </w:r>
          </w:p>
        </w:tc>
      </w:tr>
      <w:tr w:rsidR="006203FC" w:rsidRPr="006203FC" w14:paraId="26C488AA"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7F5CA6FC" w14:textId="54DB08B3" w:rsidR="006203FC" w:rsidRPr="006203FC" w:rsidRDefault="006203FC" w:rsidP="006203FC">
            <w:pPr>
              <w:rPr>
                <w:color w:val="000000" w:themeColor="text1"/>
                <w:sz w:val="22"/>
                <w:szCs w:val="22"/>
              </w:rPr>
            </w:pPr>
            <w:r w:rsidRPr="006203FC">
              <w:rPr>
                <w:sz w:val="22"/>
                <w:szCs w:val="22"/>
              </w:rPr>
              <w:t>Adaptīvais IP VAIRO 1990+</w:t>
            </w:r>
          </w:p>
        </w:tc>
        <w:tc>
          <w:tcPr>
            <w:tcW w:w="1701" w:type="dxa"/>
            <w:tcBorders>
              <w:top w:val="nil"/>
              <w:left w:val="nil"/>
              <w:bottom w:val="single" w:sz="4" w:space="0" w:color="auto"/>
              <w:right w:val="single" w:sz="4" w:space="0" w:color="auto"/>
            </w:tcBorders>
            <w:vAlign w:val="center"/>
          </w:tcPr>
          <w:p w14:paraId="207F0012" w14:textId="4FC257AF" w:rsidR="006203FC" w:rsidRPr="006203FC" w:rsidRDefault="006203FC" w:rsidP="006203FC">
            <w:pPr>
              <w:jc w:val="right"/>
              <w:rPr>
                <w:b/>
                <w:bCs/>
                <w:color w:val="000000" w:themeColor="text1"/>
                <w:sz w:val="22"/>
                <w:szCs w:val="22"/>
              </w:rPr>
            </w:pPr>
            <w:r w:rsidRPr="006203FC">
              <w:rPr>
                <w:sz w:val="22"/>
                <w:szCs w:val="22"/>
              </w:rPr>
              <w:t>-</w:t>
            </w:r>
          </w:p>
        </w:tc>
        <w:tc>
          <w:tcPr>
            <w:tcW w:w="1567" w:type="dxa"/>
            <w:tcBorders>
              <w:top w:val="nil"/>
              <w:left w:val="nil"/>
              <w:bottom w:val="single" w:sz="4" w:space="0" w:color="auto"/>
              <w:right w:val="single" w:sz="4" w:space="0" w:color="auto"/>
            </w:tcBorders>
            <w:vAlign w:val="center"/>
          </w:tcPr>
          <w:p w14:paraId="43326305" w14:textId="5956D864" w:rsidR="006203FC" w:rsidRPr="006203FC" w:rsidRDefault="006203FC" w:rsidP="006203FC">
            <w:pPr>
              <w:jc w:val="right"/>
              <w:rPr>
                <w:color w:val="000000" w:themeColor="text1"/>
                <w:sz w:val="22"/>
                <w:szCs w:val="22"/>
              </w:rPr>
            </w:pPr>
            <w:r w:rsidRPr="006203FC">
              <w:rPr>
                <w:sz w:val="22"/>
                <w:szCs w:val="22"/>
              </w:rPr>
              <w:t>20 355</w:t>
            </w:r>
          </w:p>
        </w:tc>
        <w:tc>
          <w:tcPr>
            <w:tcW w:w="1672" w:type="dxa"/>
            <w:tcBorders>
              <w:top w:val="nil"/>
              <w:left w:val="nil"/>
              <w:bottom w:val="single" w:sz="4" w:space="0" w:color="auto"/>
              <w:right w:val="single" w:sz="4" w:space="0" w:color="auto"/>
            </w:tcBorders>
            <w:vAlign w:val="center"/>
          </w:tcPr>
          <w:p w14:paraId="7F0D7E4B" w14:textId="73B85C53" w:rsidR="006203FC" w:rsidRPr="006203FC" w:rsidRDefault="006203FC" w:rsidP="006203FC">
            <w:pPr>
              <w:jc w:val="right"/>
              <w:rPr>
                <w:color w:val="000000" w:themeColor="text1"/>
                <w:sz w:val="22"/>
                <w:szCs w:val="22"/>
              </w:rPr>
            </w:pPr>
            <w:r w:rsidRPr="006203FC">
              <w:rPr>
                <w:sz w:val="22"/>
                <w:szCs w:val="22"/>
              </w:rPr>
              <w:t>1 310 995</w:t>
            </w:r>
          </w:p>
        </w:tc>
        <w:tc>
          <w:tcPr>
            <w:tcW w:w="1622" w:type="dxa"/>
            <w:tcBorders>
              <w:top w:val="nil"/>
              <w:left w:val="nil"/>
              <w:bottom w:val="single" w:sz="4" w:space="0" w:color="auto"/>
              <w:right w:val="single" w:sz="4" w:space="0" w:color="auto"/>
            </w:tcBorders>
            <w:vAlign w:val="center"/>
          </w:tcPr>
          <w:p w14:paraId="43B30E63" w14:textId="1A6D39FE" w:rsidR="006203FC" w:rsidRPr="006203FC" w:rsidRDefault="006203FC" w:rsidP="006203FC">
            <w:pPr>
              <w:jc w:val="right"/>
              <w:rPr>
                <w:color w:val="000000" w:themeColor="text1"/>
                <w:sz w:val="22"/>
                <w:szCs w:val="22"/>
              </w:rPr>
            </w:pPr>
            <w:r w:rsidRPr="006203FC">
              <w:rPr>
                <w:sz w:val="22"/>
                <w:szCs w:val="22"/>
              </w:rPr>
              <w:t>-</w:t>
            </w:r>
          </w:p>
        </w:tc>
        <w:tc>
          <w:tcPr>
            <w:tcW w:w="1485" w:type="dxa"/>
            <w:tcBorders>
              <w:top w:val="nil"/>
              <w:left w:val="nil"/>
              <w:bottom w:val="single" w:sz="4" w:space="0" w:color="auto"/>
              <w:right w:val="single" w:sz="4" w:space="0" w:color="auto"/>
            </w:tcBorders>
            <w:vAlign w:val="center"/>
          </w:tcPr>
          <w:p w14:paraId="473BD1A4" w14:textId="5650D90B" w:rsidR="006203FC" w:rsidRPr="006203FC" w:rsidRDefault="006203FC" w:rsidP="006203FC">
            <w:pPr>
              <w:jc w:val="right"/>
              <w:rPr>
                <w:color w:val="000000" w:themeColor="text1"/>
                <w:sz w:val="22"/>
                <w:szCs w:val="22"/>
              </w:rPr>
            </w:pPr>
            <w:r w:rsidRPr="006203FC">
              <w:rPr>
                <w:sz w:val="22"/>
                <w:szCs w:val="22"/>
              </w:rPr>
              <w:t>(14 899)</w:t>
            </w:r>
          </w:p>
        </w:tc>
        <w:tc>
          <w:tcPr>
            <w:tcW w:w="1429" w:type="dxa"/>
            <w:tcBorders>
              <w:top w:val="nil"/>
              <w:left w:val="nil"/>
              <w:bottom w:val="single" w:sz="4" w:space="0" w:color="auto"/>
              <w:right w:val="single" w:sz="4" w:space="0" w:color="auto"/>
            </w:tcBorders>
            <w:vAlign w:val="center"/>
          </w:tcPr>
          <w:p w14:paraId="5CE66D13" w14:textId="76A370A2" w:rsidR="006203FC" w:rsidRPr="006203FC" w:rsidRDefault="006203FC" w:rsidP="006203FC">
            <w:pPr>
              <w:jc w:val="right"/>
              <w:rPr>
                <w:color w:val="000000" w:themeColor="text1"/>
                <w:sz w:val="22"/>
                <w:szCs w:val="22"/>
              </w:rPr>
            </w:pPr>
            <w:r w:rsidRPr="006203FC">
              <w:rPr>
                <w:sz w:val="22"/>
                <w:szCs w:val="22"/>
              </w:rPr>
              <w:t>61 957</w:t>
            </w:r>
          </w:p>
        </w:tc>
        <w:tc>
          <w:tcPr>
            <w:tcW w:w="1701" w:type="dxa"/>
            <w:tcBorders>
              <w:top w:val="nil"/>
              <w:left w:val="nil"/>
              <w:bottom w:val="single" w:sz="4" w:space="0" w:color="auto"/>
              <w:right w:val="single" w:sz="4" w:space="0" w:color="auto"/>
            </w:tcBorders>
            <w:vAlign w:val="center"/>
          </w:tcPr>
          <w:p w14:paraId="0EF34C58" w14:textId="7724EE6F" w:rsidR="006203FC" w:rsidRPr="006203FC" w:rsidRDefault="006203FC" w:rsidP="006203FC">
            <w:pPr>
              <w:jc w:val="right"/>
              <w:rPr>
                <w:b/>
                <w:bCs/>
                <w:color w:val="000000" w:themeColor="text1"/>
                <w:sz w:val="22"/>
                <w:szCs w:val="22"/>
              </w:rPr>
            </w:pPr>
            <w:r w:rsidRPr="006203FC">
              <w:rPr>
                <w:sz w:val="22"/>
                <w:szCs w:val="22"/>
              </w:rPr>
              <w:t>1 378 408</w:t>
            </w:r>
          </w:p>
        </w:tc>
      </w:tr>
      <w:tr w:rsidR="007A0191" w:rsidRPr="007A0191" w14:paraId="30794842" w14:textId="77777777" w:rsidTr="00F36E6B">
        <w:trPr>
          <w:trHeight w:val="284"/>
        </w:trPr>
        <w:tc>
          <w:tcPr>
            <w:tcW w:w="3402" w:type="dxa"/>
            <w:tcBorders>
              <w:top w:val="nil"/>
              <w:left w:val="single" w:sz="4" w:space="0" w:color="auto"/>
              <w:bottom w:val="single" w:sz="4" w:space="0" w:color="auto"/>
              <w:right w:val="single" w:sz="4" w:space="0" w:color="auto"/>
            </w:tcBorders>
            <w:vAlign w:val="center"/>
          </w:tcPr>
          <w:p w14:paraId="5F36B96C" w14:textId="623DA545" w:rsidR="007A0191" w:rsidRPr="006203FC" w:rsidRDefault="007A0191" w:rsidP="009D2C84">
            <w:pPr>
              <w:rPr>
                <w:b/>
                <w:bCs/>
                <w:color w:val="000000" w:themeColor="text1"/>
                <w:sz w:val="22"/>
                <w:szCs w:val="22"/>
              </w:rPr>
            </w:pPr>
            <w:r w:rsidRPr="006203FC">
              <w:rPr>
                <w:b/>
                <w:bCs/>
                <w:color w:val="000000" w:themeColor="text1"/>
                <w:sz w:val="22"/>
                <w:szCs w:val="22"/>
              </w:rPr>
              <w:t>KOPĀ</w:t>
            </w:r>
          </w:p>
        </w:tc>
        <w:tc>
          <w:tcPr>
            <w:tcW w:w="1701" w:type="dxa"/>
            <w:tcBorders>
              <w:top w:val="nil"/>
              <w:left w:val="nil"/>
              <w:bottom w:val="single" w:sz="4" w:space="0" w:color="auto"/>
              <w:right w:val="single" w:sz="4" w:space="0" w:color="auto"/>
            </w:tcBorders>
            <w:noWrap/>
            <w:vAlign w:val="center"/>
          </w:tcPr>
          <w:p w14:paraId="51744EDB" w14:textId="5EDC14A1" w:rsidR="007A0191" w:rsidRPr="006203FC" w:rsidRDefault="007A0191" w:rsidP="007A0191">
            <w:pPr>
              <w:jc w:val="right"/>
              <w:rPr>
                <w:b/>
                <w:bCs/>
                <w:color w:val="000000" w:themeColor="text1"/>
                <w:sz w:val="22"/>
                <w:szCs w:val="22"/>
              </w:rPr>
            </w:pPr>
            <w:r w:rsidRPr="006203FC">
              <w:rPr>
                <w:b/>
                <w:sz w:val="22"/>
                <w:szCs w:val="22"/>
              </w:rPr>
              <w:t>5 672 754 041</w:t>
            </w:r>
          </w:p>
        </w:tc>
        <w:tc>
          <w:tcPr>
            <w:tcW w:w="1567" w:type="dxa"/>
            <w:tcBorders>
              <w:top w:val="nil"/>
              <w:left w:val="nil"/>
              <w:bottom w:val="single" w:sz="4" w:space="0" w:color="auto"/>
              <w:right w:val="single" w:sz="4" w:space="0" w:color="auto"/>
            </w:tcBorders>
            <w:vAlign w:val="center"/>
          </w:tcPr>
          <w:p w14:paraId="7602139A" w14:textId="3C104B84" w:rsidR="007A0191" w:rsidRPr="006203FC" w:rsidRDefault="007A0191" w:rsidP="007A0191">
            <w:pPr>
              <w:jc w:val="right"/>
              <w:rPr>
                <w:b/>
                <w:bCs/>
                <w:color w:val="000000" w:themeColor="text1"/>
                <w:sz w:val="22"/>
                <w:szCs w:val="22"/>
              </w:rPr>
            </w:pPr>
            <w:r w:rsidRPr="006203FC">
              <w:rPr>
                <w:b/>
                <w:sz w:val="22"/>
                <w:szCs w:val="22"/>
              </w:rPr>
              <w:t>776 621 065</w:t>
            </w:r>
          </w:p>
        </w:tc>
        <w:tc>
          <w:tcPr>
            <w:tcW w:w="1672" w:type="dxa"/>
            <w:tcBorders>
              <w:top w:val="nil"/>
              <w:left w:val="nil"/>
              <w:bottom w:val="single" w:sz="4" w:space="0" w:color="auto"/>
              <w:right w:val="single" w:sz="4" w:space="0" w:color="auto"/>
            </w:tcBorders>
            <w:vAlign w:val="center"/>
          </w:tcPr>
          <w:p w14:paraId="48B6F84D" w14:textId="582DD76D" w:rsidR="007A0191" w:rsidRPr="006203FC" w:rsidRDefault="007A0191" w:rsidP="007A0191">
            <w:pPr>
              <w:jc w:val="right"/>
              <w:rPr>
                <w:b/>
                <w:bCs/>
                <w:color w:val="000000" w:themeColor="text1"/>
                <w:sz w:val="22"/>
                <w:szCs w:val="22"/>
              </w:rPr>
            </w:pPr>
            <w:r w:rsidRPr="006203FC">
              <w:rPr>
                <w:b/>
                <w:sz w:val="22"/>
                <w:szCs w:val="22"/>
              </w:rPr>
              <w:t>595 204 814</w:t>
            </w:r>
          </w:p>
        </w:tc>
        <w:tc>
          <w:tcPr>
            <w:tcW w:w="1622" w:type="dxa"/>
            <w:tcBorders>
              <w:top w:val="nil"/>
              <w:left w:val="nil"/>
              <w:bottom w:val="single" w:sz="4" w:space="0" w:color="auto"/>
              <w:right w:val="single" w:sz="4" w:space="0" w:color="auto"/>
            </w:tcBorders>
            <w:vAlign w:val="center"/>
          </w:tcPr>
          <w:p w14:paraId="2E607778" w14:textId="46A0333A" w:rsidR="007A0191" w:rsidRPr="006203FC" w:rsidRDefault="0086242A" w:rsidP="007A0191">
            <w:pPr>
              <w:jc w:val="right"/>
              <w:rPr>
                <w:b/>
                <w:bCs/>
                <w:color w:val="000000" w:themeColor="text1"/>
                <w:sz w:val="22"/>
                <w:szCs w:val="22"/>
              </w:rPr>
            </w:pPr>
            <w:r>
              <w:rPr>
                <w:b/>
                <w:sz w:val="22"/>
                <w:szCs w:val="22"/>
              </w:rPr>
              <w:t>(</w:t>
            </w:r>
            <w:r w:rsidR="007A0191" w:rsidRPr="006203FC">
              <w:rPr>
                <w:b/>
                <w:sz w:val="22"/>
                <w:szCs w:val="22"/>
              </w:rPr>
              <w:t>115 895</w:t>
            </w:r>
            <w:r>
              <w:rPr>
                <w:b/>
                <w:sz w:val="22"/>
                <w:szCs w:val="22"/>
              </w:rPr>
              <w:t> </w:t>
            </w:r>
            <w:r w:rsidR="007A0191" w:rsidRPr="006203FC">
              <w:rPr>
                <w:b/>
                <w:sz w:val="22"/>
                <w:szCs w:val="22"/>
              </w:rPr>
              <w:t>881</w:t>
            </w:r>
            <w:r>
              <w:rPr>
                <w:b/>
                <w:sz w:val="22"/>
                <w:szCs w:val="22"/>
              </w:rPr>
              <w:t>)</w:t>
            </w:r>
          </w:p>
        </w:tc>
        <w:tc>
          <w:tcPr>
            <w:tcW w:w="1485" w:type="dxa"/>
            <w:tcBorders>
              <w:top w:val="nil"/>
              <w:left w:val="nil"/>
              <w:bottom w:val="single" w:sz="4" w:space="0" w:color="auto"/>
              <w:right w:val="single" w:sz="4" w:space="0" w:color="auto"/>
            </w:tcBorders>
            <w:vAlign w:val="center"/>
          </w:tcPr>
          <w:p w14:paraId="45D3F3BC" w14:textId="724323D6" w:rsidR="007A0191" w:rsidRPr="006203FC" w:rsidRDefault="0086242A" w:rsidP="007A0191">
            <w:pPr>
              <w:jc w:val="right"/>
              <w:rPr>
                <w:b/>
                <w:bCs/>
                <w:color w:val="000000" w:themeColor="text1"/>
                <w:sz w:val="22"/>
                <w:szCs w:val="22"/>
              </w:rPr>
            </w:pPr>
            <w:r>
              <w:rPr>
                <w:b/>
                <w:sz w:val="22"/>
                <w:szCs w:val="22"/>
              </w:rPr>
              <w:t>(</w:t>
            </w:r>
            <w:r w:rsidR="007A0191" w:rsidRPr="006203FC">
              <w:rPr>
                <w:b/>
                <w:sz w:val="22"/>
                <w:szCs w:val="22"/>
              </w:rPr>
              <w:t>595 204</w:t>
            </w:r>
            <w:r>
              <w:rPr>
                <w:b/>
                <w:sz w:val="22"/>
                <w:szCs w:val="22"/>
              </w:rPr>
              <w:t> </w:t>
            </w:r>
            <w:r w:rsidR="007A0191" w:rsidRPr="006203FC">
              <w:rPr>
                <w:b/>
                <w:sz w:val="22"/>
                <w:szCs w:val="22"/>
              </w:rPr>
              <w:t>814</w:t>
            </w:r>
            <w:r>
              <w:rPr>
                <w:b/>
                <w:sz w:val="22"/>
                <w:szCs w:val="22"/>
              </w:rPr>
              <w:t>)</w:t>
            </w:r>
          </w:p>
        </w:tc>
        <w:tc>
          <w:tcPr>
            <w:tcW w:w="1429" w:type="dxa"/>
            <w:tcBorders>
              <w:top w:val="nil"/>
              <w:left w:val="nil"/>
              <w:bottom w:val="single" w:sz="4" w:space="0" w:color="auto"/>
              <w:right w:val="single" w:sz="4" w:space="0" w:color="auto"/>
            </w:tcBorders>
            <w:vAlign w:val="center"/>
          </w:tcPr>
          <w:p w14:paraId="6F3A5586" w14:textId="15BF0E39" w:rsidR="007A0191" w:rsidRPr="006203FC" w:rsidRDefault="007A0191" w:rsidP="007A0191">
            <w:pPr>
              <w:jc w:val="right"/>
              <w:rPr>
                <w:b/>
                <w:bCs/>
                <w:color w:val="000000" w:themeColor="text1"/>
                <w:sz w:val="22"/>
                <w:szCs w:val="22"/>
              </w:rPr>
            </w:pPr>
            <w:r w:rsidRPr="006203FC">
              <w:rPr>
                <w:b/>
                <w:sz w:val="22"/>
                <w:szCs w:val="22"/>
              </w:rPr>
              <w:t>726 260 181</w:t>
            </w:r>
          </w:p>
        </w:tc>
        <w:tc>
          <w:tcPr>
            <w:tcW w:w="1701" w:type="dxa"/>
            <w:tcBorders>
              <w:top w:val="nil"/>
              <w:left w:val="nil"/>
              <w:bottom w:val="single" w:sz="4" w:space="0" w:color="auto"/>
              <w:right w:val="single" w:sz="4" w:space="0" w:color="auto"/>
            </w:tcBorders>
            <w:vAlign w:val="center"/>
          </w:tcPr>
          <w:p w14:paraId="2BEFFAE7" w14:textId="5D91584D" w:rsidR="007A0191" w:rsidRPr="006203FC" w:rsidRDefault="007A0191" w:rsidP="007A0191">
            <w:pPr>
              <w:jc w:val="right"/>
              <w:rPr>
                <w:b/>
                <w:bCs/>
                <w:color w:val="000000" w:themeColor="text1"/>
                <w:sz w:val="22"/>
                <w:szCs w:val="22"/>
              </w:rPr>
            </w:pPr>
            <w:r w:rsidRPr="006203FC">
              <w:rPr>
                <w:b/>
                <w:sz w:val="22"/>
                <w:szCs w:val="22"/>
              </w:rPr>
              <w:t>7 059 739 406</w:t>
            </w:r>
          </w:p>
        </w:tc>
      </w:tr>
    </w:tbl>
    <w:p w14:paraId="37D5EBBC" w14:textId="77777777" w:rsidR="003A42D4" w:rsidRPr="002F435E" w:rsidRDefault="003A42D4" w:rsidP="0037645F">
      <w:pPr>
        <w:pStyle w:val="Heading3"/>
        <w:rPr>
          <w:highlight w:val="cyan"/>
        </w:rPr>
        <w:sectPr w:rsidR="003A42D4" w:rsidRPr="002F435E" w:rsidSect="00002818">
          <w:pgSz w:w="16840" w:h="11907" w:orient="landscape" w:code="9"/>
          <w:pgMar w:top="1134" w:right="1134" w:bottom="851" w:left="1134" w:header="680" w:footer="454" w:gutter="0"/>
          <w:cols w:space="720"/>
          <w:docGrid w:linePitch="326"/>
        </w:sectPr>
      </w:pPr>
    </w:p>
    <w:p w14:paraId="24C16A62" w14:textId="33D77F18" w:rsidR="003A42D4" w:rsidRPr="0006074F" w:rsidRDefault="003A42D4" w:rsidP="0037645F">
      <w:pPr>
        <w:pStyle w:val="Heading3"/>
      </w:pPr>
      <w:bookmarkStart w:id="119" w:name="_Toc327339826"/>
      <w:bookmarkStart w:id="120" w:name="_Toc168992797"/>
      <w:r w:rsidRPr="0006074F">
        <w:lastRenderedPageBreak/>
        <w:t>3. VSAA izdevumi VFPS administrēšanai no veiktajām iemaksām</w:t>
      </w:r>
      <w:bookmarkEnd w:id="119"/>
      <w:bookmarkEnd w:id="120"/>
    </w:p>
    <w:p w14:paraId="2B1AF856" w14:textId="280059AB" w:rsidR="003A42D4" w:rsidRPr="0006074F" w:rsidRDefault="003A42D4" w:rsidP="00F25305">
      <w:pPr>
        <w:pStyle w:val="BodyText2"/>
        <w:spacing w:before="60" w:after="60"/>
        <w:rPr>
          <w:color w:val="000000" w:themeColor="text1"/>
          <w:sz w:val="24"/>
          <w:szCs w:val="24"/>
        </w:rPr>
      </w:pPr>
      <w:r w:rsidRPr="0006074F">
        <w:rPr>
          <w:color w:val="000000" w:themeColor="text1"/>
          <w:sz w:val="24"/>
          <w:szCs w:val="24"/>
        </w:rPr>
        <w:t xml:space="preserve">Izdevumi </w:t>
      </w:r>
      <w:r w:rsidR="005F2775">
        <w:rPr>
          <w:color w:val="000000" w:themeColor="text1"/>
          <w:sz w:val="24"/>
          <w:szCs w:val="24"/>
        </w:rPr>
        <w:t>VFPS</w:t>
      </w:r>
      <w:r w:rsidRPr="0006074F">
        <w:rPr>
          <w:color w:val="000000" w:themeColor="text1"/>
          <w:sz w:val="24"/>
          <w:szCs w:val="24"/>
        </w:rPr>
        <w:t xml:space="preserve"> administrēšanai tiek segti no atskaitījumiem, ko VSAA ietur no shēmas dalībnieku iemaksām. Atskaitījumu likme tiek pi</w:t>
      </w:r>
      <w:r w:rsidR="00166907" w:rsidRPr="0006074F">
        <w:rPr>
          <w:color w:val="000000" w:themeColor="text1"/>
          <w:sz w:val="24"/>
          <w:szCs w:val="24"/>
        </w:rPr>
        <w:t>emērota iemaksu veikšanas brīdī</w:t>
      </w:r>
      <w:r w:rsidRPr="0006074F">
        <w:rPr>
          <w:color w:val="000000" w:themeColor="text1"/>
          <w:sz w:val="24"/>
          <w:szCs w:val="24"/>
        </w:rPr>
        <w:t xml:space="preserve"> neatkarīgi no ienākumu gūšanas perioda.</w:t>
      </w:r>
    </w:p>
    <w:p w14:paraId="44B5C0B3" w14:textId="2519251F" w:rsidR="003A42D4" w:rsidRPr="0006074F" w:rsidRDefault="003A42D4" w:rsidP="00F25305">
      <w:pPr>
        <w:pStyle w:val="BodyText2"/>
        <w:spacing w:before="60" w:after="60"/>
        <w:rPr>
          <w:color w:val="000000" w:themeColor="text1"/>
          <w:sz w:val="24"/>
          <w:szCs w:val="24"/>
        </w:rPr>
      </w:pPr>
      <w:r w:rsidRPr="0006074F">
        <w:rPr>
          <w:color w:val="000000" w:themeColor="text1"/>
          <w:sz w:val="24"/>
          <w:szCs w:val="24"/>
        </w:rPr>
        <w:t xml:space="preserve">Administrēšanas atskaitījumu likmes </w:t>
      </w:r>
      <w:r w:rsidR="001F7B23">
        <w:rPr>
          <w:color w:val="000000" w:themeColor="text1"/>
          <w:sz w:val="24"/>
          <w:szCs w:val="24"/>
        </w:rPr>
        <w:t>noteikšanai 2023</w:t>
      </w:r>
      <w:r w:rsidRPr="0006074F">
        <w:rPr>
          <w:color w:val="000000" w:themeColor="text1"/>
          <w:sz w:val="24"/>
          <w:szCs w:val="24"/>
        </w:rPr>
        <w:t xml:space="preserve">. gadam tika izmantotas VSAA tiešo izmaksu prognozes </w:t>
      </w:r>
      <w:r w:rsidR="005F2775">
        <w:rPr>
          <w:color w:val="000000" w:themeColor="text1"/>
          <w:sz w:val="24"/>
          <w:szCs w:val="24"/>
        </w:rPr>
        <w:t>VFPS</w:t>
      </w:r>
      <w:r w:rsidRPr="0006074F">
        <w:rPr>
          <w:color w:val="000000" w:themeColor="text1"/>
          <w:sz w:val="24"/>
          <w:szCs w:val="24"/>
        </w:rPr>
        <w:t xml:space="preserve"> administrēšanai un prognozes par </w:t>
      </w:r>
      <w:r w:rsidR="005F2775">
        <w:rPr>
          <w:color w:val="000000" w:themeColor="text1"/>
          <w:sz w:val="24"/>
          <w:szCs w:val="24"/>
        </w:rPr>
        <w:t>VFPS</w:t>
      </w:r>
      <w:r w:rsidRPr="0006074F">
        <w:rPr>
          <w:color w:val="000000" w:themeColor="text1"/>
          <w:sz w:val="24"/>
          <w:szCs w:val="24"/>
        </w:rPr>
        <w:t xml:space="preserve"> dalībnieku gada iemaksām. Administrēšanas atskaitījumu likme 202</w:t>
      </w:r>
      <w:r w:rsidR="0006074F" w:rsidRPr="0006074F">
        <w:rPr>
          <w:color w:val="000000" w:themeColor="text1"/>
          <w:sz w:val="24"/>
          <w:szCs w:val="24"/>
        </w:rPr>
        <w:t>3</w:t>
      </w:r>
      <w:r w:rsidRPr="0006074F">
        <w:rPr>
          <w:color w:val="000000" w:themeColor="text1"/>
          <w:sz w:val="24"/>
          <w:szCs w:val="24"/>
        </w:rPr>
        <w:t>.</w:t>
      </w:r>
      <w:r w:rsidR="00682F23" w:rsidRPr="0006074F">
        <w:rPr>
          <w:color w:val="000000" w:themeColor="text1"/>
          <w:sz w:val="24"/>
          <w:szCs w:val="24"/>
        </w:rPr>
        <w:t> </w:t>
      </w:r>
      <w:r w:rsidRPr="0006074F">
        <w:rPr>
          <w:color w:val="000000" w:themeColor="text1"/>
          <w:sz w:val="24"/>
          <w:szCs w:val="24"/>
        </w:rPr>
        <w:t>gadam tika noteikta 0,1</w:t>
      </w:r>
      <w:r w:rsidR="0006074F" w:rsidRPr="0006074F">
        <w:rPr>
          <w:color w:val="000000" w:themeColor="text1"/>
          <w:sz w:val="24"/>
          <w:szCs w:val="24"/>
        </w:rPr>
        <w:t>3</w:t>
      </w:r>
      <w:r w:rsidRPr="0006074F">
        <w:rPr>
          <w:color w:val="000000" w:themeColor="text1"/>
          <w:sz w:val="24"/>
          <w:szCs w:val="24"/>
        </w:rPr>
        <w:t xml:space="preserve">% apmērā no katra shēmas dalībnieka gada iemaksu summas. </w:t>
      </w:r>
    </w:p>
    <w:p w14:paraId="0BAE7B7B" w14:textId="15E1D9D5" w:rsidR="003A42D4" w:rsidRPr="0006074F" w:rsidRDefault="003A42D4" w:rsidP="00F25305">
      <w:pPr>
        <w:pStyle w:val="BodyText2"/>
        <w:spacing w:before="60" w:after="60"/>
        <w:rPr>
          <w:color w:val="000000" w:themeColor="text1"/>
          <w:sz w:val="24"/>
          <w:szCs w:val="24"/>
        </w:rPr>
      </w:pPr>
      <w:r w:rsidRPr="0006074F">
        <w:rPr>
          <w:color w:val="000000" w:themeColor="text1"/>
          <w:sz w:val="24"/>
          <w:szCs w:val="24"/>
        </w:rPr>
        <w:t xml:space="preserve">Faktiskās </w:t>
      </w:r>
      <w:r w:rsidR="005F2775">
        <w:rPr>
          <w:color w:val="000000" w:themeColor="text1"/>
          <w:sz w:val="24"/>
          <w:szCs w:val="24"/>
        </w:rPr>
        <w:t>VFPS</w:t>
      </w:r>
      <w:r w:rsidR="00D11644" w:rsidRPr="0006074F">
        <w:rPr>
          <w:color w:val="000000" w:themeColor="text1"/>
          <w:sz w:val="24"/>
          <w:szCs w:val="24"/>
        </w:rPr>
        <w:t xml:space="preserve"> dalībnieku iemaksas 202</w:t>
      </w:r>
      <w:r w:rsidR="0006074F" w:rsidRPr="0006074F">
        <w:rPr>
          <w:color w:val="000000" w:themeColor="text1"/>
          <w:sz w:val="24"/>
          <w:szCs w:val="24"/>
        </w:rPr>
        <w:t>3</w:t>
      </w:r>
      <w:r w:rsidRPr="0006074F">
        <w:rPr>
          <w:color w:val="000000" w:themeColor="text1"/>
          <w:sz w:val="24"/>
          <w:szCs w:val="24"/>
        </w:rPr>
        <w:t xml:space="preserve">. gadā bija </w:t>
      </w:r>
      <w:r w:rsidR="009A5A7D" w:rsidRPr="009A5A7D">
        <w:rPr>
          <w:color w:val="000000" w:themeColor="text1"/>
          <w:sz w:val="24"/>
          <w:szCs w:val="24"/>
        </w:rPr>
        <w:t>777,6</w:t>
      </w:r>
      <w:r w:rsidR="00D11644" w:rsidRPr="009A5A7D">
        <w:rPr>
          <w:color w:val="000000" w:themeColor="text1"/>
          <w:sz w:val="24"/>
          <w:szCs w:val="24"/>
        </w:rPr>
        <w:t xml:space="preserve"> milj.</w:t>
      </w:r>
      <w:r w:rsidRPr="009A5A7D">
        <w:rPr>
          <w:color w:val="000000" w:themeColor="text1"/>
          <w:sz w:val="24"/>
          <w:szCs w:val="24"/>
        </w:rPr>
        <w:t xml:space="preserve"> eiro </w:t>
      </w:r>
      <w:r w:rsidRPr="0006074F">
        <w:rPr>
          <w:color w:val="000000" w:themeColor="text1"/>
          <w:sz w:val="24"/>
          <w:szCs w:val="24"/>
        </w:rPr>
        <w:t>(202</w:t>
      </w:r>
      <w:r w:rsidR="0006074F" w:rsidRPr="0006074F">
        <w:rPr>
          <w:color w:val="000000" w:themeColor="text1"/>
          <w:sz w:val="24"/>
          <w:szCs w:val="24"/>
        </w:rPr>
        <w:t>2</w:t>
      </w:r>
      <w:r w:rsidRPr="0006074F">
        <w:rPr>
          <w:color w:val="000000" w:themeColor="text1"/>
          <w:sz w:val="24"/>
          <w:szCs w:val="24"/>
        </w:rPr>
        <w:t xml:space="preserve">. gadā – </w:t>
      </w:r>
      <w:r w:rsidR="0006074F" w:rsidRPr="0006074F">
        <w:rPr>
          <w:color w:val="000000" w:themeColor="text1"/>
          <w:sz w:val="24"/>
          <w:szCs w:val="24"/>
        </w:rPr>
        <w:t xml:space="preserve">690,5 </w:t>
      </w:r>
      <w:r w:rsidR="00D11644" w:rsidRPr="0006074F">
        <w:rPr>
          <w:color w:val="000000" w:themeColor="text1"/>
          <w:sz w:val="24"/>
          <w:szCs w:val="24"/>
        </w:rPr>
        <w:t xml:space="preserve">milj. </w:t>
      </w:r>
      <w:r w:rsidRPr="0006074F">
        <w:rPr>
          <w:color w:val="000000" w:themeColor="text1"/>
          <w:sz w:val="24"/>
          <w:szCs w:val="24"/>
        </w:rPr>
        <w:t xml:space="preserve">eiro), </w:t>
      </w:r>
      <w:r w:rsidR="00215F61" w:rsidRPr="005F384D">
        <w:rPr>
          <w:color w:val="000000" w:themeColor="text1"/>
          <w:sz w:val="24"/>
          <w:szCs w:val="24"/>
        </w:rPr>
        <w:t>tajā</w:t>
      </w:r>
      <w:r w:rsidRPr="005F384D">
        <w:rPr>
          <w:color w:val="000000" w:themeColor="text1"/>
          <w:sz w:val="24"/>
          <w:szCs w:val="24"/>
        </w:rPr>
        <w:t xml:space="preserve"> skaitā atskaitījumi no dalībnieku iemaksām </w:t>
      </w:r>
      <w:r w:rsidR="005F2775">
        <w:rPr>
          <w:color w:val="000000" w:themeColor="text1"/>
          <w:sz w:val="24"/>
          <w:szCs w:val="24"/>
        </w:rPr>
        <w:t>VFPS</w:t>
      </w:r>
      <w:r w:rsidRPr="005F384D">
        <w:rPr>
          <w:color w:val="000000" w:themeColor="text1"/>
          <w:sz w:val="24"/>
          <w:szCs w:val="24"/>
        </w:rPr>
        <w:t xml:space="preserve"> administrēšana</w:t>
      </w:r>
      <w:r w:rsidR="002942D6" w:rsidRPr="005F384D">
        <w:rPr>
          <w:color w:val="000000" w:themeColor="text1"/>
          <w:sz w:val="24"/>
          <w:szCs w:val="24"/>
        </w:rPr>
        <w:t xml:space="preserve">i VSAA bija </w:t>
      </w:r>
      <w:r w:rsidR="005F384D" w:rsidRPr="005F384D">
        <w:rPr>
          <w:color w:val="000000" w:themeColor="text1"/>
          <w:sz w:val="24"/>
          <w:szCs w:val="24"/>
        </w:rPr>
        <w:t>1</w:t>
      </w:r>
      <w:r w:rsidR="009A5A7D">
        <w:rPr>
          <w:color w:val="000000" w:themeColor="text1"/>
          <w:sz w:val="24"/>
          <w:szCs w:val="24"/>
        </w:rPr>
        <w:t> </w:t>
      </w:r>
      <w:r w:rsidR="005F384D" w:rsidRPr="005F384D">
        <w:rPr>
          <w:color w:val="000000" w:themeColor="text1"/>
          <w:sz w:val="24"/>
          <w:szCs w:val="24"/>
        </w:rPr>
        <w:t>007,3</w:t>
      </w:r>
      <w:r w:rsidR="005F2775">
        <w:rPr>
          <w:color w:val="000000" w:themeColor="text1"/>
          <w:sz w:val="24"/>
          <w:szCs w:val="24"/>
        </w:rPr>
        <w:t> </w:t>
      </w:r>
      <w:r w:rsidR="00215F61" w:rsidRPr="005F384D">
        <w:rPr>
          <w:color w:val="000000" w:themeColor="text1"/>
          <w:sz w:val="24"/>
          <w:szCs w:val="24"/>
        </w:rPr>
        <w:t>tūkst.</w:t>
      </w:r>
      <w:r w:rsidR="0006074F" w:rsidRPr="005F384D">
        <w:rPr>
          <w:color w:val="000000" w:themeColor="text1"/>
          <w:sz w:val="24"/>
          <w:szCs w:val="24"/>
        </w:rPr>
        <w:t xml:space="preserve"> eiro (2022</w:t>
      </w:r>
      <w:r w:rsidRPr="005F384D">
        <w:rPr>
          <w:color w:val="000000" w:themeColor="text1"/>
          <w:sz w:val="24"/>
          <w:szCs w:val="24"/>
        </w:rPr>
        <w:t xml:space="preserve">. gadā – </w:t>
      </w:r>
      <w:r w:rsidR="0006074F" w:rsidRPr="005F384D">
        <w:rPr>
          <w:color w:val="000000" w:themeColor="text1"/>
          <w:sz w:val="24"/>
          <w:szCs w:val="24"/>
        </w:rPr>
        <w:t xml:space="preserve">824,4 </w:t>
      </w:r>
      <w:r w:rsidR="00215F61" w:rsidRPr="005F384D">
        <w:rPr>
          <w:color w:val="000000" w:themeColor="text1"/>
          <w:sz w:val="24"/>
          <w:szCs w:val="24"/>
        </w:rPr>
        <w:t>tūkst.</w:t>
      </w:r>
      <w:r w:rsidR="002942D6" w:rsidRPr="005F384D">
        <w:rPr>
          <w:color w:val="000000" w:themeColor="text1"/>
          <w:sz w:val="24"/>
          <w:szCs w:val="24"/>
        </w:rPr>
        <w:t xml:space="preserve"> </w:t>
      </w:r>
      <w:r w:rsidRPr="005F384D">
        <w:rPr>
          <w:color w:val="000000" w:themeColor="text1"/>
          <w:sz w:val="24"/>
          <w:szCs w:val="24"/>
        </w:rPr>
        <w:t>eiro).</w:t>
      </w:r>
      <w:r w:rsidRPr="0006074F">
        <w:rPr>
          <w:color w:val="000000" w:themeColor="text1"/>
          <w:sz w:val="24"/>
          <w:szCs w:val="24"/>
        </w:rPr>
        <w:t xml:space="preserve"> </w:t>
      </w:r>
    </w:p>
    <w:p w14:paraId="576C95DB" w14:textId="67858AAC" w:rsidR="003A42D4" w:rsidRPr="002F435E" w:rsidRDefault="003A42D4" w:rsidP="00B2653C">
      <w:pPr>
        <w:jc w:val="both"/>
        <w:rPr>
          <w:color w:val="000000" w:themeColor="text1"/>
          <w:highlight w:val="cyan"/>
        </w:rPr>
      </w:pPr>
      <w:r w:rsidRPr="002967DB">
        <w:rPr>
          <w:color w:val="000000" w:themeColor="text1"/>
          <w:szCs w:val="24"/>
        </w:rPr>
        <w:t xml:space="preserve">Ieturēto atskaitījumu no </w:t>
      </w:r>
      <w:r w:rsidR="005F2775">
        <w:rPr>
          <w:color w:val="000000" w:themeColor="text1"/>
          <w:szCs w:val="24"/>
        </w:rPr>
        <w:t>VFPS</w:t>
      </w:r>
      <w:r w:rsidRPr="002967DB">
        <w:rPr>
          <w:color w:val="000000" w:themeColor="text1"/>
          <w:szCs w:val="24"/>
        </w:rPr>
        <w:t xml:space="preserve"> dalībnieku iemaksām</w:t>
      </w:r>
      <w:r w:rsidR="00B077F8" w:rsidRPr="002967DB">
        <w:rPr>
          <w:color w:val="000000" w:themeColor="text1"/>
        </w:rPr>
        <w:t xml:space="preserve"> 202</w:t>
      </w:r>
      <w:r w:rsidR="00C472E5" w:rsidRPr="002967DB">
        <w:rPr>
          <w:color w:val="000000" w:themeColor="text1"/>
        </w:rPr>
        <w:t>3</w:t>
      </w:r>
      <w:r w:rsidRPr="002967DB">
        <w:rPr>
          <w:color w:val="000000" w:themeColor="text1"/>
        </w:rPr>
        <w:t>. gadā (</w:t>
      </w:r>
      <w:r w:rsidR="00C472E5" w:rsidRPr="002967DB">
        <w:rPr>
          <w:color w:val="000000" w:themeColor="text1"/>
        </w:rPr>
        <w:t>1 007 349</w:t>
      </w:r>
      <w:r w:rsidRPr="002967DB">
        <w:rPr>
          <w:color w:val="000000" w:themeColor="text1"/>
        </w:rPr>
        <w:t xml:space="preserve"> eiro) un 202</w:t>
      </w:r>
      <w:r w:rsidR="002967DB" w:rsidRPr="002967DB">
        <w:rPr>
          <w:color w:val="000000" w:themeColor="text1"/>
        </w:rPr>
        <w:t>2</w:t>
      </w:r>
      <w:r w:rsidRPr="002967DB">
        <w:rPr>
          <w:color w:val="000000" w:themeColor="text1"/>
        </w:rPr>
        <w:t>. gada administrēšanas līdzekļu atlikuma (</w:t>
      </w:r>
      <w:r w:rsidR="002967DB" w:rsidRPr="002967DB">
        <w:rPr>
          <w:color w:val="000000" w:themeColor="text1"/>
        </w:rPr>
        <w:t>50 667</w:t>
      </w:r>
      <w:r w:rsidRPr="002967DB">
        <w:rPr>
          <w:color w:val="000000" w:themeColor="text1"/>
        </w:rPr>
        <w:t xml:space="preserve"> eiro) kopsumma </w:t>
      </w:r>
      <w:r w:rsidR="00B077F8" w:rsidRPr="002967DB">
        <w:rPr>
          <w:color w:val="000000" w:themeColor="text1"/>
        </w:rPr>
        <w:t>bija lielāka nekā 202</w:t>
      </w:r>
      <w:r w:rsidR="002967DB" w:rsidRPr="002967DB">
        <w:rPr>
          <w:color w:val="000000" w:themeColor="text1"/>
        </w:rPr>
        <w:t>3</w:t>
      </w:r>
      <w:r w:rsidRPr="002967DB">
        <w:rPr>
          <w:color w:val="000000" w:themeColor="text1"/>
        </w:rPr>
        <w:t xml:space="preserve">. gada faktiskie tiešie izdevumi </w:t>
      </w:r>
      <w:r w:rsidR="005F2775">
        <w:rPr>
          <w:color w:val="000000" w:themeColor="text1"/>
        </w:rPr>
        <w:t>VFPS</w:t>
      </w:r>
      <w:r w:rsidRPr="002967DB">
        <w:rPr>
          <w:color w:val="000000" w:themeColor="text1"/>
        </w:rPr>
        <w:t xml:space="preserve"> administrēšanai </w:t>
      </w:r>
      <w:r w:rsidRPr="001E3877">
        <w:rPr>
          <w:color w:val="000000" w:themeColor="text1"/>
        </w:rPr>
        <w:t>(</w:t>
      </w:r>
      <w:r w:rsidR="002967DB" w:rsidRPr="001E3877">
        <w:rPr>
          <w:color w:val="000000" w:themeColor="text1"/>
        </w:rPr>
        <w:t>1 039 50</w:t>
      </w:r>
      <w:r w:rsidR="00452A85" w:rsidRPr="001E3877">
        <w:rPr>
          <w:color w:val="000000" w:themeColor="text1"/>
        </w:rPr>
        <w:t>1</w:t>
      </w:r>
      <w:r w:rsidRPr="001E3877">
        <w:rPr>
          <w:color w:val="000000" w:themeColor="text1"/>
        </w:rPr>
        <w:t xml:space="preserve"> eiro). 202</w:t>
      </w:r>
      <w:r w:rsidR="001F7B23" w:rsidRPr="001E3877">
        <w:rPr>
          <w:color w:val="000000" w:themeColor="text1"/>
        </w:rPr>
        <w:t>3</w:t>
      </w:r>
      <w:r w:rsidRPr="001E3877">
        <w:rPr>
          <w:color w:val="000000" w:themeColor="text1"/>
        </w:rPr>
        <w:t xml:space="preserve">. gada 31. decembrī VSAA rīcībā bija </w:t>
      </w:r>
      <w:r w:rsidR="002967DB" w:rsidRPr="001E3877">
        <w:rPr>
          <w:color w:val="000000" w:themeColor="text1"/>
        </w:rPr>
        <w:t>18 51</w:t>
      </w:r>
      <w:r w:rsidR="001E3877">
        <w:rPr>
          <w:color w:val="000000" w:themeColor="text1"/>
        </w:rPr>
        <w:t>5</w:t>
      </w:r>
      <w:r w:rsidR="002967DB" w:rsidRPr="001E3877">
        <w:rPr>
          <w:color w:val="000000" w:themeColor="text1"/>
        </w:rPr>
        <w:t xml:space="preserve"> </w:t>
      </w:r>
      <w:r w:rsidRPr="001E3877">
        <w:rPr>
          <w:color w:val="000000" w:themeColor="text1"/>
        </w:rPr>
        <w:t>eiro (sk</w:t>
      </w:r>
      <w:r w:rsidR="00785A2D" w:rsidRPr="001E3877">
        <w:rPr>
          <w:color w:val="000000" w:themeColor="text1"/>
        </w:rPr>
        <w:t>at</w:t>
      </w:r>
      <w:r w:rsidRPr="001E3877">
        <w:rPr>
          <w:color w:val="000000" w:themeColor="text1"/>
        </w:rPr>
        <w:t>. 10. pielikumu).</w:t>
      </w:r>
      <w:r w:rsidRPr="001F7B23">
        <w:rPr>
          <w:color w:val="000000" w:themeColor="text1"/>
        </w:rPr>
        <w:t xml:space="preserve"> Par šādu summu tika samazināti prognozētie administrēšanas izdevumi, aprēķinot </w:t>
      </w:r>
      <w:r w:rsidR="005F2775">
        <w:rPr>
          <w:color w:val="000000" w:themeColor="text1"/>
        </w:rPr>
        <w:t>VFPS</w:t>
      </w:r>
      <w:r w:rsidRPr="002967DB">
        <w:rPr>
          <w:color w:val="000000" w:themeColor="text1"/>
        </w:rPr>
        <w:t xml:space="preserve"> adminis</w:t>
      </w:r>
      <w:r w:rsidR="00E70901" w:rsidRPr="002967DB">
        <w:rPr>
          <w:color w:val="000000" w:themeColor="text1"/>
        </w:rPr>
        <w:t xml:space="preserve">trēšanas atskaitījumu </w:t>
      </w:r>
      <w:r w:rsidR="00E70901" w:rsidRPr="00E13BF5">
        <w:rPr>
          <w:color w:val="000000" w:themeColor="text1"/>
        </w:rPr>
        <w:t>likmi 202</w:t>
      </w:r>
      <w:r w:rsidR="002967DB" w:rsidRPr="00E13BF5">
        <w:rPr>
          <w:color w:val="000000" w:themeColor="text1"/>
        </w:rPr>
        <w:t>4</w:t>
      </w:r>
      <w:r w:rsidRPr="00E13BF5">
        <w:rPr>
          <w:color w:val="000000" w:themeColor="text1"/>
        </w:rPr>
        <w:t>. gadam</w:t>
      </w:r>
      <w:r w:rsidRPr="002967DB">
        <w:rPr>
          <w:color w:val="000000" w:themeColor="text1"/>
        </w:rPr>
        <w:t>.</w:t>
      </w:r>
    </w:p>
    <w:p w14:paraId="7BBDE379" w14:textId="77777777" w:rsidR="003A42D4" w:rsidRPr="002F435E" w:rsidRDefault="003A42D4" w:rsidP="00F25305">
      <w:pPr>
        <w:pStyle w:val="BodyText2"/>
        <w:spacing w:before="60" w:after="60"/>
        <w:rPr>
          <w:color w:val="000000" w:themeColor="text1"/>
          <w:highlight w:val="cyan"/>
        </w:rPr>
      </w:pPr>
    </w:p>
    <w:tbl>
      <w:tblPr>
        <w:tblW w:w="0" w:type="auto"/>
        <w:tblLayout w:type="fixed"/>
        <w:tblLook w:val="0000" w:firstRow="0" w:lastRow="0" w:firstColumn="0" w:lastColumn="0" w:noHBand="0" w:noVBand="0"/>
      </w:tblPr>
      <w:tblGrid>
        <w:gridCol w:w="6062"/>
        <w:gridCol w:w="1559"/>
        <w:gridCol w:w="425"/>
        <w:gridCol w:w="1418"/>
      </w:tblGrid>
      <w:tr w:rsidR="00244385" w:rsidRPr="0006074F" w14:paraId="12A5BC85" w14:textId="77777777" w:rsidTr="00F50F8A">
        <w:trPr>
          <w:trHeight w:val="277"/>
        </w:trPr>
        <w:tc>
          <w:tcPr>
            <w:tcW w:w="6062" w:type="dxa"/>
          </w:tcPr>
          <w:p w14:paraId="3ECC8EE5" w14:textId="77777777" w:rsidR="00A815BD" w:rsidRPr="0006074F" w:rsidRDefault="00A815BD">
            <w:pPr>
              <w:numPr>
                <w:ilvl w:val="12"/>
                <w:numId w:val="0"/>
              </w:numPr>
              <w:jc w:val="center"/>
              <w:rPr>
                <w:b/>
                <w:color w:val="000000" w:themeColor="text1"/>
              </w:rPr>
            </w:pPr>
          </w:p>
        </w:tc>
        <w:tc>
          <w:tcPr>
            <w:tcW w:w="1559" w:type="dxa"/>
          </w:tcPr>
          <w:p w14:paraId="4892BD6F" w14:textId="2BA476E2" w:rsidR="00A815BD" w:rsidRPr="0006074F" w:rsidRDefault="00A815BD" w:rsidP="0006074F">
            <w:pPr>
              <w:numPr>
                <w:ilvl w:val="12"/>
                <w:numId w:val="0"/>
              </w:numPr>
              <w:jc w:val="right"/>
              <w:rPr>
                <w:b/>
                <w:color w:val="000000" w:themeColor="text1"/>
              </w:rPr>
            </w:pPr>
            <w:r w:rsidRPr="0006074F">
              <w:rPr>
                <w:b/>
                <w:color w:val="000000" w:themeColor="text1"/>
              </w:rPr>
              <w:t>202</w:t>
            </w:r>
            <w:r w:rsidR="0006074F" w:rsidRPr="0006074F">
              <w:rPr>
                <w:b/>
                <w:color w:val="000000" w:themeColor="text1"/>
              </w:rPr>
              <w:t>3</w:t>
            </w:r>
          </w:p>
        </w:tc>
        <w:tc>
          <w:tcPr>
            <w:tcW w:w="425" w:type="dxa"/>
          </w:tcPr>
          <w:p w14:paraId="33E26F86" w14:textId="77777777" w:rsidR="00A815BD" w:rsidRPr="0006074F" w:rsidRDefault="00A815BD" w:rsidP="00746BC1">
            <w:pPr>
              <w:numPr>
                <w:ilvl w:val="12"/>
                <w:numId w:val="0"/>
              </w:numPr>
              <w:jc w:val="right"/>
              <w:rPr>
                <w:b/>
                <w:color w:val="000000" w:themeColor="text1"/>
              </w:rPr>
            </w:pPr>
          </w:p>
        </w:tc>
        <w:tc>
          <w:tcPr>
            <w:tcW w:w="1418" w:type="dxa"/>
          </w:tcPr>
          <w:p w14:paraId="407A27C9" w14:textId="0033E08D" w:rsidR="00A815BD" w:rsidRPr="0006074F" w:rsidRDefault="00A815BD" w:rsidP="008F41F1">
            <w:pPr>
              <w:numPr>
                <w:ilvl w:val="12"/>
                <w:numId w:val="0"/>
              </w:numPr>
              <w:jc w:val="right"/>
              <w:rPr>
                <w:b/>
                <w:color w:val="000000" w:themeColor="text1"/>
              </w:rPr>
            </w:pPr>
            <w:r w:rsidRPr="0006074F">
              <w:rPr>
                <w:b/>
                <w:color w:val="000000" w:themeColor="text1"/>
              </w:rPr>
              <w:t>202</w:t>
            </w:r>
            <w:r w:rsidR="008F41F1" w:rsidRPr="0006074F">
              <w:rPr>
                <w:b/>
                <w:color w:val="000000" w:themeColor="text1"/>
              </w:rPr>
              <w:t>2</w:t>
            </w:r>
          </w:p>
        </w:tc>
      </w:tr>
      <w:tr w:rsidR="00244385" w:rsidRPr="0006074F" w14:paraId="6C7AAF06" w14:textId="77777777" w:rsidTr="00F50F8A">
        <w:trPr>
          <w:trHeight w:val="437"/>
        </w:trPr>
        <w:tc>
          <w:tcPr>
            <w:tcW w:w="6062" w:type="dxa"/>
          </w:tcPr>
          <w:p w14:paraId="7B3DFDE6" w14:textId="77777777" w:rsidR="00A815BD" w:rsidRPr="0006074F" w:rsidRDefault="00A815BD">
            <w:pPr>
              <w:rPr>
                <w:b/>
                <w:color w:val="000000" w:themeColor="text1"/>
              </w:rPr>
            </w:pPr>
            <w:r w:rsidRPr="0006074F">
              <w:rPr>
                <w:b/>
                <w:color w:val="000000" w:themeColor="text1"/>
              </w:rPr>
              <w:t>VSAA izdevumi shēmas administrēšanai no veiktajām iemaksām</w:t>
            </w:r>
          </w:p>
        </w:tc>
        <w:tc>
          <w:tcPr>
            <w:tcW w:w="1559" w:type="dxa"/>
          </w:tcPr>
          <w:p w14:paraId="14425A9E" w14:textId="77777777" w:rsidR="00A815BD" w:rsidRPr="0006074F" w:rsidRDefault="00A815BD" w:rsidP="005A5A10">
            <w:pPr>
              <w:jc w:val="right"/>
              <w:rPr>
                <w:b/>
                <w:color w:val="000000" w:themeColor="text1"/>
              </w:rPr>
            </w:pPr>
            <w:r w:rsidRPr="0006074F">
              <w:rPr>
                <w:b/>
                <w:color w:val="000000" w:themeColor="text1"/>
              </w:rPr>
              <w:t>EUR</w:t>
            </w:r>
          </w:p>
        </w:tc>
        <w:tc>
          <w:tcPr>
            <w:tcW w:w="425" w:type="dxa"/>
          </w:tcPr>
          <w:p w14:paraId="108F5ADE" w14:textId="77777777" w:rsidR="00A815BD" w:rsidRPr="0006074F" w:rsidRDefault="00A815BD" w:rsidP="005A5A10">
            <w:pPr>
              <w:jc w:val="right"/>
              <w:rPr>
                <w:b/>
                <w:color w:val="000000" w:themeColor="text1"/>
              </w:rPr>
            </w:pPr>
          </w:p>
        </w:tc>
        <w:tc>
          <w:tcPr>
            <w:tcW w:w="1418" w:type="dxa"/>
          </w:tcPr>
          <w:p w14:paraId="509B0ED4" w14:textId="10DD3037" w:rsidR="00A815BD" w:rsidRPr="0006074F" w:rsidRDefault="00A815BD" w:rsidP="005A5A10">
            <w:pPr>
              <w:jc w:val="right"/>
              <w:rPr>
                <w:b/>
                <w:color w:val="000000" w:themeColor="text1"/>
              </w:rPr>
            </w:pPr>
            <w:r w:rsidRPr="0006074F">
              <w:rPr>
                <w:b/>
                <w:color w:val="000000" w:themeColor="text1"/>
              </w:rPr>
              <w:t>EUR</w:t>
            </w:r>
          </w:p>
        </w:tc>
      </w:tr>
      <w:tr w:rsidR="008F41F1" w:rsidRPr="0006074F" w14:paraId="6AEF41BF" w14:textId="77777777" w:rsidTr="00F50F8A">
        <w:trPr>
          <w:trHeight w:val="292"/>
        </w:trPr>
        <w:tc>
          <w:tcPr>
            <w:tcW w:w="6062" w:type="dxa"/>
            <w:vAlign w:val="bottom"/>
          </w:tcPr>
          <w:p w14:paraId="399969A6" w14:textId="77777777" w:rsidR="008F41F1" w:rsidRPr="0006074F" w:rsidRDefault="008F41F1" w:rsidP="00623D87">
            <w:pPr>
              <w:pStyle w:val="Heading6"/>
              <w:ind w:left="34"/>
              <w:rPr>
                <w:rFonts w:ascii="Times New Roman" w:hAnsi="Times New Roman"/>
                <w:b w:val="0"/>
                <w:iCs/>
                <w:color w:val="000000" w:themeColor="text1"/>
                <w:sz w:val="24"/>
              </w:rPr>
            </w:pPr>
            <w:r w:rsidRPr="0006074F">
              <w:rPr>
                <w:rFonts w:ascii="Times New Roman" w:hAnsi="Times New Roman"/>
                <w:b w:val="0"/>
                <w:iCs/>
                <w:snapToGrid w:val="0"/>
                <w:color w:val="000000" w:themeColor="text1"/>
                <w:sz w:val="24"/>
              </w:rPr>
              <w:t>Personāla izmaksas</w:t>
            </w:r>
          </w:p>
        </w:tc>
        <w:tc>
          <w:tcPr>
            <w:tcW w:w="1559" w:type="dxa"/>
          </w:tcPr>
          <w:p w14:paraId="4D76D182" w14:textId="39BEF1CC" w:rsidR="008F41F1" w:rsidRPr="00056CB9" w:rsidRDefault="0006074F" w:rsidP="00E13BF5">
            <w:pPr>
              <w:jc w:val="right"/>
              <w:rPr>
                <w:color w:val="000000" w:themeColor="text1"/>
              </w:rPr>
            </w:pPr>
            <w:r w:rsidRPr="00056CB9">
              <w:rPr>
                <w:color w:val="000000" w:themeColor="text1"/>
              </w:rPr>
              <w:t>175 21</w:t>
            </w:r>
            <w:r w:rsidR="00E13BF5" w:rsidRPr="00056CB9">
              <w:rPr>
                <w:color w:val="000000" w:themeColor="text1"/>
              </w:rPr>
              <w:t>5</w:t>
            </w:r>
          </w:p>
        </w:tc>
        <w:tc>
          <w:tcPr>
            <w:tcW w:w="425" w:type="dxa"/>
          </w:tcPr>
          <w:p w14:paraId="48720C5C" w14:textId="77777777" w:rsidR="008F41F1" w:rsidRPr="00056CB9" w:rsidRDefault="008F41F1">
            <w:pPr>
              <w:jc w:val="right"/>
              <w:rPr>
                <w:color w:val="000000" w:themeColor="text1"/>
              </w:rPr>
            </w:pPr>
          </w:p>
        </w:tc>
        <w:tc>
          <w:tcPr>
            <w:tcW w:w="1418" w:type="dxa"/>
          </w:tcPr>
          <w:p w14:paraId="625037A6" w14:textId="679BAA11" w:rsidR="008F41F1" w:rsidRPr="0006074F" w:rsidRDefault="008F41F1">
            <w:pPr>
              <w:jc w:val="right"/>
              <w:rPr>
                <w:color w:val="000000" w:themeColor="text1"/>
                <w:szCs w:val="24"/>
              </w:rPr>
            </w:pPr>
            <w:r w:rsidRPr="0006074F">
              <w:rPr>
                <w:color w:val="000000" w:themeColor="text1"/>
              </w:rPr>
              <w:t>134 264</w:t>
            </w:r>
          </w:p>
        </w:tc>
      </w:tr>
      <w:tr w:rsidR="008F41F1" w:rsidRPr="0006074F" w14:paraId="0DF7F91A" w14:textId="77777777" w:rsidTr="00F50F8A">
        <w:trPr>
          <w:trHeight w:val="277"/>
        </w:trPr>
        <w:tc>
          <w:tcPr>
            <w:tcW w:w="6062" w:type="dxa"/>
            <w:vAlign w:val="bottom"/>
          </w:tcPr>
          <w:p w14:paraId="77BA2549" w14:textId="77777777" w:rsidR="008F41F1" w:rsidRPr="0006074F" w:rsidRDefault="008F41F1" w:rsidP="00623D87">
            <w:pPr>
              <w:pStyle w:val="Heading6"/>
              <w:ind w:left="34"/>
              <w:rPr>
                <w:rFonts w:ascii="Times New Roman" w:hAnsi="Times New Roman"/>
                <w:b w:val="0"/>
                <w:iCs/>
                <w:snapToGrid w:val="0"/>
                <w:color w:val="000000" w:themeColor="text1"/>
                <w:sz w:val="24"/>
              </w:rPr>
            </w:pPr>
            <w:r w:rsidRPr="0006074F">
              <w:rPr>
                <w:rFonts w:ascii="Times New Roman" w:hAnsi="Times New Roman"/>
                <w:b w:val="0"/>
                <w:iCs/>
                <w:color w:val="000000" w:themeColor="text1"/>
                <w:sz w:val="24"/>
              </w:rPr>
              <w:t>VFPS dalībnieku kontu apkalpošana un IS uzturēšana</w:t>
            </w:r>
          </w:p>
        </w:tc>
        <w:tc>
          <w:tcPr>
            <w:tcW w:w="1559" w:type="dxa"/>
          </w:tcPr>
          <w:p w14:paraId="3B3546C0" w14:textId="0FFAF164" w:rsidR="008F41F1" w:rsidRPr="0006074F" w:rsidRDefault="0006074F">
            <w:pPr>
              <w:jc w:val="right"/>
              <w:rPr>
                <w:color w:val="000000" w:themeColor="text1"/>
              </w:rPr>
            </w:pPr>
            <w:r w:rsidRPr="0006074F">
              <w:rPr>
                <w:color w:val="000000" w:themeColor="text1"/>
              </w:rPr>
              <w:t>820 561</w:t>
            </w:r>
          </w:p>
        </w:tc>
        <w:tc>
          <w:tcPr>
            <w:tcW w:w="425" w:type="dxa"/>
          </w:tcPr>
          <w:p w14:paraId="6F6EE9BE" w14:textId="77777777" w:rsidR="008F41F1" w:rsidRPr="0006074F" w:rsidRDefault="008F41F1">
            <w:pPr>
              <w:jc w:val="right"/>
              <w:rPr>
                <w:color w:val="000000" w:themeColor="text1"/>
              </w:rPr>
            </w:pPr>
          </w:p>
        </w:tc>
        <w:tc>
          <w:tcPr>
            <w:tcW w:w="1418" w:type="dxa"/>
          </w:tcPr>
          <w:p w14:paraId="05E7F684" w14:textId="58806537" w:rsidR="008F41F1" w:rsidRPr="0006074F" w:rsidRDefault="008F41F1">
            <w:pPr>
              <w:jc w:val="right"/>
              <w:rPr>
                <w:color w:val="000000" w:themeColor="text1"/>
                <w:szCs w:val="24"/>
              </w:rPr>
            </w:pPr>
            <w:r w:rsidRPr="0006074F">
              <w:rPr>
                <w:color w:val="000000" w:themeColor="text1"/>
              </w:rPr>
              <w:t>800 528</w:t>
            </w:r>
          </w:p>
        </w:tc>
      </w:tr>
      <w:tr w:rsidR="008F41F1" w:rsidRPr="0006074F" w14:paraId="20623D63" w14:textId="77777777" w:rsidTr="00F50F8A">
        <w:trPr>
          <w:trHeight w:val="277"/>
        </w:trPr>
        <w:tc>
          <w:tcPr>
            <w:tcW w:w="6062" w:type="dxa"/>
            <w:vAlign w:val="bottom"/>
          </w:tcPr>
          <w:p w14:paraId="7D1C0A52" w14:textId="77777777" w:rsidR="008F41F1" w:rsidRPr="0006074F" w:rsidRDefault="008F41F1" w:rsidP="00623D87">
            <w:pPr>
              <w:ind w:left="34"/>
              <w:rPr>
                <w:color w:val="000000" w:themeColor="text1"/>
              </w:rPr>
            </w:pPr>
            <w:r w:rsidRPr="0006074F">
              <w:rPr>
                <w:color w:val="000000" w:themeColor="text1"/>
              </w:rPr>
              <w:t>Paziņojumu sagatavošana un nosūtīšana</w:t>
            </w:r>
          </w:p>
        </w:tc>
        <w:tc>
          <w:tcPr>
            <w:tcW w:w="1559" w:type="dxa"/>
          </w:tcPr>
          <w:p w14:paraId="37C4EE9D" w14:textId="290B48F2" w:rsidR="008F41F1" w:rsidRPr="0006074F" w:rsidRDefault="0006074F">
            <w:pPr>
              <w:jc w:val="right"/>
              <w:rPr>
                <w:color w:val="000000" w:themeColor="text1"/>
              </w:rPr>
            </w:pPr>
            <w:r w:rsidRPr="0006074F">
              <w:rPr>
                <w:color w:val="000000" w:themeColor="text1"/>
              </w:rPr>
              <w:t>34 034</w:t>
            </w:r>
          </w:p>
        </w:tc>
        <w:tc>
          <w:tcPr>
            <w:tcW w:w="425" w:type="dxa"/>
          </w:tcPr>
          <w:p w14:paraId="57A98F3A" w14:textId="77777777" w:rsidR="008F41F1" w:rsidRPr="0006074F" w:rsidRDefault="008F41F1">
            <w:pPr>
              <w:jc w:val="right"/>
              <w:rPr>
                <w:color w:val="000000" w:themeColor="text1"/>
              </w:rPr>
            </w:pPr>
          </w:p>
        </w:tc>
        <w:tc>
          <w:tcPr>
            <w:tcW w:w="1418" w:type="dxa"/>
          </w:tcPr>
          <w:p w14:paraId="1902DC92" w14:textId="34C85BA9" w:rsidR="008F41F1" w:rsidRPr="0006074F" w:rsidRDefault="008F41F1">
            <w:pPr>
              <w:jc w:val="right"/>
              <w:rPr>
                <w:color w:val="000000" w:themeColor="text1"/>
                <w:szCs w:val="24"/>
              </w:rPr>
            </w:pPr>
            <w:r w:rsidRPr="0006074F">
              <w:rPr>
                <w:color w:val="000000" w:themeColor="text1"/>
              </w:rPr>
              <w:t>27 567</w:t>
            </w:r>
          </w:p>
        </w:tc>
      </w:tr>
      <w:tr w:rsidR="008F41F1" w:rsidRPr="0006074F" w14:paraId="038F9497" w14:textId="77777777" w:rsidTr="00F50F8A">
        <w:trPr>
          <w:trHeight w:val="292"/>
        </w:trPr>
        <w:tc>
          <w:tcPr>
            <w:tcW w:w="6062" w:type="dxa"/>
            <w:vAlign w:val="bottom"/>
          </w:tcPr>
          <w:p w14:paraId="73D9CB9D" w14:textId="77777777" w:rsidR="008F41F1" w:rsidRPr="0006074F" w:rsidRDefault="008F41F1" w:rsidP="00623D87">
            <w:pPr>
              <w:ind w:left="34"/>
              <w:rPr>
                <w:color w:val="000000" w:themeColor="text1"/>
              </w:rPr>
            </w:pPr>
            <w:r w:rsidRPr="0006074F">
              <w:rPr>
                <w:color w:val="000000" w:themeColor="text1"/>
              </w:rPr>
              <w:t>Informatīvie materiāli un citi izdevumi</w:t>
            </w:r>
          </w:p>
        </w:tc>
        <w:tc>
          <w:tcPr>
            <w:tcW w:w="1559" w:type="dxa"/>
            <w:tcBorders>
              <w:bottom w:val="single" w:sz="4" w:space="0" w:color="auto"/>
            </w:tcBorders>
          </w:tcPr>
          <w:p w14:paraId="05653F46" w14:textId="30FA278F" w:rsidR="008F41F1" w:rsidRPr="0006074F" w:rsidRDefault="0006074F">
            <w:pPr>
              <w:jc w:val="right"/>
              <w:rPr>
                <w:color w:val="000000" w:themeColor="text1"/>
              </w:rPr>
            </w:pPr>
            <w:r w:rsidRPr="0006074F">
              <w:rPr>
                <w:color w:val="000000" w:themeColor="text1"/>
              </w:rPr>
              <w:t>9 691</w:t>
            </w:r>
          </w:p>
        </w:tc>
        <w:tc>
          <w:tcPr>
            <w:tcW w:w="425" w:type="dxa"/>
          </w:tcPr>
          <w:p w14:paraId="5BBC9C94" w14:textId="77777777" w:rsidR="008F41F1" w:rsidRPr="0006074F" w:rsidRDefault="008F41F1">
            <w:pPr>
              <w:jc w:val="right"/>
              <w:rPr>
                <w:color w:val="000000" w:themeColor="text1"/>
              </w:rPr>
            </w:pPr>
          </w:p>
        </w:tc>
        <w:tc>
          <w:tcPr>
            <w:tcW w:w="1418" w:type="dxa"/>
            <w:tcBorders>
              <w:bottom w:val="single" w:sz="4" w:space="0" w:color="auto"/>
            </w:tcBorders>
          </w:tcPr>
          <w:p w14:paraId="18391003" w14:textId="6462B87E" w:rsidR="008F41F1" w:rsidRPr="0006074F" w:rsidRDefault="008F41F1">
            <w:pPr>
              <w:jc w:val="right"/>
              <w:rPr>
                <w:color w:val="000000" w:themeColor="text1"/>
                <w:szCs w:val="24"/>
              </w:rPr>
            </w:pPr>
            <w:r w:rsidRPr="0006074F">
              <w:rPr>
                <w:color w:val="000000" w:themeColor="text1"/>
              </w:rPr>
              <w:t>9 708</w:t>
            </w:r>
          </w:p>
        </w:tc>
      </w:tr>
      <w:tr w:rsidR="008F41F1" w:rsidRPr="002F435E" w14:paraId="7C67AE1F" w14:textId="77777777" w:rsidTr="00F50F8A">
        <w:trPr>
          <w:trHeight w:val="82"/>
        </w:trPr>
        <w:tc>
          <w:tcPr>
            <w:tcW w:w="6062" w:type="dxa"/>
            <w:vAlign w:val="bottom"/>
          </w:tcPr>
          <w:p w14:paraId="364427EB" w14:textId="77777777" w:rsidR="008F41F1" w:rsidRPr="0006074F" w:rsidRDefault="008F41F1" w:rsidP="00623D87">
            <w:pPr>
              <w:pStyle w:val="Heading6"/>
              <w:rPr>
                <w:rFonts w:ascii="Times New Roman" w:hAnsi="Times New Roman"/>
                <w:iCs/>
                <w:color w:val="000000" w:themeColor="text1"/>
                <w:sz w:val="24"/>
              </w:rPr>
            </w:pPr>
            <w:r w:rsidRPr="0006074F">
              <w:rPr>
                <w:rFonts w:ascii="Times New Roman" w:hAnsi="Times New Roman"/>
                <w:iCs/>
                <w:color w:val="000000" w:themeColor="text1"/>
                <w:sz w:val="24"/>
              </w:rPr>
              <w:t>Kopā</w:t>
            </w:r>
          </w:p>
        </w:tc>
        <w:tc>
          <w:tcPr>
            <w:tcW w:w="1559" w:type="dxa"/>
            <w:tcBorders>
              <w:top w:val="single" w:sz="4" w:space="0" w:color="auto"/>
              <w:bottom w:val="double" w:sz="4" w:space="0" w:color="auto"/>
            </w:tcBorders>
          </w:tcPr>
          <w:p w14:paraId="6FBC2BA6" w14:textId="48440FBB" w:rsidR="008F41F1" w:rsidRPr="00056CB9" w:rsidRDefault="0006074F" w:rsidP="00E13BF5">
            <w:pPr>
              <w:jc w:val="right"/>
              <w:rPr>
                <w:b/>
                <w:bCs/>
                <w:color w:val="000000" w:themeColor="text1"/>
              </w:rPr>
            </w:pPr>
            <w:r w:rsidRPr="00056CB9">
              <w:rPr>
                <w:b/>
                <w:bCs/>
                <w:color w:val="000000" w:themeColor="text1"/>
              </w:rPr>
              <w:t>1 039 50</w:t>
            </w:r>
            <w:r w:rsidR="00E13BF5" w:rsidRPr="00056CB9">
              <w:rPr>
                <w:b/>
                <w:bCs/>
                <w:color w:val="000000" w:themeColor="text1"/>
              </w:rPr>
              <w:t>1</w:t>
            </w:r>
          </w:p>
        </w:tc>
        <w:tc>
          <w:tcPr>
            <w:tcW w:w="425" w:type="dxa"/>
          </w:tcPr>
          <w:p w14:paraId="55076905" w14:textId="77777777" w:rsidR="008F41F1" w:rsidRPr="0006074F" w:rsidRDefault="008F41F1">
            <w:pPr>
              <w:jc w:val="right"/>
              <w:rPr>
                <w:b/>
                <w:bCs/>
                <w:color w:val="000000" w:themeColor="text1"/>
              </w:rPr>
            </w:pPr>
          </w:p>
        </w:tc>
        <w:tc>
          <w:tcPr>
            <w:tcW w:w="1418" w:type="dxa"/>
            <w:tcBorders>
              <w:top w:val="single" w:sz="4" w:space="0" w:color="auto"/>
              <w:bottom w:val="double" w:sz="4" w:space="0" w:color="auto"/>
            </w:tcBorders>
          </w:tcPr>
          <w:p w14:paraId="20E371DF" w14:textId="29C17D70" w:rsidR="008F41F1" w:rsidRPr="008F41F1" w:rsidRDefault="008F41F1">
            <w:pPr>
              <w:jc w:val="right"/>
              <w:rPr>
                <w:b/>
                <w:bCs/>
                <w:color w:val="000000" w:themeColor="text1"/>
                <w:szCs w:val="24"/>
              </w:rPr>
            </w:pPr>
            <w:r w:rsidRPr="0006074F">
              <w:rPr>
                <w:b/>
                <w:bCs/>
                <w:color w:val="000000" w:themeColor="text1"/>
              </w:rPr>
              <w:t>972 067</w:t>
            </w:r>
          </w:p>
        </w:tc>
      </w:tr>
    </w:tbl>
    <w:p w14:paraId="308FE8E1" w14:textId="4B53A636" w:rsidR="003A42D4" w:rsidRDefault="003A42D4" w:rsidP="0037645F">
      <w:pPr>
        <w:pStyle w:val="Heading3"/>
        <w:rPr>
          <w:highlight w:val="cyan"/>
        </w:rPr>
      </w:pPr>
    </w:p>
    <w:p w14:paraId="1BE5BEE8" w14:textId="0485F532" w:rsidR="003A42D4" w:rsidRPr="00D02B2C" w:rsidRDefault="003A42D4" w:rsidP="0037645F">
      <w:pPr>
        <w:pStyle w:val="Heading3"/>
      </w:pPr>
      <w:bookmarkStart w:id="121" w:name="_Toc168992798"/>
      <w:r w:rsidRPr="00D02B2C">
        <w:t>4</w:t>
      </w:r>
      <w:bookmarkStart w:id="122" w:name="_Toc327339827"/>
      <w:r w:rsidRPr="00D02B2C">
        <w:t>. Izmaksātais pensijas kapitāls</w:t>
      </w:r>
      <w:bookmarkEnd w:id="121"/>
      <w:bookmarkEnd w:id="122"/>
    </w:p>
    <w:p w14:paraId="57D9827A" w14:textId="77777777" w:rsidR="003A42D4" w:rsidRPr="00D02B2C" w:rsidRDefault="003A42D4" w:rsidP="008D6E8A">
      <w:pPr>
        <w:pStyle w:val="BodyText"/>
        <w:spacing w:before="60" w:after="60"/>
        <w:jc w:val="both"/>
        <w:rPr>
          <w:color w:val="000000" w:themeColor="text1"/>
        </w:rPr>
      </w:pPr>
      <w:r w:rsidRPr="00D02B2C">
        <w:rPr>
          <w:color w:val="000000" w:themeColor="text1"/>
        </w:rPr>
        <w:t xml:space="preserve">Sasniedzot vecumu, kas ļauj saņemt valsts vecuma pensiju, VFPS dalībnieks uzkrāto kapitālu var izmantot, pievienojot </w:t>
      </w:r>
      <w:proofErr w:type="spellStart"/>
      <w:r w:rsidRPr="00D02B2C">
        <w:rPr>
          <w:color w:val="000000" w:themeColor="text1"/>
        </w:rPr>
        <w:t>nefondētajam</w:t>
      </w:r>
      <w:proofErr w:type="spellEnd"/>
      <w:r w:rsidRPr="00D02B2C">
        <w:rPr>
          <w:color w:val="000000" w:themeColor="text1"/>
        </w:rPr>
        <w:t xml:space="preserve"> pensijas kapitālam (pensiju 1. līmenim) vai mūža pensijas polises iegādei.</w:t>
      </w:r>
    </w:p>
    <w:p w14:paraId="4E6F6500" w14:textId="77777777" w:rsidR="003A42D4" w:rsidRPr="00D02B2C" w:rsidRDefault="003A42D4" w:rsidP="008D6E8A">
      <w:pPr>
        <w:pStyle w:val="BodyText"/>
        <w:spacing w:before="60" w:after="60"/>
        <w:jc w:val="both"/>
        <w:rPr>
          <w:color w:val="000000" w:themeColor="text1"/>
        </w:rPr>
      </w:pPr>
      <w:r w:rsidRPr="00D02B2C">
        <w:rPr>
          <w:color w:val="000000" w:themeColor="text1"/>
        </w:rPr>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p w14:paraId="2282934F" w14:textId="60363488" w:rsidR="003A42D4" w:rsidRPr="00D02B2C" w:rsidRDefault="008164BE" w:rsidP="008D6E8A">
      <w:pPr>
        <w:pStyle w:val="BodyText"/>
        <w:spacing w:before="60" w:after="60"/>
        <w:jc w:val="both"/>
        <w:rPr>
          <w:color w:val="000000" w:themeColor="text1"/>
        </w:rPr>
      </w:pPr>
      <w:r>
        <w:rPr>
          <w:color w:val="000000" w:themeColor="text1"/>
        </w:rPr>
        <w:t>VFPS</w:t>
      </w:r>
      <w:r w:rsidR="003A42D4" w:rsidRPr="00D02B2C">
        <w:rPr>
          <w:color w:val="000000" w:themeColor="text1"/>
        </w:rPr>
        <w:t xml:space="preserve"> dalībnieka nāves gadījumā pirms vecuma pensijas pieprasīšanas uzkrātais kapitāls tiek izmantots atbilstoši dalībnieka agrāk veiktajai izvēlei vai, ja tāda izvēle nav veikta, tad uzkrātais kapitāls tiek pārskaitīts valsts pensiju speciālajā budžetā un ņemts vērā, aprēķinot apgādnieka zaudējuma pensiju saskaņā ar likumu </w:t>
      </w:r>
      <w:r w:rsidR="00A84609" w:rsidRPr="00D02B2C">
        <w:rPr>
          <w:color w:val="000000" w:themeColor="text1"/>
        </w:rPr>
        <w:t>“</w:t>
      </w:r>
      <w:r w:rsidR="003A42D4" w:rsidRPr="00D02B2C">
        <w:rPr>
          <w:color w:val="000000" w:themeColor="text1"/>
        </w:rPr>
        <w:t>Par valsts pensijām”.</w:t>
      </w:r>
    </w:p>
    <w:tbl>
      <w:tblPr>
        <w:tblW w:w="0" w:type="auto"/>
        <w:tblInd w:w="108" w:type="dxa"/>
        <w:tblLayout w:type="fixed"/>
        <w:tblLook w:val="0000" w:firstRow="0" w:lastRow="0" w:firstColumn="0" w:lastColumn="0" w:noHBand="0" w:noVBand="0"/>
      </w:tblPr>
      <w:tblGrid>
        <w:gridCol w:w="5954"/>
        <w:gridCol w:w="1559"/>
        <w:gridCol w:w="425"/>
        <w:gridCol w:w="1418"/>
      </w:tblGrid>
      <w:tr w:rsidR="006D42A8" w:rsidRPr="00AA4B6B" w14:paraId="1871EA7A" w14:textId="77777777" w:rsidTr="00675FC7">
        <w:trPr>
          <w:trHeight w:val="301"/>
        </w:trPr>
        <w:tc>
          <w:tcPr>
            <w:tcW w:w="5954" w:type="dxa"/>
          </w:tcPr>
          <w:p w14:paraId="0659FD2B" w14:textId="77777777" w:rsidR="003A42D4" w:rsidRPr="00AA4B6B" w:rsidRDefault="003A42D4" w:rsidP="00720CD2">
            <w:pPr>
              <w:pageBreakBefore/>
              <w:numPr>
                <w:ilvl w:val="12"/>
                <w:numId w:val="0"/>
              </w:numPr>
              <w:jc w:val="center"/>
              <w:rPr>
                <w:b/>
                <w:color w:val="000000" w:themeColor="text1"/>
              </w:rPr>
            </w:pPr>
          </w:p>
        </w:tc>
        <w:tc>
          <w:tcPr>
            <w:tcW w:w="1559" w:type="dxa"/>
          </w:tcPr>
          <w:p w14:paraId="45520854" w14:textId="7D76447D" w:rsidR="003A42D4" w:rsidRPr="00AA4B6B" w:rsidRDefault="005C3848" w:rsidP="005F384D">
            <w:pPr>
              <w:pageBreakBefore/>
              <w:numPr>
                <w:ilvl w:val="12"/>
                <w:numId w:val="0"/>
              </w:numPr>
              <w:jc w:val="right"/>
              <w:rPr>
                <w:b/>
                <w:color w:val="000000" w:themeColor="text1"/>
              </w:rPr>
            </w:pPr>
            <w:r w:rsidRPr="00AA4B6B">
              <w:rPr>
                <w:b/>
                <w:color w:val="000000" w:themeColor="text1"/>
              </w:rPr>
              <w:t>202</w:t>
            </w:r>
            <w:r w:rsidR="005F384D" w:rsidRPr="00AA4B6B">
              <w:rPr>
                <w:b/>
                <w:color w:val="000000" w:themeColor="text1"/>
              </w:rPr>
              <w:t>3</w:t>
            </w:r>
          </w:p>
        </w:tc>
        <w:tc>
          <w:tcPr>
            <w:tcW w:w="425" w:type="dxa"/>
          </w:tcPr>
          <w:p w14:paraId="771650B5" w14:textId="77777777" w:rsidR="003A42D4" w:rsidRPr="00AA4B6B" w:rsidRDefault="003A42D4" w:rsidP="000B569D">
            <w:pPr>
              <w:jc w:val="right"/>
              <w:rPr>
                <w:b/>
                <w:color w:val="000000" w:themeColor="text1"/>
              </w:rPr>
            </w:pPr>
          </w:p>
        </w:tc>
        <w:tc>
          <w:tcPr>
            <w:tcW w:w="1418" w:type="dxa"/>
          </w:tcPr>
          <w:p w14:paraId="2E2339EC" w14:textId="01F3FDEF" w:rsidR="003A42D4" w:rsidRPr="00AA4B6B" w:rsidRDefault="005C3848" w:rsidP="005F384D">
            <w:pPr>
              <w:numPr>
                <w:ilvl w:val="12"/>
                <w:numId w:val="0"/>
              </w:numPr>
              <w:jc w:val="right"/>
              <w:rPr>
                <w:b/>
                <w:color w:val="000000" w:themeColor="text1"/>
              </w:rPr>
            </w:pPr>
            <w:r w:rsidRPr="00AA4B6B">
              <w:rPr>
                <w:b/>
                <w:color w:val="000000" w:themeColor="text1"/>
              </w:rPr>
              <w:t>202</w:t>
            </w:r>
            <w:r w:rsidR="005F384D" w:rsidRPr="00AA4B6B">
              <w:rPr>
                <w:b/>
                <w:color w:val="000000" w:themeColor="text1"/>
              </w:rPr>
              <w:t>2</w:t>
            </w:r>
          </w:p>
        </w:tc>
      </w:tr>
      <w:tr w:rsidR="006D42A8" w:rsidRPr="00AA4B6B" w14:paraId="5C4A9BB6" w14:textId="77777777" w:rsidTr="00675FC7">
        <w:trPr>
          <w:trHeight w:val="319"/>
        </w:trPr>
        <w:tc>
          <w:tcPr>
            <w:tcW w:w="5954" w:type="dxa"/>
          </w:tcPr>
          <w:p w14:paraId="653D18B2" w14:textId="77777777" w:rsidR="003A42D4" w:rsidRPr="00AA4B6B" w:rsidRDefault="003A42D4" w:rsidP="000B569D">
            <w:pPr>
              <w:numPr>
                <w:ilvl w:val="12"/>
                <w:numId w:val="0"/>
              </w:numPr>
              <w:rPr>
                <w:b/>
                <w:color w:val="000000" w:themeColor="text1"/>
              </w:rPr>
            </w:pPr>
            <w:r w:rsidRPr="00AA4B6B">
              <w:rPr>
                <w:b/>
                <w:color w:val="000000" w:themeColor="text1"/>
              </w:rPr>
              <w:t>Izmaksātais pensijas kapitāls</w:t>
            </w:r>
          </w:p>
        </w:tc>
        <w:tc>
          <w:tcPr>
            <w:tcW w:w="1559" w:type="dxa"/>
          </w:tcPr>
          <w:p w14:paraId="73E93E5A" w14:textId="77777777" w:rsidR="003A42D4" w:rsidRPr="00AA4B6B" w:rsidRDefault="003A42D4" w:rsidP="000B569D">
            <w:pPr>
              <w:numPr>
                <w:ilvl w:val="12"/>
                <w:numId w:val="0"/>
              </w:numPr>
              <w:jc w:val="right"/>
              <w:rPr>
                <w:b/>
                <w:color w:val="000000" w:themeColor="text1"/>
              </w:rPr>
            </w:pPr>
            <w:r w:rsidRPr="00AA4B6B">
              <w:rPr>
                <w:b/>
                <w:color w:val="000000" w:themeColor="text1"/>
              </w:rPr>
              <w:t>EUR</w:t>
            </w:r>
          </w:p>
        </w:tc>
        <w:tc>
          <w:tcPr>
            <w:tcW w:w="425" w:type="dxa"/>
          </w:tcPr>
          <w:p w14:paraId="5609ECCB" w14:textId="77777777" w:rsidR="003A42D4" w:rsidRPr="00AA4B6B" w:rsidRDefault="003A42D4" w:rsidP="000B569D">
            <w:pPr>
              <w:numPr>
                <w:ilvl w:val="12"/>
                <w:numId w:val="0"/>
              </w:numPr>
              <w:jc w:val="right"/>
              <w:rPr>
                <w:b/>
                <w:color w:val="000000" w:themeColor="text1"/>
              </w:rPr>
            </w:pPr>
          </w:p>
        </w:tc>
        <w:tc>
          <w:tcPr>
            <w:tcW w:w="1418" w:type="dxa"/>
          </w:tcPr>
          <w:p w14:paraId="55CE0960" w14:textId="77777777" w:rsidR="003A42D4" w:rsidRPr="00AA4B6B" w:rsidRDefault="003A42D4" w:rsidP="000B569D">
            <w:pPr>
              <w:pStyle w:val="Heading9"/>
              <w:jc w:val="right"/>
              <w:rPr>
                <w:rFonts w:ascii="Times New Roman" w:hAnsi="Times New Roman"/>
                <w:b/>
                <w:color w:val="000000" w:themeColor="text1"/>
                <w:sz w:val="24"/>
              </w:rPr>
            </w:pPr>
            <w:r w:rsidRPr="00AA4B6B">
              <w:rPr>
                <w:rFonts w:ascii="Times New Roman" w:hAnsi="Times New Roman"/>
                <w:b/>
                <w:color w:val="000000" w:themeColor="text1"/>
                <w:sz w:val="24"/>
              </w:rPr>
              <w:t>EUR</w:t>
            </w:r>
          </w:p>
        </w:tc>
      </w:tr>
      <w:tr w:rsidR="005F384D" w:rsidRPr="00AA4B6B" w14:paraId="49971FF5" w14:textId="77777777" w:rsidTr="00675FC7">
        <w:tc>
          <w:tcPr>
            <w:tcW w:w="5954" w:type="dxa"/>
          </w:tcPr>
          <w:p w14:paraId="35448E47" w14:textId="77777777" w:rsidR="005F384D" w:rsidRPr="00AA4B6B" w:rsidRDefault="005F384D" w:rsidP="005C3848">
            <w:pPr>
              <w:ind w:left="34"/>
              <w:rPr>
                <w:color w:val="000000" w:themeColor="text1"/>
              </w:rPr>
            </w:pPr>
            <w:r w:rsidRPr="00AA4B6B">
              <w:rPr>
                <w:snapToGrid w:val="0"/>
                <w:color w:val="000000" w:themeColor="text1"/>
              </w:rPr>
              <w:t xml:space="preserve">Sasniedzot pensijas vecumu, </w:t>
            </w:r>
            <w:proofErr w:type="spellStart"/>
            <w:r w:rsidRPr="00AA4B6B">
              <w:rPr>
                <w:snapToGrid w:val="0"/>
                <w:color w:val="000000" w:themeColor="text1"/>
              </w:rPr>
              <w:t>fondētās</w:t>
            </w:r>
            <w:proofErr w:type="spellEnd"/>
            <w:r w:rsidRPr="00AA4B6B">
              <w:rPr>
                <w:snapToGrid w:val="0"/>
                <w:color w:val="000000" w:themeColor="text1"/>
              </w:rPr>
              <w:t xml:space="preserve"> pensijas kapitāls pievienots </w:t>
            </w:r>
            <w:proofErr w:type="spellStart"/>
            <w:r w:rsidRPr="00AA4B6B">
              <w:rPr>
                <w:snapToGrid w:val="0"/>
                <w:color w:val="000000" w:themeColor="text1"/>
              </w:rPr>
              <w:t>nefondētajam</w:t>
            </w:r>
            <w:proofErr w:type="spellEnd"/>
            <w:r w:rsidRPr="00AA4B6B">
              <w:rPr>
                <w:snapToGrid w:val="0"/>
                <w:color w:val="000000" w:themeColor="text1"/>
              </w:rPr>
              <w:t xml:space="preserve"> pensijas kapitālam</w:t>
            </w:r>
          </w:p>
        </w:tc>
        <w:tc>
          <w:tcPr>
            <w:tcW w:w="1559" w:type="dxa"/>
            <w:vAlign w:val="bottom"/>
          </w:tcPr>
          <w:p w14:paraId="2213089F" w14:textId="699DFDFF" w:rsidR="005F384D" w:rsidRPr="00AA4B6B" w:rsidRDefault="001455AD" w:rsidP="005C3848">
            <w:pPr>
              <w:jc w:val="right"/>
              <w:rPr>
                <w:color w:val="000000" w:themeColor="text1"/>
                <w:szCs w:val="24"/>
              </w:rPr>
            </w:pPr>
            <w:r w:rsidRPr="001455AD">
              <w:rPr>
                <w:color w:val="000000" w:themeColor="text1"/>
                <w:szCs w:val="24"/>
              </w:rPr>
              <w:t>37 050 914</w:t>
            </w:r>
          </w:p>
        </w:tc>
        <w:tc>
          <w:tcPr>
            <w:tcW w:w="425" w:type="dxa"/>
            <w:vAlign w:val="bottom"/>
          </w:tcPr>
          <w:p w14:paraId="4F3E7289" w14:textId="77777777" w:rsidR="005F384D" w:rsidRPr="00AA4B6B" w:rsidRDefault="005F384D" w:rsidP="005C3848">
            <w:pPr>
              <w:jc w:val="right"/>
              <w:rPr>
                <w:color w:val="000000" w:themeColor="text1"/>
                <w:szCs w:val="24"/>
              </w:rPr>
            </w:pPr>
            <w:r w:rsidRPr="00AA4B6B">
              <w:rPr>
                <w:color w:val="000000" w:themeColor="text1"/>
                <w:szCs w:val="24"/>
              </w:rPr>
              <w:t> </w:t>
            </w:r>
          </w:p>
        </w:tc>
        <w:tc>
          <w:tcPr>
            <w:tcW w:w="1418" w:type="dxa"/>
            <w:vAlign w:val="bottom"/>
          </w:tcPr>
          <w:p w14:paraId="29BCC325" w14:textId="340F1CBA" w:rsidR="005F384D" w:rsidRPr="00AA4B6B" w:rsidRDefault="005F384D" w:rsidP="005C3848">
            <w:pPr>
              <w:jc w:val="right"/>
              <w:rPr>
                <w:color w:val="000000" w:themeColor="text1"/>
                <w:szCs w:val="24"/>
              </w:rPr>
            </w:pPr>
            <w:r w:rsidRPr="00AA4B6B">
              <w:rPr>
                <w:color w:val="000000" w:themeColor="text1"/>
                <w:szCs w:val="24"/>
              </w:rPr>
              <w:t>51 538 943</w:t>
            </w:r>
          </w:p>
        </w:tc>
      </w:tr>
      <w:tr w:rsidR="005F384D" w:rsidRPr="00AA4B6B" w14:paraId="6894D906" w14:textId="77777777" w:rsidTr="00675FC7">
        <w:tc>
          <w:tcPr>
            <w:tcW w:w="5954" w:type="dxa"/>
          </w:tcPr>
          <w:p w14:paraId="45B1D8B7" w14:textId="77777777" w:rsidR="005F384D" w:rsidRPr="00AA4B6B" w:rsidRDefault="005F384D" w:rsidP="005C3848">
            <w:pPr>
              <w:ind w:left="34"/>
              <w:rPr>
                <w:color w:val="000000" w:themeColor="text1"/>
              </w:rPr>
            </w:pPr>
            <w:r w:rsidRPr="00AA4B6B">
              <w:rPr>
                <w:snapToGrid w:val="0"/>
                <w:color w:val="000000" w:themeColor="text1"/>
              </w:rPr>
              <w:t xml:space="preserve">Sasniedzot pensijas vecumu, </w:t>
            </w:r>
            <w:proofErr w:type="spellStart"/>
            <w:r w:rsidRPr="00AA4B6B">
              <w:rPr>
                <w:snapToGrid w:val="0"/>
                <w:color w:val="000000" w:themeColor="text1"/>
              </w:rPr>
              <w:t>fondētās</w:t>
            </w:r>
            <w:proofErr w:type="spellEnd"/>
            <w:r w:rsidRPr="00AA4B6B">
              <w:rPr>
                <w:snapToGrid w:val="0"/>
                <w:color w:val="000000" w:themeColor="text1"/>
              </w:rPr>
              <w:t xml:space="preserve"> pensijas kapitāls izmantots </w:t>
            </w:r>
            <w:r w:rsidRPr="00AA4B6B">
              <w:rPr>
                <w:color w:val="000000" w:themeColor="text1"/>
              </w:rPr>
              <w:t>mūža pensijas polises iegādei</w:t>
            </w:r>
          </w:p>
        </w:tc>
        <w:tc>
          <w:tcPr>
            <w:tcW w:w="1559" w:type="dxa"/>
            <w:vAlign w:val="bottom"/>
          </w:tcPr>
          <w:p w14:paraId="52D3AEBC" w14:textId="15C6B10B" w:rsidR="005F384D" w:rsidRPr="00AA4B6B" w:rsidRDefault="001455AD" w:rsidP="005C3848">
            <w:pPr>
              <w:jc w:val="right"/>
              <w:rPr>
                <w:color w:val="000000" w:themeColor="text1"/>
                <w:szCs w:val="24"/>
              </w:rPr>
            </w:pPr>
            <w:r w:rsidRPr="001455AD">
              <w:rPr>
                <w:color w:val="000000" w:themeColor="text1"/>
                <w:szCs w:val="24"/>
              </w:rPr>
              <w:t>29 345 604</w:t>
            </w:r>
          </w:p>
        </w:tc>
        <w:tc>
          <w:tcPr>
            <w:tcW w:w="425" w:type="dxa"/>
            <w:vAlign w:val="bottom"/>
          </w:tcPr>
          <w:p w14:paraId="1DE33C5D" w14:textId="77777777" w:rsidR="005F384D" w:rsidRPr="00AA4B6B" w:rsidRDefault="005F384D" w:rsidP="005C3848">
            <w:pPr>
              <w:jc w:val="right"/>
              <w:rPr>
                <w:color w:val="000000" w:themeColor="text1"/>
                <w:szCs w:val="24"/>
              </w:rPr>
            </w:pPr>
          </w:p>
        </w:tc>
        <w:tc>
          <w:tcPr>
            <w:tcW w:w="1418" w:type="dxa"/>
            <w:vAlign w:val="bottom"/>
          </w:tcPr>
          <w:p w14:paraId="318F7C00" w14:textId="6EBEAC22" w:rsidR="005F384D" w:rsidRPr="00AA4B6B" w:rsidRDefault="005F384D" w:rsidP="005C3848">
            <w:pPr>
              <w:jc w:val="right"/>
              <w:rPr>
                <w:color w:val="000000" w:themeColor="text1"/>
                <w:szCs w:val="24"/>
              </w:rPr>
            </w:pPr>
            <w:r w:rsidRPr="00AA4B6B">
              <w:rPr>
                <w:color w:val="000000" w:themeColor="text1"/>
                <w:szCs w:val="24"/>
              </w:rPr>
              <w:t>46 197 220</w:t>
            </w:r>
          </w:p>
        </w:tc>
      </w:tr>
      <w:tr w:rsidR="005F384D" w:rsidRPr="00AA4B6B" w14:paraId="7AD1F00B" w14:textId="77777777" w:rsidTr="00675FC7">
        <w:tc>
          <w:tcPr>
            <w:tcW w:w="5954" w:type="dxa"/>
          </w:tcPr>
          <w:p w14:paraId="3156B0E5" w14:textId="77777777" w:rsidR="005F384D" w:rsidRPr="00AA4B6B" w:rsidRDefault="005F384D" w:rsidP="005C3848">
            <w:pPr>
              <w:ind w:left="34"/>
              <w:rPr>
                <w:color w:val="000000" w:themeColor="text1"/>
              </w:rPr>
            </w:pPr>
            <w:r w:rsidRPr="00AA4B6B">
              <w:rPr>
                <w:snapToGrid w:val="0"/>
                <w:color w:val="000000" w:themeColor="text1"/>
              </w:rPr>
              <w:t xml:space="preserve">Sasniedzot pensijas vecumu, rezervētais </w:t>
            </w:r>
            <w:proofErr w:type="spellStart"/>
            <w:r w:rsidRPr="00AA4B6B">
              <w:rPr>
                <w:snapToGrid w:val="0"/>
                <w:color w:val="000000" w:themeColor="text1"/>
              </w:rPr>
              <w:t>fondētās</w:t>
            </w:r>
            <w:proofErr w:type="spellEnd"/>
            <w:r w:rsidRPr="00AA4B6B">
              <w:rPr>
                <w:snapToGrid w:val="0"/>
                <w:color w:val="000000" w:themeColor="text1"/>
              </w:rPr>
              <w:t xml:space="preserve"> pensijas kapitāls līdz galīgā lēmuma pieņemšanai par tā izmantošanu</w:t>
            </w:r>
          </w:p>
        </w:tc>
        <w:tc>
          <w:tcPr>
            <w:tcW w:w="1559" w:type="dxa"/>
            <w:vAlign w:val="bottom"/>
          </w:tcPr>
          <w:p w14:paraId="65CD0261" w14:textId="52703675" w:rsidR="005F384D" w:rsidRPr="00AA4B6B" w:rsidRDefault="001455AD" w:rsidP="005C3848">
            <w:pPr>
              <w:jc w:val="right"/>
              <w:rPr>
                <w:color w:val="000000" w:themeColor="text1"/>
                <w:szCs w:val="24"/>
              </w:rPr>
            </w:pPr>
            <w:r w:rsidRPr="001455AD">
              <w:rPr>
                <w:color w:val="000000" w:themeColor="text1"/>
                <w:szCs w:val="24"/>
              </w:rPr>
              <w:t>33 419 020</w:t>
            </w:r>
          </w:p>
        </w:tc>
        <w:tc>
          <w:tcPr>
            <w:tcW w:w="425" w:type="dxa"/>
            <w:vAlign w:val="bottom"/>
          </w:tcPr>
          <w:p w14:paraId="04E11E21" w14:textId="77777777" w:rsidR="005F384D" w:rsidRPr="00AA4B6B" w:rsidRDefault="005F384D" w:rsidP="005C3848">
            <w:pPr>
              <w:jc w:val="right"/>
              <w:rPr>
                <w:color w:val="000000" w:themeColor="text1"/>
                <w:szCs w:val="24"/>
              </w:rPr>
            </w:pPr>
            <w:r w:rsidRPr="00AA4B6B">
              <w:rPr>
                <w:color w:val="000000" w:themeColor="text1"/>
                <w:szCs w:val="24"/>
              </w:rPr>
              <w:t> </w:t>
            </w:r>
          </w:p>
        </w:tc>
        <w:tc>
          <w:tcPr>
            <w:tcW w:w="1418" w:type="dxa"/>
            <w:vAlign w:val="bottom"/>
          </w:tcPr>
          <w:p w14:paraId="4B4D9820" w14:textId="2D4379EB" w:rsidR="005F384D" w:rsidRPr="00AA4B6B" w:rsidRDefault="005F384D" w:rsidP="005C3848">
            <w:pPr>
              <w:jc w:val="right"/>
              <w:rPr>
                <w:color w:val="000000" w:themeColor="text1"/>
                <w:szCs w:val="24"/>
              </w:rPr>
            </w:pPr>
            <w:r w:rsidRPr="00AA4B6B">
              <w:rPr>
                <w:color w:val="000000" w:themeColor="text1"/>
                <w:szCs w:val="24"/>
              </w:rPr>
              <w:t>21 942 971</w:t>
            </w:r>
          </w:p>
        </w:tc>
      </w:tr>
      <w:tr w:rsidR="005F384D" w:rsidRPr="00AA4B6B" w14:paraId="17D4D161" w14:textId="77777777" w:rsidTr="00675FC7">
        <w:tc>
          <w:tcPr>
            <w:tcW w:w="5954" w:type="dxa"/>
          </w:tcPr>
          <w:p w14:paraId="62F2CFD4" w14:textId="77777777" w:rsidR="005F384D" w:rsidRPr="00AA4B6B" w:rsidRDefault="005F384D" w:rsidP="005C3848">
            <w:pPr>
              <w:ind w:left="34"/>
              <w:rPr>
                <w:color w:val="000000" w:themeColor="text1"/>
              </w:rPr>
            </w:pPr>
            <w:r w:rsidRPr="00AA4B6B">
              <w:rPr>
                <w:color w:val="000000" w:themeColor="text1"/>
              </w:rPr>
              <w:t>Dalībnieka nāves gadījumā</w:t>
            </w:r>
          </w:p>
        </w:tc>
        <w:tc>
          <w:tcPr>
            <w:tcW w:w="1559" w:type="dxa"/>
            <w:vAlign w:val="bottom"/>
          </w:tcPr>
          <w:p w14:paraId="181BDF58" w14:textId="5F8C8087" w:rsidR="005F384D" w:rsidRPr="00AA4B6B" w:rsidRDefault="001455AD" w:rsidP="005C3848">
            <w:pPr>
              <w:jc w:val="right"/>
              <w:rPr>
                <w:color w:val="000000" w:themeColor="text1"/>
                <w:szCs w:val="24"/>
              </w:rPr>
            </w:pPr>
            <w:r w:rsidRPr="001455AD">
              <w:rPr>
                <w:color w:val="000000" w:themeColor="text1"/>
                <w:szCs w:val="24"/>
              </w:rPr>
              <w:t>16 058 972</w:t>
            </w:r>
          </w:p>
        </w:tc>
        <w:tc>
          <w:tcPr>
            <w:tcW w:w="425" w:type="dxa"/>
            <w:vAlign w:val="bottom"/>
          </w:tcPr>
          <w:p w14:paraId="0053F8F5" w14:textId="77777777" w:rsidR="005F384D" w:rsidRPr="00AA4B6B" w:rsidRDefault="005F384D" w:rsidP="005C3848">
            <w:pPr>
              <w:jc w:val="right"/>
              <w:rPr>
                <w:color w:val="000000" w:themeColor="text1"/>
                <w:szCs w:val="24"/>
              </w:rPr>
            </w:pPr>
          </w:p>
        </w:tc>
        <w:tc>
          <w:tcPr>
            <w:tcW w:w="1418" w:type="dxa"/>
            <w:vAlign w:val="bottom"/>
          </w:tcPr>
          <w:p w14:paraId="30827525" w14:textId="3C385BA1" w:rsidR="005F384D" w:rsidRPr="00AA4B6B" w:rsidRDefault="005F384D" w:rsidP="005C3848">
            <w:pPr>
              <w:jc w:val="right"/>
              <w:rPr>
                <w:color w:val="000000" w:themeColor="text1"/>
                <w:szCs w:val="24"/>
              </w:rPr>
            </w:pPr>
            <w:r w:rsidRPr="00AA4B6B">
              <w:rPr>
                <w:color w:val="000000" w:themeColor="text1"/>
                <w:szCs w:val="24"/>
              </w:rPr>
              <w:t>16 682 113</w:t>
            </w:r>
          </w:p>
        </w:tc>
      </w:tr>
      <w:tr w:rsidR="005F384D" w:rsidRPr="00AA4B6B" w14:paraId="24B0A19D" w14:textId="77777777" w:rsidTr="00675FC7">
        <w:tc>
          <w:tcPr>
            <w:tcW w:w="5954" w:type="dxa"/>
          </w:tcPr>
          <w:p w14:paraId="5A713C4C" w14:textId="77777777" w:rsidR="005F384D" w:rsidRPr="00AA4B6B" w:rsidRDefault="005F384D" w:rsidP="005C3848">
            <w:pPr>
              <w:ind w:left="34"/>
              <w:rPr>
                <w:color w:val="000000" w:themeColor="text1"/>
              </w:rPr>
            </w:pPr>
            <w:r w:rsidRPr="00AA4B6B">
              <w:rPr>
                <w:color w:val="000000" w:themeColor="text1"/>
              </w:rPr>
              <w:t>Dalībnieka pensijas kapitāls nodots Eiropas Savienības pensiju shēmai</w:t>
            </w:r>
          </w:p>
        </w:tc>
        <w:tc>
          <w:tcPr>
            <w:tcW w:w="1559" w:type="dxa"/>
            <w:tcBorders>
              <w:bottom w:val="single" w:sz="4" w:space="0" w:color="auto"/>
            </w:tcBorders>
            <w:vAlign w:val="bottom"/>
          </w:tcPr>
          <w:p w14:paraId="45230314" w14:textId="77BB3BF5" w:rsidR="005F384D" w:rsidRPr="00AA4B6B" w:rsidRDefault="001455AD" w:rsidP="005C3848">
            <w:pPr>
              <w:jc w:val="right"/>
              <w:rPr>
                <w:color w:val="000000" w:themeColor="text1"/>
                <w:szCs w:val="24"/>
              </w:rPr>
            </w:pPr>
            <w:r w:rsidRPr="001455AD">
              <w:rPr>
                <w:color w:val="000000" w:themeColor="text1"/>
                <w:szCs w:val="24"/>
              </w:rPr>
              <w:t>21 371</w:t>
            </w:r>
          </w:p>
        </w:tc>
        <w:tc>
          <w:tcPr>
            <w:tcW w:w="425" w:type="dxa"/>
            <w:vAlign w:val="bottom"/>
          </w:tcPr>
          <w:p w14:paraId="6B39FD71" w14:textId="77777777" w:rsidR="005F384D" w:rsidRPr="00AA4B6B" w:rsidRDefault="005F384D" w:rsidP="005C3848">
            <w:pPr>
              <w:jc w:val="right"/>
              <w:rPr>
                <w:color w:val="000000" w:themeColor="text1"/>
                <w:szCs w:val="24"/>
              </w:rPr>
            </w:pPr>
          </w:p>
        </w:tc>
        <w:tc>
          <w:tcPr>
            <w:tcW w:w="1418" w:type="dxa"/>
            <w:tcBorders>
              <w:bottom w:val="single" w:sz="4" w:space="0" w:color="auto"/>
            </w:tcBorders>
            <w:vAlign w:val="bottom"/>
          </w:tcPr>
          <w:p w14:paraId="2ABCB676" w14:textId="3E1281AE" w:rsidR="005F384D" w:rsidRPr="00AA4B6B" w:rsidRDefault="005F384D" w:rsidP="005C3848">
            <w:pPr>
              <w:jc w:val="right"/>
              <w:rPr>
                <w:color w:val="000000" w:themeColor="text1"/>
                <w:szCs w:val="24"/>
              </w:rPr>
            </w:pPr>
            <w:r w:rsidRPr="00AA4B6B">
              <w:rPr>
                <w:color w:val="000000" w:themeColor="text1"/>
                <w:szCs w:val="24"/>
              </w:rPr>
              <w:t>45 822</w:t>
            </w:r>
          </w:p>
        </w:tc>
      </w:tr>
      <w:tr w:rsidR="005F384D" w:rsidRPr="002F435E" w14:paraId="182F70F0" w14:textId="77777777" w:rsidTr="00675FC7">
        <w:trPr>
          <w:trHeight w:val="80"/>
        </w:trPr>
        <w:tc>
          <w:tcPr>
            <w:tcW w:w="5954" w:type="dxa"/>
            <w:vAlign w:val="bottom"/>
          </w:tcPr>
          <w:p w14:paraId="2734C839" w14:textId="77777777" w:rsidR="005F384D" w:rsidRPr="00AA4B6B" w:rsidRDefault="005F384D" w:rsidP="005C3848">
            <w:pPr>
              <w:pStyle w:val="Header"/>
              <w:tabs>
                <w:tab w:val="clear" w:pos="4320"/>
                <w:tab w:val="clear" w:pos="8640"/>
              </w:tabs>
              <w:rPr>
                <w:b/>
                <w:color w:val="000000" w:themeColor="text1"/>
                <w:sz w:val="24"/>
              </w:rPr>
            </w:pPr>
            <w:r w:rsidRPr="00AA4B6B">
              <w:rPr>
                <w:b/>
                <w:color w:val="000000" w:themeColor="text1"/>
                <w:sz w:val="24"/>
              </w:rPr>
              <w:t>Kopā</w:t>
            </w:r>
          </w:p>
        </w:tc>
        <w:tc>
          <w:tcPr>
            <w:tcW w:w="1559" w:type="dxa"/>
            <w:tcBorders>
              <w:top w:val="single" w:sz="4" w:space="0" w:color="auto"/>
              <w:bottom w:val="double" w:sz="4" w:space="0" w:color="auto"/>
            </w:tcBorders>
            <w:vAlign w:val="bottom"/>
          </w:tcPr>
          <w:p w14:paraId="2EF1F16C" w14:textId="0DD6CBE6" w:rsidR="005F384D" w:rsidRPr="00AA4B6B" w:rsidRDefault="001455AD" w:rsidP="00B76D58">
            <w:pPr>
              <w:jc w:val="right"/>
              <w:rPr>
                <w:b/>
                <w:bCs/>
                <w:color w:val="000000" w:themeColor="text1"/>
                <w:szCs w:val="24"/>
              </w:rPr>
            </w:pPr>
            <w:r w:rsidRPr="001455AD">
              <w:rPr>
                <w:b/>
                <w:bCs/>
                <w:color w:val="000000" w:themeColor="text1"/>
                <w:szCs w:val="24"/>
              </w:rPr>
              <w:t>115 895 881</w:t>
            </w:r>
          </w:p>
        </w:tc>
        <w:tc>
          <w:tcPr>
            <w:tcW w:w="425" w:type="dxa"/>
            <w:vAlign w:val="bottom"/>
          </w:tcPr>
          <w:p w14:paraId="12C7975A" w14:textId="77777777" w:rsidR="005F384D" w:rsidRPr="00AA4B6B" w:rsidRDefault="005F384D" w:rsidP="005C3848">
            <w:pPr>
              <w:jc w:val="right"/>
              <w:rPr>
                <w:b/>
                <w:color w:val="000000" w:themeColor="text1"/>
              </w:rPr>
            </w:pPr>
          </w:p>
        </w:tc>
        <w:tc>
          <w:tcPr>
            <w:tcW w:w="1418" w:type="dxa"/>
            <w:tcBorders>
              <w:top w:val="single" w:sz="4" w:space="0" w:color="auto"/>
              <w:bottom w:val="double" w:sz="4" w:space="0" w:color="auto"/>
            </w:tcBorders>
            <w:vAlign w:val="bottom"/>
          </w:tcPr>
          <w:p w14:paraId="0E060661" w14:textId="60DAEC49" w:rsidR="005F384D" w:rsidRPr="005F384D" w:rsidRDefault="005F384D" w:rsidP="005C3848">
            <w:pPr>
              <w:jc w:val="right"/>
              <w:rPr>
                <w:color w:val="000000" w:themeColor="text1"/>
              </w:rPr>
            </w:pPr>
            <w:r w:rsidRPr="00AA4B6B">
              <w:rPr>
                <w:b/>
                <w:bCs/>
                <w:color w:val="000000" w:themeColor="text1"/>
              </w:rPr>
              <w:t>136 407 069</w:t>
            </w:r>
          </w:p>
        </w:tc>
      </w:tr>
    </w:tbl>
    <w:p w14:paraId="24872A44" w14:textId="77777777" w:rsidR="00D00EA6" w:rsidRPr="002F435E" w:rsidRDefault="00D00EA6" w:rsidP="0037645F">
      <w:pPr>
        <w:pStyle w:val="Heading3"/>
        <w:rPr>
          <w:highlight w:val="cyan"/>
        </w:rPr>
      </w:pPr>
      <w:bookmarkStart w:id="123" w:name="_Toc327339828"/>
    </w:p>
    <w:p w14:paraId="6F0C556A" w14:textId="6F75C3DF" w:rsidR="003A42D4" w:rsidRPr="00863D3B" w:rsidRDefault="003A42D4" w:rsidP="0037645F">
      <w:pPr>
        <w:pStyle w:val="Heading3"/>
      </w:pPr>
      <w:bookmarkStart w:id="124" w:name="_Toc168992799"/>
      <w:r w:rsidRPr="00863D3B">
        <w:t>5. Ieguldījumu ieņēmumi</w:t>
      </w:r>
      <w:bookmarkEnd w:id="123"/>
      <w:bookmarkEnd w:id="124"/>
    </w:p>
    <w:tbl>
      <w:tblPr>
        <w:tblW w:w="9356" w:type="dxa"/>
        <w:tblInd w:w="108" w:type="dxa"/>
        <w:tblLayout w:type="fixed"/>
        <w:tblLook w:val="0000" w:firstRow="0" w:lastRow="0" w:firstColumn="0" w:lastColumn="0" w:noHBand="0" w:noVBand="0"/>
      </w:tblPr>
      <w:tblGrid>
        <w:gridCol w:w="5954"/>
        <w:gridCol w:w="1559"/>
        <w:gridCol w:w="425"/>
        <w:gridCol w:w="1418"/>
      </w:tblGrid>
      <w:tr w:rsidR="005C3848" w:rsidRPr="00863D3B" w14:paraId="3BFC30C1" w14:textId="77777777" w:rsidTr="003B5BF3">
        <w:tc>
          <w:tcPr>
            <w:tcW w:w="5954" w:type="dxa"/>
          </w:tcPr>
          <w:p w14:paraId="4735C67B" w14:textId="77777777" w:rsidR="003A42D4" w:rsidRPr="00863D3B" w:rsidRDefault="003A42D4" w:rsidP="004E5CF4">
            <w:pPr>
              <w:numPr>
                <w:ilvl w:val="12"/>
                <w:numId w:val="0"/>
              </w:numPr>
              <w:jc w:val="center"/>
              <w:rPr>
                <w:b/>
                <w:color w:val="000000" w:themeColor="text1"/>
              </w:rPr>
            </w:pPr>
          </w:p>
        </w:tc>
        <w:tc>
          <w:tcPr>
            <w:tcW w:w="1559" w:type="dxa"/>
          </w:tcPr>
          <w:p w14:paraId="750C4A00" w14:textId="049018DF" w:rsidR="003A42D4" w:rsidRPr="00863D3B" w:rsidRDefault="005C3848" w:rsidP="005F384D">
            <w:pPr>
              <w:numPr>
                <w:ilvl w:val="12"/>
                <w:numId w:val="0"/>
              </w:numPr>
              <w:jc w:val="right"/>
              <w:rPr>
                <w:b/>
                <w:color w:val="000000" w:themeColor="text1"/>
              </w:rPr>
            </w:pPr>
            <w:r w:rsidRPr="00863D3B">
              <w:rPr>
                <w:b/>
                <w:color w:val="000000" w:themeColor="text1"/>
              </w:rPr>
              <w:t>202</w:t>
            </w:r>
            <w:r w:rsidR="005F384D" w:rsidRPr="00863D3B">
              <w:rPr>
                <w:b/>
                <w:color w:val="000000" w:themeColor="text1"/>
              </w:rPr>
              <w:t>3</w:t>
            </w:r>
          </w:p>
        </w:tc>
        <w:tc>
          <w:tcPr>
            <w:tcW w:w="425" w:type="dxa"/>
          </w:tcPr>
          <w:p w14:paraId="737FE2B9" w14:textId="77777777" w:rsidR="003A42D4" w:rsidRPr="00863D3B" w:rsidRDefault="003A42D4" w:rsidP="004E5CF4">
            <w:pPr>
              <w:jc w:val="right"/>
              <w:rPr>
                <w:b/>
                <w:color w:val="000000" w:themeColor="text1"/>
              </w:rPr>
            </w:pPr>
          </w:p>
        </w:tc>
        <w:tc>
          <w:tcPr>
            <w:tcW w:w="1418" w:type="dxa"/>
          </w:tcPr>
          <w:p w14:paraId="0C29D5CF" w14:textId="42676670" w:rsidR="003A42D4" w:rsidRPr="00863D3B" w:rsidRDefault="005C3848" w:rsidP="005F384D">
            <w:pPr>
              <w:numPr>
                <w:ilvl w:val="12"/>
                <w:numId w:val="0"/>
              </w:numPr>
              <w:jc w:val="right"/>
              <w:rPr>
                <w:b/>
                <w:color w:val="000000" w:themeColor="text1"/>
              </w:rPr>
            </w:pPr>
            <w:r w:rsidRPr="00863D3B">
              <w:rPr>
                <w:b/>
                <w:color w:val="000000" w:themeColor="text1"/>
              </w:rPr>
              <w:t>202</w:t>
            </w:r>
            <w:r w:rsidR="005F384D" w:rsidRPr="00863D3B">
              <w:rPr>
                <w:b/>
                <w:color w:val="000000" w:themeColor="text1"/>
              </w:rPr>
              <w:t>2</w:t>
            </w:r>
          </w:p>
        </w:tc>
      </w:tr>
      <w:tr w:rsidR="005C3848" w:rsidRPr="00863D3B" w14:paraId="0439455A" w14:textId="77777777" w:rsidTr="003B5BF3">
        <w:trPr>
          <w:trHeight w:val="402"/>
        </w:trPr>
        <w:tc>
          <w:tcPr>
            <w:tcW w:w="5954" w:type="dxa"/>
          </w:tcPr>
          <w:p w14:paraId="54E72BB0" w14:textId="77777777" w:rsidR="003A42D4" w:rsidRPr="00863D3B" w:rsidRDefault="003A42D4" w:rsidP="004E5CF4">
            <w:pPr>
              <w:numPr>
                <w:ilvl w:val="12"/>
                <w:numId w:val="0"/>
              </w:numPr>
              <w:jc w:val="center"/>
              <w:rPr>
                <w:b/>
                <w:color w:val="000000" w:themeColor="text1"/>
              </w:rPr>
            </w:pPr>
          </w:p>
        </w:tc>
        <w:tc>
          <w:tcPr>
            <w:tcW w:w="1559" w:type="dxa"/>
          </w:tcPr>
          <w:p w14:paraId="4383D508" w14:textId="77777777" w:rsidR="003A42D4" w:rsidRPr="00863D3B" w:rsidRDefault="003A42D4" w:rsidP="004E5CF4">
            <w:pPr>
              <w:numPr>
                <w:ilvl w:val="12"/>
                <w:numId w:val="0"/>
              </w:numPr>
              <w:jc w:val="right"/>
              <w:rPr>
                <w:b/>
                <w:color w:val="000000" w:themeColor="text1"/>
              </w:rPr>
            </w:pPr>
            <w:r w:rsidRPr="00863D3B">
              <w:rPr>
                <w:b/>
                <w:color w:val="000000" w:themeColor="text1"/>
              </w:rPr>
              <w:t>EUR</w:t>
            </w:r>
          </w:p>
        </w:tc>
        <w:tc>
          <w:tcPr>
            <w:tcW w:w="425" w:type="dxa"/>
          </w:tcPr>
          <w:p w14:paraId="3390626F" w14:textId="77777777" w:rsidR="003A42D4" w:rsidRPr="00863D3B" w:rsidRDefault="003A42D4" w:rsidP="004E5CF4">
            <w:pPr>
              <w:numPr>
                <w:ilvl w:val="12"/>
                <w:numId w:val="0"/>
              </w:numPr>
              <w:jc w:val="right"/>
              <w:rPr>
                <w:b/>
                <w:color w:val="000000" w:themeColor="text1"/>
              </w:rPr>
            </w:pPr>
          </w:p>
        </w:tc>
        <w:tc>
          <w:tcPr>
            <w:tcW w:w="1418" w:type="dxa"/>
          </w:tcPr>
          <w:p w14:paraId="451CFD96" w14:textId="77777777" w:rsidR="003A42D4" w:rsidRPr="00863D3B" w:rsidRDefault="003A42D4" w:rsidP="004E5CF4">
            <w:pPr>
              <w:pStyle w:val="Heading9"/>
              <w:jc w:val="right"/>
              <w:rPr>
                <w:rFonts w:ascii="Times New Roman" w:hAnsi="Times New Roman"/>
                <w:b/>
                <w:color w:val="000000" w:themeColor="text1"/>
                <w:sz w:val="24"/>
              </w:rPr>
            </w:pPr>
            <w:r w:rsidRPr="00863D3B">
              <w:rPr>
                <w:rFonts w:ascii="Times New Roman" w:hAnsi="Times New Roman"/>
                <w:b/>
                <w:color w:val="000000" w:themeColor="text1"/>
                <w:sz w:val="24"/>
              </w:rPr>
              <w:t>EUR</w:t>
            </w:r>
          </w:p>
        </w:tc>
      </w:tr>
      <w:tr w:rsidR="005F384D" w:rsidRPr="00863D3B" w14:paraId="56EAFF8E" w14:textId="77777777" w:rsidTr="003B5BF3">
        <w:tc>
          <w:tcPr>
            <w:tcW w:w="5954" w:type="dxa"/>
            <w:vAlign w:val="bottom"/>
          </w:tcPr>
          <w:p w14:paraId="242649B7" w14:textId="77777777" w:rsidR="005F384D" w:rsidRPr="00863D3B" w:rsidRDefault="005F384D" w:rsidP="005C3848">
            <w:pPr>
              <w:pStyle w:val="Heading6"/>
              <w:rPr>
                <w:rFonts w:ascii="Times New Roman" w:hAnsi="Times New Roman"/>
                <w:b w:val="0"/>
                <w:iCs/>
                <w:color w:val="000000" w:themeColor="text1"/>
                <w:sz w:val="24"/>
              </w:rPr>
            </w:pPr>
            <w:r w:rsidRPr="00863D3B">
              <w:rPr>
                <w:rFonts w:ascii="Times New Roman" w:hAnsi="Times New Roman"/>
                <w:b w:val="0"/>
                <w:iCs/>
                <w:color w:val="000000" w:themeColor="text1"/>
                <w:sz w:val="24"/>
              </w:rPr>
              <w:t>Procentu ieņēmumi no prasībām pret kredītiestādēm</w:t>
            </w:r>
          </w:p>
        </w:tc>
        <w:tc>
          <w:tcPr>
            <w:tcW w:w="1559" w:type="dxa"/>
            <w:vAlign w:val="center"/>
          </w:tcPr>
          <w:p w14:paraId="6BE6B7E9" w14:textId="2A7791C1" w:rsidR="005F384D" w:rsidRPr="00863D3B" w:rsidRDefault="00863D3B" w:rsidP="005C3848">
            <w:pPr>
              <w:jc w:val="right"/>
              <w:rPr>
                <w:color w:val="000000" w:themeColor="text1"/>
                <w:szCs w:val="24"/>
              </w:rPr>
            </w:pPr>
            <w:r w:rsidRPr="00863D3B">
              <w:rPr>
                <w:color w:val="000000" w:themeColor="text1"/>
                <w:szCs w:val="24"/>
              </w:rPr>
              <w:t>1 660 584</w:t>
            </w:r>
          </w:p>
        </w:tc>
        <w:tc>
          <w:tcPr>
            <w:tcW w:w="425" w:type="dxa"/>
            <w:vAlign w:val="bottom"/>
          </w:tcPr>
          <w:p w14:paraId="0D2A5BF6" w14:textId="77777777" w:rsidR="005F384D" w:rsidRPr="00863D3B" w:rsidRDefault="005F384D" w:rsidP="005C3848">
            <w:pPr>
              <w:jc w:val="right"/>
              <w:rPr>
                <w:color w:val="000000" w:themeColor="text1"/>
              </w:rPr>
            </w:pPr>
          </w:p>
        </w:tc>
        <w:tc>
          <w:tcPr>
            <w:tcW w:w="1418" w:type="dxa"/>
            <w:vAlign w:val="center"/>
          </w:tcPr>
          <w:p w14:paraId="2D1698A7" w14:textId="1BDA3CE6" w:rsidR="005F384D" w:rsidRPr="00863D3B" w:rsidRDefault="005F384D" w:rsidP="005C3848">
            <w:pPr>
              <w:jc w:val="right"/>
              <w:rPr>
                <w:color w:val="000000" w:themeColor="text1"/>
                <w:szCs w:val="24"/>
              </w:rPr>
            </w:pPr>
            <w:r w:rsidRPr="00863D3B">
              <w:rPr>
                <w:color w:val="000000" w:themeColor="text1"/>
              </w:rPr>
              <w:t>319 671</w:t>
            </w:r>
          </w:p>
        </w:tc>
      </w:tr>
      <w:tr w:rsidR="005F384D" w:rsidRPr="00863D3B" w14:paraId="78581582" w14:textId="77777777" w:rsidTr="003B5BF3">
        <w:tc>
          <w:tcPr>
            <w:tcW w:w="5954" w:type="dxa"/>
            <w:vAlign w:val="bottom"/>
          </w:tcPr>
          <w:p w14:paraId="105ACFF8" w14:textId="77777777" w:rsidR="005F384D" w:rsidRPr="00863D3B" w:rsidRDefault="005F384D" w:rsidP="005C3848">
            <w:pPr>
              <w:rPr>
                <w:color w:val="000000" w:themeColor="text1"/>
              </w:rPr>
            </w:pPr>
            <w:r w:rsidRPr="00863D3B">
              <w:rPr>
                <w:color w:val="000000" w:themeColor="text1"/>
              </w:rPr>
              <w:t xml:space="preserve">Procentu ieņēmumi no parāda vērtspapīriem </w:t>
            </w:r>
          </w:p>
        </w:tc>
        <w:tc>
          <w:tcPr>
            <w:tcW w:w="1559" w:type="dxa"/>
            <w:vAlign w:val="center"/>
          </w:tcPr>
          <w:p w14:paraId="06E9075B" w14:textId="1A179C11" w:rsidR="005F384D" w:rsidRPr="00863D3B" w:rsidRDefault="00863D3B" w:rsidP="005C3848">
            <w:pPr>
              <w:jc w:val="right"/>
              <w:rPr>
                <w:color w:val="000000" w:themeColor="text1"/>
                <w:szCs w:val="24"/>
              </w:rPr>
            </w:pPr>
            <w:r w:rsidRPr="00863D3B">
              <w:rPr>
                <w:color w:val="000000" w:themeColor="text1"/>
                <w:szCs w:val="24"/>
              </w:rPr>
              <w:t>34 404 196</w:t>
            </w:r>
          </w:p>
        </w:tc>
        <w:tc>
          <w:tcPr>
            <w:tcW w:w="425" w:type="dxa"/>
            <w:vAlign w:val="bottom"/>
          </w:tcPr>
          <w:p w14:paraId="34CBF29E" w14:textId="77777777" w:rsidR="005F384D" w:rsidRPr="00863D3B" w:rsidRDefault="005F384D" w:rsidP="005C3848">
            <w:pPr>
              <w:jc w:val="right"/>
              <w:rPr>
                <w:color w:val="000000" w:themeColor="text1"/>
              </w:rPr>
            </w:pPr>
          </w:p>
        </w:tc>
        <w:tc>
          <w:tcPr>
            <w:tcW w:w="1418" w:type="dxa"/>
            <w:vAlign w:val="center"/>
          </w:tcPr>
          <w:p w14:paraId="0F2778F5" w14:textId="3C012209" w:rsidR="005F384D" w:rsidRPr="00863D3B" w:rsidRDefault="005F384D" w:rsidP="005C3848">
            <w:pPr>
              <w:jc w:val="right"/>
              <w:rPr>
                <w:color w:val="000000" w:themeColor="text1"/>
                <w:szCs w:val="24"/>
              </w:rPr>
            </w:pPr>
            <w:r w:rsidRPr="00863D3B">
              <w:rPr>
                <w:color w:val="000000" w:themeColor="text1"/>
              </w:rPr>
              <w:t>27 065 249</w:t>
            </w:r>
          </w:p>
        </w:tc>
      </w:tr>
      <w:tr w:rsidR="005F384D" w:rsidRPr="00863D3B" w14:paraId="28BEB6DB" w14:textId="77777777" w:rsidTr="003B5BF3">
        <w:tc>
          <w:tcPr>
            <w:tcW w:w="5954" w:type="dxa"/>
            <w:vAlign w:val="bottom"/>
          </w:tcPr>
          <w:p w14:paraId="663E1981" w14:textId="77777777" w:rsidR="005F384D" w:rsidRPr="00863D3B" w:rsidRDefault="005F384D" w:rsidP="005C3848">
            <w:pPr>
              <w:rPr>
                <w:color w:val="000000" w:themeColor="text1"/>
              </w:rPr>
            </w:pPr>
            <w:r w:rsidRPr="00863D3B">
              <w:rPr>
                <w:color w:val="000000" w:themeColor="text1"/>
              </w:rPr>
              <w:t>Dividendes</w:t>
            </w:r>
          </w:p>
        </w:tc>
        <w:tc>
          <w:tcPr>
            <w:tcW w:w="1559" w:type="dxa"/>
            <w:vAlign w:val="center"/>
          </w:tcPr>
          <w:p w14:paraId="77655EAC" w14:textId="661C262D" w:rsidR="005F384D" w:rsidRPr="00863D3B" w:rsidRDefault="00863D3B" w:rsidP="005C3848">
            <w:pPr>
              <w:jc w:val="right"/>
              <w:rPr>
                <w:color w:val="000000" w:themeColor="text1"/>
                <w:szCs w:val="24"/>
              </w:rPr>
            </w:pPr>
            <w:r w:rsidRPr="00863D3B">
              <w:rPr>
                <w:color w:val="000000" w:themeColor="text1"/>
                <w:szCs w:val="24"/>
              </w:rPr>
              <w:t>14 713 695</w:t>
            </w:r>
          </w:p>
        </w:tc>
        <w:tc>
          <w:tcPr>
            <w:tcW w:w="425" w:type="dxa"/>
            <w:vAlign w:val="bottom"/>
          </w:tcPr>
          <w:p w14:paraId="06EDF382" w14:textId="77777777" w:rsidR="005F384D" w:rsidRPr="00863D3B" w:rsidRDefault="005F384D" w:rsidP="005C3848">
            <w:pPr>
              <w:jc w:val="right"/>
              <w:rPr>
                <w:color w:val="000000" w:themeColor="text1"/>
              </w:rPr>
            </w:pPr>
          </w:p>
        </w:tc>
        <w:tc>
          <w:tcPr>
            <w:tcW w:w="1418" w:type="dxa"/>
            <w:vAlign w:val="center"/>
          </w:tcPr>
          <w:p w14:paraId="71A381FD" w14:textId="5BF45AE7" w:rsidR="005F384D" w:rsidRPr="00863D3B" w:rsidRDefault="005F384D" w:rsidP="005C3848">
            <w:pPr>
              <w:jc w:val="right"/>
              <w:rPr>
                <w:color w:val="000000" w:themeColor="text1"/>
                <w:szCs w:val="24"/>
              </w:rPr>
            </w:pPr>
            <w:r w:rsidRPr="00863D3B">
              <w:rPr>
                <w:color w:val="000000" w:themeColor="text1"/>
              </w:rPr>
              <w:t>17 487 231</w:t>
            </w:r>
          </w:p>
        </w:tc>
      </w:tr>
      <w:tr w:rsidR="005F384D" w:rsidRPr="00863D3B" w14:paraId="117C8EE5" w14:textId="77777777" w:rsidTr="003B5BF3">
        <w:tc>
          <w:tcPr>
            <w:tcW w:w="5954" w:type="dxa"/>
            <w:vAlign w:val="bottom"/>
          </w:tcPr>
          <w:p w14:paraId="3779B16C" w14:textId="77777777" w:rsidR="005F384D" w:rsidRPr="00863D3B" w:rsidRDefault="005F384D" w:rsidP="005C3848">
            <w:pPr>
              <w:rPr>
                <w:color w:val="000000" w:themeColor="text1"/>
              </w:rPr>
            </w:pPr>
            <w:r w:rsidRPr="00863D3B">
              <w:rPr>
                <w:color w:val="000000" w:themeColor="text1"/>
              </w:rPr>
              <w:t>Pārējie ienākumi</w:t>
            </w:r>
          </w:p>
        </w:tc>
        <w:tc>
          <w:tcPr>
            <w:tcW w:w="1559" w:type="dxa"/>
            <w:tcBorders>
              <w:bottom w:val="single" w:sz="4" w:space="0" w:color="auto"/>
            </w:tcBorders>
            <w:vAlign w:val="center"/>
          </w:tcPr>
          <w:p w14:paraId="5298491C" w14:textId="63D4EB33" w:rsidR="005F384D" w:rsidRPr="00863D3B" w:rsidRDefault="00863D3B" w:rsidP="005C3848">
            <w:pPr>
              <w:jc w:val="right"/>
              <w:rPr>
                <w:color w:val="000000" w:themeColor="text1"/>
                <w:szCs w:val="24"/>
              </w:rPr>
            </w:pPr>
            <w:r w:rsidRPr="00863D3B">
              <w:rPr>
                <w:color w:val="000000" w:themeColor="text1"/>
                <w:szCs w:val="24"/>
              </w:rPr>
              <w:t>4 288 057</w:t>
            </w:r>
          </w:p>
        </w:tc>
        <w:tc>
          <w:tcPr>
            <w:tcW w:w="425" w:type="dxa"/>
            <w:vAlign w:val="bottom"/>
          </w:tcPr>
          <w:p w14:paraId="37399EF3" w14:textId="77777777" w:rsidR="005F384D" w:rsidRPr="00863D3B" w:rsidRDefault="005F384D" w:rsidP="005C3848">
            <w:pPr>
              <w:jc w:val="right"/>
              <w:rPr>
                <w:color w:val="000000" w:themeColor="text1"/>
              </w:rPr>
            </w:pPr>
          </w:p>
        </w:tc>
        <w:tc>
          <w:tcPr>
            <w:tcW w:w="1418" w:type="dxa"/>
            <w:tcBorders>
              <w:bottom w:val="single" w:sz="4" w:space="0" w:color="auto"/>
            </w:tcBorders>
            <w:vAlign w:val="center"/>
          </w:tcPr>
          <w:p w14:paraId="389399B5" w14:textId="48899030" w:rsidR="005F384D" w:rsidRPr="00863D3B" w:rsidRDefault="005F384D" w:rsidP="005C3848">
            <w:pPr>
              <w:jc w:val="right"/>
              <w:rPr>
                <w:color w:val="000000" w:themeColor="text1"/>
                <w:szCs w:val="24"/>
              </w:rPr>
            </w:pPr>
            <w:r w:rsidRPr="00863D3B">
              <w:rPr>
                <w:color w:val="000000" w:themeColor="text1"/>
              </w:rPr>
              <w:t>4 114 631</w:t>
            </w:r>
          </w:p>
        </w:tc>
      </w:tr>
      <w:tr w:rsidR="005F384D" w:rsidRPr="002F435E" w14:paraId="19930D3E" w14:textId="77777777" w:rsidTr="003B5BF3">
        <w:trPr>
          <w:trHeight w:val="87"/>
        </w:trPr>
        <w:tc>
          <w:tcPr>
            <w:tcW w:w="5954" w:type="dxa"/>
            <w:vAlign w:val="bottom"/>
          </w:tcPr>
          <w:p w14:paraId="7282AE5F" w14:textId="77777777" w:rsidR="005F384D" w:rsidRPr="00863D3B" w:rsidRDefault="005F384D" w:rsidP="005C3848">
            <w:pPr>
              <w:pStyle w:val="Header"/>
              <w:tabs>
                <w:tab w:val="clear" w:pos="4320"/>
                <w:tab w:val="clear" w:pos="8640"/>
              </w:tabs>
              <w:rPr>
                <w:b/>
                <w:color w:val="000000" w:themeColor="text1"/>
                <w:sz w:val="24"/>
              </w:rPr>
            </w:pPr>
            <w:r w:rsidRPr="00863D3B">
              <w:rPr>
                <w:b/>
                <w:color w:val="000000" w:themeColor="text1"/>
                <w:sz w:val="24"/>
              </w:rPr>
              <w:t>Kopā</w:t>
            </w:r>
          </w:p>
        </w:tc>
        <w:tc>
          <w:tcPr>
            <w:tcW w:w="1559" w:type="dxa"/>
            <w:tcBorders>
              <w:top w:val="single" w:sz="4" w:space="0" w:color="auto"/>
              <w:bottom w:val="double" w:sz="4" w:space="0" w:color="auto"/>
            </w:tcBorders>
            <w:vAlign w:val="center"/>
          </w:tcPr>
          <w:p w14:paraId="1A6861C8" w14:textId="72FE3CA0" w:rsidR="005F384D" w:rsidRPr="00863D3B" w:rsidRDefault="00863D3B" w:rsidP="005C3848">
            <w:pPr>
              <w:jc w:val="right"/>
              <w:rPr>
                <w:b/>
                <w:bCs/>
                <w:color w:val="000000" w:themeColor="text1"/>
                <w:szCs w:val="24"/>
              </w:rPr>
            </w:pPr>
            <w:r w:rsidRPr="00863D3B">
              <w:rPr>
                <w:b/>
                <w:bCs/>
                <w:color w:val="000000" w:themeColor="text1"/>
                <w:szCs w:val="24"/>
              </w:rPr>
              <w:t>55 066 532</w:t>
            </w:r>
          </w:p>
        </w:tc>
        <w:tc>
          <w:tcPr>
            <w:tcW w:w="425" w:type="dxa"/>
            <w:vAlign w:val="bottom"/>
          </w:tcPr>
          <w:p w14:paraId="317C0575" w14:textId="77777777" w:rsidR="005F384D" w:rsidRPr="00863D3B" w:rsidRDefault="005F384D" w:rsidP="005C3848">
            <w:pPr>
              <w:jc w:val="right"/>
              <w:rPr>
                <w:b/>
                <w:color w:val="000000" w:themeColor="text1"/>
              </w:rPr>
            </w:pPr>
          </w:p>
        </w:tc>
        <w:tc>
          <w:tcPr>
            <w:tcW w:w="1418" w:type="dxa"/>
            <w:tcBorders>
              <w:top w:val="single" w:sz="4" w:space="0" w:color="auto"/>
              <w:bottom w:val="double" w:sz="4" w:space="0" w:color="auto"/>
            </w:tcBorders>
            <w:vAlign w:val="center"/>
          </w:tcPr>
          <w:p w14:paraId="7DEA1E23" w14:textId="5FCC1386" w:rsidR="005F384D" w:rsidRPr="005F384D" w:rsidRDefault="005F384D" w:rsidP="005C3848">
            <w:pPr>
              <w:jc w:val="right"/>
              <w:rPr>
                <w:b/>
                <w:bCs/>
                <w:color w:val="000000" w:themeColor="text1"/>
                <w:szCs w:val="24"/>
              </w:rPr>
            </w:pPr>
            <w:r w:rsidRPr="00863D3B">
              <w:rPr>
                <w:b/>
                <w:bCs/>
                <w:color w:val="000000" w:themeColor="text1"/>
              </w:rPr>
              <w:t>48 986 782</w:t>
            </w:r>
          </w:p>
        </w:tc>
      </w:tr>
    </w:tbl>
    <w:p w14:paraId="396FC5FC" w14:textId="164010FC" w:rsidR="003A42D4" w:rsidRDefault="003A42D4" w:rsidP="00327B78">
      <w:pPr>
        <w:rPr>
          <w:color w:val="000000" w:themeColor="text1"/>
          <w:highlight w:val="cyan"/>
        </w:rPr>
      </w:pPr>
    </w:p>
    <w:p w14:paraId="100B32CF" w14:textId="77777777" w:rsidR="003A42D4" w:rsidRPr="00B41143" w:rsidRDefault="003A42D4" w:rsidP="0037645F">
      <w:pPr>
        <w:pStyle w:val="Heading3"/>
      </w:pPr>
      <w:bookmarkStart w:id="125" w:name="_Toc168992800"/>
      <w:r w:rsidRPr="00B41143">
        <w:t xml:space="preserve">6. </w:t>
      </w:r>
      <w:bookmarkStart w:id="126" w:name="_Toc327339829"/>
      <w:r w:rsidRPr="00B41143">
        <w:t>Ieguldījumu pārvaldes izdevumi</w:t>
      </w:r>
      <w:bookmarkEnd w:id="125"/>
      <w:bookmarkEnd w:id="126"/>
    </w:p>
    <w:p w14:paraId="4CE8FC41" w14:textId="77777777" w:rsidR="003647B1" w:rsidRPr="006E0DAE" w:rsidRDefault="003A42D4" w:rsidP="00902FCB">
      <w:pPr>
        <w:spacing w:before="60" w:after="60"/>
        <w:jc w:val="both"/>
        <w:rPr>
          <w:color w:val="000000" w:themeColor="text1"/>
        </w:rPr>
      </w:pPr>
      <w:r w:rsidRPr="006E0DAE">
        <w:rPr>
          <w:color w:val="000000" w:themeColor="text1"/>
        </w:rPr>
        <w:t>Līdzekļu pārvaldītāju darbība – ieguldījumu plānu līdzekļu uzskaite, ieguldīšana, darījumu veikšana, ta</w:t>
      </w:r>
      <w:r w:rsidR="00E82763" w:rsidRPr="006E0DAE">
        <w:rPr>
          <w:color w:val="000000" w:themeColor="text1"/>
        </w:rPr>
        <w:t>jā</w:t>
      </w:r>
      <w:r w:rsidRPr="006E0DAE">
        <w:rPr>
          <w:color w:val="000000" w:themeColor="text1"/>
        </w:rPr>
        <w:t xml:space="preserve"> skaitā arī maksājumi trešajām personām – turētājbankām, zvērinātiem revidentiem, auditoriem un brokeriem – tika finansēta no VFPS līdzekļiem.</w:t>
      </w:r>
    </w:p>
    <w:p w14:paraId="18A8F602" w14:textId="47F2E932" w:rsidR="003A42D4" w:rsidRPr="002F435E" w:rsidRDefault="003A42D4" w:rsidP="00902FCB">
      <w:pPr>
        <w:spacing w:before="60" w:after="60"/>
        <w:jc w:val="both"/>
        <w:rPr>
          <w:color w:val="000000" w:themeColor="text1"/>
          <w:sz w:val="10"/>
          <w:szCs w:val="10"/>
          <w:highlight w:val="cyan"/>
        </w:rPr>
      </w:pPr>
      <w:r w:rsidRPr="002F435E">
        <w:rPr>
          <w:color w:val="000000" w:themeColor="text1"/>
          <w:sz w:val="10"/>
          <w:szCs w:val="10"/>
          <w:highlight w:val="cyan"/>
        </w:rPr>
        <w:t xml:space="preserve"> </w:t>
      </w:r>
    </w:p>
    <w:tbl>
      <w:tblPr>
        <w:tblW w:w="9356" w:type="dxa"/>
        <w:tblInd w:w="108" w:type="dxa"/>
        <w:tblLayout w:type="fixed"/>
        <w:tblLook w:val="0000" w:firstRow="0" w:lastRow="0" w:firstColumn="0" w:lastColumn="0" w:noHBand="0" w:noVBand="0"/>
      </w:tblPr>
      <w:tblGrid>
        <w:gridCol w:w="5954"/>
        <w:gridCol w:w="1559"/>
        <w:gridCol w:w="425"/>
        <w:gridCol w:w="1418"/>
      </w:tblGrid>
      <w:tr w:rsidR="00D67FBE" w:rsidRPr="00486917" w14:paraId="2DD24907" w14:textId="77777777" w:rsidTr="007A7ED8">
        <w:tc>
          <w:tcPr>
            <w:tcW w:w="5954" w:type="dxa"/>
          </w:tcPr>
          <w:p w14:paraId="24F27728" w14:textId="77777777" w:rsidR="003A42D4" w:rsidRPr="00486917" w:rsidRDefault="003A42D4" w:rsidP="004E5CF4">
            <w:pPr>
              <w:numPr>
                <w:ilvl w:val="12"/>
                <w:numId w:val="0"/>
              </w:numPr>
              <w:jc w:val="center"/>
              <w:rPr>
                <w:b/>
                <w:color w:val="000000" w:themeColor="text1"/>
              </w:rPr>
            </w:pPr>
          </w:p>
        </w:tc>
        <w:tc>
          <w:tcPr>
            <w:tcW w:w="1559" w:type="dxa"/>
          </w:tcPr>
          <w:p w14:paraId="04D1F780" w14:textId="3D0303C9" w:rsidR="003A42D4" w:rsidRPr="00486917" w:rsidRDefault="00D67FBE" w:rsidP="00863D3B">
            <w:pPr>
              <w:numPr>
                <w:ilvl w:val="12"/>
                <w:numId w:val="0"/>
              </w:numPr>
              <w:jc w:val="right"/>
              <w:rPr>
                <w:b/>
                <w:color w:val="000000" w:themeColor="text1"/>
              </w:rPr>
            </w:pPr>
            <w:r w:rsidRPr="00486917">
              <w:rPr>
                <w:b/>
                <w:color w:val="000000" w:themeColor="text1"/>
              </w:rPr>
              <w:t>202</w:t>
            </w:r>
            <w:r w:rsidR="00863D3B" w:rsidRPr="00486917">
              <w:rPr>
                <w:b/>
                <w:color w:val="000000" w:themeColor="text1"/>
              </w:rPr>
              <w:t>3</w:t>
            </w:r>
          </w:p>
        </w:tc>
        <w:tc>
          <w:tcPr>
            <w:tcW w:w="425" w:type="dxa"/>
          </w:tcPr>
          <w:p w14:paraId="0610A54C" w14:textId="77777777" w:rsidR="003A42D4" w:rsidRPr="00486917" w:rsidRDefault="003A42D4" w:rsidP="009C1D77">
            <w:pPr>
              <w:jc w:val="right"/>
              <w:rPr>
                <w:b/>
                <w:color w:val="000000" w:themeColor="text1"/>
              </w:rPr>
            </w:pPr>
          </w:p>
        </w:tc>
        <w:tc>
          <w:tcPr>
            <w:tcW w:w="1418" w:type="dxa"/>
          </w:tcPr>
          <w:p w14:paraId="47A20623" w14:textId="53436BC0" w:rsidR="003A42D4" w:rsidRPr="00486917" w:rsidRDefault="003A42D4" w:rsidP="00863D3B">
            <w:pPr>
              <w:numPr>
                <w:ilvl w:val="12"/>
                <w:numId w:val="0"/>
              </w:numPr>
              <w:jc w:val="right"/>
              <w:rPr>
                <w:b/>
                <w:color w:val="000000" w:themeColor="text1"/>
              </w:rPr>
            </w:pPr>
            <w:r w:rsidRPr="00486917">
              <w:rPr>
                <w:b/>
                <w:color w:val="000000" w:themeColor="text1"/>
              </w:rPr>
              <w:t>2</w:t>
            </w:r>
            <w:r w:rsidR="00D67FBE" w:rsidRPr="00486917">
              <w:rPr>
                <w:b/>
                <w:color w:val="000000" w:themeColor="text1"/>
              </w:rPr>
              <w:t>02</w:t>
            </w:r>
            <w:r w:rsidR="00863D3B" w:rsidRPr="00486917">
              <w:rPr>
                <w:b/>
                <w:color w:val="000000" w:themeColor="text1"/>
              </w:rPr>
              <w:t>2</w:t>
            </w:r>
          </w:p>
        </w:tc>
      </w:tr>
      <w:tr w:rsidR="00D67FBE" w:rsidRPr="00486917" w14:paraId="69170228" w14:textId="77777777" w:rsidTr="007A7ED8">
        <w:trPr>
          <w:trHeight w:val="331"/>
        </w:trPr>
        <w:tc>
          <w:tcPr>
            <w:tcW w:w="5954" w:type="dxa"/>
          </w:tcPr>
          <w:p w14:paraId="774862FD" w14:textId="77777777" w:rsidR="003A42D4" w:rsidRPr="00486917" w:rsidRDefault="003A42D4" w:rsidP="004E5CF4">
            <w:pPr>
              <w:numPr>
                <w:ilvl w:val="12"/>
                <w:numId w:val="0"/>
              </w:numPr>
              <w:jc w:val="center"/>
              <w:rPr>
                <w:b/>
                <w:color w:val="000000" w:themeColor="text1"/>
              </w:rPr>
            </w:pPr>
          </w:p>
        </w:tc>
        <w:tc>
          <w:tcPr>
            <w:tcW w:w="1559" w:type="dxa"/>
          </w:tcPr>
          <w:p w14:paraId="2F0A6EC2" w14:textId="77777777" w:rsidR="003A42D4" w:rsidRPr="00486917" w:rsidRDefault="003A42D4" w:rsidP="009C1D77">
            <w:pPr>
              <w:numPr>
                <w:ilvl w:val="12"/>
                <w:numId w:val="0"/>
              </w:numPr>
              <w:jc w:val="right"/>
              <w:rPr>
                <w:b/>
                <w:color w:val="000000" w:themeColor="text1"/>
              </w:rPr>
            </w:pPr>
            <w:r w:rsidRPr="00486917">
              <w:rPr>
                <w:b/>
                <w:color w:val="000000" w:themeColor="text1"/>
              </w:rPr>
              <w:t>EUR</w:t>
            </w:r>
          </w:p>
        </w:tc>
        <w:tc>
          <w:tcPr>
            <w:tcW w:w="425" w:type="dxa"/>
          </w:tcPr>
          <w:p w14:paraId="3E47E337" w14:textId="77777777" w:rsidR="003A42D4" w:rsidRPr="00486917" w:rsidRDefault="003A42D4" w:rsidP="009C1D77">
            <w:pPr>
              <w:numPr>
                <w:ilvl w:val="12"/>
                <w:numId w:val="0"/>
              </w:numPr>
              <w:jc w:val="right"/>
              <w:rPr>
                <w:b/>
                <w:color w:val="000000" w:themeColor="text1"/>
              </w:rPr>
            </w:pPr>
          </w:p>
        </w:tc>
        <w:tc>
          <w:tcPr>
            <w:tcW w:w="1418" w:type="dxa"/>
          </w:tcPr>
          <w:p w14:paraId="66E48D8B" w14:textId="77777777" w:rsidR="003A42D4" w:rsidRPr="00486917" w:rsidRDefault="003A42D4" w:rsidP="009C1D77">
            <w:pPr>
              <w:pStyle w:val="Heading9"/>
              <w:jc w:val="right"/>
              <w:rPr>
                <w:rFonts w:ascii="Times New Roman" w:hAnsi="Times New Roman"/>
                <w:b/>
                <w:color w:val="000000" w:themeColor="text1"/>
                <w:sz w:val="24"/>
              </w:rPr>
            </w:pPr>
            <w:r w:rsidRPr="00486917">
              <w:rPr>
                <w:rFonts w:ascii="Times New Roman" w:hAnsi="Times New Roman"/>
                <w:b/>
                <w:color w:val="000000" w:themeColor="text1"/>
                <w:sz w:val="24"/>
              </w:rPr>
              <w:t>EUR</w:t>
            </w:r>
          </w:p>
        </w:tc>
      </w:tr>
      <w:tr w:rsidR="00863D3B" w:rsidRPr="00486917" w14:paraId="4AE8D821" w14:textId="77777777" w:rsidTr="007A7ED8">
        <w:tc>
          <w:tcPr>
            <w:tcW w:w="5954" w:type="dxa"/>
            <w:vAlign w:val="bottom"/>
          </w:tcPr>
          <w:p w14:paraId="32BAB19E" w14:textId="77777777" w:rsidR="00863D3B" w:rsidRPr="00486917" w:rsidRDefault="00863D3B" w:rsidP="00D67FBE">
            <w:pPr>
              <w:rPr>
                <w:color w:val="000000" w:themeColor="text1"/>
              </w:rPr>
            </w:pPr>
            <w:r w:rsidRPr="00486917">
              <w:rPr>
                <w:color w:val="000000" w:themeColor="text1"/>
              </w:rPr>
              <w:t>Atlīdzība līdzekļu pārvaldītājam</w:t>
            </w:r>
          </w:p>
        </w:tc>
        <w:tc>
          <w:tcPr>
            <w:tcW w:w="1559" w:type="dxa"/>
            <w:vAlign w:val="center"/>
          </w:tcPr>
          <w:p w14:paraId="3F3CC241" w14:textId="03D4B28D" w:rsidR="00863D3B" w:rsidRPr="00486917" w:rsidRDefault="00486917" w:rsidP="00D67FBE">
            <w:pPr>
              <w:jc w:val="right"/>
              <w:rPr>
                <w:color w:val="000000" w:themeColor="text1"/>
                <w:szCs w:val="24"/>
              </w:rPr>
            </w:pPr>
            <w:r w:rsidRPr="00486917">
              <w:rPr>
                <w:color w:val="000000" w:themeColor="text1"/>
                <w:szCs w:val="24"/>
              </w:rPr>
              <w:t>23 848 677</w:t>
            </w:r>
          </w:p>
        </w:tc>
        <w:tc>
          <w:tcPr>
            <w:tcW w:w="425" w:type="dxa"/>
            <w:vAlign w:val="bottom"/>
          </w:tcPr>
          <w:p w14:paraId="18F518DF" w14:textId="77777777" w:rsidR="00863D3B" w:rsidRPr="00486917" w:rsidRDefault="00863D3B" w:rsidP="00D67FBE">
            <w:pPr>
              <w:jc w:val="right"/>
              <w:rPr>
                <w:b/>
                <w:color w:val="000000" w:themeColor="text1"/>
              </w:rPr>
            </w:pPr>
          </w:p>
        </w:tc>
        <w:tc>
          <w:tcPr>
            <w:tcW w:w="1418" w:type="dxa"/>
            <w:vAlign w:val="center"/>
          </w:tcPr>
          <w:p w14:paraId="0DC7F403" w14:textId="2C13A276" w:rsidR="00863D3B" w:rsidRPr="00486917" w:rsidRDefault="00863D3B" w:rsidP="00D67FBE">
            <w:pPr>
              <w:jc w:val="right"/>
              <w:rPr>
                <w:color w:val="000000" w:themeColor="text1"/>
                <w:szCs w:val="24"/>
              </w:rPr>
            </w:pPr>
            <w:r w:rsidRPr="00486917">
              <w:rPr>
                <w:color w:val="000000" w:themeColor="text1"/>
              </w:rPr>
              <w:t>22 079 364</w:t>
            </w:r>
          </w:p>
        </w:tc>
      </w:tr>
      <w:tr w:rsidR="00863D3B" w:rsidRPr="00486917" w14:paraId="5B80272E" w14:textId="77777777" w:rsidTr="007A7ED8">
        <w:tc>
          <w:tcPr>
            <w:tcW w:w="5954" w:type="dxa"/>
            <w:vAlign w:val="bottom"/>
          </w:tcPr>
          <w:p w14:paraId="61B836F0" w14:textId="77777777" w:rsidR="00863D3B" w:rsidRPr="00486917" w:rsidRDefault="00863D3B" w:rsidP="00D67FBE">
            <w:pPr>
              <w:rPr>
                <w:color w:val="000000" w:themeColor="text1"/>
              </w:rPr>
            </w:pPr>
            <w:r w:rsidRPr="00486917">
              <w:rPr>
                <w:color w:val="000000" w:themeColor="text1"/>
              </w:rPr>
              <w:t>Atlīdzība turētājbankai</w:t>
            </w:r>
          </w:p>
        </w:tc>
        <w:tc>
          <w:tcPr>
            <w:tcW w:w="1559" w:type="dxa"/>
            <w:vAlign w:val="center"/>
          </w:tcPr>
          <w:p w14:paraId="732083EE" w14:textId="0E890EE1" w:rsidR="00863D3B" w:rsidRPr="00486917" w:rsidRDefault="00486917" w:rsidP="00D67FBE">
            <w:pPr>
              <w:jc w:val="right"/>
              <w:rPr>
                <w:color w:val="000000" w:themeColor="text1"/>
                <w:szCs w:val="24"/>
              </w:rPr>
            </w:pPr>
            <w:r w:rsidRPr="00486917">
              <w:rPr>
                <w:color w:val="000000" w:themeColor="text1"/>
                <w:szCs w:val="24"/>
              </w:rPr>
              <w:t xml:space="preserve">4 624 650 </w:t>
            </w:r>
          </w:p>
        </w:tc>
        <w:tc>
          <w:tcPr>
            <w:tcW w:w="425" w:type="dxa"/>
            <w:vAlign w:val="bottom"/>
          </w:tcPr>
          <w:p w14:paraId="41722D22" w14:textId="77777777" w:rsidR="00863D3B" w:rsidRPr="00486917" w:rsidRDefault="00863D3B" w:rsidP="00D67FBE">
            <w:pPr>
              <w:jc w:val="right"/>
              <w:rPr>
                <w:b/>
                <w:color w:val="000000" w:themeColor="text1"/>
              </w:rPr>
            </w:pPr>
          </w:p>
        </w:tc>
        <w:tc>
          <w:tcPr>
            <w:tcW w:w="1418" w:type="dxa"/>
            <w:vAlign w:val="center"/>
          </w:tcPr>
          <w:p w14:paraId="543A4BF0" w14:textId="71E7344A" w:rsidR="00863D3B" w:rsidRPr="00486917" w:rsidRDefault="00863D3B" w:rsidP="00D67FBE">
            <w:pPr>
              <w:jc w:val="right"/>
              <w:rPr>
                <w:color w:val="000000" w:themeColor="text1"/>
                <w:szCs w:val="24"/>
              </w:rPr>
            </w:pPr>
            <w:r w:rsidRPr="00486917">
              <w:rPr>
                <w:color w:val="000000" w:themeColor="text1"/>
              </w:rPr>
              <w:t>4 186 978</w:t>
            </w:r>
          </w:p>
        </w:tc>
      </w:tr>
      <w:tr w:rsidR="00863D3B" w:rsidRPr="00486917" w14:paraId="2DE39173" w14:textId="77777777" w:rsidTr="007A7ED8">
        <w:tc>
          <w:tcPr>
            <w:tcW w:w="5954" w:type="dxa"/>
            <w:vAlign w:val="bottom"/>
          </w:tcPr>
          <w:p w14:paraId="5E6BE640" w14:textId="77777777" w:rsidR="00863D3B" w:rsidRPr="00486917" w:rsidRDefault="00863D3B" w:rsidP="00D67FBE">
            <w:pPr>
              <w:rPr>
                <w:color w:val="000000" w:themeColor="text1"/>
              </w:rPr>
            </w:pPr>
            <w:r w:rsidRPr="00486917">
              <w:rPr>
                <w:color w:val="000000" w:themeColor="text1"/>
              </w:rPr>
              <w:t>Pārējie ieguldījumu plānu pārvaldes izdevumi</w:t>
            </w:r>
          </w:p>
        </w:tc>
        <w:tc>
          <w:tcPr>
            <w:tcW w:w="1559" w:type="dxa"/>
            <w:vAlign w:val="center"/>
          </w:tcPr>
          <w:p w14:paraId="6C6D1D95" w14:textId="3B0C991E" w:rsidR="00863D3B" w:rsidRPr="00486917" w:rsidRDefault="00486917" w:rsidP="00D67FBE">
            <w:pPr>
              <w:jc w:val="right"/>
              <w:rPr>
                <w:color w:val="000000" w:themeColor="text1"/>
                <w:szCs w:val="24"/>
              </w:rPr>
            </w:pPr>
            <w:r w:rsidRPr="00486917">
              <w:rPr>
                <w:color w:val="000000" w:themeColor="text1"/>
                <w:szCs w:val="24"/>
              </w:rPr>
              <w:t>190 358</w:t>
            </w:r>
          </w:p>
        </w:tc>
        <w:tc>
          <w:tcPr>
            <w:tcW w:w="425" w:type="dxa"/>
            <w:vAlign w:val="bottom"/>
          </w:tcPr>
          <w:p w14:paraId="3114D265" w14:textId="77777777" w:rsidR="00863D3B" w:rsidRPr="00486917" w:rsidRDefault="00863D3B" w:rsidP="00D67FBE">
            <w:pPr>
              <w:jc w:val="right"/>
              <w:rPr>
                <w:b/>
                <w:color w:val="000000" w:themeColor="text1"/>
              </w:rPr>
            </w:pPr>
          </w:p>
        </w:tc>
        <w:tc>
          <w:tcPr>
            <w:tcW w:w="1418" w:type="dxa"/>
            <w:vAlign w:val="center"/>
          </w:tcPr>
          <w:p w14:paraId="06D82A83" w14:textId="71C49122" w:rsidR="00863D3B" w:rsidRPr="00486917" w:rsidRDefault="00863D3B" w:rsidP="00D67FBE">
            <w:pPr>
              <w:jc w:val="right"/>
              <w:rPr>
                <w:color w:val="000000" w:themeColor="text1"/>
                <w:szCs w:val="24"/>
              </w:rPr>
            </w:pPr>
            <w:r w:rsidRPr="00486917">
              <w:rPr>
                <w:color w:val="000000" w:themeColor="text1"/>
              </w:rPr>
              <w:t>354 199</w:t>
            </w:r>
          </w:p>
        </w:tc>
      </w:tr>
      <w:tr w:rsidR="00863D3B" w:rsidRPr="002F435E" w14:paraId="4497B1C3" w14:textId="77777777" w:rsidTr="007A7ED8">
        <w:tc>
          <w:tcPr>
            <w:tcW w:w="5954" w:type="dxa"/>
            <w:vAlign w:val="bottom"/>
          </w:tcPr>
          <w:p w14:paraId="0E4FA28D" w14:textId="77777777" w:rsidR="00863D3B" w:rsidRPr="00486917" w:rsidRDefault="00863D3B" w:rsidP="00D67FBE">
            <w:pPr>
              <w:pStyle w:val="Header"/>
              <w:tabs>
                <w:tab w:val="clear" w:pos="4320"/>
                <w:tab w:val="clear" w:pos="8640"/>
              </w:tabs>
              <w:rPr>
                <w:b/>
                <w:color w:val="000000" w:themeColor="text1"/>
                <w:sz w:val="24"/>
              </w:rPr>
            </w:pPr>
            <w:r w:rsidRPr="00486917">
              <w:rPr>
                <w:b/>
                <w:color w:val="000000" w:themeColor="text1"/>
                <w:sz w:val="24"/>
              </w:rPr>
              <w:t>Kopā</w:t>
            </w:r>
          </w:p>
        </w:tc>
        <w:tc>
          <w:tcPr>
            <w:tcW w:w="1559" w:type="dxa"/>
            <w:tcBorders>
              <w:top w:val="single" w:sz="4" w:space="0" w:color="auto"/>
              <w:bottom w:val="double" w:sz="4" w:space="0" w:color="auto"/>
            </w:tcBorders>
            <w:vAlign w:val="center"/>
          </w:tcPr>
          <w:p w14:paraId="201BB06D" w14:textId="38A3583A" w:rsidR="00863D3B" w:rsidRPr="00486917" w:rsidRDefault="00486917" w:rsidP="00D67FBE">
            <w:pPr>
              <w:jc w:val="right"/>
              <w:rPr>
                <w:b/>
                <w:color w:val="000000" w:themeColor="text1"/>
                <w:szCs w:val="24"/>
              </w:rPr>
            </w:pPr>
            <w:r w:rsidRPr="00486917">
              <w:rPr>
                <w:b/>
                <w:color w:val="000000" w:themeColor="text1"/>
                <w:szCs w:val="24"/>
              </w:rPr>
              <w:t>28 663 685</w:t>
            </w:r>
          </w:p>
        </w:tc>
        <w:tc>
          <w:tcPr>
            <w:tcW w:w="425" w:type="dxa"/>
            <w:vAlign w:val="bottom"/>
          </w:tcPr>
          <w:p w14:paraId="614BF7B9" w14:textId="77777777" w:rsidR="00863D3B" w:rsidRPr="00486917" w:rsidRDefault="00863D3B" w:rsidP="00D67FBE">
            <w:pPr>
              <w:jc w:val="right"/>
              <w:rPr>
                <w:b/>
                <w:color w:val="000000" w:themeColor="text1"/>
              </w:rPr>
            </w:pPr>
          </w:p>
        </w:tc>
        <w:tc>
          <w:tcPr>
            <w:tcW w:w="1418" w:type="dxa"/>
            <w:tcBorders>
              <w:top w:val="single" w:sz="4" w:space="0" w:color="auto"/>
              <w:bottom w:val="double" w:sz="4" w:space="0" w:color="auto"/>
            </w:tcBorders>
            <w:vAlign w:val="center"/>
          </w:tcPr>
          <w:p w14:paraId="3A6B61E7" w14:textId="40A21607" w:rsidR="00863D3B" w:rsidRPr="00863D3B" w:rsidRDefault="00863D3B" w:rsidP="00D67FBE">
            <w:pPr>
              <w:jc w:val="right"/>
              <w:rPr>
                <w:b/>
                <w:bCs/>
                <w:color w:val="000000" w:themeColor="text1"/>
                <w:szCs w:val="24"/>
              </w:rPr>
            </w:pPr>
            <w:r w:rsidRPr="00486917">
              <w:rPr>
                <w:b/>
                <w:bCs/>
                <w:color w:val="000000" w:themeColor="text1"/>
              </w:rPr>
              <w:t>26 620 541</w:t>
            </w:r>
          </w:p>
        </w:tc>
      </w:tr>
    </w:tbl>
    <w:p w14:paraId="0A8B4D53" w14:textId="77777777" w:rsidR="003A42D4" w:rsidRPr="002F435E" w:rsidRDefault="003A42D4" w:rsidP="00327B78">
      <w:pPr>
        <w:rPr>
          <w:color w:val="000000" w:themeColor="text1"/>
          <w:highlight w:val="cyan"/>
        </w:rPr>
      </w:pPr>
    </w:p>
    <w:p w14:paraId="1D222792" w14:textId="77777777" w:rsidR="003A42D4" w:rsidRPr="006861B6" w:rsidRDefault="003A42D4" w:rsidP="0037645F">
      <w:pPr>
        <w:pStyle w:val="Heading3"/>
      </w:pPr>
      <w:bookmarkStart w:id="127" w:name="_Toc168992801"/>
      <w:r w:rsidRPr="006861B6">
        <w:t>7</w:t>
      </w:r>
      <w:bookmarkStart w:id="128" w:name="_Toc327339830"/>
      <w:r w:rsidRPr="006861B6">
        <w:t>. Nodokļi un nodevas</w:t>
      </w:r>
      <w:bookmarkEnd w:id="127"/>
      <w:bookmarkEnd w:id="128"/>
    </w:p>
    <w:p w14:paraId="4254CB47" w14:textId="77777777" w:rsidR="003A42D4" w:rsidRPr="0022484E" w:rsidRDefault="003A42D4" w:rsidP="008D6E8A">
      <w:pPr>
        <w:spacing w:before="60" w:after="60"/>
        <w:jc w:val="both"/>
        <w:rPr>
          <w:color w:val="000000" w:themeColor="text1"/>
        </w:rPr>
      </w:pPr>
      <w:r w:rsidRPr="006861B6">
        <w:rPr>
          <w:color w:val="000000" w:themeColor="text1"/>
        </w:rPr>
        <w:t xml:space="preserve">Saskaņā ar pārskata periodā spēkā esošajiem normatīvajiem aktiem iemaksas valsts </w:t>
      </w:r>
      <w:proofErr w:type="spellStart"/>
      <w:r w:rsidRPr="006861B6">
        <w:rPr>
          <w:color w:val="000000" w:themeColor="text1"/>
        </w:rPr>
        <w:t>fondēto</w:t>
      </w:r>
      <w:proofErr w:type="spellEnd"/>
      <w:r w:rsidRPr="006861B6">
        <w:rPr>
          <w:color w:val="000000" w:themeColor="text1"/>
        </w:rPr>
        <w:t xml:space="preserve"> pensiju shēmā, kā arī ieguldījumu plānu ieguldījumu ieņēmumi Latvijas Republikā ar nodokļiem un nodevām netiek aplikti. Ieguldījumu plāna ienākumi tiek aplikti ar ienākuma </w:t>
      </w:r>
      <w:r w:rsidRPr="0022484E">
        <w:rPr>
          <w:color w:val="000000" w:themeColor="text1"/>
        </w:rPr>
        <w:t xml:space="preserve">nodokli tajā valstī, kurā tie gūti. Pamatā ieguldījumu plānu ienākumi, izņemot dividendes par ārvalstu uzņēmumu akcijām, ir atbrīvoti no ienākuma nodokļa nomaksas. </w:t>
      </w:r>
    </w:p>
    <w:p w14:paraId="4A074852" w14:textId="194DAD2D" w:rsidR="003A42D4" w:rsidRPr="0022484E" w:rsidRDefault="003A42D4" w:rsidP="008D6E8A">
      <w:pPr>
        <w:spacing w:before="60" w:after="60"/>
        <w:jc w:val="both"/>
        <w:rPr>
          <w:color w:val="000000" w:themeColor="text1"/>
        </w:rPr>
      </w:pPr>
      <w:r w:rsidRPr="0022484E">
        <w:rPr>
          <w:color w:val="000000" w:themeColor="text1"/>
        </w:rPr>
        <w:t xml:space="preserve">Pārskata periodā </w:t>
      </w:r>
      <w:proofErr w:type="spellStart"/>
      <w:r w:rsidR="0022484E" w:rsidRPr="0022484E">
        <w:rPr>
          <w:color w:val="000000" w:themeColor="text1"/>
        </w:rPr>
        <w:t>Signet</w:t>
      </w:r>
      <w:proofErr w:type="spellEnd"/>
      <w:r w:rsidR="0022484E" w:rsidRPr="0022484E">
        <w:rPr>
          <w:color w:val="000000" w:themeColor="text1"/>
        </w:rPr>
        <w:t xml:space="preserve"> </w:t>
      </w:r>
      <w:r w:rsidRPr="0022484E">
        <w:rPr>
          <w:color w:val="000000" w:themeColor="text1"/>
        </w:rPr>
        <w:t xml:space="preserve">Aktīvais plāns </w:t>
      </w:r>
      <w:r w:rsidR="0022484E" w:rsidRPr="0022484E">
        <w:rPr>
          <w:color w:val="000000" w:themeColor="text1"/>
        </w:rPr>
        <w:t xml:space="preserve">(iepriekš Aktīvais ieguldījumu plāns </w:t>
      </w:r>
      <w:proofErr w:type="spellStart"/>
      <w:r w:rsidRPr="0022484E">
        <w:rPr>
          <w:color w:val="000000" w:themeColor="text1"/>
        </w:rPr>
        <w:t>Integrum</w:t>
      </w:r>
      <w:proofErr w:type="spellEnd"/>
      <w:r w:rsidR="0022484E" w:rsidRPr="0022484E">
        <w:rPr>
          <w:color w:val="000000" w:themeColor="text1"/>
        </w:rPr>
        <w:t>)</w:t>
      </w:r>
      <w:r w:rsidRPr="0022484E">
        <w:rPr>
          <w:color w:val="000000" w:themeColor="text1"/>
        </w:rPr>
        <w:t xml:space="preserve"> ir samaksājis ārvalstīs ieturēto uzņēmuma ienākuma nodokli </w:t>
      </w:r>
      <w:r w:rsidR="0022484E" w:rsidRPr="0022484E">
        <w:rPr>
          <w:color w:val="000000" w:themeColor="text1"/>
        </w:rPr>
        <w:t>2 100 eiro (2022</w:t>
      </w:r>
      <w:r w:rsidRPr="0022484E">
        <w:rPr>
          <w:color w:val="000000" w:themeColor="text1"/>
        </w:rPr>
        <w:t>. gadā</w:t>
      </w:r>
      <w:r w:rsidR="005427DD">
        <w:rPr>
          <w:color w:val="000000" w:themeColor="text1"/>
        </w:rPr>
        <w:t xml:space="preserve"> –</w:t>
      </w:r>
      <w:r w:rsidRPr="0022484E">
        <w:rPr>
          <w:color w:val="000000" w:themeColor="text1"/>
        </w:rPr>
        <w:t xml:space="preserve"> 1</w:t>
      </w:r>
      <w:r w:rsidR="0022484E" w:rsidRPr="0022484E">
        <w:rPr>
          <w:color w:val="000000" w:themeColor="text1"/>
        </w:rPr>
        <w:t> 690</w:t>
      </w:r>
      <w:r w:rsidRPr="0022484E">
        <w:rPr>
          <w:color w:val="000000" w:themeColor="text1"/>
        </w:rPr>
        <w:t xml:space="preserve"> eiro).</w:t>
      </w:r>
    </w:p>
    <w:p w14:paraId="146E505A" w14:textId="77777777" w:rsidR="003A42D4" w:rsidRPr="002F435E" w:rsidRDefault="003A42D4">
      <w:pPr>
        <w:jc w:val="both"/>
        <w:rPr>
          <w:b/>
          <w:color w:val="000000" w:themeColor="text1"/>
          <w:highlight w:val="cyan"/>
        </w:rPr>
        <w:sectPr w:rsidR="003A42D4" w:rsidRPr="002F435E" w:rsidSect="00002818">
          <w:pgSz w:w="11907" w:h="16840" w:code="9"/>
          <w:pgMar w:top="1134" w:right="851" w:bottom="1134" w:left="1701" w:header="680" w:footer="454" w:gutter="0"/>
          <w:cols w:space="720"/>
          <w:docGrid w:linePitch="326"/>
        </w:sectPr>
      </w:pPr>
    </w:p>
    <w:p w14:paraId="670D4903" w14:textId="63AB63BB" w:rsidR="003A42D4" w:rsidRPr="00031E51" w:rsidRDefault="003A42D4" w:rsidP="0037645F">
      <w:pPr>
        <w:pStyle w:val="Heading3"/>
        <w:spacing w:after="0"/>
      </w:pPr>
      <w:bookmarkStart w:id="129" w:name="_Toc327339831"/>
      <w:bookmarkStart w:id="130" w:name="_Toc168992802"/>
      <w:r w:rsidRPr="00031E51">
        <w:lastRenderedPageBreak/>
        <w:t>8. Shēmas līdz</w:t>
      </w:r>
      <w:r w:rsidR="00B9613F" w:rsidRPr="00031E51">
        <w:t>ekļu ieguldīšanas rezultāts 202</w:t>
      </w:r>
      <w:r w:rsidR="00704F64" w:rsidRPr="00031E51">
        <w:t>3</w:t>
      </w:r>
      <w:r w:rsidRPr="00031E51">
        <w:t>. gadā</w:t>
      </w:r>
      <w:bookmarkEnd w:id="129"/>
      <w:bookmarkEnd w:id="130"/>
    </w:p>
    <w:p w14:paraId="07B121BA" w14:textId="77777777" w:rsidR="00F2551E" w:rsidRPr="002F435E" w:rsidRDefault="00F2551E" w:rsidP="00F2551E">
      <w:pPr>
        <w:rPr>
          <w:color w:val="000000" w:themeColor="text1"/>
          <w:sz w:val="6"/>
          <w:szCs w:val="6"/>
          <w:highlight w:val="cyan"/>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1"/>
        <w:gridCol w:w="1701"/>
        <w:gridCol w:w="1701"/>
        <w:gridCol w:w="1403"/>
        <w:gridCol w:w="1575"/>
        <w:gridCol w:w="1418"/>
        <w:gridCol w:w="1559"/>
        <w:gridCol w:w="1843"/>
      </w:tblGrid>
      <w:tr w:rsidR="00EB390D" w:rsidRPr="00704F64" w14:paraId="5F6A814B" w14:textId="77777777" w:rsidTr="0037645F">
        <w:trPr>
          <w:trHeight w:val="362"/>
          <w:tblHeader/>
        </w:trPr>
        <w:tc>
          <w:tcPr>
            <w:tcW w:w="3401" w:type="dxa"/>
            <w:vMerge w:val="restart"/>
            <w:vAlign w:val="center"/>
          </w:tcPr>
          <w:p w14:paraId="68E620D6" w14:textId="77777777" w:rsidR="00EB390D" w:rsidRPr="009D495C" w:rsidRDefault="00EB390D" w:rsidP="00416CBE">
            <w:pPr>
              <w:jc w:val="center"/>
              <w:rPr>
                <w:b/>
                <w:color w:val="000000" w:themeColor="text1"/>
                <w:sz w:val="22"/>
                <w:szCs w:val="22"/>
              </w:rPr>
            </w:pPr>
            <w:r w:rsidRPr="009D495C">
              <w:rPr>
                <w:b/>
                <w:color w:val="000000" w:themeColor="text1"/>
                <w:sz w:val="22"/>
                <w:szCs w:val="22"/>
              </w:rPr>
              <w:t>Ieguldījumu plāns</w:t>
            </w:r>
          </w:p>
        </w:tc>
        <w:tc>
          <w:tcPr>
            <w:tcW w:w="6380" w:type="dxa"/>
            <w:gridSpan w:val="4"/>
            <w:vAlign w:val="center"/>
          </w:tcPr>
          <w:p w14:paraId="5F86B28B" w14:textId="77777777" w:rsidR="00EB390D" w:rsidRPr="009D495C" w:rsidRDefault="00EB390D" w:rsidP="00416CBE">
            <w:pPr>
              <w:jc w:val="center"/>
              <w:rPr>
                <w:b/>
                <w:color w:val="000000" w:themeColor="text1"/>
                <w:sz w:val="22"/>
                <w:szCs w:val="22"/>
              </w:rPr>
            </w:pPr>
            <w:r w:rsidRPr="009D495C">
              <w:rPr>
                <w:color w:val="000000" w:themeColor="text1"/>
                <w:sz w:val="22"/>
                <w:szCs w:val="22"/>
              </w:rPr>
              <w:t>Ieguldījumu pārvērtēšanas rezultāts (neto)</w:t>
            </w:r>
          </w:p>
        </w:tc>
        <w:tc>
          <w:tcPr>
            <w:tcW w:w="1418" w:type="dxa"/>
            <w:vMerge w:val="restart"/>
            <w:vAlign w:val="center"/>
          </w:tcPr>
          <w:p w14:paraId="4D7C618D" w14:textId="77777777" w:rsidR="00EB390D" w:rsidRPr="009D495C" w:rsidRDefault="00EB390D" w:rsidP="00416CBE">
            <w:pPr>
              <w:jc w:val="center"/>
              <w:rPr>
                <w:b/>
                <w:color w:val="000000" w:themeColor="text1"/>
                <w:sz w:val="22"/>
                <w:szCs w:val="22"/>
              </w:rPr>
            </w:pPr>
            <w:r w:rsidRPr="009D495C">
              <w:rPr>
                <w:color w:val="000000" w:themeColor="text1"/>
                <w:sz w:val="22"/>
                <w:szCs w:val="22"/>
              </w:rPr>
              <w:t>Ienākumi</w:t>
            </w:r>
          </w:p>
        </w:tc>
        <w:tc>
          <w:tcPr>
            <w:tcW w:w="1559" w:type="dxa"/>
            <w:vMerge w:val="restart"/>
            <w:vAlign w:val="center"/>
          </w:tcPr>
          <w:p w14:paraId="37B73D02" w14:textId="77777777" w:rsidR="00EB390D" w:rsidRPr="009D495C" w:rsidRDefault="00EB390D" w:rsidP="00416CBE">
            <w:pPr>
              <w:jc w:val="center"/>
              <w:rPr>
                <w:b/>
                <w:color w:val="000000" w:themeColor="text1"/>
                <w:sz w:val="22"/>
                <w:szCs w:val="22"/>
              </w:rPr>
            </w:pPr>
            <w:r w:rsidRPr="009D495C">
              <w:rPr>
                <w:color w:val="000000" w:themeColor="text1"/>
                <w:sz w:val="22"/>
                <w:szCs w:val="22"/>
              </w:rPr>
              <w:t>Izdevumi</w:t>
            </w:r>
          </w:p>
        </w:tc>
        <w:tc>
          <w:tcPr>
            <w:tcW w:w="1843" w:type="dxa"/>
            <w:vMerge w:val="restart"/>
            <w:vAlign w:val="center"/>
          </w:tcPr>
          <w:p w14:paraId="0BAC46F4" w14:textId="4A10A694" w:rsidR="00EB390D" w:rsidRPr="009D495C" w:rsidRDefault="00EB390D" w:rsidP="00416CBE">
            <w:pPr>
              <w:jc w:val="center"/>
              <w:rPr>
                <w:b/>
                <w:color w:val="000000" w:themeColor="text1"/>
                <w:sz w:val="22"/>
                <w:szCs w:val="22"/>
              </w:rPr>
            </w:pPr>
            <w:r w:rsidRPr="009D495C">
              <w:rPr>
                <w:color w:val="000000" w:themeColor="text1"/>
                <w:sz w:val="22"/>
                <w:szCs w:val="22"/>
              </w:rPr>
              <w:t>Ieguldījumu rezultātā gūtais neto aktīvu pieaugums/ (samazinājums)</w:t>
            </w:r>
          </w:p>
        </w:tc>
      </w:tr>
      <w:tr w:rsidR="00EB390D" w:rsidRPr="00704F64" w14:paraId="3D039F96" w14:textId="77777777" w:rsidTr="003A68EC">
        <w:trPr>
          <w:tblHeader/>
        </w:trPr>
        <w:tc>
          <w:tcPr>
            <w:tcW w:w="3401" w:type="dxa"/>
            <w:vMerge/>
            <w:vAlign w:val="center"/>
          </w:tcPr>
          <w:p w14:paraId="13EF0A44" w14:textId="77777777" w:rsidR="00EB390D" w:rsidRPr="00704F64" w:rsidRDefault="00EB390D" w:rsidP="00416CBE">
            <w:pPr>
              <w:jc w:val="center"/>
              <w:rPr>
                <w:b/>
                <w:color w:val="000000" w:themeColor="text1"/>
                <w:sz w:val="22"/>
                <w:szCs w:val="22"/>
                <w:highlight w:val="cyan"/>
              </w:rPr>
            </w:pPr>
          </w:p>
        </w:tc>
        <w:tc>
          <w:tcPr>
            <w:tcW w:w="1701" w:type="dxa"/>
            <w:vAlign w:val="center"/>
          </w:tcPr>
          <w:p w14:paraId="54699B62" w14:textId="77777777" w:rsidR="00EB390D" w:rsidRPr="009D495C" w:rsidRDefault="00EB390D" w:rsidP="00416CBE">
            <w:pPr>
              <w:spacing w:before="100" w:beforeAutospacing="1" w:after="100" w:afterAutospacing="1"/>
              <w:jc w:val="center"/>
              <w:rPr>
                <w:b/>
                <w:color w:val="000000" w:themeColor="text1"/>
                <w:sz w:val="22"/>
                <w:szCs w:val="22"/>
              </w:rPr>
            </w:pPr>
            <w:r w:rsidRPr="009D495C">
              <w:rPr>
                <w:color w:val="000000" w:themeColor="text1"/>
                <w:sz w:val="22"/>
                <w:szCs w:val="22"/>
              </w:rPr>
              <w:t>Realizētais ieguldījumu vērtības pieaugums/ (samazinājums)</w:t>
            </w:r>
          </w:p>
        </w:tc>
        <w:tc>
          <w:tcPr>
            <w:tcW w:w="1701" w:type="dxa"/>
            <w:vAlign w:val="center"/>
          </w:tcPr>
          <w:p w14:paraId="727ADFC8" w14:textId="77777777" w:rsidR="00EB390D" w:rsidRPr="009D495C" w:rsidRDefault="00EB390D" w:rsidP="00416CBE">
            <w:pPr>
              <w:spacing w:before="100" w:beforeAutospacing="1" w:after="100" w:afterAutospacing="1"/>
              <w:jc w:val="center"/>
              <w:rPr>
                <w:b/>
                <w:color w:val="000000" w:themeColor="text1"/>
                <w:sz w:val="22"/>
                <w:szCs w:val="22"/>
              </w:rPr>
            </w:pPr>
            <w:r w:rsidRPr="009D495C">
              <w:rPr>
                <w:color w:val="000000" w:themeColor="text1"/>
                <w:sz w:val="22"/>
                <w:szCs w:val="22"/>
              </w:rPr>
              <w:t>Nerealizētais ieguldījumu vērtības pieaugums/ (samazinājums)</w:t>
            </w:r>
          </w:p>
        </w:tc>
        <w:tc>
          <w:tcPr>
            <w:tcW w:w="1403" w:type="dxa"/>
            <w:vAlign w:val="center"/>
          </w:tcPr>
          <w:p w14:paraId="6EE7EC0C" w14:textId="77777777" w:rsidR="00EB390D" w:rsidRPr="009D495C" w:rsidRDefault="00EB390D" w:rsidP="00416CBE">
            <w:pPr>
              <w:spacing w:before="100" w:beforeAutospacing="1" w:after="100" w:afterAutospacing="1"/>
              <w:jc w:val="center"/>
              <w:rPr>
                <w:b/>
                <w:color w:val="000000" w:themeColor="text1"/>
                <w:sz w:val="22"/>
                <w:szCs w:val="22"/>
              </w:rPr>
            </w:pPr>
            <w:r w:rsidRPr="009D495C">
              <w:rPr>
                <w:color w:val="000000" w:themeColor="text1"/>
                <w:sz w:val="22"/>
                <w:szCs w:val="22"/>
              </w:rPr>
              <w:t>Ārvalstu valūtas pārvērtēšana</w:t>
            </w:r>
          </w:p>
        </w:tc>
        <w:tc>
          <w:tcPr>
            <w:tcW w:w="1575" w:type="dxa"/>
            <w:vAlign w:val="center"/>
          </w:tcPr>
          <w:p w14:paraId="525773E1" w14:textId="77777777" w:rsidR="00EB390D" w:rsidRPr="009D495C" w:rsidRDefault="00EB390D" w:rsidP="00416CBE">
            <w:pPr>
              <w:spacing w:before="100" w:beforeAutospacing="1" w:after="100" w:afterAutospacing="1"/>
              <w:jc w:val="center"/>
              <w:rPr>
                <w:b/>
                <w:color w:val="000000" w:themeColor="text1"/>
                <w:sz w:val="22"/>
                <w:szCs w:val="22"/>
              </w:rPr>
            </w:pPr>
            <w:r w:rsidRPr="009D495C">
              <w:rPr>
                <w:color w:val="000000" w:themeColor="text1"/>
                <w:sz w:val="22"/>
                <w:szCs w:val="22"/>
              </w:rPr>
              <w:t>KOPĀ</w:t>
            </w:r>
          </w:p>
        </w:tc>
        <w:tc>
          <w:tcPr>
            <w:tcW w:w="1418" w:type="dxa"/>
            <w:vMerge/>
          </w:tcPr>
          <w:p w14:paraId="000571C2" w14:textId="77777777" w:rsidR="00EB390D" w:rsidRPr="00704F64" w:rsidRDefault="00EB390D" w:rsidP="00416CBE">
            <w:pPr>
              <w:jc w:val="both"/>
              <w:rPr>
                <w:b/>
                <w:color w:val="000000" w:themeColor="text1"/>
                <w:sz w:val="22"/>
                <w:szCs w:val="22"/>
                <w:highlight w:val="cyan"/>
              </w:rPr>
            </w:pPr>
          </w:p>
        </w:tc>
        <w:tc>
          <w:tcPr>
            <w:tcW w:w="1559" w:type="dxa"/>
            <w:vMerge/>
          </w:tcPr>
          <w:p w14:paraId="6BE9CBFB" w14:textId="77777777" w:rsidR="00EB390D" w:rsidRPr="00704F64" w:rsidRDefault="00EB390D" w:rsidP="00416CBE">
            <w:pPr>
              <w:jc w:val="both"/>
              <w:rPr>
                <w:b/>
                <w:color w:val="000000" w:themeColor="text1"/>
                <w:sz w:val="22"/>
                <w:szCs w:val="22"/>
                <w:highlight w:val="cyan"/>
              </w:rPr>
            </w:pPr>
          </w:p>
        </w:tc>
        <w:tc>
          <w:tcPr>
            <w:tcW w:w="1843" w:type="dxa"/>
            <w:vMerge/>
          </w:tcPr>
          <w:p w14:paraId="03435858" w14:textId="77777777" w:rsidR="00EB390D" w:rsidRPr="00704F64" w:rsidRDefault="00EB390D" w:rsidP="00416CBE">
            <w:pPr>
              <w:jc w:val="both"/>
              <w:rPr>
                <w:b/>
                <w:color w:val="000000" w:themeColor="text1"/>
                <w:sz w:val="22"/>
                <w:szCs w:val="22"/>
                <w:highlight w:val="cyan"/>
              </w:rPr>
            </w:pPr>
          </w:p>
        </w:tc>
      </w:tr>
      <w:tr w:rsidR="00C979B5" w:rsidRPr="00704F64" w14:paraId="34018AB9" w14:textId="77777777" w:rsidTr="00CA6816">
        <w:trPr>
          <w:trHeight w:val="284"/>
        </w:trPr>
        <w:tc>
          <w:tcPr>
            <w:tcW w:w="3401" w:type="dxa"/>
            <w:vAlign w:val="center"/>
          </w:tcPr>
          <w:p w14:paraId="4F0E135C" w14:textId="01F71000" w:rsidR="00C979B5" w:rsidRPr="00E035F7" w:rsidRDefault="00C979B5" w:rsidP="00C979B5">
            <w:pPr>
              <w:rPr>
                <w:color w:val="000000" w:themeColor="text1"/>
                <w:sz w:val="22"/>
                <w:szCs w:val="22"/>
                <w:highlight w:val="cyan"/>
              </w:rPr>
            </w:pPr>
            <w:r w:rsidRPr="00E035F7">
              <w:rPr>
                <w:sz w:val="22"/>
                <w:szCs w:val="22"/>
              </w:rPr>
              <w:t xml:space="preserve">Swedbank pensiju IP </w:t>
            </w:r>
            <w:r>
              <w:rPr>
                <w:sz w:val="22"/>
                <w:szCs w:val="22"/>
              </w:rPr>
              <w:t>“</w:t>
            </w:r>
            <w:r w:rsidRPr="00E035F7">
              <w:rPr>
                <w:sz w:val="22"/>
                <w:szCs w:val="22"/>
              </w:rPr>
              <w:t>Stabilitāte</w:t>
            </w:r>
            <w:r>
              <w:rPr>
                <w:sz w:val="22"/>
                <w:szCs w:val="22"/>
              </w:rPr>
              <w:t>”</w:t>
            </w:r>
          </w:p>
        </w:tc>
        <w:tc>
          <w:tcPr>
            <w:tcW w:w="1701" w:type="dxa"/>
            <w:vAlign w:val="center"/>
          </w:tcPr>
          <w:p w14:paraId="6A099067" w14:textId="589B0951" w:rsidR="00C979B5" w:rsidRPr="00A156F3" w:rsidRDefault="00C979B5" w:rsidP="00C979B5">
            <w:pPr>
              <w:jc w:val="right"/>
              <w:rPr>
                <w:color w:val="000000" w:themeColor="text1"/>
                <w:sz w:val="22"/>
                <w:szCs w:val="22"/>
                <w:highlight w:val="cyan"/>
              </w:rPr>
            </w:pPr>
            <w:r>
              <w:rPr>
                <w:sz w:val="22"/>
                <w:szCs w:val="22"/>
              </w:rPr>
              <w:t>(</w:t>
            </w:r>
            <w:r w:rsidRPr="00A156F3">
              <w:rPr>
                <w:sz w:val="22"/>
                <w:szCs w:val="22"/>
              </w:rPr>
              <w:t>19 114</w:t>
            </w:r>
            <w:r>
              <w:rPr>
                <w:sz w:val="22"/>
                <w:szCs w:val="22"/>
              </w:rPr>
              <w:t> </w:t>
            </w:r>
            <w:r w:rsidRPr="00A156F3">
              <w:rPr>
                <w:sz w:val="22"/>
                <w:szCs w:val="22"/>
              </w:rPr>
              <w:t>904</w:t>
            </w:r>
            <w:r>
              <w:rPr>
                <w:sz w:val="22"/>
                <w:szCs w:val="22"/>
              </w:rPr>
              <w:t>)</w:t>
            </w:r>
          </w:p>
        </w:tc>
        <w:tc>
          <w:tcPr>
            <w:tcW w:w="1701" w:type="dxa"/>
            <w:vAlign w:val="center"/>
          </w:tcPr>
          <w:p w14:paraId="0BF5B369" w14:textId="7856048C" w:rsidR="00C979B5" w:rsidRPr="00A156F3" w:rsidRDefault="00C979B5" w:rsidP="00C979B5">
            <w:pPr>
              <w:jc w:val="right"/>
              <w:rPr>
                <w:color w:val="000000" w:themeColor="text1"/>
                <w:sz w:val="22"/>
                <w:szCs w:val="22"/>
                <w:highlight w:val="cyan"/>
              </w:rPr>
            </w:pPr>
            <w:r w:rsidRPr="00A156F3">
              <w:rPr>
                <w:sz w:val="22"/>
                <w:szCs w:val="22"/>
              </w:rPr>
              <w:t>39 078 873</w:t>
            </w:r>
          </w:p>
        </w:tc>
        <w:tc>
          <w:tcPr>
            <w:tcW w:w="1403" w:type="dxa"/>
            <w:vAlign w:val="center"/>
          </w:tcPr>
          <w:p w14:paraId="6BF07D83" w14:textId="4F054426"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40BF78A" w14:textId="6D7CFC7B" w:rsidR="00C979B5" w:rsidRPr="00A156F3" w:rsidRDefault="00C979B5" w:rsidP="00C979B5">
            <w:pPr>
              <w:jc w:val="right"/>
              <w:rPr>
                <w:color w:val="000000" w:themeColor="text1"/>
                <w:sz w:val="22"/>
                <w:szCs w:val="22"/>
                <w:highlight w:val="cyan"/>
              </w:rPr>
            </w:pPr>
            <w:r w:rsidRPr="00A156F3">
              <w:rPr>
                <w:sz w:val="22"/>
                <w:szCs w:val="22"/>
              </w:rPr>
              <w:t>19 963 969</w:t>
            </w:r>
          </w:p>
        </w:tc>
        <w:tc>
          <w:tcPr>
            <w:tcW w:w="1418" w:type="dxa"/>
            <w:vAlign w:val="center"/>
          </w:tcPr>
          <w:p w14:paraId="5A2420CE" w14:textId="6146C658" w:rsidR="00C979B5" w:rsidRPr="00A156F3" w:rsidRDefault="00C979B5" w:rsidP="00C979B5">
            <w:pPr>
              <w:jc w:val="right"/>
              <w:rPr>
                <w:color w:val="000000" w:themeColor="text1"/>
                <w:sz w:val="22"/>
                <w:szCs w:val="22"/>
                <w:highlight w:val="cyan"/>
              </w:rPr>
            </w:pPr>
            <w:r w:rsidRPr="00A156F3">
              <w:rPr>
                <w:sz w:val="22"/>
                <w:szCs w:val="22"/>
              </w:rPr>
              <w:t>5 296 195</w:t>
            </w:r>
          </w:p>
        </w:tc>
        <w:tc>
          <w:tcPr>
            <w:tcW w:w="1559" w:type="dxa"/>
            <w:vAlign w:val="center"/>
          </w:tcPr>
          <w:p w14:paraId="370B571A" w14:textId="2FFAE0BB" w:rsidR="00C979B5" w:rsidRPr="00A156F3" w:rsidRDefault="00C979B5" w:rsidP="00C979B5">
            <w:pPr>
              <w:ind w:right="85"/>
              <w:jc w:val="right"/>
              <w:rPr>
                <w:color w:val="000000" w:themeColor="text1"/>
                <w:sz w:val="22"/>
                <w:szCs w:val="22"/>
                <w:highlight w:val="cyan"/>
              </w:rPr>
            </w:pPr>
            <w:r w:rsidRPr="00A156F3">
              <w:rPr>
                <w:sz w:val="22"/>
                <w:szCs w:val="22"/>
              </w:rPr>
              <w:t>(1 365 141)</w:t>
            </w:r>
          </w:p>
        </w:tc>
        <w:tc>
          <w:tcPr>
            <w:tcW w:w="1843" w:type="dxa"/>
            <w:vAlign w:val="center"/>
          </w:tcPr>
          <w:p w14:paraId="4919593C" w14:textId="08B49770" w:rsidR="00C979B5" w:rsidRPr="00A156F3" w:rsidRDefault="00C979B5" w:rsidP="00C979B5">
            <w:pPr>
              <w:jc w:val="right"/>
              <w:rPr>
                <w:b/>
                <w:bCs/>
                <w:color w:val="000000" w:themeColor="text1"/>
                <w:sz w:val="22"/>
                <w:szCs w:val="22"/>
                <w:highlight w:val="cyan"/>
              </w:rPr>
            </w:pPr>
            <w:r w:rsidRPr="00A156F3">
              <w:rPr>
                <w:sz w:val="22"/>
                <w:szCs w:val="22"/>
              </w:rPr>
              <w:t>23 895 023</w:t>
            </w:r>
          </w:p>
        </w:tc>
      </w:tr>
      <w:tr w:rsidR="00C979B5" w:rsidRPr="00704F64" w14:paraId="1DECFB58" w14:textId="77777777" w:rsidTr="00CA6816">
        <w:trPr>
          <w:trHeight w:val="284"/>
        </w:trPr>
        <w:tc>
          <w:tcPr>
            <w:tcW w:w="3401" w:type="dxa"/>
            <w:vAlign w:val="center"/>
          </w:tcPr>
          <w:p w14:paraId="3A33A443" w14:textId="3834F520" w:rsidR="00C979B5" w:rsidRPr="00E035F7" w:rsidRDefault="00C979B5" w:rsidP="00C979B5">
            <w:pPr>
              <w:rPr>
                <w:color w:val="000000" w:themeColor="text1"/>
                <w:sz w:val="22"/>
                <w:szCs w:val="22"/>
                <w:highlight w:val="cyan"/>
              </w:rPr>
            </w:pPr>
            <w:r w:rsidRPr="00E035F7">
              <w:rPr>
                <w:sz w:val="22"/>
                <w:szCs w:val="22"/>
              </w:rPr>
              <w:t xml:space="preserve">Swedbank pensiju IP </w:t>
            </w:r>
            <w:r>
              <w:rPr>
                <w:sz w:val="22"/>
                <w:szCs w:val="22"/>
              </w:rPr>
              <w:t>“</w:t>
            </w:r>
            <w:r w:rsidRPr="00E035F7">
              <w:rPr>
                <w:sz w:val="22"/>
                <w:szCs w:val="22"/>
              </w:rPr>
              <w:t>Dinamika</w:t>
            </w:r>
            <w:r>
              <w:rPr>
                <w:sz w:val="22"/>
                <w:szCs w:val="22"/>
              </w:rPr>
              <w:t>”</w:t>
            </w:r>
          </w:p>
        </w:tc>
        <w:tc>
          <w:tcPr>
            <w:tcW w:w="1701" w:type="dxa"/>
            <w:vAlign w:val="center"/>
          </w:tcPr>
          <w:p w14:paraId="6A317BFF" w14:textId="3A3D361B" w:rsidR="00C979B5" w:rsidRPr="00A156F3" w:rsidRDefault="00C979B5" w:rsidP="00C979B5">
            <w:pPr>
              <w:jc w:val="right"/>
              <w:rPr>
                <w:color w:val="000000" w:themeColor="text1"/>
                <w:sz w:val="22"/>
                <w:szCs w:val="22"/>
                <w:highlight w:val="cyan"/>
              </w:rPr>
            </w:pPr>
            <w:r>
              <w:rPr>
                <w:sz w:val="22"/>
                <w:szCs w:val="22"/>
              </w:rPr>
              <w:t>(</w:t>
            </w:r>
            <w:r w:rsidRPr="00A156F3">
              <w:rPr>
                <w:sz w:val="22"/>
                <w:szCs w:val="22"/>
              </w:rPr>
              <w:t>26 090</w:t>
            </w:r>
            <w:r>
              <w:rPr>
                <w:sz w:val="22"/>
                <w:szCs w:val="22"/>
              </w:rPr>
              <w:t> </w:t>
            </w:r>
            <w:r w:rsidRPr="00A156F3">
              <w:rPr>
                <w:sz w:val="22"/>
                <w:szCs w:val="22"/>
              </w:rPr>
              <w:t>174</w:t>
            </w:r>
            <w:r>
              <w:rPr>
                <w:sz w:val="22"/>
                <w:szCs w:val="22"/>
              </w:rPr>
              <w:t>)</w:t>
            </w:r>
          </w:p>
        </w:tc>
        <w:tc>
          <w:tcPr>
            <w:tcW w:w="1701" w:type="dxa"/>
            <w:vAlign w:val="center"/>
          </w:tcPr>
          <w:p w14:paraId="076EE7CA" w14:textId="613D96FA" w:rsidR="00C979B5" w:rsidRPr="00A156F3" w:rsidRDefault="00C979B5" w:rsidP="00C979B5">
            <w:pPr>
              <w:jc w:val="right"/>
              <w:rPr>
                <w:color w:val="000000" w:themeColor="text1"/>
                <w:sz w:val="22"/>
                <w:szCs w:val="22"/>
                <w:highlight w:val="cyan"/>
              </w:rPr>
            </w:pPr>
            <w:r w:rsidRPr="00A156F3">
              <w:rPr>
                <w:sz w:val="22"/>
                <w:szCs w:val="22"/>
              </w:rPr>
              <w:t>144 814 839</w:t>
            </w:r>
          </w:p>
        </w:tc>
        <w:tc>
          <w:tcPr>
            <w:tcW w:w="1403" w:type="dxa"/>
            <w:vAlign w:val="center"/>
          </w:tcPr>
          <w:p w14:paraId="44BEF76A" w14:textId="5D2ABF7B"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6D267ED6" w14:textId="2A6E5EC8" w:rsidR="00C979B5" w:rsidRPr="00A156F3" w:rsidRDefault="00C979B5" w:rsidP="00C979B5">
            <w:pPr>
              <w:jc w:val="right"/>
              <w:rPr>
                <w:color w:val="000000" w:themeColor="text1"/>
                <w:sz w:val="22"/>
                <w:szCs w:val="22"/>
                <w:highlight w:val="cyan"/>
              </w:rPr>
            </w:pPr>
            <w:r w:rsidRPr="00A156F3">
              <w:rPr>
                <w:sz w:val="22"/>
                <w:szCs w:val="22"/>
              </w:rPr>
              <w:t>118 724 665</w:t>
            </w:r>
          </w:p>
        </w:tc>
        <w:tc>
          <w:tcPr>
            <w:tcW w:w="1418" w:type="dxa"/>
            <w:vAlign w:val="center"/>
          </w:tcPr>
          <w:p w14:paraId="78DCD611" w14:textId="43386E30" w:rsidR="00C979B5" w:rsidRPr="00A156F3" w:rsidRDefault="00C979B5" w:rsidP="00C979B5">
            <w:pPr>
              <w:jc w:val="right"/>
              <w:rPr>
                <w:color w:val="000000" w:themeColor="text1"/>
                <w:sz w:val="22"/>
                <w:szCs w:val="22"/>
                <w:highlight w:val="cyan"/>
              </w:rPr>
            </w:pPr>
            <w:r w:rsidRPr="00A156F3">
              <w:rPr>
                <w:sz w:val="22"/>
                <w:szCs w:val="22"/>
              </w:rPr>
              <w:t>19 669 921</w:t>
            </w:r>
          </w:p>
        </w:tc>
        <w:tc>
          <w:tcPr>
            <w:tcW w:w="1559" w:type="dxa"/>
            <w:vAlign w:val="center"/>
          </w:tcPr>
          <w:p w14:paraId="4B0D53F8" w14:textId="6D6913C1" w:rsidR="00C979B5" w:rsidRPr="00A156F3" w:rsidRDefault="00C979B5" w:rsidP="00C979B5">
            <w:pPr>
              <w:ind w:right="85"/>
              <w:jc w:val="right"/>
              <w:rPr>
                <w:color w:val="000000" w:themeColor="text1"/>
                <w:sz w:val="22"/>
                <w:szCs w:val="22"/>
                <w:highlight w:val="cyan"/>
              </w:rPr>
            </w:pPr>
            <w:r w:rsidRPr="00A156F3">
              <w:rPr>
                <w:sz w:val="22"/>
                <w:szCs w:val="22"/>
              </w:rPr>
              <w:t>(5 536 412)</w:t>
            </w:r>
          </w:p>
        </w:tc>
        <w:tc>
          <w:tcPr>
            <w:tcW w:w="1843" w:type="dxa"/>
            <w:vAlign w:val="center"/>
          </w:tcPr>
          <w:p w14:paraId="595B2C6E" w14:textId="5A3E9808" w:rsidR="00C979B5" w:rsidRPr="00A156F3" w:rsidRDefault="00C979B5" w:rsidP="00C979B5">
            <w:pPr>
              <w:jc w:val="right"/>
              <w:rPr>
                <w:b/>
                <w:bCs/>
                <w:color w:val="000000" w:themeColor="text1"/>
                <w:sz w:val="22"/>
                <w:szCs w:val="22"/>
                <w:highlight w:val="cyan"/>
              </w:rPr>
            </w:pPr>
            <w:r w:rsidRPr="00A156F3">
              <w:rPr>
                <w:sz w:val="22"/>
                <w:szCs w:val="22"/>
              </w:rPr>
              <w:t>132 858 174</w:t>
            </w:r>
          </w:p>
        </w:tc>
      </w:tr>
      <w:tr w:rsidR="00C979B5" w:rsidRPr="00704F64" w14:paraId="15BB7403" w14:textId="77777777" w:rsidTr="00CA6816">
        <w:trPr>
          <w:trHeight w:val="284"/>
        </w:trPr>
        <w:tc>
          <w:tcPr>
            <w:tcW w:w="3401" w:type="dxa"/>
            <w:vAlign w:val="center"/>
          </w:tcPr>
          <w:p w14:paraId="27730E53" w14:textId="40AEA5E1" w:rsidR="00C979B5" w:rsidRPr="00E035F7" w:rsidRDefault="00C979B5" w:rsidP="00C979B5">
            <w:pPr>
              <w:rPr>
                <w:color w:val="000000" w:themeColor="text1"/>
                <w:sz w:val="22"/>
                <w:szCs w:val="22"/>
                <w:highlight w:val="cyan"/>
              </w:rPr>
            </w:pPr>
            <w:r w:rsidRPr="00E035F7">
              <w:rPr>
                <w:sz w:val="22"/>
                <w:szCs w:val="22"/>
              </w:rPr>
              <w:t>Swedbank IP 1990+</w:t>
            </w:r>
          </w:p>
        </w:tc>
        <w:tc>
          <w:tcPr>
            <w:tcW w:w="1701" w:type="dxa"/>
            <w:vAlign w:val="center"/>
          </w:tcPr>
          <w:p w14:paraId="03F95834" w14:textId="3379899E" w:rsidR="00C979B5" w:rsidRPr="00A156F3" w:rsidRDefault="00C979B5" w:rsidP="00C979B5">
            <w:pPr>
              <w:jc w:val="right"/>
              <w:rPr>
                <w:color w:val="000000" w:themeColor="text1"/>
                <w:sz w:val="22"/>
                <w:szCs w:val="22"/>
                <w:highlight w:val="cyan"/>
              </w:rPr>
            </w:pPr>
            <w:r>
              <w:rPr>
                <w:sz w:val="22"/>
                <w:szCs w:val="22"/>
              </w:rPr>
              <w:t>(</w:t>
            </w:r>
            <w:r w:rsidRPr="00A156F3">
              <w:rPr>
                <w:sz w:val="22"/>
                <w:szCs w:val="22"/>
              </w:rPr>
              <w:t>154</w:t>
            </w:r>
            <w:r>
              <w:rPr>
                <w:sz w:val="22"/>
                <w:szCs w:val="22"/>
              </w:rPr>
              <w:t> </w:t>
            </w:r>
            <w:r w:rsidRPr="00A156F3">
              <w:rPr>
                <w:sz w:val="22"/>
                <w:szCs w:val="22"/>
              </w:rPr>
              <w:t>893</w:t>
            </w:r>
            <w:r>
              <w:rPr>
                <w:sz w:val="22"/>
                <w:szCs w:val="22"/>
              </w:rPr>
              <w:t>)</w:t>
            </w:r>
          </w:p>
        </w:tc>
        <w:tc>
          <w:tcPr>
            <w:tcW w:w="1701" w:type="dxa"/>
            <w:vAlign w:val="center"/>
          </w:tcPr>
          <w:p w14:paraId="0FB97266" w14:textId="012D9794" w:rsidR="00C979B5" w:rsidRPr="00A156F3" w:rsidRDefault="00C979B5" w:rsidP="00C979B5">
            <w:pPr>
              <w:jc w:val="right"/>
              <w:rPr>
                <w:color w:val="000000" w:themeColor="text1"/>
                <w:sz w:val="22"/>
                <w:szCs w:val="22"/>
                <w:highlight w:val="cyan"/>
              </w:rPr>
            </w:pPr>
            <w:r w:rsidRPr="00A156F3">
              <w:rPr>
                <w:sz w:val="22"/>
                <w:szCs w:val="22"/>
              </w:rPr>
              <w:t>33 011 492</w:t>
            </w:r>
          </w:p>
        </w:tc>
        <w:tc>
          <w:tcPr>
            <w:tcW w:w="1403" w:type="dxa"/>
            <w:vAlign w:val="center"/>
          </w:tcPr>
          <w:p w14:paraId="58666CAC" w14:textId="532B098C"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6C63F679" w14:textId="7D65B79F" w:rsidR="00C979B5" w:rsidRPr="00A156F3" w:rsidRDefault="00C979B5" w:rsidP="00C979B5">
            <w:pPr>
              <w:jc w:val="right"/>
              <w:rPr>
                <w:color w:val="000000" w:themeColor="text1"/>
                <w:sz w:val="22"/>
                <w:szCs w:val="22"/>
                <w:highlight w:val="cyan"/>
              </w:rPr>
            </w:pPr>
            <w:r w:rsidRPr="00A156F3">
              <w:rPr>
                <w:sz w:val="22"/>
                <w:szCs w:val="22"/>
              </w:rPr>
              <w:t>32 856 599</w:t>
            </w:r>
          </w:p>
        </w:tc>
        <w:tc>
          <w:tcPr>
            <w:tcW w:w="1418" w:type="dxa"/>
            <w:vAlign w:val="center"/>
          </w:tcPr>
          <w:p w14:paraId="51F360B0" w14:textId="0207CC12" w:rsidR="00C979B5" w:rsidRPr="00A156F3" w:rsidRDefault="00C979B5" w:rsidP="00C979B5">
            <w:pPr>
              <w:jc w:val="right"/>
              <w:rPr>
                <w:color w:val="000000" w:themeColor="text1"/>
                <w:sz w:val="22"/>
                <w:szCs w:val="22"/>
                <w:highlight w:val="cyan"/>
              </w:rPr>
            </w:pPr>
            <w:r w:rsidRPr="00A156F3">
              <w:rPr>
                <w:sz w:val="22"/>
                <w:szCs w:val="22"/>
              </w:rPr>
              <w:t>559 075</w:t>
            </w:r>
          </w:p>
        </w:tc>
        <w:tc>
          <w:tcPr>
            <w:tcW w:w="1559" w:type="dxa"/>
            <w:vAlign w:val="center"/>
          </w:tcPr>
          <w:p w14:paraId="00D12CF6" w14:textId="47E63538" w:rsidR="00C979B5" w:rsidRPr="00A156F3" w:rsidRDefault="00C979B5" w:rsidP="00C979B5">
            <w:pPr>
              <w:ind w:right="85"/>
              <w:jc w:val="right"/>
              <w:rPr>
                <w:color w:val="000000" w:themeColor="text1"/>
                <w:sz w:val="22"/>
                <w:szCs w:val="22"/>
                <w:highlight w:val="cyan"/>
              </w:rPr>
            </w:pPr>
            <w:r w:rsidRPr="00A156F3">
              <w:rPr>
                <w:sz w:val="22"/>
                <w:szCs w:val="22"/>
              </w:rPr>
              <w:t>(976 205)</w:t>
            </w:r>
          </w:p>
        </w:tc>
        <w:tc>
          <w:tcPr>
            <w:tcW w:w="1843" w:type="dxa"/>
            <w:vAlign w:val="center"/>
          </w:tcPr>
          <w:p w14:paraId="73B697DB" w14:textId="0F07B04C" w:rsidR="00C979B5" w:rsidRPr="00A156F3" w:rsidRDefault="00C979B5" w:rsidP="00C979B5">
            <w:pPr>
              <w:jc w:val="right"/>
              <w:rPr>
                <w:b/>
                <w:bCs/>
                <w:color w:val="000000" w:themeColor="text1"/>
                <w:sz w:val="22"/>
                <w:szCs w:val="22"/>
                <w:highlight w:val="cyan"/>
              </w:rPr>
            </w:pPr>
            <w:r w:rsidRPr="00A156F3">
              <w:rPr>
                <w:sz w:val="22"/>
                <w:szCs w:val="22"/>
              </w:rPr>
              <w:t>32 439 469</w:t>
            </w:r>
          </w:p>
        </w:tc>
      </w:tr>
      <w:tr w:rsidR="00C979B5" w:rsidRPr="00704F64" w14:paraId="60A03F5C" w14:textId="77777777" w:rsidTr="00CA6816">
        <w:trPr>
          <w:trHeight w:val="284"/>
        </w:trPr>
        <w:tc>
          <w:tcPr>
            <w:tcW w:w="3401" w:type="dxa"/>
            <w:vAlign w:val="center"/>
          </w:tcPr>
          <w:p w14:paraId="535E5594" w14:textId="35C3F920" w:rsidR="00C979B5" w:rsidRPr="00E035F7" w:rsidRDefault="00C979B5" w:rsidP="00C979B5">
            <w:pPr>
              <w:rPr>
                <w:color w:val="000000" w:themeColor="text1"/>
                <w:sz w:val="22"/>
                <w:szCs w:val="22"/>
                <w:highlight w:val="cyan"/>
              </w:rPr>
            </w:pPr>
            <w:r w:rsidRPr="00E035F7">
              <w:rPr>
                <w:sz w:val="22"/>
                <w:szCs w:val="22"/>
              </w:rPr>
              <w:t>Swedbank IP 1980+</w:t>
            </w:r>
          </w:p>
        </w:tc>
        <w:tc>
          <w:tcPr>
            <w:tcW w:w="1701" w:type="dxa"/>
            <w:vAlign w:val="center"/>
          </w:tcPr>
          <w:p w14:paraId="6505FB56" w14:textId="3D3ACF0B" w:rsidR="00C979B5" w:rsidRPr="00A156F3" w:rsidRDefault="00B00C70" w:rsidP="00C979B5">
            <w:pPr>
              <w:jc w:val="right"/>
              <w:rPr>
                <w:color w:val="000000" w:themeColor="text1"/>
                <w:sz w:val="22"/>
                <w:szCs w:val="22"/>
                <w:highlight w:val="cyan"/>
              </w:rPr>
            </w:pPr>
            <w:r>
              <w:rPr>
                <w:sz w:val="22"/>
                <w:szCs w:val="22"/>
              </w:rPr>
              <w:t>(</w:t>
            </w:r>
            <w:r w:rsidR="00C979B5" w:rsidRPr="00A156F3">
              <w:rPr>
                <w:sz w:val="22"/>
                <w:szCs w:val="22"/>
              </w:rPr>
              <w:t>90</w:t>
            </w:r>
            <w:r>
              <w:rPr>
                <w:sz w:val="22"/>
                <w:szCs w:val="22"/>
              </w:rPr>
              <w:t> </w:t>
            </w:r>
            <w:r w:rsidR="00C979B5" w:rsidRPr="00A156F3">
              <w:rPr>
                <w:sz w:val="22"/>
                <w:szCs w:val="22"/>
              </w:rPr>
              <w:t>758</w:t>
            </w:r>
            <w:r>
              <w:rPr>
                <w:sz w:val="22"/>
                <w:szCs w:val="22"/>
              </w:rPr>
              <w:t>)</w:t>
            </w:r>
          </w:p>
        </w:tc>
        <w:tc>
          <w:tcPr>
            <w:tcW w:w="1701" w:type="dxa"/>
            <w:vAlign w:val="center"/>
          </w:tcPr>
          <w:p w14:paraId="3187F3A6" w14:textId="42DB198E" w:rsidR="00C979B5" w:rsidRPr="00A156F3" w:rsidRDefault="00C979B5" w:rsidP="00C979B5">
            <w:pPr>
              <w:jc w:val="right"/>
              <w:rPr>
                <w:color w:val="000000" w:themeColor="text1"/>
                <w:sz w:val="22"/>
                <w:szCs w:val="22"/>
                <w:highlight w:val="cyan"/>
              </w:rPr>
            </w:pPr>
            <w:r w:rsidRPr="00A156F3">
              <w:rPr>
                <w:sz w:val="22"/>
                <w:szCs w:val="22"/>
              </w:rPr>
              <w:t>54 863 343</w:t>
            </w:r>
          </w:p>
        </w:tc>
        <w:tc>
          <w:tcPr>
            <w:tcW w:w="1403" w:type="dxa"/>
            <w:vAlign w:val="center"/>
          </w:tcPr>
          <w:p w14:paraId="479B063D" w14:textId="44BAA0D0"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214B3152" w14:textId="48B84F70" w:rsidR="00C979B5" w:rsidRPr="00A156F3" w:rsidRDefault="00C979B5" w:rsidP="00C979B5">
            <w:pPr>
              <w:jc w:val="right"/>
              <w:rPr>
                <w:color w:val="000000" w:themeColor="text1"/>
                <w:sz w:val="22"/>
                <w:szCs w:val="22"/>
                <w:highlight w:val="cyan"/>
              </w:rPr>
            </w:pPr>
            <w:r w:rsidRPr="00A156F3">
              <w:rPr>
                <w:sz w:val="22"/>
                <w:szCs w:val="22"/>
              </w:rPr>
              <w:t>54 772 585</w:t>
            </w:r>
          </w:p>
        </w:tc>
        <w:tc>
          <w:tcPr>
            <w:tcW w:w="1418" w:type="dxa"/>
            <w:vAlign w:val="center"/>
          </w:tcPr>
          <w:p w14:paraId="5CAFE47D" w14:textId="759E1D5C" w:rsidR="00C979B5" w:rsidRPr="00A156F3" w:rsidRDefault="00C979B5" w:rsidP="00C979B5">
            <w:pPr>
              <w:jc w:val="right"/>
              <w:rPr>
                <w:color w:val="000000" w:themeColor="text1"/>
                <w:sz w:val="22"/>
                <w:szCs w:val="22"/>
                <w:highlight w:val="cyan"/>
              </w:rPr>
            </w:pPr>
            <w:r w:rsidRPr="00A156F3">
              <w:rPr>
                <w:sz w:val="22"/>
                <w:szCs w:val="22"/>
              </w:rPr>
              <w:t>928 907</w:t>
            </w:r>
          </w:p>
        </w:tc>
        <w:tc>
          <w:tcPr>
            <w:tcW w:w="1559" w:type="dxa"/>
            <w:vAlign w:val="center"/>
          </w:tcPr>
          <w:p w14:paraId="62DD771C" w14:textId="252F76B4" w:rsidR="00C979B5" w:rsidRPr="00A156F3" w:rsidRDefault="00C979B5" w:rsidP="00C979B5">
            <w:pPr>
              <w:ind w:right="85"/>
              <w:jc w:val="right"/>
              <w:rPr>
                <w:color w:val="000000" w:themeColor="text1"/>
                <w:sz w:val="22"/>
                <w:szCs w:val="22"/>
                <w:highlight w:val="cyan"/>
              </w:rPr>
            </w:pPr>
            <w:r w:rsidRPr="00A156F3">
              <w:rPr>
                <w:sz w:val="22"/>
                <w:szCs w:val="22"/>
              </w:rPr>
              <w:t>(1 625 318)</w:t>
            </w:r>
          </w:p>
        </w:tc>
        <w:tc>
          <w:tcPr>
            <w:tcW w:w="1843" w:type="dxa"/>
            <w:vAlign w:val="center"/>
          </w:tcPr>
          <w:p w14:paraId="652F55FF" w14:textId="26C2A74F" w:rsidR="00C979B5" w:rsidRPr="00A156F3" w:rsidRDefault="00C979B5" w:rsidP="00C979B5">
            <w:pPr>
              <w:jc w:val="right"/>
              <w:rPr>
                <w:b/>
                <w:bCs/>
                <w:color w:val="000000" w:themeColor="text1"/>
                <w:sz w:val="22"/>
                <w:szCs w:val="22"/>
                <w:highlight w:val="cyan"/>
              </w:rPr>
            </w:pPr>
            <w:r w:rsidRPr="00A156F3">
              <w:rPr>
                <w:sz w:val="22"/>
                <w:szCs w:val="22"/>
              </w:rPr>
              <w:t>54 076 174</w:t>
            </w:r>
          </w:p>
        </w:tc>
      </w:tr>
      <w:tr w:rsidR="00C979B5" w:rsidRPr="00704F64" w14:paraId="31B052B4" w14:textId="77777777" w:rsidTr="00CA6816">
        <w:trPr>
          <w:trHeight w:val="284"/>
        </w:trPr>
        <w:tc>
          <w:tcPr>
            <w:tcW w:w="3401" w:type="dxa"/>
            <w:vAlign w:val="center"/>
          </w:tcPr>
          <w:p w14:paraId="7EAB9F35" w14:textId="37BCA6D0" w:rsidR="00C979B5" w:rsidRPr="00E035F7" w:rsidRDefault="00C979B5" w:rsidP="00C979B5">
            <w:pPr>
              <w:rPr>
                <w:color w:val="000000" w:themeColor="text1"/>
                <w:sz w:val="22"/>
                <w:szCs w:val="22"/>
                <w:highlight w:val="cyan"/>
              </w:rPr>
            </w:pPr>
            <w:r w:rsidRPr="00E035F7">
              <w:rPr>
                <w:sz w:val="22"/>
                <w:szCs w:val="22"/>
              </w:rPr>
              <w:t>Swedbank IP 1970+</w:t>
            </w:r>
          </w:p>
        </w:tc>
        <w:tc>
          <w:tcPr>
            <w:tcW w:w="1701" w:type="dxa"/>
            <w:vAlign w:val="center"/>
          </w:tcPr>
          <w:p w14:paraId="1907BEF3" w14:textId="2745FACB" w:rsidR="00C979B5" w:rsidRPr="00A156F3" w:rsidRDefault="00B00C70" w:rsidP="00C979B5">
            <w:pPr>
              <w:jc w:val="right"/>
              <w:rPr>
                <w:color w:val="000000" w:themeColor="text1"/>
                <w:sz w:val="22"/>
                <w:szCs w:val="22"/>
                <w:highlight w:val="cyan"/>
              </w:rPr>
            </w:pPr>
            <w:r>
              <w:rPr>
                <w:sz w:val="22"/>
                <w:szCs w:val="22"/>
              </w:rPr>
              <w:t>(</w:t>
            </w:r>
            <w:r w:rsidR="00C979B5" w:rsidRPr="00A156F3">
              <w:rPr>
                <w:sz w:val="22"/>
                <w:szCs w:val="22"/>
              </w:rPr>
              <w:t>194</w:t>
            </w:r>
            <w:r>
              <w:rPr>
                <w:sz w:val="22"/>
                <w:szCs w:val="22"/>
              </w:rPr>
              <w:t> </w:t>
            </w:r>
            <w:r w:rsidR="00C979B5" w:rsidRPr="00A156F3">
              <w:rPr>
                <w:sz w:val="22"/>
                <w:szCs w:val="22"/>
              </w:rPr>
              <w:t>851</w:t>
            </w:r>
            <w:r>
              <w:rPr>
                <w:sz w:val="22"/>
                <w:szCs w:val="22"/>
              </w:rPr>
              <w:t>)</w:t>
            </w:r>
          </w:p>
        </w:tc>
        <w:tc>
          <w:tcPr>
            <w:tcW w:w="1701" w:type="dxa"/>
            <w:vAlign w:val="center"/>
          </w:tcPr>
          <w:p w14:paraId="59352C25" w14:textId="2FD59A12" w:rsidR="00C979B5" w:rsidRPr="00A156F3" w:rsidRDefault="00C979B5" w:rsidP="00C979B5">
            <w:pPr>
              <w:jc w:val="right"/>
              <w:rPr>
                <w:color w:val="000000" w:themeColor="text1"/>
                <w:sz w:val="22"/>
                <w:szCs w:val="22"/>
                <w:highlight w:val="cyan"/>
              </w:rPr>
            </w:pPr>
            <w:r w:rsidRPr="00A156F3">
              <w:rPr>
                <w:sz w:val="22"/>
                <w:szCs w:val="22"/>
              </w:rPr>
              <w:t>58 112 276</w:t>
            </w:r>
          </w:p>
        </w:tc>
        <w:tc>
          <w:tcPr>
            <w:tcW w:w="1403" w:type="dxa"/>
            <w:vAlign w:val="center"/>
          </w:tcPr>
          <w:p w14:paraId="67EB664C" w14:textId="20E758F2"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4CC0702A" w14:textId="750CAB40" w:rsidR="00C979B5" w:rsidRPr="00A156F3" w:rsidRDefault="00C979B5" w:rsidP="00C979B5">
            <w:pPr>
              <w:jc w:val="right"/>
              <w:rPr>
                <w:color w:val="000000" w:themeColor="text1"/>
                <w:sz w:val="22"/>
                <w:szCs w:val="22"/>
                <w:highlight w:val="cyan"/>
              </w:rPr>
            </w:pPr>
            <w:r w:rsidRPr="00A156F3">
              <w:rPr>
                <w:sz w:val="22"/>
                <w:szCs w:val="22"/>
              </w:rPr>
              <w:t>57 917 425</w:t>
            </w:r>
          </w:p>
        </w:tc>
        <w:tc>
          <w:tcPr>
            <w:tcW w:w="1418" w:type="dxa"/>
            <w:vAlign w:val="center"/>
          </w:tcPr>
          <w:p w14:paraId="0D9BCD15" w14:textId="244182A1" w:rsidR="00C979B5" w:rsidRPr="00A156F3" w:rsidRDefault="00C979B5" w:rsidP="00C979B5">
            <w:pPr>
              <w:jc w:val="right"/>
              <w:rPr>
                <w:color w:val="000000" w:themeColor="text1"/>
                <w:sz w:val="22"/>
                <w:szCs w:val="22"/>
                <w:highlight w:val="cyan"/>
              </w:rPr>
            </w:pPr>
            <w:r w:rsidRPr="00A156F3">
              <w:rPr>
                <w:sz w:val="22"/>
                <w:szCs w:val="22"/>
              </w:rPr>
              <w:t>990 189</w:t>
            </w:r>
          </w:p>
        </w:tc>
        <w:tc>
          <w:tcPr>
            <w:tcW w:w="1559" w:type="dxa"/>
            <w:vAlign w:val="center"/>
          </w:tcPr>
          <w:p w14:paraId="2D175F98" w14:textId="4424E4B0" w:rsidR="00C979B5" w:rsidRPr="00A156F3" w:rsidRDefault="00C979B5" w:rsidP="00C979B5">
            <w:pPr>
              <w:ind w:right="85"/>
              <w:jc w:val="right"/>
              <w:rPr>
                <w:color w:val="000000" w:themeColor="text1"/>
                <w:sz w:val="22"/>
                <w:szCs w:val="22"/>
                <w:highlight w:val="cyan"/>
              </w:rPr>
            </w:pPr>
            <w:r w:rsidRPr="00A156F3">
              <w:rPr>
                <w:sz w:val="22"/>
                <w:szCs w:val="22"/>
              </w:rPr>
              <w:t>(1 721 573)</w:t>
            </w:r>
          </w:p>
        </w:tc>
        <w:tc>
          <w:tcPr>
            <w:tcW w:w="1843" w:type="dxa"/>
            <w:vAlign w:val="center"/>
          </w:tcPr>
          <w:p w14:paraId="74BB1033" w14:textId="21B8C78C" w:rsidR="00C979B5" w:rsidRPr="00A156F3" w:rsidRDefault="00C979B5" w:rsidP="00C979B5">
            <w:pPr>
              <w:jc w:val="right"/>
              <w:rPr>
                <w:b/>
                <w:bCs/>
                <w:color w:val="000000" w:themeColor="text1"/>
                <w:sz w:val="22"/>
                <w:szCs w:val="22"/>
                <w:highlight w:val="cyan"/>
              </w:rPr>
            </w:pPr>
            <w:r w:rsidRPr="00A156F3">
              <w:rPr>
                <w:sz w:val="22"/>
                <w:szCs w:val="22"/>
              </w:rPr>
              <w:t>57 186 041</w:t>
            </w:r>
          </w:p>
        </w:tc>
      </w:tr>
      <w:tr w:rsidR="00C979B5" w:rsidRPr="00704F64" w14:paraId="4F4131E9" w14:textId="77777777" w:rsidTr="00CA6816">
        <w:trPr>
          <w:trHeight w:val="284"/>
        </w:trPr>
        <w:tc>
          <w:tcPr>
            <w:tcW w:w="3401" w:type="dxa"/>
            <w:vAlign w:val="center"/>
          </w:tcPr>
          <w:p w14:paraId="54618208" w14:textId="67397FF1" w:rsidR="00C979B5" w:rsidRPr="00E035F7" w:rsidRDefault="00C979B5" w:rsidP="00C979B5">
            <w:pPr>
              <w:rPr>
                <w:color w:val="000000" w:themeColor="text1"/>
                <w:sz w:val="22"/>
                <w:szCs w:val="22"/>
                <w:highlight w:val="cyan"/>
              </w:rPr>
            </w:pPr>
            <w:r w:rsidRPr="00E035F7">
              <w:rPr>
                <w:sz w:val="22"/>
                <w:szCs w:val="22"/>
              </w:rPr>
              <w:t>Swedbank IP Dinamika Indekss</w:t>
            </w:r>
          </w:p>
        </w:tc>
        <w:tc>
          <w:tcPr>
            <w:tcW w:w="1701" w:type="dxa"/>
            <w:vAlign w:val="center"/>
          </w:tcPr>
          <w:p w14:paraId="3BC6410D" w14:textId="7428A930" w:rsidR="00C979B5" w:rsidRPr="00A156F3" w:rsidRDefault="00B00C70" w:rsidP="00C979B5">
            <w:pPr>
              <w:jc w:val="right"/>
              <w:rPr>
                <w:color w:val="000000" w:themeColor="text1"/>
                <w:sz w:val="22"/>
                <w:szCs w:val="22"/>
                <w:highlight w:val="cyan"/>
              </w:rPr>
            </w:pPr>
            <w:r>
              <w:rPr>
                <w:sz w:val="22"/>
                <w:szCs w:val="22"/>
              </w:rPr>
              <w:t>(</w:t>
            </w:r>
            <w:r w:rsidR="00C979B5" w:rsidRPr="00A156F3">
              <w:rPr>
                <w:sz w:val="22"/>
                <w:szCs w:val="22"/>
              </w:rPr>
              <w:t>36</w:t>
            </w:r>
            <w:r>
              <w:rPr>
                <w:sz w:val="22"/>
                <w:szCs w:val="22"/>
              </w:rPr>
              <w:t> </w:t>
            </w:r>
            <w:r w:rsidR="00C979B5" w:rsidRPr="00A156F3">
              <w:rPr>
                <w:sz w:val="22"/>
                <w:szCs w:val="22"/>
              </w:rPr>
              <w:t>995</w:t>
            </w:r>
            <w:r>
              <w:rPr>
                <w:sz w:val="22"/>
                <w:szCs w:val="22"/>
              </w:rPr>
              <w:t>)</w:t>
            </w:r>
          </w:p>
        </w:tc>
        <w:tc>
          <w:tcPr>
            <w:tcW w:w="1701" w:type="dxa"/>
            <w:vAlign w:val="center"/>
          </w:tcPr>
          <w:p w14:paraId="3FBA68E3" w14:textId="01C3677B" w:rsidR="00C979B5" w:rsidRPr="00A156F3" w:rsidRDefault="00C979B5" w:rsidP="00C979B5">
            <w:pPr>
              <w:jc w:val="right"/>
              <w:rPr>
                <w:color w:val="000000" w:themeColor="text1"/>
                <w:sz w:val="22"/>
                <w:szCs w:val="22"/>
                <w:highlight w:val="cyan"/>
              </w:rPr>
            </w:pPr>
            <w:r w:rsidRPr="00A156F3">
              <w:rPr>
                <w:sz w:val="22"/>
                <w:szCs w:val="22"/>
              </w:rPr>
              <w:t>1 693 042</w:t>
            </w:r>
          </w:p>
        </w:tc>
        <w:tc>
          <w:tcPr>
            <w:tcW w:w="1403" w:type="dxa"/>
            <w:vAlign w:val="center"/>
          </w:tcPr>
          <w:p w14:paraId="6D56AC25" w14:textId="0E16D3DE"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311705EC" w14:textId="71E0E8AE" w:rsidR="00C979B5" w:rsidRPr="00A156F3" w:rsidRDefault="00C979B5" w:rsidP="00C979B5">
            <w:pPr>
              <w:jc w:val="right"/>
              <w:rPr>
                <w:color w:val="000000" w:themeColor="text1"/>
                <w:sz w:val="22"/>
                <w:szCs w:val="22"/>
                <w:highlight w:val="cyan"/>
              </w:rPr>
            </w:pPr>
            <w:r w:rsidRPr="00A156F3">
              <w:rPr>
                <w:sz w:val="22"/>
                <w:szCs w:val="22"/>
              </w:rPr>
              <w:t>1 656 047</w:t>
            </w:r>
          </w:p>
        </w:tc>
        <w:tc>
          <w:tcPr>
            <w:tcW w:w="1418" w:type="dxa"/>
            <w:vAlign w:val="center"/>
          </w:tcPr>
          <w:p w14:paraId="5B4AF996" w14:textId="531B5687" w:rsidR="00C979B5" w:rsidRPr="00A156F3" w:rsidRDefault="00C979B5" w:rsidP="00C979B5">
            <w:pPr>
              <w:jc w:val="right"/>
              <w:rPr>
                <w:color w:val="000000" w:themeColor="text1"/>
                <w:sz w:val="22"/>
                <w:szCs w:val="22"/>
                <w:highlight w:val="cyan"/>
              </w:rPr>
            </w:pPr>
            <w:r w:rsidRPr="00A156F3">
              <w:rPr>
                <w:sz w:val="22"/>
                <w:szCs w:val="22"/>
              </w:rPr>
              <w:t>2 124</w:t>
            </w:r>
          </w:p>
        </w:tc>
        <w:tc>
          <w:tcPr>
            <w:tcW w:w="1559" w:type="dxa"/>
            <w:vAlign w:val="center"/>
          </w:tcPr>
          <w:p w14:paraId="6655DAF0" w14:textId="767EAC86" w:rsidR="00C979B5" w:rsidRPr="00A156F3" w:rsidRDefault="00C979B5" w:rsidP="00C979B5">
            <w:pPr>
              <w:ind w:right="85"/>
              <w:jc w:val="right"/>
              <w:rPr>
                <w:color w:val="000000" w:themeColor="text1"/>
                <w:sz w:val="22"/>
                <w:szCs w:val="22"/>
                <w:highlight w:val="cyan"/>
              </w:rPr>
            </w:pPr>
            <w:r w:rsidRPr="00A156F3">
              <w:rPr>
                <w:sz w:val="22"/>
                <w:szCs w:val="22"/>
              </w:rPr>
              <w:t>(27 946)</w:t>
            </w:r>
          </w:p>
        </w:tc>
        <w:tc>
          <w:tcPr>
            <w:tcW w:w="1843" w:type="dxa"/>
            <w:vAlign w:val="center"/>
          </w:tcPr>
          <w:p w14:paraId="06BD152A" w14:textId="3F1AFC9D" w:rsidR="00C979B5" w:rsidRPr="00A156F3" w:rsidRDefault="00C979B5" w:rsidP="00C979B5">
            <w:pPr>
              <w:jc w:val="right"/>
              <w:rPr>
                <w:b/>
                <w:bCs/>
                <w:color w:val="000000" w:themeColor="text1"/>
                <w:sz w:val="22"/>
                <w:szCs w:val="22"/>
                <w:highlight w:val="cyan"/>
              </w:rPr>
            </w:pPr>
            <w:r w:rsidRPr="00A156F3">
              <w:rPr>
                <w:sz w:val="22"/>
                <w:szCs w:val="22"/>
              </w:rPr>
              <w:t>1 630 225</w:t>
            </w:r>
          </w:p>
        </w:tc>
      </w:tr>
      <w:tr w:rsidR="00A156F3" w:rsidRPr="00704F64" w14:paraId="0E4CC0F7" w14:textId="77777777" w:rsidTr="00CA6816">
        <w:trPr>
          <w:trHeight w:val="284"/>
        </w:trPr>
        <w:tc>
          <w:tcPr>
            <w:tcW w:w="3401" w:type="dxa"/>
            <w:vAlign w:val="center"/>
          </w:tcPr>
          <w:p w14:paraId="132493CF" w14:textId="01BC1164" w:rsidR="00A156F3" w:rsidRPr="00E035F7" w:rsidRDefault="00A156F3" w:rsidP="00A156F3">
            <w:pPr>
              <w:rPr>
                <w:color w:val="000000" w:themeColor="text1"/>
                <w:sz w:val="22"/>
                <w:szCs w:val="22"/>
                <w:highlight w:val="cyan"/>
              </w:rPr>
            </w:pPr>
            <w:r w:rsidRPr="00E035F7">
              <w:rPr>
                <w:sz w:val="22"/>
                <w:szCs w:val="22"/>
              </w:rPr>
              <w:t>SEB sabalansētais plāns</w:t>
            </w:r>
          </w:p>
        </w:tc>
        <w:tc>
          <w:tcPr>
            <w:tcW w:w="1701" w:type="dxa"/>
            <w:vAlign w:val="center"/>
          </w:tcPr>
          <w:p w14:paraId="7D472FB5" w14:textId="5990A2AB" w:rsidR="00A156F3" w:rsidRPr="00A156F3" w:rsidRDefault="00A156F3" w:rsidP="00A156F3">
            <w:pPr>
              <w:jc w:val="right"/>
              <w:rPr>
                <w:color w:val="000000" w:themeColor="text1"/>
                <w:sz w:val="22"/>
                <w:szCs w:val="22"/>
                <w:highlight w:val="cyan"/>
              </w:rPr>
            </w:pPr>
            <w:r w:rsidRPr="00A156F3">
              <w:rPr>
                <w:sz w:val="22"/>
                <w:szCs w:val="22"/>
              </w:rPr>
              <w:t>1 260 507</w:t>
            </w:r>
          </w:p>
        </w:tc>
        <w:tc>
          <w:tcPr>
            <w:tcW w:w="1701" w:type="dxa"/>
            <w:vAlign w:val="center"/>
          </w:tcPr>
          <w:p w14:paraId="2EFE25D8" w14:textId="2645164D" w:rsidR="00A156F3" w:rsidRPr="00A156F3" w:rsidRDefault="00A156F3" w:rsidP="00A156F3">
            <w:pPr>
              <w:jc w:val="right"/>
              <w:rPr>
                <w:color w:val="000000" w:themeColor="text1"/>
                <w:sz w:val="22"/>
                <w:szCs w:val="22"/>
                <w:highlight w:val="cyan"/>
              </w:rPr>
            </w:pPr>
            <w:r w:rsidRPr="00A156F3">
              <w:rPr>
                <w:sz w:val="22"/>
                <w:szCs w:val="22"/>
              </w:rPr>
              <w:t>23 876 545</w:t>
            </w:r>
          </w:p>
        </w:tc>
        <w:tc>
          <w:tcPr>
            <w:tcW w:w="1403" w:type="dxa"/>
            <w:vAlign w:val="center"/>
          </w:tcPr>
          <w:p w14:paraId="66FEA94E" w14:textId="04A16F01" w:rsidR="00A156F3" w:rsidRPr="00A156F3" w:rsidRDefault="00A156F3" w:rsidP="00A156F3">
            <w:pPr>
              <w:jc w:val="right"/>
              <w:rPr>
                <w:color w:val="000000" w:themeColor="text1"/>
                <w:sz w:val="22"/>
                <w:szCs w:val="22"/>
                <w:highlight w:val="cyan"/>
              </w:rPr>
            </w:pPr>
            <w:r w:rsidRPr="00A156F3">
              <w:rPr>
                <w:sz w:val="22"/>
                <w:szCs w:val="22"/>
              </w:rPr>
              <w:t>(137 126)</w:t>
            </w:r>
          </w:p>
        </w:tc>
        <w:tc>
          <w:tcPr>
            <w:tcW w:w="1575" w:type="dxa"/>
            <w:vAlign w:val="center"/>
          </w:tcPr>
          <w:p w14:paraId="52B20D5F" w14:textId="78B2D1EE" w:rsidR="00A156F3" w:rsidRPr="00A156F3" w:rsidRDefault="00A156F3" w:rsidP="00A156F3">
            <w:pPr>
              <w:jc w:val="right"/>
              <w:rPr>
                <w:color w:val="000000" w:themeColor="text1"/>
                <w:sz w:val="22"/>
                <w:szCs w:val="22"/>
                <w:highlight w:val="cyan"/>
              </w:rPr>
            </w:pPr>
            <w:r w:rsidRPr="00A156F3">
              <w:rPr>
                <w:sz w:val="22"/>
                <w:szCs w:val="22"/>
              </w:rPr>
              <w:t>24 999 926</w:t>
            </w:r>
          </w:p>
        </w:tc>
        <w:tc>
          <w:tcPr>
            <w:tcW w:w="1418" w:type="dxa"/>
            <w:vAlign w:val="center"/>
          </w:tcPr>
          <w:p w14:paraId="13B7CEE7" w14:textId="6D41A0D0" w:rsidR="00A156F3" w:rsidRPr="00A156F3" w:rsidRDefault="00A156F3" w:rsidP="00A156F3">
            <w:pPr>
              <w:jc w:val="right"/>
              <w:rPr>
                <w:color w:val="000000" w:themeColor="text1"/>
                <w:sz w:val="22"/>
                <w:szCs w:val="22"/>
                <w:highlight w:val="cyan"/>
              </w:rPr>
            </w:pPr>
            <w:r w:rsidRPr="00A156F3">
              <w:rPr>
                <w:sz w:val="22"/>
                <w:szCs w:val="22"/>
              </w:rPr>
              <w:t>1 645 460</w:t>
            </w:r>
          </w:p>
        </w:tc>
        <w:tc>
          <w:tcPr>
            <w:tcW w:w="1559" w:type="dxa"/>
            <w:vAlign w:val="center"/>
          </w:tcPr>
          <w:p w14:paraId="0D894226" w14:textId="210E14AE" w:rsidR="00A156F3" w:rsidRPr="00A156F3" w:rsidRDefault="00A156F3" w:rsidP="00A156F3">
            <w:pPr>
              <w:ind w:right="85"/>
              <w:jc w:val="right"/>
              <w:rPr>
                <w:color w:val="000000" w:themeColor="text1"/>
                <w:sz w:val="22"/>
                <w:szCs w:val="22"/>
                <w:highlight w:val="cyan"/>
              </w:rPr>
            </w:pPr>
            <w:r w:rsidRPr="00A156F3">
              <w:rPr>
                <w:sz w:val="22"/>
                <w:szCs w:val="22"/>
              </w:rPr>
              <w:t>(1 313 593)</w:t>
            </w:r>
          </w:p>
        </w:tc>
        <w:tc>
          <w:tcPr>
            <w:tcW w:w="1843" w:type="dxa"/>
            <w:vAlign w:val="center"/>
          </w:tcPr>
          <w:p w14:paraId="65BB5131" w14:textId="025846BD" w:rsidR="00A156F3" w:rsidRPr="00A156F3" w:rsidRDefault="00A156F3" w:rsidP="00A156F3">
            <w:pPr>
              <w:jc w:val="right"/>
              <w:rPr>
                <w:b/>
                <w:bCs/>
                <w:color w:val="000000" w:themeColor="text1"/>
                <w:sz w:val="22"/>
                <w:szCs w:val="22"/>
                <w:highlight w:val="cyan"/>
              </w:rPr>
            </w:pPr>
            <w:r w:rsidRPr="00A156F3">
              <w:rPr>
                <w:sz w:val="22"/>
                <w:szCs w:val="22"/>
              </w:rPr>
              <w:t>25 331 793</w:t>
            </w:r>
          </w:p>
        </w:tc>
      </w:tr>
      <w:tr w:rsidR="00C979B5" w:rsidRPr="00704F64" w14:paraId="5AD828EE" w14:textId="77777777" w:rsidTr="00CA6816">
        <w:trPr>
          <w:trHeight w:val="284"/>
        </w:trPr>
        <w:tc>
          <w:tcPr>
            <w:tcW w:w="3401" w:type="dxa"/>
            <w:vAlign w:val="center"/>
          </w:tcPr>
          <w:p w14:paraId="319371E3" w14:textId="738D4677" w:rsidR="00C979B5" w:rsidRPr="00E035F7" w:rsidRDefault="00C979B5" w:rsidP="00C979B5">
            <w:pPr>
              <w:rPr>
                <w:color w:val="000000" w:themeColor="text1"/>
                <w:sz w:val="22"/>
                <w:szCs w:val="22"/>
                <w:highlight w:val="cyan"/>
              </w:rPr>
            </w:pPr>
            <w:r w:rsidRPr="00E035F7">
              <w:rPr>
                <w:sz w:val="22"/>
                <w:szCs w:val="22"/>
              </w:rPr>
              <w:t>SEB aktīvais plāns</w:t>
            </w:r>
          </w:p>
        </w:tc>
        <w:tc>
          <w:tcPr>
            <w:tcW w:w="1701" w:type="dxa"/>
            <w:vAlign w:val="center"/>
          </w:tcPr>
          <w:p w14:paraId="0084E71D" w14:textId="4B33A766" w:rsidR="00C979B5" w:rsidRPr="00A156F3" w:rsidRDefault="00C979B5" w:rsidP="00C979B5">
            <w:pPr>
              <w:jc w:val="right"/>
              <w:rPr>
                <w:color w:val="000000" w:themeColor="text1"/>
                <w:sz w:val="22"/>
                <w:szCs w:val="22"/>
                <w:highlight w:val="cyan"/>
              </w:rPr>
            </w:pPr>
            <w:r w:rsidRPr="00A156F3">
              <w:rPr>
                <w:sz w:val="22"/>
                <w:szCs w:val="22"/>
              </w:rPr>
              <w:t>4 279 313</w:t>
            </w:r>
          </w:p>
        </w:tc>
        <w:tc>
          <w:tcPr>
            <w:tcW w:w="1701" w:type="dxa"/>
            <w:vAlign w:val="center"/>
          </w:tcPr>
          <w:p w14:paraId="05A2E841" w14:textId="6A7A42C6" w:rsidR="00C979B5" w:rsidRPr="00A156F3" w:rsidRDefault="00C979B5" w:rsidP="00C979B5">
            <w:pPr>
              <w:jc w:val="right"/>
              <w:rPr>
                <w:color w:val="000000" w:themeColor="text1"/>
                <w:sz w:val="22"/>
                <w:szCs w:val="22"/>
                <w:highlight w:val="cyan"/>
              </w:rPr>
            </w:pPr>
            <w:r w:rsidRPr="00A156F3">
              <w:rPr>
                <w:sz w:val="22"/>
                <w:szCs w:val="22"/>
              </w:rPr>
              <w:t>61 011 483</w:t>
            </w:r>
          </w:p>
        </w:tc>
        <w:tc>
          <w:tcPr>
            <w:tcW w:w="1403" w:type="dxa"/>
            <w:vAlign w:val="center"/>
          </w:tcPr>
          <w:p w14:paraId="55B4B93D" w14:textId="0180EC4B"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11334445" w14:textId="6CEE3199" w:rsidR="00C979B5" w:rsidRPr="00A156F3" w:rsidRDefault="00C979B5" w:rsidP="00C979B5">
            <w:pPr>
              <w:jc w:val="right"/>
              <w:rPr>
                <w:color w:val="000000" w:themeColor="text1"/>
                <w:sz w:val="22"/>
                <w:szCs w:val="22"/>
                <w:highlight w:val="cyan"/>
              </w:rPr>
            </w:pPr>
            <w:r w:rsidRPr="00A156F3">
              <w:rPr>
                <w:sz w:val="22"/>
                <w:szCs w:val="22"/>
              </w:rPr>
              <w:t>65 290 796</w:t>
            </w:r>
          </w:p>
        </w:tc>
        <w:tc>
          <w:tcPr>
            <w:tcW w:w="1418" w:type="dxa"/>
            <w:vAlign w:val="center"/>
          </w:tcPr>
          <w:p w14:paraId="76CEBCE4" w14:textId="3967277F" w:rsidR="00C979B5" w:rsidRPr="00A156F3" w:rsidRDefault="00C979B5" w:rsidP="00C979B5">
            <w:pPr>
              <w:jc w:val="right"/>
              <w:rPr>
                <w:color w:val="000000" w:themeColor="text1"/>
                <w:sz w:val="22"/>
                <w:szCs w:val="22"/>
                <w:highlight w:val="cyan"/>
              </w:rPr>
            </w:pPr>
            <w:r w:rsidRPr="00A156F3">
              <w:rPr>
                <w:sz w:val="22"/>
                <w:szCs w:val="22"/>
              </w:rPr>
              <w:t>3 294 432</w:t>
            </w:r>
          </w:p>
        </w:tc>
        <w:tc>
          <w:tcPr>
            <w:tcW w:w="1559" w:type="dxa"/>
            <w:vAlign w:val="center"/>
          </w:tcPr>
          <w:p w14:paraId="74316F03" w14:textId="021B59D6" w:rsidR="00C979B5" w:rsidRPr="00A156F3" w:rsidRDefault="00C979B5" w:rsidP="00C979B5">
            <w:pPr>
              <w:ind w:right="85"/>
              <w:jc w:val="right"/>
              <w:rPr>
                <w:color w:val="000000" w:themeColor="text1"/>
                <w:sz w:val="22"/>
                <w:szCs w:val="22"/>
                <w:highlight w:val="cyan"/>
              </w:rPr>
            </w:pPr>
            <w:r w:rsidRPr="00A156F3">
              <w:rPr>
                <w:sz w:val="22"/>
                <w:szCs w:val="22"/>
              </w:rPr>
              <w:t>(2 734 056)</w:t>
            </w:r>
          </w:p>
        </w:tc>
        <w:tc>
          <w:tcPr>
            <w:tcW w:w="1843" w:type="dxa"/>
            <w:vAlign w:val="center"/>
          </w:tcPr>
          <w:p w14:paraId="277CAD6B" w14:textId="5D1E1B07" w:rsidR="00C979B5" w:rsidRPr="00A156F3" w:rsidRDefault="00C979B5" w:rsidP="00C979B5">
            <w:pPr>
              <w:jc w:val="right"/>
              <w:rPr>
                <w:b/>
                <w:bCs/>
                <w:color w:val="000000" w:themeColor="text1"/>
                <w:sz w:val="22"/>
                <w:szCs w:val="22"/>
                <w:highlight w:val="cyan"/>
              </w:rPr>
            </w:pPr>
            <w:r w:rsidRPr="00A156F3">
              <w:rPr>
                <w:sz w:val="22"/>
                <w:szCs w:val="22"/>
              </w:rPr>
              <w:t>65 851 172</w:t>
            </w:r>
          </w:p>
        </w:tc>
      </w:tr>
      <w:tr w:rsidR="00C979B5" w:rsidRPr="00704F64" w14:paraId="36F8E435" w14:textId="77777777" w:rsidTr="00CA6816">
        <w:trPr>
          <w:trHeight w:val="284"/>
        </w:trPr>
        <w:tc>
          <w:tcPr>
            <w:tcW w:w="3401" w:type="dxa"/>
            <w:vAlign w:val="center"/>
          </w:tcPr>
          <w:p w14:paraId="31A719CA" w14:textId="48B9D462" w:rsidR="00C979B5" w:rsidRPr="00E035F7" w:rsidRDefault="00C979B5" w:rsidP="00C979B5">
            <w:pPr>
              <w:rPr>
                <w:color w:val="000000" w:themeColor="text1"/>
                <w:sz w:val="22"/>
                <w:szCs w:val="22"/>
                <w:highlight w:val="cyan"/>
              </w:rPr>
            </w:pPr>
            <w:r w:rsidRPr="00E035F7">
              <w:rPr>
                <w:sz w:val="22"/>
                <w:szCs w:val="22"/>
              </w:rPr>
              <w:t>SEB konservatīvais plāns</w:t>
            </w:r>
          </w:p>
        </w:tc>
        <w:tc>
          <w:tcPr>
            <w:tcW w:w="1701" w:type="dxa"/>
            <w:vAlign w:val="center"/>
          </w:tcPr>
          <w:p w14:paraId="7295205D" w14:textId="7D0BE92E" w:rsidR="00C979B5" w:rsidRPr="00A156F3" w:rsidRDefault="00C979B5" w:rsidP="00C979B5">
            <w:pPr>
              <w:jc w:val="right"/>
              <w:rPr>
                <w:color w:val="000000" w:themeColor="text1"/>
                <w:sz w:val="22"/>
                <w:szCs w:val="22"/>
                <w:highlight w:val="cyan"/>
              </w:rPr>
            </w:pPr>
            <w:r w:rsidRPr="00A156F3">
              <w:rPr>
                <w:sz w:val="22"/>
                <w:szCs w:val="22"/>
              </w:rPr>
              <w:t>606 296</w:t>
            </w:r>
          </w:p>
        </w:tc>
        <w:tc>
          <w:tcPr>
            <w:tcW w:w="1701" w:type="dxa"/>
            <w:vAlign w:val="center"/>
          </w:tcPr>
          <w:p w14:paraId="5E0782A6" w14:textId="367B1DED" w:rsidR="00C979B5" w:rsidRPr="00A156F3" w:rsidRDefault="00C979B5" w:rsidP="00C979B5">
            <w:pPr>
              <w:jc w:val="right"/>
              <w:rPr>
                <w:color w:val="000000" w:themeColor="text1"/>
                <w:sz w:val="22"/>
                <w:szCs w:val="22"/>
                <w:highlight w:val="cyan"/>
              </w:rPr>
            </w:pPr>
            <w:r w:rsidRPr="00A156F3">
              <w:rPr>
                <w:sz w:val="22"/>
                <w:szCs w:val="22"/>
              </w:rPr>
              <w:t>11 916 723</w:t>
            </w:r>
          </w:p>
        </w:tc>
        <w:tc>
          <w:tcPr>
            <w:tcW w:w="1403" w:type="dxa"/>
            <w:vAlign w:val="center"/>
          </w:tcPr>
          <w:p w14:paraId="612C05AD" w14:textId="6F355ACB"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70E2A2D9" w14:textId="01652EE6" w:rsidR="00C979B5" w:rsidRPr="00A156F3" w:rsidRDefault="00C979B5" w:rsidP="00C979B5">
            <w:pPr>
              <w:jc w:val="right"/>
              <w:rPr>
                <w:color w:val="000000" w:themeColor="text1"/>
                <w:sz w:val="22"/>
                <w:szCs w:val="22"/>
                <w:highlight w:val="cyan"/>
              </w:rPr>
            </w:pPr>
            <w:r w:rsidRPr="00A156F3">
              <w:rPr>
                <w:sz w:val="22"/>
                <w:szCs w:val="22"/>
              </w:rPr>
              <w:t>12 523 019</w:t>
            </w:r>
          </w:p>
        </w:tc>
        <w:tc>
          <w:tcPr>
            <w:tcW w:w="1418" w:type="dxa"/>
            <w:vAlign w:val="center"/>
          </w:tcPr>
          <w:p w14:paraId="418E5957" w14:textId="1B07C9EA" w:rsidR="00C979B5" w:rsidRPr="00A156F3" w:rsidRDefault="00C979B5" w:rsidP="00C979B5">
            <w:pPr>
              <w:jc w:val="right"/>
              <w:rPr>
                <w:color w:val="000000" w:themeColor="text1"/>
                <w:sz w:val="22"/>
                <w:szCs w:val="22"/>
                <w:highlight w:val="cyan"/>
              </w:rPr>
            </w:pPr>
            <w:r w:rsidRPr="00A156F3">
              <w:rPr>
                <w:sz w:val="22"/>
                <w:szCs w:val="22"/>
              </w:rPr>
              <w:t>1 035 806</w:t>
            </w:r>
          </w:p>
        </w:tc>
        <w:tc>
          <w:tcPr>
            <w:tcW w:w="1559" w:type="dxa"/>
            <w:vAlign w:val="center"/>
          </w:tcPr>
          <w:p w14:paraId="0D0637D9" w14:textId="05B27204" w:rsidR="00C979B5" w:rsidRPr="00A156F3" w:rsidRDefault="00C979B5" w:rsidP="00C979B5">
            <w:pPr>
              <w:ind w:right="85"/>
              <w:jc w:val="right"/>
              <w:rPr>
                <w:color w:val="000000" w:themeColor="text1"/>
                <w:sz w:val="22"/>
                <w:szCs w:val="22"/>
                <w:highlight w:val="cyan"/>
              </w:rPr>
            </w:pPr>
            <w:r w:rsidRPr="00A156F3">
              <w:rPr>
                <w:sz w:val="22"/>
                <w:szCs w:val="22"/>
              </w:rPr>
              <w:t>(810 387)</w:t>
            </w:r>
          </w:p>
        </w:tc>
        <w:tc>
          <w:tcPr>
            <w:tcW w:w="1843" w:type="dxa"/>
            <w:vAlign w:val="center"/>
          </w:tcPr>
          <w:p w14:paraId="4299401F" w14:textId="2CAE146A" w:rsidR="00C979B5" w:rsidRPr="00A156F3" w:rsidRDefault="00C979B5" w:rsidP="00C979B5">
            <w:pPr>
              <w:jc w:val="right"/>
              <w:rPr>
                <w:b/>
                <w:bCs/>
                <w:color w:val="000000" w:themeColor="text1"/>
                <w:sz w:val="22"/>
                <w:szCs w:val="22"/>
                <w:highlight w:val="cyan"/>
              </w:rPr>
            </w:pPr>
            <w:r w:rsidRPr="00A156F3">
              <w:rPr>
                <w:sz w:val="22"/>
                <w:szCs w:val="22"/>
              </w:rPr>
              <w:t>12 748 438</w:t>
            </w:r>
          </w:p>
        </w:tc>
      </w:tr>
      <w:tr w:rsidR="00A156F3" w:rsidRPr="00704F64" w14:paraId="74D750BA" w14:textId="77777777" w:rsidTr="00CA6816">
        <w:trPr>
          <w:trHeight w:val="284"/>
        </w:trPr>
        <w:tc>
          <w:tcPr>
            <w:tcW w:w="3401" w:type="dxa"/>
            <w:vAlign w:val="center"/>
          </w:tcPr>
          <w:p w14:paraId="055786D2" w14:textId="01532010" w:rsidR="00A156F3" w:rsidRPr="00E035F7" w:rsidRDefault="00A156F3" w:rsidP="00A156F3">
            <w:pPr>
              <w:ind w:right="-113"/>
              <w:rPr>
                <w:color w:val="000000" w:themeColor="text1"/>
                <w:sz w:val="22"/>
                <w:szCs w:val="22"/>
                <w:highlight w:val="cyan"/>
              </w:rPr>
            </w:pPr>
            <w:r w:rsidRPr="00E035F7">
              <w:rPr>
                <w:sz w:val="22"/>
                <w:szCs w:val="22"/>
              </w:rPr>
              <w:t>SEB dinamiskais plāns</w:t>
            </w:r>
          </w:p>
        </w:tc>
        <w:tc>
          <w:tcPr>
            <w:tcW w:w="1701" w:type="dxa"/>
            <w:vAlign w:val="center"/>
          </w:tcPr>
          <w:p w14:paraId="09DBD74C" w14:textId="3E0DD621" w:rsidR="00A156F3" w:rsidRPr="00A156F3" w:rsidRDefault="00A156F3" w:rsidP="00A156F3">
            <w:pPr>
              <w:jc w:val="right"/>
              <w:rPr>
                <w:color w:val="000000" w:themeColor="text1"/>
                <w:sz w:val="22"/>
                <w:szCs w:val="22"/>
                <w:highlight w:val="cyan"/>
              </w:rPr>
            </w:pPr>
            <w:r w:rsidRPr="00A156F3">
              <w:rPr>
                <w:sz w:val="22"/>
                <w:szCs w:val="22"/>
              </w:rPr>
              <w:t>3 523 542</w:t>
            </w:r>
          </w:p>
        </w:tc>
        <w:tc>
          <w:tcPr>
            <w:tcW w:w="1701" w:type="dxa"/>
            <w:vAlign w:val="center"/>
          </w:tcPr>
          <w:p w14:paraId="51DF2A24" w14:textId="2E3A503E" w:rsidR="00A156F3" w:rsidRPr="00A156F3" w:rsidRDefault="00A156F3" w:rsidP="00A156F3">
            <w:pPr>
              <w:jc w:val="right"/>
              <w:rPr>
                <w:color w:val="000000" w:themeColor="text1"/>
                <w:sz w:val="22"/>
                <w:szCs w:val="22"/>
                <w:highlight w:val="cyan"/>
              </w:rPr>
            </w:pPr>
            <w:r w:rsidRPr="00A156F3">
              <w:rPr>
                <w:sz w:val="22"/>
                <w:szCs w:val="22"/>
              </w:rPr>
              <w:t>21 679 481</w:t>
            </w:r>
          </w:p>
        </w:tc>
        <w:tc>
          <w:tcPr>
            <w:tcW w:w="1403" w:type="dxa"/>
            <w:vAlign w:val="center"/>
          </w:tcPr>
          <w:p w14:paraId="7960955F" w14:textId="42AD3899" w:rsidR="00A156F3" w:rsidRPr="00A156F3" w:rsidRDefault="00A156F3" w:rsidP="00A156F3">
            <w:pPr>
              <w:jc w:val="right"/>
              <w:rPr>
                <w:color w:val="000000" w:themeColor="text1"/>
                <w:sz w:val="22"/>
                <w:szCs w:val="22"/>
                <w:highlight w:val="cyan"/>
              </w:rPr>
            </w:pPr>
            <w:r w:rsidRPr="00A156F3">
              <w:rPr>
                <w:sz w:val="22"/>
                <w:szCs w:val="22"/>
              </w:rPr>
              <w:t>(5 561)</w:t>
            </w:r>
          </w:p>
        </w:tc>
        <w:tc>
          <w:tcPr>
            <w:tcW w:w="1575" w:type="dxa"/>
            <w:vAlign w:val="center"/>
          </w:tcPr>
          <w:p w14:paraId="094F45BE" w14:textId="4A588B68" w:rsidR="00A156F3" w:rsidRPr="00A156F3" w:rsidRDefault="00A156F3" w:rsidP="00A156F3">
            <w:pPr>
              <w:jc w:val="right"/>
              <w:rPr>
                <w:color w:val="000000" w:themeColor="text1"/>
                <w:sz w:val="22"/>
                <w:szCs w:val="22"/>
                <w:highlight w:val="cyan"/>
              </w:rPr>
            </w:pPr>
            <w:r w:rsidRPr="00A156F3">
              <w:rPr>
                <w:sz w:val="22"/>
                <w:szCs w:val="22"/>
              </w:rPr>
              <w:t>25 197 462</w:t>
            </w:r>
          </w:p>
        </w:tc>
        <w:tc>
          <w:tcPr>
            <w:tcW w:w="1418" w:type="dxa"/>
            <w:vAlign w:val="center"/>
          </w:tcPr>
          <w:p w14:paraId="4133309D" w14:textId="21590CF4" w:rsidR="00A156F3" w:rsidRPr="00A156F3" w:rsidRDefault="00A156F3" w:rsidP="00A156F3">
            <w:pPr>
              <w:jc w:val="right"/>
              <w:rPr>
                <w:color w:val="000000" w:themeColor="text1"/>
                <w:sz w:val="22"/>
                <w:szCs w:val="22"/>
                <w:highlight w:val="cyan"/>
              </w:rPr>
            </w:pPr>
            <w:r w:rsidRPr="00A156F3">
              <w:rPr>
                <w:sz w:val="22"/>
                <w:szCs w:val="22"/>
              </w:rPr>
              <w:t>117 773</w:t>
            </w:r>
          </w:p>
        </w:tc>
        <w:tc>
          <w:tcPr>
            <w:tcW w:w="1559" w:type="dxa"/>
            <w:vAlign w:val="center"/>
          </w:tcPr>
          <w:p w14:paraId="63DCBF6A" w14:textId="2C96336B" w:rsidR="00A156F3" w:rsidRPr="00A156F3" w:rsidRDefault="00A156F3" w:rsidP="00A156F3">
            <w:pPr>
              <w:ind w:right="85"/>
              <w:jc w:val="right"/>
              <w:rPr>
                <w:color w:val="000000" w:themeColor="text1"/>
                <w:sz w:val="22"/>
                <w:szCs w:val="22"/>
                <w:highlight w:val="cyan"/>
              </w:rPr>
            </w:pPr>
            <w:r w:rsidRPr="00A156F3">
              <w:rPr>
                <w:sz w:val="22"/>
                <w:szCs w:val="22"/>
              </w:rPr>
              <w:t>(695 150)</w:t>
            </w:r>
          </w:p>
        </w:tc>
        <w:tc>
          <w:tcPr>
            <w:tcW w:w="1843" w:type="dxa"/>
            <w:vAlign w:val="center"/>
          </w:tcPr>
          <w:p w14:paraId="26A8312E" w14:textId="2D0CE7BA" w:rsidR="00A156F3" w:rsidRPr="00A156F3" w:rsidRDefault="00A156F3" w:rsidP="00A156F3">
            <w:pPr>
              <w:jc w:val="right"/>
              <w:rPr>
                <w:b/>
                <w:bCs/>
                <w:color w:val="000000" w:themeColor="text1"/>
                <w:sz w:val="22"/>
                <w:szCs w:val="22"/>
                <w:highlight w:val="cyan"/>
              </w:rPr>
            </w:pPr>
            <w:r w:rsidRPr="00A156F3">
              <w:rPr>
                <w:sz w:val="22"/>
                <w:szCs w:val="22"/>
              </w:rPr>
              <w:t>24 620 085</w:t>
            </w:r>
          </w:p>
        </w:tc>
      </w:tr>
      <w:tr w:rsidR="00A156F3" w:rsidRPr="00704F64" w14:paraId="5B589C9F" w14:textId="77777777" w:rsidTr="00CA6816">
        <w:trPr>
          <w:trHeight w:val="284"/>
        </w:trPr>
        <w:tc>
          <w:tcPr>
            <w:tcW w:w="3401" w:type="dxa"/>
            <w:vAlign w:val="center"/>
          </w:tcPr>
          <w:p w14:paraId="0340F09A" w14:textId="77A0ECDF" w:rsidR="00A156F3" w:rsidRPr="00E035F7" w:rsidRDefault="00A156F3" w:rsidP="00A156F3">
            <w:pPr>
              <w:ind w:right="-57"/>
              <w:rPr>
                <w:color w:val="000000" w:themeColor="text1"/>
                <w:sz w:val="22"/>
                <w:szCs w:val="22"/>
                <w:highlight w:val="cyan"/>
              </w:rPr>
            </w:pPr>
            <w:r w:rsidRPr="00E035F7">
              <w:rPr>
                <w:sz w:val="22"/>
                <w:szCs w:val="22"/>
              </w:rPr>
              <w:t>SEB indeksu plāns</w:t>
            </w:r>
          </w:p>
        </w:tc>
        <w:tc>
          <w:tcPr>
            <w:tcW w:w="1701" w:type="dxa"/>
            <w:vAlign w:val="center"/>
          </w:tcPr>
          <w:p w14:paraId="6D5AEF54" w14:textId="410A78D6" w:rsidR="00A156F3" w:rsidRPr="00A156F3" w:rsidRDefault="00A156F3" w:rsidP="00A156F3">
            <w:pPr>
              <w:jc w:val="right"/>
              <w:rPr>
                <w:color w:val="000000" w:themeColor="text1"/>
                <w:sz w:val="22"/>
                <w:szCs w:val="22"/>
                <w:highlight w:val="cyan"/>
              </w:rPr>
            </w:pPr>
            <w:r w:rsidRPr="00A156F3">
              <w:rPr>
                <w:sz w:val="22"/>
                <w:szCs w:val="22"/>
              </w:rPr>
              <w:t>538 739</w:t>
            </w:r>
          </w:p>
        </w:tc>
        <w:tc>
          <w:tcPr>
            <w:tcW w:w="1701" w:type="dxa"/>
            <w:vAlign w:val="center"/>
          </w:tcPr>
          <w:p w14:paraId="549C49E0" w14:textId="79C7B58E" w:rsidR="00A156F3" w:rsidRPr="00A156F3" w:rsidRDefault="00A156F3" w:rsidP="00A156F3">
            <w:pPr>
              <w:jc w:val="right"/>
              <w:rPr>
                <w:color w:val="000000" w:themeColor="text1"/>
                <w:sz w:val="22"/>
                <w:szCs w:val="22"/>
                <w:highlight w:val="cyan"/>
              </w:rPr>
            </w:pPr>
            <w:r w:rsidRPr="00A156F3">
              <w:rPr>
                <w:sz w:val="22"/>
                <w:szCs w:val="22"/>
              </w:rPr>
              <w:t>18 768 003</w:t>
            </w:r>
          </w:p>
        </w:tc>
        <w:tc>
          <w:tcPr>
            <w:tcW w:w="1403" w:type="dxa"/>
            <w:vAlign w:val="center"/>
          </w:tcPr>
          <w:p w14:paraId="0ACAF790" w14:textId="266EC0F1" w:rsidR="00A156F3" w:rsidRPr="00A156F3" w:rsidRDefault="00A156F3" w:rsidP="00A156F3">
            <w:pPr>
              <w:jc w:val="right"/>
              <w:rPr>
                <w:color w:val="000000" w:themeColor="text1"/>
                <w:sz w:val="22"/>
                <w:szCs w:val="22"/>
                <w:highlight w:val="cyan"/>
              </w:rPr>
            </w:pPr>
            <w:r w:rsidRPr="00A156F3">
              <w:rPr>
                <w:sz w:val="22"/>
                <w:szCs w:val="22"/>
              </w:rPr>
              <w:t>(2 150)</w:t>
            </w:r>
          </w:p>
        </w:tc>
        <w:tc>
          <w:tcPr>
            <w:tcW w:w="1575" w:type="dxa"/>
            <w:vAlign w:val="center"/>
          </w:tcPr>
          <w:p w14:paraId="2787F2FB" w14:textId="6F671E77" w:rsidR="00A156F3" w:rsidRPr="00A156F3" w:rsidRDefault="00A156F3" w:rsidP="00A156F3">
            <w:pPr>
              <w:jc w:val="right"/>
              <w:rPr>
                <w:color w:val="000000" w:themeColor="text1"/>
                <w:sz w:val="22"/>
                <w:szCs w:val="22"/>
                <w:highlight w:val="cyan"/>
              </w:rPr>
            </w:pPr>
            <w:r w:rsidRPr="00A156F3">
              <w:rPr>
                <w:sz w:val="22"/>
                <w:szCs w:val="22"/>
              </w:rPr>
              <w:t>19 304 592</w:t>
            </w:r>
          </w:p>
        </w:tc>
        <w:tc>
          <w:tcPr>
            <w:tcW w:w="1418" w:type="dxa"/>
            <w:vAlign w:val="center"/>
          </w:tcPr>
          <w:p w14:paraId="25814C58" w14:textId="030305E7" w:rsidR="00A156F3" w:rsidRPr="00A156F3" w:rsidRDefault="00A156F3" w:rsidP="00A156F3">
            <w:pPr>
              <w:jc w:val="right"/>
              <w:rPr>
                <w:color w:val="000000" w:themeColor="text1"/>
                <w:sz w:val="22"/>
                <w:szCs w:val="22"/>
                <w:highlight w:val="cyan"/>
              </w:rPr>
            </w:pPr>
            <w:r w:rsidRPr="00A156F3">
              <w:rPr>
                <w:sz w:val="22"/>
                <w:szCs w:val="22"/>
              </w:rPr>
              <w:t>48 284</w:t>
            </w:r>
          </w:p>
        </w:tc>
        <w:tc>
          <w:tcPr>
            <w:tcW w:w="1559" w:type="dxa"/>
            <w:vAlign w:val="center"/>
          </w:tcPr>
          <w:p w14:paraId="6C5A988B" w14:textId="5248C68C" w:rsidR="00A156F3" w:rsidRPr="00A156F3" w:rsidRDefault="00A156F3" w:rsidP="00A156F3">
            <w:pPr>
              <w:ind w:right="85"/>
              <w:jc w:val="right"/>
              <w:rPr>
                <w:color w:val="000000" w:themeColor="text1"/>
                <w:sz w:val="22"/>
                <w:szCs w:val="22"/>
                <w:highlight w:val="cyan"/>
              </w:rPr>
            </w:pPr>
            <w:r w:rsidRPr="00A156F3">
              <w:rPr>
                <w:sz w:val="22"/>
                <w:szCs w:val="22"/>
              </w:rPr>
              <w:t>(323 451)</w:t>
            </w:r>
          </w:p>
        </w:tc>
        <w:tc>
          <w:tcPr>
            <w:tcW w:w="1843" w:type="dxa"/>
            <w:vAlign w:val="center"/>
          </w:tcPr>
          <w:p w14:paraId="6A9AFEC2" w14:textId="0F1DB1F5" w:rsidR="00A156F3" w:rsidRPr="00A156F3" w:rsidRDefault="00A156F3" w:rsidP="00A156F3">
            <w:pPr>
              <w:jc w:val="right"/>
              <w:rPr>
                <w:b/>
                <w:bCs/>
                <w:color w:val="000000" w:themeColor="text1"/>
                <w:sz w:val="22"/>
                <w:szCs w:val="22"/>
                <w:highlight w:val="cyan"/>
              </w:rPr>
            </w:pPr>
            <w:r w:rsidRPr="00A156F3">
              <w:rPr>
                <w:sz w:val="22"/>
                <w:szCs w:val="22"/>
              </w:rPr>
              <w:t>19 029 425</w:t>
            </w:r>
          </w:p>
        </w:tc>
      </w:tr>
      <w:tr w:rsidR="00A156F3" w:rsidRPr="00704F64" w14:paraId="1C8597EF" w14:textId="77777777" w:rsidTr="00CA6816">
        <w:trPr>
          <w:trHeight w:val="284"/>
        </w:trPr>
        <w:tc>
          <w:tcPr>
            <w:tcW w:w="3401" w:type="dxa"/>
            <w:vAlign w:val="center"/>
          </w:tcPr>
          <w:p w14:paraId="717D7745" w14:textId="2B27A03C" w:rsidR="00A156F3" w:rsidRPr="00E035F7" w:rsidRDefault="00A156F3" w:rsidP="00A156F3">
            <w:pPr>
              <w:rPr>
                <w:color w:val="000000" w:themeColor="text1"/>
                <w:sz w:val="22"/>
                <w:szCs w:val="22"/>
                <w:highlight w:val="cyan"/>
              </w:rPr>
            </w:pPr>
            <w:r w:rsidRPr="00E035F7">
              <w:rPr>
                <w:sz w:val="22"/>
                <w:szCs w:val="22"/>
              </w:rPr>
              <w:t>CBL Universālais IP</w:t>
            </w:r>
          </w:p>
        </w:tc>
        <w:tc>
          <w:tcPr>
            <w:tcW w:w="1701" w:type="dxa"/>
            <w:vAlign w:val="center"/>
          </w:tcPr>
          <w:p w14:paraId="75558767" w14:textId="29C34741" w:rsidR="00A156F3" w:rsidRPr="00A156F3" w:rsidRDefault="00A156F3" w:rsidP="00A156F3">
            <w:pPr>
              <w:jc w:val="right"/>
              <w:rPr>
                <w:color w:val="000000" w:themeColor="text1"/>
                <w:sz w:val="22"/>
                <w:szCs w:val="22"/>
                <w:highlight w:val="cyan"/>
              </w:rPr>
            </w:pPr>
            <w:r w:rsidRPr="00A156F3">
              <w:rPr>
                <w:sz w:val="22"/>
                <w:szCs w:val="22"/>
              </w:rPr>
              <w:t>534 354</w:t>
            </w:r>
          </w:p>
        </w:tc>
        <w:tc>
          <w:tcPr>
            <w:tcW w:w="1701" w:type="dxa"/>
            <w:vAlign w:val="center"/>
          </w:tcPr>
          <w:p w14:paraId="6D3865A3" w14:textId="3ABD21DA" w:rsidR="00A156F3" w:rsidRPr="00A156F3" w:rsidRDefault="00A156F3" w:rsidP="00A156F3">
            <w:pPr>
              <w:jc w:val="right"/>
              <w:rPr>
                <w:color w:val="000000" w:themeColor="text1"/>
                <w:sz w:val="22"/>
                <w:szCs w:val="22"/>
                <w:highlight w:val="cyan"/>
              </w:rPr>
            </w:pPr>
            <w:r w:rsidRPr="00A156F3">
              <w:rPr>
                <w:sz w:val="22"/>
                <w:szCs w:val="22"/>
              </w:rPr>
              <w:t>12 852 027</w:t>
            </w:r>
          </w:p>
        </w:tc>
        <w:tc>
          <w:tcPr>
            <w:tcW w:w="1403" w:type="dxa"/>
            <w:vAlign w:val="center"/>
          </w:tcPr>
          <w:p w14:paraId="27A01BB9" w14:textId="181528C4" w:rsidR="00A156F3" w:rsidRPr="00A156F3" w:rsidRDefault="00A156F3" w:rsidP="00A156F3">
            <w:pPr>
              <w:jc w:val="right"/>
              <w:rPr>
                <w:color w:val="000000" w:themeColor="text1"/>
                <w:sz w:val="22"/>
                <w:szCs w:val="22"/>
                <w:highlight w:val="cyan"/>
              </w:rPr>
            </w:pPr>
            <w:r w:rsidRPr="00A156F3">
              <w:rPr>
                <w:sz w:val="22"/>
                <w:szCs w:val="22"/>
              </w:rPr>
              <w:t>(598 333)</w:t>
            </w:r>
          </w:p>
        </w:tc>
        <w:tc>
          <w:tcPr>
            <w:tcW w:w="1575" w:type="dxa"/>
            <w:vAlign w:val="center"/>
          </w:tcPr>
          <w:p w14:paraId="44544546" w14:textId="1B87059D" w:rsidR="00A156F3" w:rsidRPr="00A156F3" w:rsidRDefault="00A156F3" w:rsidP="00A156F3">
            <w:pPr>
              <w:jc w:val="right"/>
              <w:rPr>
                <w:color w:val="000000" w:themeColor="text1"/>
                <w:sz w:val="22"/>
                <w:szCs w:val="22"/>
                <w:highlight w:val="cyan"/>
              </w:rPr>
            </w:pPr>
            <w:r w:rsidRPr="00A156F3">
              <w:rPr>
                <w:sz w:val="22"/>
                <w:szCs w:val="22"/>
              </w:rPr>
              <w:t>12 788 048</w:t>
            </w:r>
          </w:p>
        </w:tc>
        <w:tc>
          <w:tcPr>
            <w:tcW w:w="1418" w:type="dxa"/>
            <w:vAlign w:val="center"/>
          </w:tcPr>
          <w:p w14:paraId="6FF269B1" w14:textId="5EF56E1F" w:rsidR="00A156F3" w:rsidRPr="00A156F3" w:rsidRDefault="00A156F3" w:rsidP="00A156F3">
            <w:pPr>
              <w:jc w:val="right"/>
              <w:rPr>
                <w:color w:val="000000" w:themeColor="text1"/>
                <w:sz w:val="22"/>
                <w:szCs w:val="22"/>
                <w:highlight w:val="cyan"/>
              </w:rPr>
            </w:pPr>
            <w:r w:rsidRPr="00A156F3">
              <w:rPr>
                <w:sz w:val="22"/>
                <w:szCs w:val="22"/>
              </w:rPr>
              <w:t>3 235 742</w:t>
            </w:r>
          </w:p>
        </w:tc>
        <w:tc>
          <w:tcPr>
            <w:tcW w:w="1559" w:type="dxa"/>
            <w:vAlign w:val="center"/>
          </w:tcPr>
          <w:p w14:paraId="41CD8E48" w14:textId="5F59D3A5" w:rsidR="00A156F3" w:rsidRPr="00A156F3" w:rsidRDefault="00A156F3" w:rsidP="00A156F3">
            <w:pPr>
              <w:ind w:right="85"/>
              <w:jc w:val="right"/>
              <w:rPr>
                <w:color w:val="000000" w:themeColor="text1"/>
                <w:sz w:val="22"/>
                <w:szCs w:val="22"/>
                <w:highlight w:val="cyan"/>
              </w:rPr>
            </w:pPr>
            <w:r w:rsidRPr="00A156F3">
              <w:rPr>
                <w:sz w:val="22"/>
                <w:szCs w:val="22"/>
              </w:rPr>
              <w:t>(944 797)</w:t>
            </w:r>
          </w:p>
        </w:tc>
        <w:tc>
          <w:tcPr>
            <w:tcW w:w="1843" w:type="dxa"/>
            <w:vAlign w:val="center"/>
          </w:tcPr>
          <w:p w14:paraId="05D8380D" w14:textId="2AF02E4A" w:rsidR="00A156F3" w:rsidRPr="00A156F3" w:rsidRDefault="00A156F3" w:rsidP="00A156F3">
            <w:pPr>
              <w:jc w:val="right"/>
              <w:rPr>
                <w:b/>
                <w:bCs/>
                <w:color w:val="000000" w:themeColor="text1"/>
                <w:sz w:val="22"/>
                <w:szCs w:val="22"/>
                <w:highlight w:val="cyan"/>
              </w:rPr>
            </w:pPr>
            <w:r w:rsidRPr="00A156F3">
              <w:rPr>
                <w:sz w:val="22"/>
                <w:szCs w:val="22"/>
              </w:rPr>
              <w:t>15 078 993</w:t>
            </w:r>
          </w:p>
        </w:tc>
      </w:tr>
      <w:tr w:rsidR="00A156F3" w:rsidRPr="00704F64" w14:paraId="4671E531" w14:textId="77777777" w:rsidTr="00CA6816">
        <w:trPr>
          <w:trHeight w:val="284"/>
        </w:trPr>
        <w:tc>
          <w:tcPr>
            <w:tcW w:w="3401" w:type="dxa"/>
            <w:vAlign w:val="center"/>
          </w:tcPr>
          <w:p w14:paraId="4C22704F" w14:textId="2F5866A3" w:rsidR="00A156F3" w:rsidRPr="00E035F7" w:rsidRDefault="00A156F3" w:rsidP="00A156F3">
            <w:pPr>
              <w:rPr>
                <w:color w:val="000000" w:themeColor="text1"/>
                <w:sz w:val="22"/>
                <w:szCs w:val="22"/>
                <w:highlight w:val="cyan"/>
              </w:rPr>
            </w:pPr>
            <w:r w:rsidRPr="00E035F7">
              <w:rPr>
                <w:sz w:val="22"/>
                <w:szCs w:val="22"/>
              </w:rPr>
              <w:t>CBL Aktīvais IP</w:t>
            </w:r>
          </w:p>
        </w:tc>
        <w:tc>
          <w:tcPr>
            <w:tcW w:w="1701" w:type="dxa"/>
            <w:vAlign w:val="center"/>
          </w:tcPr>
          <w:p w14:paraId="603B6149" w14:textId="598F29B1" w:rsidR="00A156F3" w:rsidRPr="00A156F3" w:rsidRDefault="00A156F3" w:rsidP="00A156F3">
            <w:pPr>
              <w:jc w:val="right"/>
              <w:rPr>
                <w:color w:val="000000" w:themeColor="text1"/>
                <w:sz w:val="22"/>
                <w:szCs w:val="22"/>
                <w:highlight w:val="cyan"/>
              </w:rPr>
            </w:pPr>
            <w:r w:rsidRPr="00A156F3">
              <w:rPr>
                <w:sz w:val="22"/>
                <w:szCs w:val="22"/>
              </w:rPr>
              <w:t>4 648 058</w:t>
            </w:r>
          </w:p>
        </w:tc>
        <w:tc>
          <w:tcPr>
            <w:tcW w:w="1701" w:type="dxa"/>
            <w:vAlign w:val="center"/>
          </w:tcPr>
          <w:p w14:paraId="61101E82" w14:textId="6A074ADA" w:rsidR="00A156F3" w:rsidRPr="00A156F3" w:rsidRDefault="00A156F3" w:rsidP="00A156F3">
            <w:pPr>
              <w:jc w:val="right"/>
              <w:rPr>
                <w:color w:val="000000" w:themeColor="text1"/>
                <w:sz w:val="22"/>
                <w:szCs w:val="22"/>
                <w:highlight w:val="cyan"/>
              </w:rPr>
            </w:pPr>
            <w:r w:rsidRPr="00A156F3">
              <w:rPr>
                <w:sz w:val="22"/>
                <w:szCs w:val="22"/>
              </w:rPr>
              <w:t>51 122 466</w:t>
            </w:r>
          </w:p>
        </w:tc>
        <w:tc>
          <w:tcPr>
            <w:tcW w:w="1403" w:type="dxa"/>
            <w:vAlign w:val="center"/>
          </w:tcPr>
          <w:p w14:paraId="426F5E22" w14:textId="16F23071" w:rsidR="00A156F3" w:rsidRPr="00A156F3" w:rsidRDefault="00A156F3" w:rsidP="00A156F3">
            <w:pPr>
              <w:jc w:val="right"/>
              <w:rPr>
                <w:color w:val="000000" w:themeColor="text1"/>
                <w:sz w:val="22"/>
                <w:szCs w:val="22"/>
                <w:highlight w:val="cyan"/>
              </w:rPr>
            </w:pPr>
            <w:r w:rsidRPr="00A156F3">
              <w:rPr>
                <w:sz w:val="22"/>
                <w:szCs w:val="22"/>
              </w:rPr>
              <w:t>(4 209 205)</w:t>
            </w:r>
          </w:p>
        </w:tc>
        <w:tc>
          <w:tcPr>
            <w:tcW w:w="1575" w:type="dxa"/>
            <w:vAlign w:val="center"/>
          </w:tcPr>
          <w:p w14:paraId="457B1053" w14:textId="7B972193" w:rsidR="00A156F3" w:rsidRPr="00A156F3" w:rsidRDefault="00A156F3" w:rsidP="00A156F3">
            <w:pPr>
              <w:jc w:val="right"/>
              <w:rPr>
                <w:color w:val="000000" w:themeColor="text1"/>
                <w:sz w:val="22"/>
                <w:szCs w:val="22"/>
                <w:highlight w:val="cyan"/>
              </w:rPr>
            </w:pPr>
            <w:r w:rsidRPr="00A156F3">
              <w:rPr>
                <w:sz w:val="22"/>
                <w:szCs w:val="22"/>
              </w:rPr>
              <w:t>51 561 319</w:t>
            </w:r>
          </w:p>
        </w:tc>
        <w:tc>
          <w:tcPr>
            <w:tcW w:w="1418" w:type="dxa"/>
            <w:vAlign w:val="center"/>
          </w:tcPr>
          <w:p w14:paraId="1D2E0F0E" w14:textId="65FEBF47" w:rsidR="00A156F3" w:rsidRPr="00A156F3" w:rsidRDefault="00A156F3" w:rsidP="00A156F3">
            <w:pPr>
              <w:jc w:val="right"/>
              <w:rPr>
                <w:color w:val="000000" w:themeColor="text1"/>
                <w:sz w:val="22"/>
                <w:szCs w:val="22"/>
                <w:highlight w:val="cyan"/>
              </w:rPr>
            </w:pPr>
            <w:r w:rsidRPr="00A156F3">
              <w:rPr>
                <w:sz w:val="22"/>
                <w:szCs w:val="22"/>
              </w:rPr>
              <w:t>5 005 737</w:t>
            </w:r>
          </w:p>
        </w:tc>
        <w:tc>
          <w:tcPr>
            <w:tcW w:w="1559" w:type="dxa"/>
            <w:vAlign w:val="center"/>
          </w:tcPr>
          <w:p w14:paraId="0B0449D5" w14:textId="1B4A959C" w:rsidR="00A156F3" w:rsidRPr="00A156F3" w:rsidRDefault="00A156F3" w:rsidP="00A156F3">
            <w:pPr>
              <w:ind w:right="85"/>
              <w:jc w:val="right"/>
              <w:rPr>
                <w:color w:val="000000" w:themeColor="text1"/>
                <w:sz w:val="22"/>
                <w:szCs w:val="22"/>
                <w:highlight w:val="cyan"/>
              </w:rPr>
            </w:pPr>
            <w:r w:rsidRPr="00A156F3">
              <w:rPr>
                <w:sz w:val="22"/>
                <w:szCs w:val="22"/>
              </w:rPr>
              <w:t>(2 375 745)</w:t>
            </w:r>
          </w:p>
        </w:tc>
        <w:tc>
          <w:tcPr>
            <w:tcW w:w="1843" w:type="dxa"/>
            <w:vAlign w:val="center"/>
          </w:tcPr>
          <w:p w14:paraId="3E911744" w14:textId="7A9EC582" w:rsidR="00A156F3" w:rsidRPr="00A156F3" w:rsidRDefault="00A156F3" w:rsidP="00A156F3">
            <w:pPr>
              <w:jc w:val="right"/>
              <w:rPr>
                <w:b/>
                <w:bCs/>
                <w:color w:val="000000" w:themeColor="text1"/>
                <w:sz w:val="22"/>
                <w:szCs w:val="22"/>
                <w:highlight w:val="cyan"/>
              </w:rPr>
            </w:pPr>
            <w:r w:rsidRPr="00A156F3">
              <w:rPr>
                <w:sz w:val="22"/>
                <w:szCs w:val="22"/>
              </w:rPr>
              <w:t>54 191 311</w:t>
            </w:r>
          </w:p>
        </w:tc>
      </w:tr>
      <w:tr w:rsidR="00C979B5" w:rsidRPr="00704F64" w14:paraId="4E7C088A" w14:textId="77777777" w:rsidTr="00CA6816">
        <w:trPr>
          <w:trHeight w:val="284"/>
        </w:trPr>
        <w:tc>
          <w:tcPr>
            <w:tcW w:w="3401" w:type="dxa"/>
            <w:vAlign w:val="center"/>
          </w:tcPr>
          <w:p w14:paraId="1A7264D1" w14:textId="050003A1" w:rsidR="00C979B5" w:rsidRPr="00E035F7" w:rsidRDefault="00C979B5" w:rsidP="00C979B5">
            <w:pPr>
              <w:rPr>
                <w:color w:val="000000" w:themeColor="text1"/>
                <w:sz w:val="22"/>
                <w:szCs w:val="22"/>
                <w:highlight w:val="cyan"/>
              </w:rPr>
            </w:pPr>
            <w:r w:rsidRPr="00E035F7">
              <w:rPr>
                <w:sz w:val="22"/>
                <w:szCs w:val="22"/>
              </w:rPr>
              <w:t xml:space="preserve">CBL dzīves cikla plāns </w:t>
            </w:r>
            <w:proofErr w:type="spellStart"/>
            <w:r w:rsidRPr="00E035F7">
              <w:rPr>
                <w:sz w:val="22"/>
                <w:szCs w:val="22"/>
              </w:rPr>
              <w:t>Millennials</w:t>
            </w:r>
            <w:proofErr w:type="spellEnd"/>
          </w:p>
        </w:tc>
        <w:tc>
          <w:tcPr>
            <w:tcW w:w="1701" w:type="dxa"/>
            <w:vAlign w:val="center"/>
          </w:tcPr>
          <w:p w14:paraId="31925B80" w14:textId="590D7461"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56CD1278" w14:textId="2BCF63D3" w:rsidR="00C979B5" w:rsidRPr="00A156F3" w:rsidRDefault="00C979B5" w:rsidP="00C979B5">
            <w:pPr>
              <w:jc w:val="right"/>
              <w:rPr>
                <w:color w:val="000000" w:themeColor="text1"/>
                <w:sz w:val="22"/>
                <w:szCs w:val="22"/>
                <w:highlight w:val="cyan"/>
              </w:rPr>
            </w:pPr>
            <w:r w:rsidRPr="00A156F3">
              <w:rPr>
                <w:sz w:val="22"/>
                <w:szCs w:val="22"/>
              </w:rPr>
              <w:t>3 949 769</w:t>
            </w:r>
          </w:p>
        </w:tc>
        <w:tc>
          <w:tcPr>
            <w:tcW w:w="1403" w:type="dxa"/>
            <w:vAlign w:val="center"/>
          </w:tcPr>
          <w:p w14:paraId="144A5EB0" w14:textId="33942A26"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41F384B" w14:textId="1C113496" w:rsidR="00C979B5" w:rsidRPr="00A156F3" w:rsidRDefault="00C979B5" w:rsidP="00C979B5">
            <w:pPr>
              <w:jc w:val="right"/>
              <w:rPr>
                <w:color w:val="000000" w:themeColor="text1"/>
                <w:sz w:val="22"/>
                <w:szCs w:val="22"/>
                <w:highlight w:val="cyan"/>
              </w:rPr>
            </w:pPr>
            <w:r w:rsidRPr="00A156F3">
              <w:rPr>
                <w:sz w:val="22"/>
                <w:szCs w:val="22"/>
              </w:rPr>
              <w:t>3 949 769</w:t>
            </w:r>
          </w:p>
        </w:tc>
        <w:tc>
          <w:tcPr>
            <w:tcW w:w="1418" w:type="dxa"/>
            <w:vAlign w:val="center"/>
          </w:tcPr>
          <w:p w14:paraId="3CBF4B1F" w14:textId="38004F1A" w:rsidR="00C979B5" w:rsidRPr="00A156F3" w:rsidRDefault="00C979B5" w:rsidP="00C979B5">
            <w:pPr>
              <w:jc w:val="right"/>
              <w:rPr>
                <w:color w:val="000000" w:themeColor="text1"/>
                <w:sz w:val="22"/>
                <w:szCs w:val="22"/>
                <w:highlight w:val="cyan"/>
              </w:rPr>
            </w:pPr>
            <w:r w:rsidRPr="00A156F3">
              <w:rPr>
                <w:sz w:val="22"/>
                <w:szCs w:val="22"/>
              </w:rPr>
              <w:t>5 739</w:t>
            </w:r>
          </w:p>
        </w:tc>
        <w:tc>
          <w:tcPr>
            <w:tcW w:w="1559" w:type="dxa"/>
            <w:vAlign w:val="center"/>
          </w:tcPr>
          <w:p w14:paraId="11B1AEBE" w14:textId="118AFB83" w:rsidR="00C979B5" w:rsidRPr="00A156F3" w:rsidRDefault="00C979B5" w:rsidP="00C979B5">
            <w:pPr>
              <w:ind w:right="85"/>
              <w:jc w:val="right"/>
              <w:rPr>
                <w:color w:val="000000" w:themeColor="text1"/>
                <w:sz w:val="22"/>
                <w:szCs w:val="22"/>
                <w:highlight w:val="cyan"/>
              </w:rPr>
            </w:pPr>
            <w:r w:rsidRPr="00A156F3">
              <w:rPr>
                <w:sz w:val="22"/>
                <w:szCs w:val="22"/>
              </w:rPr>
              <w:t>(154 139)</w:t>
            </w:r>
          </w:p>
        </w:tc>
        <w:tc>
          <w:tcPr>
            <w:tcW w:w="1843" w:type="dxa"/>
            <w:vAlign w:val="center"/>
          </w:tcPr>
          <w:p w14:paraId="688977A0" w14:textId="699DC90D" w:rsidR="00C979B5" w:rsidRPr="00A156F3" w:rsidRDefault="00C979B5" w:rsidP="00C979B5">
            <w:pPr>
              <w:jc w:val="right"/>
              <w:rPr>
                <w:b/>
                <w:bCs/>
                <w:color w:val="000000" w:themeColor="text1"/>
                <w:sz w:val="22"/>
                <w:szCs w:val="22"/>
                <w:highlight w:val="cyan"/>
              </w:rPr>
            </w:pPr>
            <w:r w:rsidRPr="00A156F3">
              <w:rPr>
                <w:sz w:val="22"/>
                <w:szCs w:val="22"/>
              </w:rPr>
              <w:t>3 801 369</w:t>
            </w:r>
          </w:p>
        </w:tc>
      </w:tr>
      <w:tr w:rsidR="00C979B5" w:rsidRPr="00704F64" w14:paraId="339B9172" w14:textId="77777777" w:rsidTr="00CA6816">
        <w:trPr>
          <w:trHeight w:val="284"/>
        </w:trPr>
        <w:tc>
          <w:tcPr>
            <w:tcW w:w="3401" w:type="dxa"/>
            <w:vAlign w:val="center"/>
          </w:tcPr>
          <w:p w14:paraId="0760815C" w14:textId="1D683D06" w:rsidR="00C979B5" w:rsidRPr="00E035F7" w:rsidRDefault="00C979B5" w:rsidP="00C979B5">
            <w:pPr>
              <w:rPr>
                <w:color w:val="000000" w:themeColor="text1"/>
                <w:sz w:val="22"/>
                <w:szCs w:val="22"/>
                <w:highlight w:val="cyan"/>
              </w:rPr>
            </w:pPr>
            <w:r w:rsidRPr="00E035F7">
              <w:rPr>
                <w:sz w:val="22"/>
                <w:szCs w:val="22"/>
              </w:rPr>
              <w:t>CBL Ilgtspējīgu iespēju IP</w:t>
            </w:r>
          </w:p>
        </w:tc>
        <w:tc>
          <w:tcPr>
            <w:tcW w:w="1701" w:type="dxa"/>
            <w:vAlign w:val="center"/>
          </w:tcPr>
          <w:p w14:paraId="1C4F5721" w14:textId="070065B9" w:rsidR="00C979B5" w:rsidRPr="00A156F3" w:rsidRDefault="00C979B5" w:rsidP="00C979B5">
            <w:pPr>
              <w:jc w:val="right"/>
              <w:rPr>
                <w:color w:val="000000" w:themeColor="text1"/>
                <w:sz w:val="22"/>
                <w:szCs w:val="22"/>
                <w:highlight w:val="cyan"/>
              </w:rPr>
            </w:pPr>
            <w:r w:rsidRPr="00A156F3">
              <w:rPr>
                <w:sz w:val="22"/>
                <w:szCs w:val="22"/>
              </w:rPr>
              <w:t>230 987</w:t>
            </w:r>
          </w:p>
        </w:tc>
        <w:tc>
          <w:tcPr>
            <w:tcW w:w="1701" w:type="dxa"/>
            <w:vAlign w:val="center"/>
          </w:tcPr>
          <w:p w14:paraId="2ACE4303" w14:textId="1FFD7A62" w:rsidR="00C979B5" w:rsidRPr="00A156F3" w:rsidRDefault="00C979B5" w:rsidP="00C979B5">
            <w:pPr>
              <w:jc w:val="right"/>
              <w:rPr>
                <w:color w:val="000000" w:themeColor="text1"/>
                <w:sz w:val="22"/>
                <w:szCs w:val="22"/>
                <w:highlight w:val="cyan"/>
              </w:rPr>
            </w:pPr>
            <w:r w:rsidRPr="00A156F3">
              <w:rPr>
                <w:sz w:val="22"/>
                <w:szCs w:val="22"/>
              </w:rPr>
              <w:t>1 839 692</w:t>
            </w:r>
          </w:p>
        </w:tc>
        <w:tc>
          <w:tcPr>
            <w:tcW w:w="1403" w:type="dxa"/>
            <w:vAlign w:val="center"/>
          </w:tcPr>
          <w:p w14:paraId="45EDA281" w14:textId="680C396F"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48801597" w14:textId="0989394F" w:rsidR="00C979B5" w:rsidRPr="00A156F3" w:rsidRDefault="00C979B5" w:rsidP="00C979B5">
            <w:pPr>
              <w:jc w:val="right"/>
              <w:rPr>
                <w:color w:val="000000" w:themeColor="text1"/>
                <w:sz w:val="22"/>
                <w:szCs w:val="22"/>
                <w:highlight w:val="cyan"/>
              </w:rPr>
            </w:pPr>
            <w:r w:rsidRPr="00A156F3">
              <w:rPr>
                <w:sz w:val="22"/>
                <w:szCs w:val="22"/>
              </w:rPr>
              <w:t>2 070 679</w:t>
            </w:r>
          </w:p>
        </w:tc>
        <w:tc>
          <w:tcPr>
            <w:tcW w:w="1418" w:type="dxa"/>
            <w:vAlign w:val="center"/>
          </w:tcPr>
          <w:p w14:paraId="74C91CD1" w14:textId="6A07761F" w:rsidR="00C979B5" w:rsidRPr="00A156F3" w:rsidRDefault="00C979B5" w:rsidP="00C979B5">
            <w:pPr>
              <w:jc w:val="right"/>
              <w:rPr>
                <w:color w:val="000000" w:themeColor="text1"/>
                <w:sz w:val="22"/>
                <w:szCs w:val="22"/>
                <w:highlight w:val="cyan"/>
              </w:rPr>
            </w:pPr>
            <w:r w:rsidRPr="00A156F3">
              <w:rPr>
                <w:sz w:val="22"/>
                <w:szCs w:val="22"/>
              </w:rPr>
              <w:t>3 575</w:t>
            </w:r>
          </w:p>
        </w:tc>
        <w:tc>
          <w:tcPr>
            <w:tcW w:w="1559" w:type="dxa"/>
            <w:vAlign w:val="center"/>
          </w:tcPr>
          <w:p w14:paraId="62636B65" w14:textId="5886DA5A" w:rsidR="00C979B5" w:rsidRPr="00A156F3" w:rsidRDefault="00C979B5" w:rsidP="00C979B5">
            <w:pPr>
              <w:ind w:right="85"/>
              <w:jc w:val="right"/>
              <w:rPr>
                <w:color w:val="000000" w:themeColor="text1"/>
                <w:sz w:val="22"/>
                <w:szCs w:val="22"/>
                <w:highlight w:val="cyan"/>
              </w:rPr>
            </w:pPr>
            <w:r w:rsidRPr="00A156F3">
              <w:rPr>
                <w:sz w:val="22"/>
                <w:szCs w:val="22"/>
              </w:rPr>
              <w:t>(58 736)</w:t>
            </w:r>
          </w:p>
        </w:tc>
        <w:tc>
          <w:tcPr>
            <w:tcW w:w="1843" w:type="dxa"/>
            <w:vAlign w:val="center"/>
          </w:tcPr>
          <w:p w14:paraId="1B1BEA12" w14:textId="16DBD852" w:rsidR="00C979B5" w:rsidRPr="00A156F3" w:rsidRDefault="00C979B5" w:rsidP="00C979B5">
            <w:pPr>
              <w:jc w:val="right"/>
              <w:rPr>
                <w:b/>
                <w:bCs/>
                <w:color w:val="000000" w:themeColor="text1"/>
                <w:sz w:val="22"/>
                <w:szCs w:val="22"/>
                <w:highlight w:val="cyan"/>
              </w:rPr>
            </w:pPr>
            <w:r w:rsidRPr="00A156F3">
              <w:rPr>
                <w:sz w:val="22"/>
                <w:szCs w:val="22"/>
              </w:rPr>
              <w:t>2 015 518</w:t>
            </w:r>
          </w:p>
        </w:tc>
      </w:tr>
      <w:tr w:rsidR="00C979B5" w:rsidRPr="00704F64" w14:paraId="5079B622" w14:textId="77777777" w:rsidTr="00CA6816">
        <w:trPr>
          <w:trHeight w:val="284"/>
        </w:trPr>
        <w:tc>
          <w:tcPr>
            <w:tcW w:w="3401" w:type="dxa"/>
            <w:vAlign w:val="center"/>
          </w:tcPr>
          <w:p w14:paraId="72278C97" w14:textId="03207389" w:rsidR="00C979B5" w:rsidRPr="00E035F7" w:rsidRDefault="00C979B5" w:rsidP="00C979B5">
            <w:pPr>
              <w:rPr>
                <w:color w:val="000000" w:themeColor="text1"/>
                <w:sz w:val="22"/>
                <w:szCs w:val="22"/>
                <w:highlight w:val="cyan"/>
              </w:rPr>
            </w:pPr>
            <w:r w:rsidRPr="00E035F7">
              <w:rPr>
                <w:sz w:val="22"/>
                <w:szCs w:val="22"/>
              </w:rPr>
              <w:t>CBL Indeksu plāns</w:t>
            </w:r>
          </w:p>
        </w:tc>
        <w:tc>
          <w:tcPr>
            <w:tcW w:w="1701" w:type="dxa"/>
            <w:vAlign w:val="center"/>
          </w:tcPr>
          <w:p w14:paraId="72497650" w14:textId="76521BDA"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074CC5D7" w14:textId="4DBB1416" w:rsidR="00C979B5" w:rsidRPr="00A156F3" w:rsidRDefault="00C979B5" w:rsidP="00C979B5">
            <w:pPr>
              <w:jc w:val="right"/>
              <w:rPr>
                <w:color w:val="000000" w:themeColor="text1"/>
                <w:sz w:val="22"/>
                <w:szCs w:val="22"/>
                <w:highlight w:val="cyan"/>
              </w:rPr>
            </w:pPr>
            <w:r w:rsidRPr="00A156F3">
              <w:rPr>
                <w:sz w:val="22"/>
                <w:szCs w:val="22"/>
              </w:rPr>
              <w:t>3 110 210</w:t>
            </w:r>
          </w:p>
        </w:tc>
        <w:tc>
          <w:tcPr>
            <w:tcW w:w="1403" w:type="dxa"/>
            <w:vAlign w:val="center"/>
          </w:tcPr>
          <w:p w14:paraId="274E7670" w14:textId="157FB72E"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8227C69" w14:textId="784456BF" w:rsidR="00C979B5" w:rsidRPr="00A156F3" w:rsidRDefault="00C979B5" w:rsidP="00C979B5">
            <w:pPr>
              <w:jc w:val="right"/>
              <w:rPr>
                <w:color w:val="000000" w:themeColor="text1"/>
                <w:sz w:val="22"/>
                <w:szCs w:val="22"/>
                <w:highlight w:val="cyan"/>
              </w:rPr>
            </w:pPr>
            <w:r w:rsidRPr="00A156F3">
              <w:rPr>
                <w:sz w:val="22"/>
                <w:szCs w:val="22"/>
              </w:rPr>
              <w:t>3 110 210</w:t>
            </w:r>
          </w:p>
        </w:tc>
        <w:tc>
          <w:tcPr>
            <w:tcW w:w="1418" w:type="dxa"/>
            <w:vAlign w:val="center"/>
          </w:tcPr>
          <w:p w14:paraId="2E0B73D4" w14:textId="3343AD1E" w:rsidR="00C979B5" w:rsidRPr="00A156F3" w:rsidRDefault="00C979B5" w:rsidP="00C979B5">
            <w:pPr>
              <w:jc w:val="right"/>
              <w:rPr>
                <w:color w:val="000000" w:themeColor="text1"/>
                <w:sz w:val="22"/>
                <w:szCs w:val="22"/>
                <w:highlight w:val="cyan"/>
              </w:rPr>
            </w:pPr>
            <w:r w:rsidRPr="00A156F3">
              <w:rPr>
                <w:sz w:val="22"/>
                <w:szCs w:val="22"/>
              </w:rPr>
              <w:t>3 139</w:t>
            </w:r>
          </w:p>
        </w:tc>
        <w:tc>
          <w:tcPr>
            <w:tcW w:w="1559" w:type="dxa"/>
            <w:vAlign w:val="center"/>
          </w:tcPr>
          <w:p w14:paraId="086761E3" w14:textId="4E30E805" w:rsidR="00C979B5" w:rsidRPr="00A156F3" w:rsidRDefault="00C979B5" w:rsidP="00C979B5">
            <w:pPr>
              <w:ind w:right="85"/>
              <w:jc w:val="right"/>
              <w:rPr>
                <w:color w:val="000000" w:themeColor="text1"/>
                <w:sz w:val="22"/>
                <w:szCs w:val="22"/>
                <w:highlight w:val="cyan"/>
              </w:rPr>
            </w:pPr>
            <w:r w:rsidRPr="00A156F3">
              <w:rPr>
                <w:sz w:val="22"/>
                <w:szCs w:val="22"/>
              </w:rPr>
              <w:t>(12 499)</w:t>
            </w:r>
          </w:p>
        </w:tc>
        <w:tc>
          <w:tcPr>
            <w:tcW w:w="1843" w:type="dxa"/>
            <w:vAlign w:val="center"/>
          </w:tcPr>
          <w:p w14:paraId="0122FB17" w14:textId="0CF06AE5" w:rsidR="00C979B5" w:rsidRPr="00A156F3" w:rsidRDefault="00C979B5" w:rsidP="00C979B5">
            <w:pPr>
              <w:jc w:val="right"/>
              <w:rPr>
                <w:b/>
                <w:bCs/>
                <w:color w:val="000000" w:themeColor="text1"/>
                <w:sz w:val="22"/>
                <w:szCs w:val="22"/>
                <w:highlight w:val="cyan"/>
              </w:rPr>
            </w:pPr>
            <w:r w:rsidRPr="00A156F3">
              <w:rPr>
                <w:sz w:val="22"/>
                <w:szCs w:val="22"/>
              </w:rPr>
              <w:t>3 100 850</w:t>
            </w:r>
          </w:p>
        </w:tc>
      </w:tr>
      <w:tr w:rsidR="00C979B5" w:rsidRPr="00704F64" w14:paraId="6390B6F7" w14:textId="77777777" w:rsidTr="00CA6816">
        <w:trPr>
          <w:trHeight w:val="284"/>
        </w:trPr>
        <w:tc>
          <w:tcPr>
            <w:tcW w:w="3401" w:type="dxa"/>
            <w:vAlign w:val="center"/>
          </w:tcPr>
          <w:p w14:paraId="684D0865" w14:textId="1985D0FF" w:rsidR="00C979B5" w:rsidRPr="00E035F7" w:rsidRDefault="00C979B5" w:rsidP="00C979B5">
            <w:pPr>
              <w:rPr>
                <w:color w:val="000000" w:themeColor="text1"/>
                <w:sz w:val="22"/>
                <w:szCs w:val="22"/>
                <w:highlight w:val="cyan"/>
              </w:rPr>
            </w:pPr>
            <w:r w:rsidRPr="00E035F7">
              <w:rPr>
                <w:sz w:val="22"/>
                <w:szCs w:val="22"/>
              </w:rPr>
              <w:t>INVL Konservatīvais 58+</w:t>
            </w:r>
          </w:p>
        </w:tc>
        <w:tc>
          <w:tcPr>
            <w:tcW w:w="1701" w:type="dxa"/>
            <w:vAlign w:val="center"/>
          </w:tcPr>
          <w:p w14:paraId="6E4806EC" w14:textId="32FA9E3E" w:rsidR="00C979B5" w:rsidRPr="00A156F3" w:rsidRDefault="00C979B5" w:rsidP="00C979B5">
            <w:pPr>
              <w:jc w:val="right"/>
              <w:rPr>
                <w:color w:val="000000" w:themeColor="text1"/>
                <w:sz w:val="22"/>
                <w:szCs w:val="22"/>
                <w:highlight w:val="cyan"/>
              </w:rPr>
            </w:pPr>
            <w:r w:rsidRPr="00A156F3">
              <w:rPr>
                <w:sz w:val="22"/>
                <w:szCs w:val="22"/>
              </w:rPr>
              <w:t>333 500</w:t>
            </w:r>
          </w:p>
        </w:tc>
        <w:tc>
          <w:tcPr>
            <w:tcW w:w="1701" w:type="dxa"/>
            <w:vAlign w:val="center"/>
          </w:tcPr>
          <w:p w14:paraId="5C3E6BB7" w14:textId="2934F71E" w:rsidR="00C979B5" w:rsidRPr="00A156F3" w:rsidRDefault="00C979B5" w:rsidP="00C979B5">
            <w:pPr>
              <w:jc w:val="right"/>
              <w:rPr>
                <w:color w:val="000000" w:themeColor="text1"/>
                <w:sz w:val="22"/>
                <w:szCs w:val="22"/>
                <w:highlight w:val="cyan"/>
              </w:rPr>
            </w:pPr>
            <w:r w:rsidRPr="00A156F3">
              <w:rPr>
                <w:sz w:val="22"/>
                <w:szCs w:val="22"/>
              </w:rPr>
              <w:t>3 682 025</w:t>
            </w:r>
          </w:p>
        </w:tc>
        <w:tc>
          <w:tcPr>
            <w:tcW w:w="1403" w:type="dxa"/>
            <w:vAlign w:val="center"/>
          </w:tcPr>
          <w:p w14:paraId="61B73F8B" w14:textId="10826ED3"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4E0D9F32" w14:textId="3BE79F53" w:rsidR="00C979B5" w:rsidRPr="00A156F3" w:rsidRDefault="00C979B5" w:rsidP="00C979B5">
            <w:pPr>
              <w:jc w:val="right"/>
              <w:rPr>
                <w:color w:val="000000" w:themeColor="text1"/>
                <w:sz w:val="22"/>
                <w:szCs w:val="22"/>
                <w:highlight w:val="cyan"/>
              </w:rPr>
            </w:pPr>
            <w:r w:rsidRPr="00A156F3">
              <w:rPr>
                <w:sz w:val="22"/>
                <w:szCs w:val="22"/>
              </w:rPr>
              <w:t>4 015 525</w:t>
            </w:r>
          </w:p>
        </w:tc>
        <w:tc>
          <w:tcPr>
            <w:tcW w:w="1418" w:type="dxa"/>
            <w:vAlign w:val="center"/>
          </w:tcPr>
          <w:p w14:paraId="7BA129FC" w14:textId="5D188DB9" w:rsidR="00C979B5" w:rsidRPr="00A156F3" w:rsidRDefault="00C979B5" w:rsidP="00C979B5">
            <w:pPr>
              <w:jc w:val="right"/>
              <w:rPr>
                <w:color w:val="000000" w:themeColor="text1"/>
                <w:sz w:val="22"/>
                <w:szCs w:val="22"/>
                <w:highlight w:val="cyan"/>
              </w:rPr>
            </w:pPr>
            <w:r w:rsidRPr="00A156F3">
              <w:rPr>
                <w:sz w:val="22"/>
                <w:szCs w:val="22"/>
              </w:rPr>
              <w:t>1 704 364</w:t>
            </w:r>
          </w:p>
        </w:tc>
        <w:tc>
          <w:tcPr>
            <w:tcW w:w="1559" w:type="dxa"/>
            <w:vAlign w:val="center"/>
          </w:tcPr>
          <w:p w14:paraId="70D4AD2B" w14:textId="6A87B3D2" w:rsidR="00C979B5" w:rsidRPr="00A156F3" w:rsidRDefault="00C979B5" w:rsidP="00C979B5">
            <w:pPr>
              <w:ind w:right="85"/>
              <w:jc w:val="right"/>
              <w:rPr>
                <w:color w:val="000000" w:themeColor="text1"/>
                <w:sz w:val="22"/>
                <w:szCs w:val="22"/>
                <w:highlight w:val="cyan"/>
              </w:rPr>
            </w:pPr>
            <w:r w:rsidRPr="00A156F3">
              <w:rPr>
                <w:sz w:val="22"/>
                <w:szCs w:val="22"/>
              </w:rPr>
              <w:t>(417 257)</w:t>
            </w:r>
          </w:p>
        </w:tc>
        <w:tc>
          <w:tcPr>
            <w:tcW w:w="1843" w:type="dxa"/>
            <w:vAlign w:val="center"/>
          </w:tcPr>
          <w:p w14:paraId="2A0437F1" w14:textId="73D2A191" w:rsidR="00C979B5" w:rsidRPr="00A156F3" w:rsidRDefault="00C979B5" w:rsidP="00C979B5">
            <w:pPr>
              <w:jc w:val="right"/>
              <w:rPr>
                <w:b/>
                <w:bCs/>
                <w:color w:val="000000" w:themeColor="text1"/>
                <w:sz w:val="22"/>
                <w:szCs w:val="22"/>
                <w:highlight w:val="cyan"/>
              </w:rPr>
            </w:pPr>
            <w:r w:rsidRPr="00A156F3">
              <w:rPr>
                <w:sz w:val="22"/>
                <w:szCs w:val="22"/>
              </w:rPr>
              <w:t>5 302 632</w:t>
            </w:r>
          </w:p>
        </w:tc>
      </w:tr>
      <w:tr w:rsidR="00C979B5" w:rsidRPr="00704F64" w14:paraId="193852F1" w14:textId="77777777" w:rsidTr="00CA6816">
        <w:trPr>
          <w:trHeight w:val="284"/>
        </w:trPr>
        <w:tc>
          <w:tcPr>
            <w:tcW w:w="3401" w:type="dxa"/>
            <w:vAlign w:val="center"/>
          </w:tcPr>
          <w:p w14:paraId="41C800AA" w14:textId="13257718" w:rsidR="00C979B5" w:rsidRPr="00E035F7" w:rsidRDefault="00C979B5" w:rsidP="00C979B5">
            <w:pPr>
              <w:rPr>
                <w:color w:val="000000" w:themeColor="text1"/>
                <w:sz w:val="22"/>
                <w:szCs w:val="22"/>
                <w:highlight w:val="cyan"/>
              </w:rPr>
            </w:pPr>
            <w:r w:rsidRPr="00E035F7">
              <w:rPr>
                <w:sz w:val="22"/>
                <w:szCs w:val="22"/>
              </w:rPr>
              <w:t>INVL Ekstra 47+</w:t>
            </w:r>
          </w:p>
        </w:tc>
        <w:tc>
          <w:tcPr>
            <w:tcW w:w="1701" w:type="dxa"/>
            <w:vAlign w:val="center"/>
          </w:tcPr>
          <w:p w14:paraId="30CE58EB" w14:textId="2A3337B3" w:rsidR="00C979B5" w:rsidRPr="00A156F3" w:rsidRDefault="00C979B5" w:rsidP="00C979B5">
            <w:pPr>
              <w:jc w:val="right"/>
              <w:rPr>
                <w:color w:val="000000" w:themeColor="text1"/>
                <w:sz w:val="22"/>
                <w:szCs w:val="22"/>
                <w:highlight w:val="cyan"/>
              </w:rPr>
            </w:pPr>
            <w:r w:rsidRPr="00A156F3">
              <w:rPr>
                <w:sz w:val="22"/>
                <w:szCs w:val="22"/>
              </w:rPr>
              <w:t>659 492</w:t>
            </w:r>
          </w:p>
        </w:tc>
        <w:tc>
          <w:tcPr>
            <w:tcW w:w="1701" w:type="dxa"/>
            <w:vAlign w:val="center"/>
          </w:tcPr>
          <w:p w14:paraId="7735FD12" w14:textId="55475476" w:rsidR="00C979B5" w:rsidRPr="00A156F3" w:rsidRDefault="00C979B5" w:rsidP="00C979B5">
            <w:pPr>
              <w:jc w:val="right"/>
              <w:rPr>
                <w:color w:val="000000" w:themeColor="text1"/>
                <w:sz w:val="22"/>
                <w:szCs w:val="22"/>
                <w:highlight w:val="cyan"/>
              </w:rPr>
            </w:pPr>
            <w:r w:rsidRPr="00A156F3">
              <w:rPr>
                <w:sz w:val="22"/>
                <w:szCs w:val="22"/>
              </w:rPr>
              <w:t>13 649 669</w:t>
            </w:r>
          </w:p>
        </w:tc>
        <w:tc>
          <w:tcPr>
            <w:tcW w:w="1403" w:type="dxa"/>
            <w:vAlign w:val="center"/>
          </w:tcPr>
          <w:p w14:paraId="6D3A833D" w14:textId="63D03652"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78C9A3FB" w14:textId="747FB75F" w:rsidR="00C979B5" w:rsidRPr="00A156F3" w:rsidRDefault="00C979B5" w:rsidP="00C979B5">
            <w:pPr>
              <w:jc w:val="right"/>
              <w:rPr>
                <w:color w:val="000000" w:themeColor="text1"/>
                <w:sz w:val="22"/>
                <w:szCs w:val="22"/>
                <w:highlight w:val="cyan"/>
              </w:rPr>
            </w:pPr>
            <w:r w:rsidRPr="00A156F3">
              <w:rPr>
                <w:sz w:val="22"/>
                <w:szCs w:val="22"/>
              </w:rPr>
              <w:t>14 309 161</w:t>
            </w:r>
          </w:p>
        </w:tc>
        <w:tc>
          <w:tcPr>
            <w:tcW w:w="1418" w:type="dxa"/>
            <w:vAlign w:val="center"/>
          </w:tcPr>
          <w:p w14:paraId="6AA4D8E1" w14:textId="4A177C12" w:rsidR="00C979B5" w:rsidRPr="00A156F3" w:rsidRDefault="00C979B5" w:rsidP="00C979B5">
            <w:pPr>
              <w:jc w:val="right"/>
              <w:rPr>
                <w:color w:val="000000" w:themeColor="text1"/>
                <w:sz w:val="22"/>
                <w:szCs w:val="22"/>
                <w:highlight w:val="cyan"/>
              </w:rPr>
            </w:pPr>
            <w:r w:rsidRPr="00A156F3">
              <w:rPr>
                <w:sz w:val="22"/>
                <w:szCs w:val="22"/>
              </w:rPr>
              <w:t>2 144 481</w:t>
            </w:r>
          </w:p>
        </w:tc>
        <w:tc>
          <w:tcPr>
            <w:tcW w:w="1559" w:type="dxa"/>
            <w:vAlign w:val="center"/>
          </w:tcPr>
          <w:p w14:paraId="512123F4" w14:textId="48964F9B" w:rsidR="00C979B5" w:rsidRPr="00A156F3" w:rsidRDefault="00C979B5" w:rsidP="00C979B5">
            <w:pPr>
              <w:ind w:right="85"/>
              <w:jc w:val="right"/>
              <w:rPr>
                <w:color w:val="000000" w:themeColor="text1"/>
                <w:sz w:val="22"/>
                <w:szCs w:val="22"/>
                <w:highlight w:val="cyan"/>
              </w:rPr>
            </w:pPr>
            <w:r w:rsidRPr="00A156F3">
              <w:rPr>
                <w:sz w:val="22"/>
                <w:szCs w:val="22"/>
              </w:rPr>
              <w:t>(373 725)</w:t>
            </w:r>
          </w:p>
        </w:tc>
        <w:tc>
          <w:tcPr>
            <w:tcW w:w="1843" w:type="dxa"/>
            <w:vAlign w:val="center"/>
          </w:tcPr>
          <w:p w14:paraId="7F6D16E9" w14:textId="378B9BDB" w:rsidR="00C979B5" w:rsidRPr="00A156F3" w:rsidRDefault="00C979B5" w:rsidP="00C979B5">
            <w:pPr>
              <w:jc w:val="right"/>
              <w:rPr>
                <w:b/>
                <w:bCs/>
                <w:color w:val="000000" w:themeColor="text1"/>
                <w:sz w:val="22"/>
                <w:szCs w:val="22"/>
                <w:highlight w:val="cyan"/>
              </w:rPr>
            </w:pPr>
            <w:r w:rsidRPr="00A156F3">
              <w:rPr>
                <w:sz w:val="22"/>
                <w:szCs w:val="22"/>
              </w:rPr>
              <w:t>16 079 917</w:t>
            </w:r>
          </w:p>
        </w:tc>
      </w:tr>
      <w:tr w:rsidR="00C979B5" w:rsidRPr="00704F64" w14:paraId="3E357546" w14:textId="77777777" w:rsidTr="00CA6816">
        <w:trPr>
          <w:trHeight w:val="284"/>
        </w:trPr>
        <w:tc>
          <w:tcPr>
            <w:tcW w:w="3401" w:type="dxa"/>
            <w:vAlign w:val="center"/>
          </w:tcPr>
          <w:p w14:paraId="20D2AE49" w14:textId="5676305C" w:rsidR="00C979B5" w:rsidRPr="00E035F7" w:rsidRDefault="00C979B5" w:rsidP="00C979B5">
            <w:pPr>
              <w:rPr>
                <w:color w:val="000000" w:themeColor="text1"/>
                <w:sz w:val="22"/>
                <w:szCs w:val="22"/>
                <w:highlight w:val="cyan"/>
              </w:rPr>
            </w:pPr>
            <w:r w:rsidRPr="00E035F7">
              <w:rPr>
                <w:sz w:val="22"/>
                <w:szCs w:val="22"/>
              </w:rPr>
              <w:t>INVL Komforts 53+</w:t>
            </w:r>
          </w:p>
        </w:tc>
        <w:tc>
          <w:tcPr>
            <w:tcW w:w="1701" w:type="dxa"/>
            <w:vAlign w:val="center"/>
          </w:tcPr>
          <w:p w14:paraId="4D74EBFA" w14:textId="114F98B3" w:rsidR="00C979B5" w:rsidRPr="00A156F3" w:rsidRDefault="00C979B5" w:rsidP="00C979B5">
            <w:pPr>
              <w:jc w:val="right"/>
              <w:rPr>
                <w:color w:val="000000" w:themeColor="text1"/>
                <w:sz w:val="22"/>
                <w:szCs w:val="22"/>
                <w:highlight w:val="cyan"/>
              </w:rPr>
            </w:pPr>
            <w:r w:rsidRPr="00A156F3">
              <w:rPr>
                <w:sz w:val="22"/>
                <w:szCs w:val="22"/>
              </w:rPr>
              <w:t>271 537</w:t>
            </w:r>
          </w:p>
        </w:tc>
        <w:tc>
          <w:tcPr>
            <w:tcW w:w="1701" w:type="dxa"/>
            <w:vAlign w:val="center"/>
          </w:tcPr>
          <w:p w14:paraId="198DBE46" w14:textId="1C0761A8" w:rsidR="00C979B5" w:rsidRPr="00A156F3" w:rsidRDefault="00C979B5" w:rsidP="00C979B5">
            <w:pPr>
              <w:jc w:val="right"/>
              <w:rPr>
                <w:color w:val="000000" w:themeColor="text1"/>
                <w:sz w:val="22"/>
                <w:szCs w:val="22"/>
                <w:highlight w:val="cyan"/>
              </w:rPr>
            </w:pPr>
            <w:r w:rsidRPr="00A156F3">
              <w:rPr>
                <w:sz w:val="22"/>
                <w:szCs w:val="22"/>
              </w:rPr>
              <w:t>4 065 356</w:t>
            </w:r>
          </w:p>
        </w:tc>
        <w:tc>
          <w:tcPr>
            <w:tcW w:w="1403" w:type="dxa"/>
            <w:vAlign w:val="center"/>
          </w:tcPr>
          <w:p w14:paraId="6DC93ED8" w14:textId="1057FD93"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5C7CE63E" w14:textId="1438CE34" w:rsidR="00C979B5" w:rsidRPr="00A156F3" w:rsidRDefault="00C979B5" w:rsidP="00C979B5">
            <w:pPr>
              <w:jc w:val="right"/>
              <w:rPr>
                <w:color w:val="000000" w:themeColor="text1"/>
                <w:sz w:val="22"/>
                <w:szCs w:val="22"/>
                <w:highlight w:val="cyan"/>
              </w:rPr>
            </w:pPr>
            <w:r w:rsidRPr="00A156F3">
              <w:rPr>
                <w:sz w:val="22"/>
                <w:szCs w:val="22"/>
              </w:rPr>
              <w:t>4 336 893</w:t>
            </w:r>
          </w:p>
        </w:tc>
        <w:tc>
          <w:tcPr>
            <w:tcW w:w="1418" w:type="dxa"/>
            <w:vAlign w:val="center"/>
          </w:tcPr>
          <w:p w14:paraId="3E99C971" w14:textId="7F6C0641" w:rsidR="00C979B5" w:rsidRPr="00A156F3" w:rsidRDefault="00C979B5" w:rsidP="00C979B5">
            <w:pPr>
              <w:jc w:val="right"/>
              <w:rPr>
                <w:color w:val="000000" w:themeColor="text1"/>
                <w:sz w:val="22"/>
                <w:szCs w:val="22"/>
                <w:highlight w:val="cyan"/>
              </w:rPr>
            </w:pPr>
            <w:r w:rsidRPr="00A156F3">
              <w:rPr>
                <w:sz w:val="22"/>
                <w:szCs w:val="22"/>
              </w:rPr>
              <w:t>1 045 670</w:t>
            </w:r>
          </w:p>
        </w:tc>
        <w:tc>
          <w:tcPr>
            <w:tcW w:w="1559" w:type="dxa"/>
            <w:vAlign w:val="center"/>
          </w:tcPr>
          <w:p w14:paraId="2CD1C3A0" w14:textId="1ADACA28" w:rsidR="00C979B5" w:rsidRPr="00A156F3" w:rsidRDefault="00C979B5" w:rsidP="00C979B5">
            <w:pPr>
              <w:ind w:right="85"/>
              <w:jc w:val="right"/>
              <w:rPr>
                <w:color w:val="000000" w:themeColor="text1"/>
                <w:sz w:val="22"/>
                <w:szCs w:val="22"/>
                <w:highlight w:val="cyan"/>
              </w:rPr>
            </w:pPr>
            <w:r w:rsidRPr="00A156F3">
              <w:rPr>
                <w:sz w:val="22"/>
                <w:szCs w:val="22"/>
              </w:rPr>
              <w:t>(96 819)</w:t>
            </w:r>
          </w:p>
        </w:tc>
        <w:tc>
          <w:tcPr>
            <w:tcW w:w="1843" w:type="dxa"/>
            <w:vAlign w:val="center"/>
          </w:tcPr>
          <w:p w14:paraId="064AA739" w14:textId="0E2234E1" w:rsidR="00C979B5" w:rsidRPr="00A156F3" w:rsidRDefault="00C979B5" w:rsidP="00C979B5">
            <w:pPr>
              <w:jc w:val="right"/>
              <w:rPr>
                <w:b/>
                <w:bCs/>
                <w:color w:val="000000" w:themeColor="text1"/>
                <w:sz w:val="22"/>
                <w:szCs w:val="22"/>
                <w:highlight w:val="cyan"/>
              </w:rPr>
            </w:pPr>
            <w:r w:rsidRPr="00A156F3">
              <w:rPr>
                <w:sz w:val="22"/>
                <w:szCs w:val="22"/>
              </w:rPr>
              <w:t>5 285 744</w:t>
            </w:r>
          </w:p>
        </w:tc>
      </w:tr>
      <w:tr w:rsidR="00C979B5" w:rsidRPr="00704F64" w14:paraId="2FC229B6" w14:textId="77777777" w:rsidTr="00CA6816">
        <w:trPr>
          <w:trHeight w:val="284"/>
        </w:trPr>
        <w:tc>
          <w:tcPr>
            <w:tcW w:w="3401" w:type="dxa"/>
            <w:vAlign w:val="center"/>
          </w:tcPr>
          <w:p w14:paraId="23E0E05D" w14:textId="5DD85000" w:rsidR="00C979B5" w:rsidRPr="00E035F7" w:rsidRDefault="00C979B5" w:rsidP="00C979B5">
            <w:pPr>
              <w:rPr>
                <w:color w:val="000000" w:themeColor="text1"/>
                <w:sz w:val="22"/>
                <w:szCs w:val="22"/>
                <w:highlight w:val="cyan"/>
              </w:rPr>
            </w:pPr>
            <w:r w:rsidRPr="00E035F7">
              <w:rPr>
                <w:sz w:val="22"/>
                <w:szCs w:val="22"/>
              </w:rPr>
              <w:t>INVL Maksimālais 16+</w:t>
            </w:r>
          </w:p>
        </w:tc>
        <w:tc>
          <w:tcPr>
            <w:tcW w:w="1701" w:type="dxa"/>
            <w:vAlign w:val="center"/>
          </w:tcPr>
          <w:p w14:paraId="050C12C6" w14:textId="05157704" w:rsidR="00C979B5" w:rsidRPr="00A156F3" w:rsidRDefault="00C979B5" w:rsidP="00C979B5">
            <w:pPr>
              <w:jc w:val="right"/>
              <w:rPr>
                <w:color w:val="000000" w:themeColor="text1"/>
                <w:sz w:val="22"/>
                <w:szCs w:val="22"/>
                <w:highlight w:val="cyan"/>
              </w:rPr>
            </w:pPr>
            <w:r w:rsidRPr="00A156F3">
              <w:rPr>
                <w:sz w:val="22"/>
                <w:szCs w:val="22"/>
              </w:rPr>
              <w:t>133 290</w:t>
            </w:r>
          </w:p>
        </w:tc>
        <w:tc>
          <w:tcPr>
            <w:tcW w:w="1701" w:type="dxa"/>
            <w:vAlign w:val="center"/>
          </w:tcPr>
          <w:p w14:paraId="3B38F83E" w14:textId="09D9F1ED" w:rsidR="00C979B5" w:rsidRPr="00A156F3" w:rsidRDefault="00C979B5" w:rsidP="00C979B5">
            <w:pPr>
              <w:jc w:val="right"/>
              <w:rPr>
                <w:color w:val="000000" w:themeColor="text1"/>
                <w:sz w:val="22"/>
                <w:szCs w:val="22"/>
                <w:highlight w:val="cyan"/>
              </w:rPr>
            </w:pPr>
            <w:r w:rsidRPr="00A156F3">
              <w:rPr>
                <w:sz w:val="22"/>
                <w:szCs w:val="22"/>
              </w:rPr>
              <w:t>2 638 709</w:t>
            </w:r>
          </w:p>
        </w:tc>
        <w:tc>
          <w:tcPr>
            <w:tcW w:w="1403" w:type="dxa"/>
            <w:vAlign w:val="center"/>
          </w:tcPr>
          <w:p w14:paraId="139832D9" w14:textId="2E746753"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50E37DE1" w14:textId="093A7100" w:rsidR="00C979B5" w:rsidRPr="00A156F3" w:rsidRDefault="00C979B5" w:rsidP="00C979B5">
            <w:pPr>
              <w:jc w:val="right"/>
              <w:rPr>
                <w:color w:val="000000" w:themeColor="text1"/>
                <w:sz w:val="22"/>
                <w:szCs w:val="22"/>
                <w:highlight w:val="cyan"/>
              </w:rPr>
            </w:pPr>
            <w:r w:rsidRPr="00A156F3">
              <w:rPr>
                <w:sz w:val="22"/>
                <w:szCs w:val="22"/>
              </w:rPr>
              <w:t>2 771 999</w:t>
            </w:r>
          </w:p>
        </w:tc>
        <w:tc>
          <w:tcPr>
            <w:tcW w:w="1418" w:type="dxa"/>
            <w:vAlign w:val="center"/>
          </w:tcPr>
          <w:p w14:paraId="426112C8" w14:textId="05B78D52" w:rsidR="00C979B5" w:rsidRPr="00A156F3" w:rsidRDefault="00C979B5" w:rsidP="00C979B5">
            <w:pPr>
              <w:jc w:val="right"/>
              <w:rPr>
                <w:color w:val="000000" w:themeColor="text1"/>
                <w:sz w:val="22"/>
                <w:szCs w:val="22"/>
                <w:highlight w:val="cyan"/>
              </w:rPr>
            </w:pPr>
            <w:r w:rsidRPr="00A156F3">
              <w:rPr>
                <w:sz w:val="22"/>
                <w:szCs w:val="22"/>
              </w:rPr>
              <w:t>60 617</w:t>
            </w:r>
          </w:p>
        </w:tc>
        <w:tc>
          <w:tcPr>
            <w:tcW w:w="1559" w:type="dxa"/>
            <w:vAlign w:val="center"/>
          </w:tcPr>
          <w:p w14:paraId="211A47AB" w14:textId="5E9601DA" w:rsidR="00C979B5" w:rsidRPr="00A156F3" w:rsidRDefault="00C979B5" w:rsidP="00C979B5">
            <w:pPr>
              <w:ind w:right="85"/>
              <w:jc w:val="right"/>
              <w:rPr>
                <w:color w:val="000000" w:themeColor="text1"/>
                <w:sz w:val="22"/>
                <w:szCs w:val="22"/>
                <w:highlight w:val="cyan"/>
              </w:rPr>
            </w:pPr>
            <w:r w:rsidRPr="00A156F3">
              <w:rPr>
                <w:sz w:val="22"/>
                <w:szCs w:val="22"/>
              </w:rPr>
              <w:t>(209 280)</w:t>
            </w:r>
          </w:p>
        </w:tc>
        <w:tc>
          <w:tcPr>
            <w:tcW w:w="1843" w:type="dxa"/>
            <w:vAlign w:val="center"/>
          </w:tcPr>
          <w:p w14:paraId="083C29C4" w14:textId="01881A87" w:rsidR="00C979B5" w:rsidRPr="00A156F3" w:rsidRDefault="00C979B5" w:rsidP="00C979B5">
            <w:pPr>
              <w:jc w:val="right"/>
              <w:rPr>
                <w:b/>
                <w:bCs/>
                <w:color w:val="000000" w:themeColor="text1"/>
                <w:sz w:val="22"/>
                <w:szCs w:val="22"/>
                <w:highlight w:val="cyan"/>
              </w:rPr>
            </w:pPr>
            <w:r w:rsidRPr="00A156F3">
              <w:rPr>
                <w:sz w:val="22"/>
                <w:szCs w:val="22"/>
              </w:rPr>
              <w:t>2 623 336</w:t>
            </w:r>
          </w:p>
        </w:tc>
      </w:tr>
      <w:tr w:rsidR="00C979B5" w:rsidRPr="00704F64" w14:paraId="61490B33" w14:textId="77777777" w:rsidTr="00CA6816">
        <w:trPr>
          <w:trHeight w:val="284"/>
        </w:trPr>
        <w:tc>
          <w:tcPr>
            <w:tcW w:w="3401" w:type="dxa"/>
            <w:vAlign w:val="center"/>
          </w:tcPr>
          <w:p w14:paraId="46C70ACD" w14:textId="6A1701B7" w:rsidR="00C979B5" w:rsidRPr="00E035F7" w:rsidRDefault="00C979B5" w:rsidP="00C979B5">
            <w:pPr>
              <w:rPr>
                <w:color w:val="000000" w:themeColor="text1"/>
                <w:sz w:val="22"/>
                <w:szCs w:val="22"/>
                <w:highlight w:val="cyan"/>
              </w:rPr>
            </w:pPr>
            <w:proofErr w:type="spellStart"/>
            <w:r w:rsidRPr="00E035F7">
              <w:rPr>
                <w:sz w:val="22"/>
                <w:szCs w:val="22"/>
              </w:rPr>
              <w:t>Luminor</w:t>
            </w:r>
            <w:proofErr w:type="spellEnd"/>
            <w:r w:rsidRPr="00E035F7">
              <w:rPr>
                <w:sz w:val="22"/>
                <w:szCs w:val="22"/>
              </w:rPr>
              <w:t xml:space="preserve"> 58+</w:t>
            </w:r>
          </w:p>
        </w:tc>
        <w:tc>
          <w:tcPr>
            <w:tcW w:w="1701" w:type="dxa"/>
            <w:vAlign w:val="center"/>
          </w:tcPr>
          <w:p w14:paraId="5CF63296" w14:textId="6D0F7048" w:rsidR="00C979B5" w:rsidRPr="00A156F3" w:rsidRDefault="00C979B5" w:rsidP="00C979B5">
            <w:pPr>
              <w:jc w:val="right"/>
              <w:rPr>
                <w:color w:val="000000" w:themeColor="text1"/>
                <w:sz w:val="22"/>
                <w:szCs w:val="22"/>
                <w:highlight w:val="cyan"/>
              </w:rPr>
            </w:pPr>
            <w:r w:rsidRPr="00A156F3">
              <w:rPr>
                <w:sz w:val="22"/>
                <w:szCs w:val="22"/>
              </w:rPr>
              <w:t>1 622 511</w:t>
            </w:r>
          </w:p>
        </w:tc>
        <w:tc>
          <w:tcPr>
            <w:tcW w:w="1701" w:type="dxa"/>
            <w:vAlign w:val="center"/>
          </w:tcPr>
          <w:p w14:paraId="6BFF95B5" w14:textId="108458DE" w:rsidR="00C979B5" w:rsidRPr="00A156F3" w:rsidRDefault="00C979B5" w:rsidP="00C979B5">
            <w:pPr>
              <w:jc w:val="right"/>
              <w:rPr>
                <w:color w:val="000000" w:themeColor="text1"/>
                <w:sz w:val="22"/>
                <w:szCs w:val="22"/>
                <w:highlight w:val="cyan"/>
              </w:rPr>
            </w:pPr>
            <w:r w:rsidRPr="00A156F3">
              <w:rPr>
                <w:sz w:val="22"/>
                <w:szCs w:val="22"/>
              </w:rPr>
              <w:t>9 449 927</w:t>
            </w:r>
          </w:p>
        </w:tc>
        <w:tc>
          <w:tcPr>
            <w:tcW w:w="1403" w:type="dxa"/>
            <w:vAlign w:val="center"/>
          </w:tcPr>
          <w:p w14:paraId="471F2C33" w14:textId="2119FCF3" w:rsidR="00C979B5" w:rsidRPr="00A156F3" w:rsidRDefault="00C979B5" w:rsidP="00C979B5">
            <w:pPr>
              <w:jc w:val="right"/>
              <w:rPr>
                <w:color w:val="000000" w:themeColor="text1"/>
                <w:sz w:val="22"/>
                <w:szCs w:val="22"/>
                <w:highlight w:val="cyan"/>
              </w:rPr>
            </w:pPr>
            <w:r w:rsidRPr="00A156F3">
              <w:rPr>
                <w:sz w:val="22"/>
                <w:szCs w:val="22"/>
              </w:rPr>
              <w:t>(1 572)</w:t>
            </w:r>
          </w:p>
        </w:tc>
        <w:tc>
          <w:tcPr>
            <w:tcW w:w="1575" w:type="dxa"/>
            <w:vAlign w:val="center"/>
          </w:tcPr>
          <w:p w14:paraId="11EF8CA7" w14:textId="76AE03B0" w:rsidR="00C979B5" w:rsidRPr="00A156F3" w:rsidRDefault="00C979B5" w:rsidP="00C979B5">
            <w:pPr>
              <w:jc w:val="right"/>
              <w:rPr>
                <w:color w:val="000000" w:themeColor="text1"/>
                <w:sz w:val="22"/>
                <w:szCs w:val="22"/>
                <w:highlight w:val="cyan"/>
              </w:rPr>
            </w:pPr>
            <w:r w:rsidRPr="00A156F3">
              <w:rPr>
                <w:sz w:val="22"/>
                <w:szCs w:val="22"/>
              </w:rPr>
              <w:t>11 070 866</w:t>
            </w:r>
          </w:p>
        </w:tc>
        <w:tc>
          <w:tcPr>
            <w:tcW w:w="1418" w:type="dxa"/>
            <w:vAlign w:val="center"/>
          </w:tcPr>
          <w:p w14:paraId="2DF39A44" w14:textId="32FC02E6" w:rsidR="00C979B5" w:rsidRPr="00A156F3" w:rsidRDefault="00C979B5" w:rsidP="00C979B5">
            <w:pPr>
              <w:jc w:val="right"/>
              <w:rPr>
                <w:color w:val="000000" w:themeColor="text1"/>
                <w:sz w:val="22"/>
                <w:szCs w:val="22"/>
                <w:highlight w:val="cyan"/>
              </w:rPr>
            </w:pPr>
            <w:r w:rsidRPr="00A156F3">
              <w:rPr>
                <w:sz w:val="22"/>
                <w:szCs w:val="22"/>
              </w:rPr>
              <w:t>1 595 136</w:t>
            </w:r>
          </w:p>
        </w:tc>
        <w:tc>
          <w:tcPr>
            <w:tcW w:w="1559" w:type="dxa"/>
            <w:vAlign w:val="center"/>
          </w:tcPr>
          <w:p w14:paraId="7571F3FF" w14:textId="10ECBE6F" w:rsidR="00C979B5" w:rsidRPr="00A156F3" w:rsidRDefault="00C979B5" w:rsidP="00C979B5">
            <w:pPr>
              <w:ind w:right="85"/>
              <w:jc w:val="right"/>
              <w:rPr>
                <w:color w:val="000000" w:themeColor="text1"/>
                <w:sz w:val="22"/>
                <w:szCs w:val="22"/>
                <w:highlight w:val="cyan"/>
              </w:rPr>
            </w:pPr>
            <w:r w:rsidRPr="00A156F3">
              <w:rPr>
                <w:sz w:val="22"/>
                <w:szCs w:val="22"/>
              </w:rPr>
              <w:t>(724 505)</w:t>
            </w:r>
          </w:p>
        </w:tc>
        <w:tc>
          <w:tcPr>
            <w:tcW w:w="1843" w:type="dxa"/>
            <w:vAlign w:val="center"/>
          </w:tcPr>
          <w:p w14:paraId="2FAA80EA" w14:textId="2237090E" w:rsidR="00C979B5" w:rsidRPr="00A156F3" w:rsidRDefault="00C979B5" w:rsidP="00C979B5">
            <w:pPr>
              <w:jc w:val="right"/>
              <w:rPr>
                <w:b/>
                <w:bCs/>
                <w:color w:val="000000" w:themeColor="text1"/>
                <w:sz w:val="22"/>
                <w:szCs w:val="22"/>
                <w:highlight w:val="cyan"/>
              </w:rPr>
            </w:pPr>
            <w:r w:rsidRPr="00A156F3">
              <w:rPr>
                <w:sz w:val="22"/>
                <w:szCs w:val="22"/>
              </w:rPr>
              <w:t>11 941 497</w:t>
            </w:r>
          </w:p>
        </w:tc>
      </w:tr>
      <w:tr w:rsidR="00C979B5" w:rsidRPr="00704F64" w14:paraId="3F2727E7" w14:textId="77777777" w:rsidTr="00CA6816">
        <w:trPr>
          <w:trHeight w:val="284"/>
        </w:trPr>
        <w:tc>
          <w:tcPr>
            <w:tcW w:w="3401" w:type="dxa"/>
            <w:vAlign w:val="center"/>
          </w:tcPr>
          <w:p w14:paraId="4A3F811D" w14:textId="7AB76947" w:rsidR="00C979B5" w:rsidRPr="00E035F7" w:rsidRDefault="00C979B5" w:rsidP="00C979B5">
            <w:pPr>
              <w:rPr>
                <w:color w:val="000000" w:themeColor="text1"/>
                <w:sz w:val="22"/>
                <w:szCs w:val="22"/>
                <w:highlight w:val="cyan"/>
              </w:rPr>
            </w:pPr>
            <w:proofErr w:type="spellStart"/>
            <w:r w:rsidRPr="00E035F7">
              <w:rPr>
                <w:sz w:val="22"/>
                <w:szCs w:val="22"/>
              </w:rPr>
              <w:t>Luminor</w:t>
            </w:r>
            <w:proofErr w:type="spellEnd"/>
            <w:r w:rsidRPr="00E035F7">
              <w:rPr>
                <w:sz w:val="22"/>
                <w:szCs w:val="22"/>
              </w:rPr>
              <w:t xml:space="preserve"> 62-65 </w:t>
            </w:r>
          </w:p>
        </w:tc>
        <w:tc>
          <w:tcPr>
            <w:tcW w:w="1701" w:type="dxa"/>
            <w:vAlign w:val="center"/>
          </w:tcPr>
          <w:p w14:paraId="01490A5C" w14:textId="58CDA5AA" w:rsidR="00C979B5" w:rsidRPr="00A156F3" w:rsidRDefault="00C979B5" w:rsidP="00C979B5">
            <w:pPr>
              <w:jc w:val="right"/>
              <w:rPr>
                <w:color w:val="000000" w:themeColor="text1"/>
                <w:sz w:val="22"/>
                <w:szCs w:val="22"/>
                <w:highlight w:val="cyan"/>
              </w:rPr>
            </w:pPr>
            <w:r w:rsidRPr="00A156F3">
              <w:rPr>
                <w:sz w:val="22"/>
                <w:szCs w:val="22"/>
              </w:rPr>
              <w:t>1 041 688</w:t>
            </w:r>
          </w:p>
        </w:tc>
        <w:tc>
          <w:tcPr>
            <w:tcW w:w="1701" w:type="dxa"/>
            <w:vAlign w:val="center"/>
          </w:tcPr>
          <w:p w14:paraId="6A1F1036" w14:textId="4F39584C" w:rsidR="00C979B5" w:rsidRPr="00A156F3" w:rsidRDefault="00C979B5" w:rsidP="00C979B5">
            <w:pPr>
              <w:jc w:val="right"/>
              <w:rPr>
                <w:color w:val="000000" w:themeColor="text1"/>
                <w:sz w:val="22"/>
                <w:szCs w:val="22"/>
                <w:highlight w:val="cyan"/>
              </w:rPr>
            </w:pPr>
            <w:r w:rsidRPr="00A156F3">
              <w:rPr>
                <w:sz w:val="22"/>
                <w:szCs w:val="22"/>
              </w:rPr>
              <w:t>5 907 724</w:t>
            </w:r>
          </w:p>
        </w:tc>
        <w:tc>
          <w:tcPr>
            <w:tcW w:w="1403" w:type="dxa"/>
            <w:vAlign w:val="center"/>
          </w:tcPr>
          <w:p w14:paraId="44BDC893" w14:textId="3EFDE2AE" w:rsidR="00C979B5" w:rsidRPr="00A156F3" w:rsidRDefault="00C979B5" w:rsidP="00C979B5">
            <w:pPr>
              <w:jc w:val="right"/>
              <w:rPr>
                <w:color w:val="000000" w:themeColor="text1"/>
                <w:sz w:val="22"/>
                <w:szCs w:val="22"/>
                <w:highlight w:val="cyan"/>
              </w:rPr>
            </w:pPr>
            <w:r w:rsidRPr="00A156F3">
              <w:rPr>
                <w:sz w:val="22"/>
                <w:szCs w:val="22"/>
              </w:rPr>
              <w:t>(1 738)</w:t>
            </w:r>
          </w:p>
        </w:tc>
        <w:tc>
          <w:tcPr>
            <w:tcW w:w="1575" w:type="dxa"/>
            <w:vAlign w:val="center"/>
          </w:tcPr>
          <w:p w14:paraId="3FC4965B" w14:textId="43CAA14C" w:rsidR="00C979B5" w:rsidRPr="00A156F3" w:rsidRDefault="00C979B5" w:rsidP="00C979B5">
            <w:pPr>
              <w:jc w:val="right"/>
              <w:rPr>
                <w:color w:val="000000" w:themeColor="text1"/>
                <w:sz w:val="22"/>
                <w:szCs w:val="22"/>
                <w:highlight w:val="cyan"/>
              </w:rPr>
            </w:pPr>
            <w:r w:rsidRPr="00A156F3">
              <w:rPr>
                <w:sz w:val="22"/>
                <w:szCs w:val="22"/>
              </w:rPr>
              <w:t>6 947 674</w:t>
            </w:r>
          </w:p>
        </w:tc>
        <w:tc>
          <w:tcPr>
            <w:tcW w:w="1418" w:type="dxa"/>
            <w:vAlign w:val="center"/>
          </w:tcPr>
          <w:p w14:paraId="73C8EA8F" w14:textId="7F8AACF4" w:rsidR="00C979B5" w:rsidRPr="00A156F3" w:rsidRDefault="00C979B5" w:rsidP="00C979B5">
            <w:pPr>
              <w:jc w:val="right"/>
              <w:rPr>
                <w:color w:val="000000" w:themeColor="text1"/>
                <w:sz w:val="22"/>
                <w:szCs w:val="22"/>
                <w:highlight w:val="cyan"/>
              </w:rPr>
            </w:pPr>
            <w:r w:rsidRPr="00A156F3">
              <w:rPr>
                <w:sz w:val="22"/>
                <w:szCs w:val="22"/>
              </w:rPr>
              <w:t>1 688 780</w:t>
            </w:r>
          </w:p>
        </w:tc>
        <w:tc>
          <w:tcPr>
            <w:tcW w:w="1559" w:type="dxa"/>
            <w:vAlign w:val="center"/>
          </w:tcPr>
          <w:p w14:paraId="7DDB776B" w14:textId="2E4684D8" w:rsidR="00C979B5" w:rsidRPr="00A156F3" w:rsidRDefault="00C979B5" w:rsidP="00C979B5">
            <w:pPr>
              <w:ind w:right="85"/>
              <w:jc w:val="right"/>
              <w:rPr>
                <w:color w:val="000000" w:themeColor="text1"/>
                <w:sz w:val="22"/>
                <w:szCs w:val="22"/>
                <w:highlight w:val="cyan"/>
              </w:rPr>
            </w:pPr>
            <w:r w:rsidRPr="00A156F3">
              <w:rPr>
                <w:sz w:val="22"/>
                <w:szCs w:val="22"/>
              </w:rPr>
              <w:t>(613 723)</w:t>
            </w:r>
          </w:p>
        </w:tc>
        <w:tc>
          <w:tcPr>
            <w:tcW w:w="1843" w:type="dxa"/>
            <w:vAlign w:val="center"/>
          </w:tcPr>
          <w:p w14:paraId="67812D4B" w14:textId="0ED06518" w:rsidR="00C979B5" w:rsidRPr="00A156F3" w:rsidRDefault="00C979B5" w:rsidP="00C979B5">
            <w:pPr>
              <w:jc w:val="right"/>
              <w:rPr>
                <w:b/>
                <w:bCs/>
                <w:color w:val="000000" w:themeColor="text1"/>
                <w:sz w:val="22"/>
                <w:szCs w:val="22"/>
                <w:highlight w:val="cyan"/>
              </w:rPr>
            </w:pPr>
            <w:r w:rsidRPr="00A156F3">
              <w:rPr>
                <w:sz w:val="22"/>
                <w:szCs w:val="22"/>
              </w:rPr>
              <w:t>8 022 731</w:t>
            </w:r>
          </w:p>
        </w:tc>
      </w:tr>
      <w:tr w:rsidR="00C979B5" w:rsidRPr="00704F64" w14:paraId="5F60E08A" w14:textId="77777777" w:rsidTr="00CA6816">
        <w:trPr>
          <w:trHeight w:val="284"/>
        </w:trPr>
        <w:tc>
          <w:tcPr>
            <w:tcW w:w="3401" w:type="dxa"/>
            <w:vAlign w:val="center"/>
          </w:tcPr>
          <w:p w14:paraId="5C329438" w14:textId="0AD5BA9A" w:rsidR="00C979B5" w:rsidRPr="00E035F7" w:rsidRDefault="00C979B5" w:rsidP="00C979B5">
            <w:pPr>
              <w:rPr>
                <w:color w:val="000000" w:themeColor="text1"/>
                <w:sz w:val="22"/>
                <w:szCs w:val="22"/>
                <w:highlight w:val="cyan"/>
              </w:rPr>
            </w:pPr>
            <w:proofErr w:type="spellStart"/>
            <w:r w:rsidRPr="00E035F7">
              <w:rPr>
                <w:sz w:val="22"/>
                <w:szCs w:val="22"/>
              </w:rPr>
              <w:t>Luminor</w:t>
            </w:r>
            <w:proofErr w:type="spellEnd"/>
            <w:r w:rsidRPr="00E035F7">
              <w:rPr>
                <w:sz w:val="22"/>
                <w:szCs w:val="22"/>
              </w:rPr>
              <w:t xml:space="preserve"> 53-58</w:t>
            </w:r>
          </w:p>
        </w:tc>
        <w:tc>
          <w:tcPr>
            <w:tcW w:w="1701" w:type="dxa"/>
            <w:vAlign w:val="center"/>
          </w:tcPr>
          <w:p w14:paraId="1B6D173D" w14:textId="336C8DD8" w:rsidR="00C979B5" w:rsidRPr="00A156F3" w:rsidRDefault="00C979B5" w:rsidP="00C979B5">
            <w:pPr>
              <w:jc w:val="right"/>
              <w:rPr>
                <w:color w:val="000000" w:themeColor="text1"/>
                <w:sz w:val="22"/>
                <w:szCs w:val="22"/>
                <w:highlight w:val="cyan"/>
              </w:rPr>
            </w:pPr>
            <w:r w:rsidRPr="00A156F3">
              <w:rPr>
                <w:sz w:val="22"/>
                <w:szCs w:val="22"/>
              </w:rPr>
              <w:t>3 871 722</w:t>
            </w:r>
          </w:p>
        </w:tc>
        <w:tc>
          <w:tcPr>
            <w:tcW w:w="1701" w:type="dxa"/>
            <w:vAlign w:val="center"/>
          </w:tcPr>
          <w:p w14:paraId="43215268" w14:textId="675ABEAE" w:rsidR="00C979B5" w:rsidRPr="00A156F3" w:rsidRDefault="00C979B5" w:rsidP="00C979B5">
            <w:pPr>
              <w:jc w:val="right"/>
              <w:rPr>
                <w:color w:val="000000" w:themeColor="text1"/>
                <w:sz w:val="22"/>
                <w:szCs w:val="22"/>
                <w:highlight w:val="cyan"/>
              </w:rPr>
            </w:pPr>
            <w:r w:rsidRPr="00A156F3">
              <w:rPr>
                <w:sz w:val="22"/>
                <w:szCs w:val="22"/>
              </w:rPr>
              <w:t>28 338 260</w:t>
            </w:r>
          </w:p>
        </w:tc>
        <w:tc>
          <w:tcPr>
            <w:tcW w:w="1403" w:type="dxa"/>
            <w:vAlign w:val="center"/>
          </w:tcPr>
          <w:p w14:paraId="7063320D" w14:textId="2A0D9B8C" w:rsidR="00C979B5" w:rsidRPr="00A156F3" w:rsidRDefault="00C979B5" w:rsidP="00C979B5">
            <w:pPr>
              <w:jc w:val="right"/>
              <w:rPr>
                <w:color w:val="000000" w:themeColor="text1"/>
                <w:sz w:val="22"/>
                <w:szCs w:val="22"/>
                <w:highlight w:val="cyan"/>
              </w:rPr>
            </w:pPr>
            <w:r w:rsidRPr="00A156F3">
              <w:rPr>
                <w:sz w:val="22"/>
                <w:szCs w:val="22"/>
              </w:rPr>
              <w:t>(2 390)</w:t>
            </w:r>
          </w:p>
        </w:tc>
        <w:tc>
          <w:tcPr>
            <w:tcW w:w="1575" w:type="dxa"/>
            <w:vAlign w:val="center"/>
          </w:tcPr>
          <w:p w14:paraId="2884077F" w14:textId="2CAC0DE1" w:rsidR="00C979B5" w:rsidRPr="00A156F3" w:rsidRDefault="00C979B5" w:rsidP="00C979B5">
            <w:pPr>
              <w:jc w:val="right"/>
              <w:rPr>
                <w:color w:val="000000" w:themeColor="text1"/>
                <w:sz w:val="22"/>
                <w:szCs w:val="22"/>
                <w:highlight w:val="cyan"/>
              </w:rPr>
            </w:pPr>
            <w:r w:rsidRPr="00A156F3">
              <w:rPr>
                <w:sz w:val="22"/>
                <w:szCs w:val="22"/>
              </w:rPr>
              <w:t>32 207 592</w:t>
            </w:r>
          </w:p>
        </w:tc>
        <w:tc>
          <w:tcPr>
            <w:tcW w:w="1418" w:type="dxa"/>
            <w:vAlign w:val="center"/>
          </w:tcPr>
          <w:p w14:paraId="6C2066D4" w14:textId="2E5A376D" w:rsidR="00C979B5" w:rsidRPr="00A156F3" w:rsidRDefault="00C979B5" w:rsidP="00C979B5">
            <w:pPr>
              <w:jc w:val="right"/>
              <w:rPr>
                <w:color w:val="000000" w:themeColor="text1"/>
                <w:sz w:val="22"/>
                <w:szCs w:val="22"/>
                <w:highlight w:val="cyan"/>
              </w:rPr>
            </w:pPr>
            <w:r w:rsidRPr="00A156F3">
              <w:rPr>
                <w:sz w:val="22"/>
                <w:szCs w:val="22"/>
              </w:rPr>
              <w:t>2 807 036</w:t>
            </w:r>
          </w:p>
        </w:tc>
        <w:tc>
          <w:tcPr>
            <w:tcW w:w="1559" w:type="dxa"/>
            <w:vAlign w:val="center"/>
          </w:tcPr>
          <w:p w14:paraId="3215CF19" w14:textId="4DD20E05" w:rsidR="00C979B5" w:rsidRPr="00A156F3" w:rsidRDefault="00C979B5" w:rsidP="00C979B5">
            <w:pPr>
              <w:ind w:right="85"/>
              <w:jc w:val="right"/>
              <w:rPr>
                <w:color w:val="000000" w:themeColor="text1"/>
                <w:sz w:val="22"/>
                <w:szCs w:val="22"/>
                <w:highlight w:val="cyan"/>
              </w:rPr>
            </w:pPr>
            <w:r w:rsidRPr="00A156F3">
              <w:rPr>
                <w:sz w:val="22"/>
                <w:szCs w:val="22"/>
              </w:rPr>
              <w:t>(1 682 615)</w:t>
            </w:r>
          </w:p>
        </w:tc>
        <w:tc>
          <w:tcPr>
            <w:tcW w:w="1843" w:type="dxa"/>
            <w:vAlign w:val="center"/>
          </w:tcPr>
          <w:p w14:paraId="09B6C422" w14:textId="156E41EE" w:rsidR="00C979B5" w:rsidRPr="00A156F3" w:rsidRDefault="00C979B5" w:rsidP="00C979B5">
            <w:pPr>
              <w:jc w:val="right"/>
              <w:rPr>
                <w:b/>
                <w:bCs/>
                <w:color w:val="000000" w:themeColor="text1"/>
                <w:sz w:val="22"/>
                <w:szCs w:val="22"/>
                <w:highlight w:val="cyan"/>
              </w:rPr>
            </w:pPr>
            <w:r w:rsidRPr="00A156F3">
              <w:rPr>
                <w:sz w:val="22"/>
                <w:szCs w:val="22"/>
              </w:rPr>
              <w:t>33 332 013</w:t>
            </w:r>
          </w:p>
        </w:tc>
      </w:tr>
      <w:tr w:rsidR="00C979B5" w:rsidRPr="00704F64" w14:paraId="05D7B37D" w14:textId="77777777" w:rsidTr="00C8393C">
        <w:trPr>
          <w:trHeight w:val="284"/>
        </w:trPr>
        <w:tc>
          <w:tcPr>
            <w:tcW w:w="3401" w:type="dxa"/>
            <w:tcBorders>
              <w:bottom w:val="single" w:sz="4" w:space="0" w:color="auto"/>
            </w:tcBorders>
            <w:vAlign w:val="center"/>
          </w:tcPr>
          <w:p w14:paraId="22930220" w14:textId="5970EE46" w:rsidR="00C979B5" w:rsidRPr="00E035F7" w:rsidRDefault="00C979B5" w:rsidP="00C979B5">
            <w:pPr>
              <w:rPr>
                <w:color w:val="000000" w:themeColor="text1"/>
                <w:sz w:val="22"/>
                <w:szCs w:val="22"/>
                <w:highlight w:val="cyan"/>
              </w:rPr>
            </w:pPr>
            <w:proofErr w:type="spellStart"/>
            <w:r w:rsidRPr="00E035F7">
              <w:rPr>
                <w:sz w:val="22"/>
                <w:szCs w:val="22"/>
              </w:rPr>
              <w:t>Luminor</w:t>
            </w:r>
            <w:proofErr w:type="spellEnd"/>
            <w:r w:rsidRPr="00E035F7">
              <w:rPr>
                <w:sz w:val="22"/>
                <w:szCs w:val="22"/>
              </w:rPr>
              <w:t xml:space="preserve"> 48-53</w:t>
            </w:r>
          </w:p>
        </w:tc>
        <w:tc>
          <w:tcPr>
            <w:tcW w:w="1701" w:type="dxa"/>
            <w:tcBorders>
              <w:bottom w:val="single" w:sz="4" w:space="0" w:color="auto"/>
            </w:tcBorders>
            <w:vAlign w:val="center"/>
          </w:tcPr>
          <w:p w14:paraId="7CC53FFE" w14:textId="6172229E" w:rsidR="00C979B5" w:rsidRPr="00A156F3" w:rsidRDefault="00C979B5" w:rsidP="00C979B5">
            <w:pPr>
              <w:jc w:val="right"/>
              <w:rPr>
                <w:color w:val="000000" w:themeColor="text1"/>
                <w:sz w:val="22"/>
                <w:szCs w:val="22"/>
                <w:highlight w:val="cyan"/>
              </w:rPr>
            </w:pPr>
            <w:r w:rsidRPr="00A156F3">
              <w:rPr>
                <w:sz w:val="22"/>
                <w:szCs w:val="22"/>
              </w:rPr>
              <w:t>194 676</w:t>
            </w:r>
          </w:p>
        </w:tc>
        <w:tc>
          <w:tcPr>
            <w:tcW w:w="1701" w:type="dxa"/>
            <w:tcBorders>
              <w:bottom w:val="single" w:sz="4" w:space="0" w:color="auto"/>
            </w:tcBorders>
            <w:vAlign w:val="center"/>
          </w:tcPr>
          <w:p w14:paraId="3634E038" w14:textId="0999D620" w:rsidR="00C979B5" w:rsidRPr="00A156F3" w:rsidRDefault="00C979B5" w:rsidP="00C979B5">
            <w:pPr>
              <w:jc w:val="right"/>
              <w:rPr>
                <w:color w:val="000000" w:themeColor="text1"/>
                <w:sz w:val="22"/>
                <w:szCs w:val="22"/>
                <w:highlight w:val="cyan"/>
              </w:rPr>
            </w:pPr>
            <w:r w:rsidRPr="00A156F3">
              <w:rPr>
                <w:sz w:val="22"/>
                <w:szCs w:val="22"/>
              </w:rPr>
              <w:t>1 665 830</w:t>
            </w:r>
          </w:p>
        </w:tc>
        <w:tc>
          <w:tcPr>
            <w:tcW w:w="1403" w:type="dxa"/>
            <w:tcBorders>
              <w:bottom w:val="single" w:sz="4" w:space="0" w:color="auto"/>
            </w:tcBorders>
            <w:vAlign w:val="center"/>
          </w:tcPr>
          <w:p w14:paraId="258AA261" w14:textId="50DBD6CE" w:rsidR="00C979B5" w:rsidRPr="00A156F3" w:rsidRDefault="00C979B5" w:rsidP="00C979B5">
            <w:pPr>
              <w:jc w:val="right"/>
              <w:rPr>
                <w:color w:val="000000" w:themeColor="text1"/>
                <w:sz w:val="22"/>
                <w:szCs w:val="22"/>
                <w:highlight w:val="cyan"/>
              </w:rPr>
            </w:pPr>
            <w:r w:rsidRPr="00A156F3">
              <w:rPr>
                <w:sz w:val="22"/>
                <w:szCs w:val="22"/>
              </w:rPr>
              <w:t>(59)</w:t>
            </w:r>
          </w:p>
        </w:tc>
        <w:tc>
          <w:tcPr>
            <w:tcW w:w="1575" w:type="dxa"/>
            <w:tcBorders>
              <w:bottom w:val="single" w:sz="4" w:space="0" w:color="auto"/>
            </w:tcBorders>
            <w:vAlign w:val="center"/>
          </w:tcPr>
          <w:p w14:paraId="52843B81" w14:textId="6C6D0B72" w:rsidR="00C979B5" w:rsidRPr="00A156F3" w:rsidRDefault="00C979B5" w:rsidP="00C979B5">
            <w:pPr>
              <w:jc w:val="right"/>
              <w:rPr>
                <w:color w:val="000000" w:themeColor="text1"/>
                <w:sz w:val="22"/>
                <w:szCs w:val="22"/>
                <w:highlight w:val="cyan"/>
              </w:rPr>
            </w:pPr>
            <w:r w:rsidRPr="00A156F3">
              <w:rPr>
                <w:sz w:val="22"/>
                <w:szCs w:val="22"/>
              </w:rPr>
              <w:t>1 860 447</w:t>
            </w:r>
          </w:p>
        </w:tc>
        <w:tc>
          <w:tcPr>
            <w:tcW w:w="1418" w:type="dxa"/>
            <w:tcBorders>
              <w:bottom w:val="single" w:sz="4" w:space="0" w:color="auto"/>
            </w:tcBorders>
            <w:vAlign w:val="center"/>
          </w:tcPr>
          <w:p w14:paraId="35EB9CA7" w14:textId="42D30FD2" w:rsidR="00C979B5" w:rsidRPr="00A156F3" w:rsidRDefault="00C979B5" w:rsidP="00C979B5">
            <w:pPr>
              <w:jc w:val="right"/>
              <w:rPr>
                <w:color w:val="000000" w:themeColor="text1"/>
                <w:sz w:val="22"/>
                <w:szCs w:val="22"/>
                <w:highlight w:val="cyan"/>
              </w:rPr>
            </w:pPr>
            <w:r w:rsidRPr="00A156F3">
              <w:rPr>
                <w:sz w:val="22"/>
                <w:szCs w:val="22"/>
              </w:rPr>
              <w:t>52 085</w:t>
            </w:r>
          </w:p>
        </w:tc>
        <w:tc>
          <w:tcPr>
            <w:tcW w:w="1559" w:type="dxa"/>
            <w:tcBorders>
              <w:bottom w:val="single" w:sz="4" w:space="0" w:color="auto"/>
            </w:tcBorders>
            <w:vAlign w:val="center"/>
          </w:tcPr>
          <w:p w14:paraId="2AE595E0" w14:textId="0763C8B6" w:rsidR="00C979B5" w:rsidRPr="00A156F3" w:rsidRDefault="00C979B5" w:rsidP="00C979B5">
            <w:pPr>
              <w:ind w:right="85"/>
              <w:jc w:val="right"/>
              <w:rPr>
                <w:color w:val="000000" w:themeColor="text1"/>
                <w:sz w:val="22"/>
                <w:szCs w:val="22"/>
                <w:highlight w:val="cyan"/>
              </w:rPr>
            </w:pPr>
            <w:r w:rsidRPr="00A156F3">
              <w:rPr>
                <w:sz w:val="22"/>
                <w:szCs w:val="22"/>
              </w:rPr>
              <w:t>(76 461)</w:t>
            </w:r>
          </w:p>
        </w:tc>
        <w:tc>
          <w:tcPr>
            <w:tcW w:w="1843" w:type="dxa"/>
            <w:tcBorders>
              <w:bottom w:val="single" w:sz="4" w:space="0" w:color="auto"/>
            </w:tcBorders>
            <w:vAlign w:val="center"/>
          </w:tcPr>
          <w:p w14:paraId="44B378BC" w14:textId="158B4DD2" w:rsidR="00C979B5" w:rsidRPr="00A156F3" w:rsidRDefault="00C979B5" w:rsidP="00C979B5">
            <w:pPr>
              <w:jc w:val="right"/>
              <w:rPr>
                <w:b/>
                <w:bCs/>
                <w:color w:val="000000" w:themeColor="text1"/>
                <w:sz w:val="22"/>
                <w:szCs w:val="22"/>
                <w:highlight w:val="cyan"/>
              </w:rPr>
            </w:pPr>
            <w:r w:rsidRPr="00A156F3">
              <w:rPr>
                <w:sz w:val="22"/>
                <w:szCs w:val="22"/>
              </w:rPr>
              <w:t>1 836 071</w:t>
            </w:r>
          </w:p>
        </w:tc>
      </w:tr>
      <w:tr w:rsidR="00C979B5" w:rsidRPr="00704F64" w14:paraId="543C5F06" w14:textId="77777777" w:rsidTr="00C8393C">
        <w:trPr>
          <w:trHeight w:val="284"/>
        </w:trPr>
        <w:tc>
          <w:tcPr>
            <w:tcW w:w="3401" w:type="dxa"/>
            <w:tcBorders>
              <w:top w:val="single" w:sz="4" w:space="0" w:color="auto"/>
              <w:left w:val="single" w:sz="4" w:space="0" w:color="auto"/>
              <w:bottom w:val="single" w:sz="4" w:space="0" w:color="auto"/>
              <w:right w:val="single" w:sz="4" w:space="0" w:color="auto"/>
            </w:tcBorders>
            <w:vAlign w:val="center"/>
          </w:tcPr>
          <w:p w14:paraId="3F0D7BF5" w14:textId="1899D6AD" w:rsidR="00C979B5" w:rsidRPr="00E035F7" w:rsidRDefault="00C979B5" w:rsidP="002F4AEA">
            <w:pPr>
              <w:rPr>
                <w:color w:val="000000" w:themeColor="text1"/>
                <w:sz w:val="22"/>
                <w:szCs w:val="22"/>
                <w:highlight w:val="cyan"/>
              </w:rPr>
            </w:pPr>
            <w:proofErr w:type="spellStart"/>
            <w:r w:rsidRPr="00E035F7">
              <w:rPr>
                <w:sz w:val="22"/>
                <w:szCs w:val="22"/>
              </w:rPr>
              <w:t>Luminor</w:t>
            </w:r>
            <w:proofErr w:type="spellEnd"/>
            <w:r w:rsidRPr="00E035F7">
              <w:rPr>
                <w:sz w:val="22"/>
                <w:szCs w:val="22"/>
              </w:rPr>
              <w:t xml:space="preserve"> indeksu IP Ilgtspējīgā nākotne</w:t>
            </w:r>
          </w:p>
        </w:tc>
        <w:tc>
          <w:tcPr>
            <w:tcW w:w="1701" w:type="dxa"/>
            <w:tcBorders>
              <w:top w:val="single" w:sz="4" w:space="0" w:color="auto"/>
              <w:left w:val="single" w:sz="4" w:space="0" w:color="auto"/>
              <w:bottom w:val="single" w:sz="4" w:space="0" w:color="auto"/>
              <w:right w:val="single" w:sz="4" w:space="0" w:color="auto"/>
            </w:tcBorders>
            <w:vAlign w:val="center"/>
          </w:tcPr>
          <w:p w14:paraId="03592CAA" w14:textId="3D042E0F" w:rsidR="00C979B5" w:rsidRPr="00A156F3" w:rsidRDefault="00C979B5" w:rsidP="002F4AEA">
            <w:pPr>
              <w:jc w:val="right"/>
              <w:rPr>
                <w:color w:val="000000" w:themeColor="text1"/>
                <w:sz w:val="22"/>
                <w:szCs w:val="22"/>
                <w:highlight w:val="cyan"/>
              </w:rPr>
            </w:pPr>
            <w:r w:rsidRPr="00A156F3">
              <w:rPr>
                <w:sz w:val="22"/>
                <w:szCs w:val="22"/>
              </w:rPr>
              <w:t>57 310</w:t>
            </w:r>
          </w:p>
        </w:tc>
        <w:tc>
          <w:tcPr>
            <w:tcW w:w="1701" w:type="dxa"/>
            <w:tcBorders>
              <w:top w:val="single" w:sz="4" w:space="0" w:color="auto"/>
              <w:left w:val="single" w:sz="4" w:space="0" w:color="auto"/>
              <w:bottom w:val="single" w:sz="4" w:space="0" w:color="auto"/>
              <w:right w:val="single" w:sz="4" w:space="0" w:color="auto"/>
            </w:tcBorders>
            <w:vAlign w:val="center"/>
          </w:tcPr>
          <w:p w14:paraId="0F133440" w14:textId="7B51D507" w:rsidR="00C979B5" w:rsidRPr="00A156F3" w:rsidRDefault="00C979B5" w:rsidP="002F4AEA">
            <w:pPr>
              <w:jc w:val="right"/>
              <w:rPr>
                <w:color w:val="000000" w:themeColor="text1"/>
                <w:sz w:val="22"/>
                <w:szCs w:val="22"/>
                <w:highlight w:val="cyan"/>
              </w:rPr>
            </w:pPr>
            <w:r w:rsidRPr="00A156F3">
              <w:rPr>
                <w:sz w:val="22"/>
                <w:szCs w:val="22"/>
              </w:rPr>
              <w:t>1 413 222</w:t>
            </w:r>
          </w:p>
        </w:tc>
        <w:tc>
          <w:tcPr>
            <w:tcW w:w="1403" w:type="dxa"/>
            <w:tcBorders>
              <w:top w:val="single" w:sz="4" w:space="0" w:color="auto"/>
              <w:left w:val="single" w:sz="4" w:space="0" w:color="auto"/>
              <w:bottom w:val="single" w:sz="4" w:space="0" w:color="auto"/>
              <w:right w:val="single" w:sz="4" w:space="0" w:color="auto"/>
            </w:tcBorders>
            <w:vAlign w:val="center"/>
          </w:tcPr>
          <w:p w14:paraId="6EC84175" w14:textId="4CD6C78E" w:rsidR="00C979B5" w:rsidRPr="00A156F3" w:rsidRDefault="00C979B5" w:rsidP="002F4AEA">
            <w:pPr>
              <w:jc w:val="right"/>
              <w:rPr>
                <w:color w:val="000000" w:themeColor="text1"/>
                <w:sz w:val="22"/>
                <w:szCs w:val="22"/>
                <w:highlight w:val="cyan"/>
              </w:rPr>
            </w:pPr>
            <w:r>
              <w:rPr>
                <w:sz w:val="22"/>
                <w:szCs w:val="22"/>
              </w:rPr>
              <w:t>-</w:t>
            </w:r>
          </w:p>
        </w:tc>
        <w:tc>
          <w:tcPr>
            <w:tcW w:w="1575" w:type="dxa"/>
            <w:tcBorders>
              <w:top w:val="single" w:sz="4" w:space="0" w:color="auto"/>
              <w:left w:val="single" w:sz="4" w:space="0" w:color="auto"/>
              <w:bottom w:val="single" w:sz="4" w:space="0" w:color="auto"/>
              <w:right w:val="single" w:sz="4" w:space="0" w:color="auto"/>
            </w:tcBorders>
            <w:vAlign w:val="center"/>
          </w:tcPr>
          <w:p w14:paraId="138406EA" w14:textId="054BB7F3" w:rsidR="00C979B5" w:rsidRPr="00A156F3" w:rsidRDefault="00C979B5" w:rsidP="002F4AEA">
            <w:pPr>
              <w:jc w:val="right"/>
              <w:rPr>
                <w:color w:val="000000" w:themeColor="text1"/>
                <w:sz w:val="22"/>
                <w:szCs w:val="22"/>
                <w:highlight w:val="cyan"/>
              </w:rPr>
            </w:pPr>
            <w:r w:rsidRPr="00A156F3">
              <w:rPr>
                <w:sz w:val="22"/>
                <w:szCs w:val="22"/>
              </w:rPr>
              <w:t>1 470 532</w:t>
            </w:r>
          </w:p>
        </w:tc>
        <w:tc>
          <w:tcPr>
            <w:tcW w:w="1418" w:type="dxa"/>
            <w:tcBorders>
              <w:top w:val="single" w:sz="4" w:space="0" w:color="auto"/>
              <w:left w:val="single" w:sz="4" w:space="0" w:color="auto"/>
              <w:bottom w:val="single" w:sz="4" w:space="0" w:color="auto"/>
              <w:right w:val="single" w:sz="4" w:space="0" w:color="auto"/>
            </w:tcBorders>
            <w:vAlign w:val="center"/>
          </w:tcPr>
          <w:p w14:paraId="4B09F794" w14:textId="5B5BF2A0" w:rsidR="00C979B5" w:rsidRPr="00A156F3" w:rsidRDefault="00C979B5" w:rsidP="002F4AEA">
            <w:pPr>
              <w:jc w:val="right"/>
              <w:rPr>
                <w:color w:val="000000" w:themeColor="text1"/>
                <w:sz w:val="22"/>
                <w:szCs w:val="22"/>
                <w:highlight w:val="cyan"/>
              </w:rPr>
            </w:pPr>
            <w:r w:rsidRPr="00A156F3">
              <w:rPr>
                <w:sz w:val="22"/>
                <w:szCs w:val="22"/>
              </w:rPr>
              <w:t>371</w:t>
            </w:r>
          </w:p>
        </w:tc>
        <w:tc>
          <w:tcPr>
            <w:tcW w:w="1559" w:type="dxa"/>
            <w:tcBorders>
              <w:top w:val="single" w:sz="4" w:space="0" w:color="auto"/>
              <w:left w:val="single" w:sz="4" w:space="0" w:color="auto"/>
              <w:bottom w:val="single" w:sz="4" w:space="0" w:color="auto"/>
              <w:right w:val="single" w:sz="4" w:space="0" w:color="auto"/>
            </w:tcBorders>
            <w:vAlign w:val="center"/>
          </w:tcPr>
          <w:p w14:paraId="586BC7EC" w14:textId="196C2228" w:rsidR="00C979B5" w:rsidRPr="00A156F3" w:rsidRDefault="00C979B5" w:rsidP="002F4AEA">
            <w:pPr>
              <w:ind w:right="85"/>
              <w:jc w:val="right"/>
              <w:rPr>
                <w:color w:val="000000" w:themeColor="text1"/>
                <w:sz w:val="22"/>
                <w:szCs w:val="22"/>
                <w:highlight w:val="cyan"/>
              </w:rPr>
            </w:pPr>
            <w:r w:rsidRPr="00A156F3">
              <w:rPr>
                <w:sz w:val="22"/>
                <w:szCs w:val="22"/>
              </w:rPr>
              <w:t>(37 494)</w:t>
            </w:r>
          </w:p>
        </w:tc>
        <w:tc>
          <w:tcPr>
            <w:tcW w:w="1843" w:type="dxa"/>
            <w:tcBorders>
              <w:top w:val="single" w:sz="4" w:space="0" w:color="auto"/>
              <w:left w:val="single" w:sz="4" w:space="0" w:color="auto"/>
              <w:bottom w:val="single" w:sz="4" w:space="0" w:color="auto"/>
              <w:right w:val="single" w:sz="4" w:space="0" w:color="auto"/>
            </w:tcBorders>
            <w:vAlign w:val="center"/>
          </w:tcPr>
          <w:p w14:paraId="39E19CCD" w14:textId="60DFB36A" w:rsidR="00C979B5" w:rsidRPr="00A156F3" w:rsidRDefault="00C979B5" w:rsidP="002F4AEA">
            <w:pPr>
              <w:jc w:val="right"/>
              <w:rPr>
                <w:b/>
                <w:bCs/>
                <w:color w:val="000000" w:themeColor="text1"/>
                <w:sz w:val="22"/>
                <w:szCs w:val="22"/>
                <w:highlight w:val="cyan"/>
              </w:rPr>
            </w:pPr>
            <w:r w:rsidRPr="00A156F3">
              <w:rPr>
                <w:sz w:val="22"/>
                <w:szCs w:val="22"/>
              </w:rPr>
              <w:t>1 433 409</w:t>
            </w:r>
          </w:p>
        </w:tc>
      </w:tr>
      <w:tr w:rsidR="00C979B5" w:rsidRPr="00704F64" w14:paraId="7567262A" w14:textId="77777777" w:rsidTr="00C8393C">
        <w:trPr>
          <w:trHeight w:val="284"/>
        </w:trPr>
        <w:tc>
          <w:tcPr>
            <w:tcW w:w="3401" w:type="dxa"/>
            <w:tcBorders>
              <w:top w:val="single" w:sz="4" w:space="0" w:color="auto"/>
            </w:tcBorders>
            <w:vAlign w:val="center"/>
          </w:tcPr>
          <w:p w14:paraId="2B164771" w14:textId="42E77978" w:rsidR="00C979B5" w:rsidRPr="00E035F7" w:rsidRDefault="00C979B5" w:rsidP="00C979B5">
            <w:pPr>
              <w:rPr>
                <w:color w:val="000000" w:themeColor="text1"/>
                <w:sz w:val="22"/>
                <w:szCs w:val="22"/>
                <w:highlight w:val="cyan"/>
              </w:rPr>
            </w:pPr>
            <w:proofErr w:type="spellStart"/>
            <w:r w:rsidRPr="00E035F7">
              <w:rPr>
                <w:sz w:val="22"/>
                <w:szCs w:val="22"/>
              </w:rPr>
              <w:lastRenderedPageBreak/>
              <w:t>Luminor</w:t>
            </w:r>
            <w:proofErr w:type="spellEnd"/>
            <w:r w:rsidRPr="00E035F7">
              <w:rPr>
                <w:sz w:val="22"/>
                <w:szCs w:val="22"/>
              </w:rPr>
              <w:t xml:space="preserve"> 16-48</w:t>
            </w:r>
          </w:p>
        </w:tc>
        <w:tc>
          <w:tcPr>
            <w:tcW w:w="1701" w:type="dxa"/>
            <w:tcBorders>
              <w:top w:val="single" w:sz="4" w:space="0" w:color="auto"/>
            </w:tcBorders>
            <w:vAlign w:val="center"/>
          </w:tcPr>
          <w:p w14:paraId="10BF80DC" w14:textId="7D50F296" w:rsidR="00C979B5" w:rsidRPr="00A156F3" w:rsidRDefault="00C979B5" w:rsidP="00C979B5">
            <w:pPr>
              <w:jc w:val="right"/>
              <w:rPr>
                <w:color w:val="000000" w:themeColor="text1"/>
                <w:sz w:val="22"/>
                <w:szCs w:val="22"/>
                <w:highlight w:val="cyan"/>
              </w:rPr>
            </w:pPr>
            <w:r w:rsidRPr="00A156F3">
              <w:rPr>
                <w:sz w:val="22"/>
                <w:szCs w:val="22"/>
              </w:rPr>
              <w:t>8 697</w:t>
            </w:r>
          </w:p>
        </w:tc>
        <w:tc>
          <w:tcPr>
            <w:tcW w:w="1701" w:type="dxa"/>
            <w:tcBorders>
              <w:top w:val="single" w:sz="4" w:space="0" w:color="auto"/>
            </w:tcBorders>
            <w:vAlign w:val="center"/>
          </w:tcPr>
          <w:p w14:paraId="1DBF445A" w14:textId="6E81B36A" w:rsidR="00C979B5" w:rsidRPr="00A156F3" w:rsidRDefault="00C979B5" w:rsidP="00C979B5">
            <w:pPr>
              <w:jc w:val="right"/>
              <w:rPr>
                <w:color w:val="000000" w:themeColor="text1"/>
                <w:sz w:val="22"/>
                <w:szCs w:val="22"/>
                <w:highlight w:val="cyan"/>
              </w:rPr>
            </w:pPr>
            <w:r w:rsidRPr="00A156F3">
              <w:rPr>
                <w:sz w:val="22"/>
                <w:szCs w:val="22"/>
              </w:rPr>
              <w:t>432 148</w:t>
            </w:r>
          </w:p>
        </w:tc>
        <w:tc>
          <w:tcPr>
            <w:tcW w:w="1403" w:type="dxa"/>
            <w:tcBorders>
              <w:top w:val="single" w:sz="4" w:space="0" w:color="auto"/>
            </w:tcBorders>
            <w:vAlign w:val="center"/>
          </w:tcPr>
          <w:p w14:paraId="4DADEEA9" w14:textId="64279817" w:rsidR="00C979B5" w:rsidRPr="00A156F3" w:rsidRDefault="00C979B5" w:rsidP="00C979B5">
            <w:pPr>
              <w:jc w:val="right"/>
              <w:rPr>
                <w:color w:val="000000" w:themeColor="text1"/>
                <w:sz w:val="22"/>
                <w:szCs w:val="22"/>
                <w:highlight w:val="cyan"/>
              </w:rPr>
            </w:pPr>
            <w:r>
              <w:rPr>
                <w:sz w:val="22"/>
                <w:szCs w:val="22"/>
              </w:rPr>
              <w:t>-</w:t>
            </w:r>
          </w:p>
        </w:tc>
        <w:tc>
          <w:tcPr>
            <w:tcW w:w="1575" w:type="dxa"/>
            <w:tcBorders>
              <w:top w:val="single" w:sz="4" w:space="0" w:color="auto"/>
            </w:tcBorders>
            <w:vAlign w:val="center"/>
          </w:tcPr>
          <w:p w14:paraId="24A9AB8D" w14:textId="4B72C8C4" w:rsidR="00C979B5" w:rsidRPr="00A156F3" w:rsidRDefault="00C979B5" w:rsidP="00C979B5">
            <w:pPr>
              <w:jc w:val="right"/>
              <w:rPr>
                <w:color w:val="000000" w:themeColor="text1"/>
                <w:sz w:val="22"/>
                <w:szCs w:val="22"/>
                <w:highlight w:val="cyan"/>
              </w:rPr>
            </w:pPr>
            <w:r w:rsidRPr="00A156F3">
              <w:rPr>
                <w:sz w:val="22"/>
                <w:szCs w:val="22"/>
              </w:rPr>
              <w:t>440 845</w:t>
            </w:r>
          </w:p>
        </w:tc>
        <w:tc>
          <w:tcPr>
            <w:tcW w:w="1418" w:type="dxa"/>
            <w:tcBorders>
              <w:top w:val="single" w:sz="4" w:space="0" w:color="auto"/>
            </w:tcBorders>
            <w:vAlign w:val="center"/>
          </w:tcPr>
          <w:p w14:paraId="1C27181E" w14:textId="6E8B8CB8" w:rsidR="00C979B5" w:rsidRPr="00A156F3" w:rsidRDefault="00C979B5" w:rsidP="00C979B5">
            <w:pPr>
              <w:jc w:val="right"/>
              <w:rPr>
                <w:color w:val="000000" w:themeColor="text1"/>
                <w:sz w:val="22"/>
                <w:szCs w:val="22"/>
                <w:highlight w:val="cyan"/>
              </w:rPr>
            </w:pPr>
            <w:r w:rsidRPr="00A156F3">
              <w:rPr>
                <w:sz w:val="22"/>
                <w:szCs w:val="22"/>
              </w:rPr>
              <w:t>1 215</w:t>
            </w:r>
          </w:p>
        </w:tc>
        <w:tc>
          <w:tcPr>
            <w:tcW w:w="1559" w:type="dxa"/>
            <w:tcBorders>
              <w:top w:val="single" w:sz="4" w:space="0" w:color="auto"/>
            </w:tcBorders>
            <w:vAlign w:val="center"/>
          </w:tcPr>
          <w:p w14:paraId="22D4ECD9" w14:textId="445CF32D" w:rsidR="00C979B5" w:rsidRPr="00A156F3" w:rsidRDefault="00C979B5" w:rsidP="00C979B5">
            <w:pPr>
              <w:ind w:right="85"/>
              <w:jc w:val="right"/>
              <w:rPr>
                <w:color w:val="000000" w:themeColor="text1"/>
                <w:sz w:val="22"/>
                <w:szCs w:val="22"/>
                <w:highlight w:val="cyan"/>
              </w:rPr>
            </w:pPr>
            <w:r w:rsidRPr="00A156F3">
              <w:rPr>
                <w:sz w:val="22"/>
                <w:szCs w:val="22"/>
              </w:rPr>
              <w:t>(18 991)</w:t>
            </w:r>
          </w:p>
        </w:tc>
        <w:tc>
          <w:tcPr>
            <w:tcW w:w="1843" w:type="dxa"/>
            <w:tcBorders>
              <w:top w:val="single" w:sz="4" w:space="0" w:color="auto"/>
            </w:tcBorders>
            <w:vAlign w:val="center"/>
          </w:tcPr>
          <w:p w14:paraId="5D8F1247" w14:textId="72830D59" w:rsidR="00C979B5" w:rsidRPr="00A156F3" w:rsidRDefault="00C979B5" w:rsidP="00C979B5">
            <w:pPr>
              <w:jc w:val="right"/>
              <w:rPr>
                <w:b/>
                <w:bCs/>
                <w:color w:val="000000" w:themeColor="text1"/>
                <w:sz w:val="22"/>
                <w:szCs w:val="22"/>
                <w:highlight w:val="cyan"/>
              </w:rPr>
            </w:pPr>
            <w:r w:rsidRPr="00A156F3">
              <w:rPr>
                <w:sz w:val="22"/>
                <w:szCs w:val="22"/>
              </w:rPr>
              <w:t>423 069</w:t>
            </w:r>
          </w:p>
        </w:tc>
      </w:tr>
      <w:tr w:rsidR="00C979B5" w:rsidRPr="00704F64" w14:paraId="1F292F19" w14:textId="77777777" w:rsidTr="00CA6816">
        <w:trPr>
          <w:trHeight w:val="284"/>
        </w:trPr>
        <w:tc>
          <w:tcPr>
            <w:tcW w:w="3401" w:type="dxa"/>
            <w:vAlign w:val="center"/>
          </w:tcPr>
          <w:p w14:paraId="11300A41" w14:textId="3C60B1BB" w:rsidR="00C979B5" w:rsidRPr="00E035F7" w:rsidRDefault="00C979B5" w:rsidP="00C979B5">
            <w:pPr>
              <w:ind w:right="-57"/>
              <w:rPr>
                <w:color w:val="000000" w:themeColor="text1"/>
                <w:sz w:val="22"/>
                <w:szCs w:val="22"/>
                <w:highlight w:val="cyan"/>
              </w:rPr>
            </w:pPr>
            <w:r w:rsidRPr="00E035F7">
              <w:rPr>
                <w:sz w:val="22"/>
                <w:szCs w:val="22"/>
              </w:rPr>
              <w:t>INDEXO Izaugsme 47-57</w:t>
            </w:r>
          </w:p>
        </w:tc>
        <w:tc>
          <w:tcPr>
            <w:tcW w:w="1701" w:type="dxa"/>
            <w:vAlign w:val="center"/>
          </w:tcPr>
          <w:p w14:paraId="7B060FCA" w14:textId="38FA8C42" w:rsidR="00C979B5" w:rsidRPr="00A156F3" w:rsidRDefault="00C979B5" w:rsidP="00C979B5">
            <w:pPr>
              <w:jc w:val="right"/>
              <w:rPr>
                <w:color w:val="000000" w:themeColor="text1"/>
                <w:sz w:val="22"/>
                <w:szCs w:val="22"/>
                <w:highlight w:val="cyan"/>
              </w:rPr>
            </w:pPr>
            <w:r w:rsidRPr="00A156F3">
              <w:rPr>
                <w:sz w:val="22"/>
                <w:szCs w:val="22"/>
              </w:rPr>
              <w:t>53 966</w:t>
            </w:r>
          </w:p>
        </w:tc>
        <w:tc>
          <w:tcPr>
            <w:tcW w:w="1701" w:type="dxa"/>
            <w:vAlign w:val="center"/>
          </w:tcPr>
          <w:p w14:paraId="3298B0B8" w14:textId="7C4E9B92" w:rsidR="00C979B5" w:rsidRPr="00A156F3" w:rsidRDefault="00C979B5" w:rsidP="00C979B5">
            <w:pPr>
              <w:jc w:val="right"/>
              <w:rPr>
                <w:color w:val="000000" w:themeColor="text1"/>
                <w:sz w:val="22"/>
                <w:szCs w:val="22"/>
                <w:highlight w:val="cyan"/>
              </w:rPr>
            </w:pPr>
            <w:r w:rsidRPr="00A156F3">
              <w:rPr>
                <w:sz w:val="22"/>
                <w:szCs w:val="22"/>
              </w:rPr>
              <w:t>18 880 378</w:t>
            </w:r>
          </w:p>
        </w:tc>
        <w:tc>
          <w:tcPr>
            <w:tcW w:w="1403" w:type="dxa"/>
            <w:vAlign w:val="center"/>
          </w:tcPr>
          <w:p w14:paraId="26C051E5" w14:textId="23371116"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3B1289DF" w14:textId="087A6E9D" w:rsidR="00C979B5" w:rsidRPr="00A156F3" w:rsidRDefault="00C979B5" w:rsidP="00C979B5">
            <w:pPr>
              <w:jc w:val="right"/>
              <w:rPr>
                <w:color w:val="000000" w:themeColor="text1"/>
                <w:sz w:val="22"/>
                <w:szCs w:val="22"/>
                <w:highlight w:val="cyan"/>
              </w:rPr>
            </w:pPr>
            <w:r w:rsidRPr="00A156F3">
              <w:rPr>
                <w:sz w:val="22"/>
                <w:szCs w:val="22"/>
              </w:rPr>
              <w:t>18 934 344</w:t>
            </w:r>
          </w:p>
        </w:tc>
        <w:tc>
          <w:tcPr>
            <w:tcW w:w="1418" w:type="dxa"/>
            <w:vAlign w:val="center"/>
          </w:tcPr>
          <w:p w14:paraId="513FF505" w14:textId="747E2BCB" w:rsidR="00C979B5" w:rsidRPr="00A156F3" w:rsidRDefault="00C979B5" w:rsidP="00C979B5">
            <w:pPr>
              <w:jc w:val="right"/>
              <w:rPr>
                <w:color w:val="000000" w:themeColor="text1"/>
                <w:sz w:val="22"/>
                <w:szCs w:val="22"/>
                <w:highlight w:val="cyan"/>
              </w:rPr>
            </w:pPr>
            <w:r w:rsidRPr="00A156F3">
              <w:rPr>
                <w:sz w:val="22"/>
                <w:szCs w:val="22"/>
              </w:rPr>
              <w:t>185 045</w:t>
            </w:r>
          </w:p>
        </w:tc>
        <w:tc>
          <w:tcPr>
            <w:tcW w:w="1559" w:type="dxa"/>
            <w:vAlign w:val="center"/>
          </w:tcPr>
          <w:p w14:paraId="1DA7A5D2" w14:textId="1E1AD8DA" w:rsidR="00C979B5" w:rsidRPr="00A156F3" w:rsidRDefault="00C979B5" w:rsidP="00C979B5">
            <w:pPr>
              <w:ind w:right="85"/>
              <w:jc w:val="right"/>
              <w:rPr>
                <w:color w:val="000000" w:themeColor="text1"/>
                <w:sz w:val="22"/>
                <w:szCs w:val="22"/>
                <w:highlight w:val="cyan"/>
              </w:rPr>
            </w:pPr>
            <w:r w:rsidRPr="00A156F3">
              <w:rPr>
                <w:sz w:val="22"/>
                <w:szCs w:val="22"/>
              </w:rPr>
              <w:t>(840 319)</w:t>
            </w:r>
          </w:p>
        </w:tc>
        <w:tc>
          <w:tcPr>
            <w:tcW w:w="1843" w:type="dxa"/>
            <w:vAlign w:val="center"/>
          </w:tcPr>
          <w:p w14:paraId="43913D6F" w14:textId="58263C59" w:rsidR="00C979B5" w:rsidRPr="00A156F3" w:rsidRDefault="00C979B5" w:rsidP="00C979B5">
            <w:pPr>
              <w:jc w:val="right"/>
              <w:rPr>
                <w:b/>
                <w:bCs/>
                <w:color w:val="000000" w:themeColor="text1"/>
                <w:sz w:val="22"/>
                <w:szCs w:val="22"/>
                <w:highlight w:val="cyan"/>
              </w:rPr>
            </w:pPr>
            <w:r w:rsidRPr="00A156F3">
              <w:rPr>
                <w:sz w:val="22"/>
                <w:szCs w:val="22"/>
              </w:rPr>
              <w:t>18 279 070</w:t>
            </w:r>
          </w:p>
        </w:tc>
      </w:tr>
      <w:tr w:rsidR="00C979B5" w:rsidRPr="00704F64" w14:paraId="66521490" w14:textId="77777777" w:rsidTr="00CA6816">
        <w:trPr>
          <w:trHeight w:val="284"/>
        </w:trPr>
        <w:tc>
          <w:tcPr>
            <w:tcW w:w="3401" w:type="dxa"/>
            <w:vAlign w:val="center"/>
          </w:tcPr>
          <w:p w14:paraId="0A0083D7" w14:textId="60823E75" w:rsidR="00C979B5" w:rsidRPr="00E035F7" w:rsidRDefault="00C979B5" w:rsidP="00C979B5">
            <w:pPr>
              <w:ind w:right="-57"/>
              <w:rPr>
                <w:color w:val="000000" w:themeColor="text1"/>
                <w:sz w:val="22"/>
                <w:szCs w:val="22"/>
                <w:highlight w:val="cyan"/>
              </w:rPr>
            </w:pPr>
            <w:r w:rsidRPr="00E035F7">
              <w:rPr>
                <w:sz w:val="22"/>
                <w:szCs w:val="22"/>
              </w:rPr>
              <w:t>INDEXO Jauda 16-50</w:t>
            </w:r>
          </w:p>
        </w:tc>
        <w:tc>
          <w:tcPr>
            <w:tcW w:w="1701" w:type="dxa"/>
            <w:vAlign w:val="center"/>
          </w:tcPr>
          <w:p w14:paraId="50CE7398" w14:textId="521AA58D"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1B3579AB" w14:textId="3F78D56B" w:rsidR="00C979B5" w:rsidRPr="00A156F3" w:rsidRDefault="00C979B5" w:rsidP="00C979B5">
            <w:pPr>
              <w:jc w:val="right"/>
              <w:rPr>
                <w:color w:val="000000" w:themeColor="text1"/>
                <w:sz w:val="22"/>
                <w:szCs w:val="22"/>
                <w:highlight w:val="cyan"/>
              </w:rPr>
            </w:pPr>
            <w:r w:rsidRPr="00A156F3">
              <w:rPr>
                <w:sz w:val="22"/>
                <w:szCs w:val="22"/>
              </w:rPr>
              <w:t>90 817 813</w:t>
            </w:r>
          </w:p>
        </w:tc>
        <w:tc>
          <w:tcPr>
            <w:tcW w:w="1403" w:type="dxa"/>
            <w:vAlign w:val="center"/>
          </w:tcPr>
          <w:p w14:paraId="6D895ABA" w14:textId="4EF04DFA"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496A87F5" w14:textId="72B44F2A" w:rsidR="00C979B5" w:rsidRPr="00A156F3" w:rsidRDefault="00C979B5" w:rsidP="00C979B5">
            <w:pPr>
              <w:jc w:val="right"/>
              <w:rPr>
                <w:color w:val="000000" w:themeColor="text1"/>
                <w:sz w:val="22"/>
                <w:szCs w:val="22"/>
                <w:highlight w:val="cyan"/>
              </w:rPr>
            </w:pPr>
            <w:r w:rsidRPr="00A156F3">
              <w:rPr>
                <w:sz w:val="22"/>
                <w:szCs w:val="22"/>
              </w:rPr>
              <w:t>90 817 813</w:t>
            </w:r>
          </w:p>
        </w:tc>
        <w:tc>
          <w:tcPr>
            <w:tcW w:w="1418" w:type="dxa"/>
            <w:vAlign w:val="center"/>
          </w:tcPr>
          <w:p w14:paraId="16EE9B8C" w14:textId="6E27A691" w:rsidR="00C979B5" w:rsidRPr="00A156F3" w:rsidRDefault="00C979B5" w:rsidP="00C979B5">
            <w:pPr>
              <w:jc w:val="right"/>
              <w:rPr>
                <w:color w:val="000000" w:themeColor="text1"/>
                <w:sz w:val="22"/>
                <w:szCs w:val="22"/>
                <w:highlight w:val="cyan"/>
              </w:rPr>
            </w:pPr>
            <w:r w:rsidRPr="00A156F3">
              <w:rPr>
                <w:sz w:val="22"/>
                <w:szCs w:val="22"/>
              </w:rPr>
              <w:t>1 475 441</w:t>
            </w:r>
          </w:p>
        </w:tc>
        <w:tc>
          <w:tcPr>
            <w:tcW w:w="1559" w:type="dxa"/>
            <w:vAlign w:val="center"/>
          </w:tcPr>
          <w:p w14:paraId="5AD1FFA8" w14:textId="37A4F91D" w:rsidR="00C979B5" w:rsidRPr="00A156F3" w:rsidRDefault="00C979B5" w:rsidP="00C979B5">
            <w:pPr>
              <w:ind w:right="85"/>
              <w:jc w:val="right"/>
              <w:rPr>
                <w:color w:val="000000" w:themeColor="text1"/>
                <w:sz w:val="22"/>
                <w:szCs w:val="22"/>
                <w:highlight w:val="cyan"/>
              </w:rPr>
            </w:pPr>
            <w:r w:rsidRPr="00A156F3">
              <w:rPr>
                <w:sz w:val="22"/>
                <w:szCs w:val="22"/>
              </w:rPr>
              <w:t>(2 659 859)</w:t>
            </w:r>
          </w:p>
        </w:tc>
        <w:tc>
          <w:tcPr>
            <w:tcW w:w="1843" w:type="dxa"/>
            <w:vAlign w:val="center"/>
          </w:tcPr>
          <w:p w14:paraId="4549B9E8" w14:textId="40F218C0" w:rsidR="00C979B5" w:rsidRPr="00A156F3" w:rsidRDefault="00C979B5" w:rsidP="00C979B5">
            <w:pPr>
              <w:jc w:val="right"/>
              <w:rPr>
                <w:b/>
                <w:bCs/>
                <w:color w:val="000000" w:themeColor="text1"/>
                <w:sz w:val="22"/>
                <w:szCs w:val="22"/>
                <w:highlight w:val="cyan"/>
              </w:rPr>
            </w:pPr>
            <w:r w:rsidRPr="00A156F3">
              <w:rPr>
                <w:sz w:val="22"/>
                <w:szCs w:val="22"/>
              </w:rPr>
              <w:t>89 633 395</w:t>
            </w:r>
          </w:p>
        </w:tc>
      </w:tr>
      <w:tr w:rsidR="00C979B5" w:rsidRPr="00704F64" w14:paraId="1BE14637" w14:textId="77777777" w:rsidTr="00CA6816">
        <w:trPr>
          <w:trHeight w:val="284"/>
        </w:trPr>
        <w:tc>
          <w:tcPr>
            <w:tcW w:w="3401" w:type="dxa"/>
            <w:vAlign w:val="center"/>
          </w:tcPr>
          <w:p w14:paraId="23C926CA" w14:textId="7FA2FF7E" w:rsidR="00C979B5" w:rsidRPr="00E035F7" w:rsidRDefault="00C979B5" w:rsidP="00C979B5">
            <w:pPr>
              <w:ind w:right="-57"/>
              <w:rPr>
                <w:color w:val="000000" w:themeColor="text1"/>
                <w:sz w:val="22"/>
                <w:szCs w:val="22"/>
                <w:highlight w:val="cyan"/>
              </w:rPr>
            </w:pPr>
            <w:r w:rsidRPr="00E035F7">
              <w:rPr>
                <w:sz w:val="22"/>
                <w:szCs w:val="22"/>
              </w:rPr>
              <w:t>INDEXO Konservatīvais 55+</w:t>
            </w:r>
          </w:p>
        </w:tc>
        <w:tc>
          <w:tcPr>
            <w:tcW w:w="1701" w:type="dxa"/>
            <w:vAlign w:val="center"/>
          </w:tcPr>
          <w:p w14:paraId="76E1D791" w14:textId="22AC4768" w:rsidR="00C979B5" w:rsidRPr="00A156F3" w:rsidRDefault="00C979B5" w:rsidP="00C979B5">
            <w:pPr>
              <w:jc w:val="right"/>
              <w:rPr>
                <w:color w:val="000000" w:themeColor="text1"/>
                <w:sz w:val="22"/>
                <w:szCs w:val="22"/>
                <w:highlight w:val="cyan"/>
              </w:rPr>
            </w:pPr>
            <w:r w:rsidRPr="00A156F3">
              <w:rPr>
                <w:sz w:val="22"/>
                <w:szCs w:val="22"/>
              </w:rPr>
              <w:t>815</w:t>
            </w:r>
          </w:p>
        </w:tc>
        <w:tc>
          <w:tcPr>
            <w:tcW w:w="1701" w:type="dxa"/>
            <w:vAlign w:val="center"/>
          </w:tcPr>
          <w:p w14:paraId="5117BAC1" w14:textId="463C2976" w:rsidR="00C979B5" w:rsidRPr="00A156F3" w:rsidRDefault="00C979B5" w:rsidP="00C979B5">
            <w:pPr>
              <w:jc w:val="right"/>
              <w:rPr>
                <w:color w:val="000000" w:themeColor="text1"/>
                <w:sz w:val="22"/>
                <w:szCs w:val="22"/>
                <w:highlight w:val="cyan"/>
              </w:rPr>
            </w:pPr>
            <w:r w:rsidRPr="00A156F3">
              <w:rPr>
                <w:sz w:val="22"/>
                <w:szCs w:val="22"/>
              </w:rPr>
              <w:t>2 059 267</w:t>
            </w:r>
          </w:p>
        </w:tc>
        <w:tc>
          <w:tcPr>
            <w:tcW w:w="1403" w:type="dxa"/>
            <w:vAlign w:val="center"/>
          </w:tcPr>
          <w:p w14:paraId="1664594E" w14:textId="4CACF4BA"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22C2BAFD" w14:textId="250A3DC1" w:rsidR="00C979B5" w:rsidRPr="00A156F3" w:rsidRDefault="00C979B5" w:rsidP="00C979B5">
            <w:pPr>
              <w:jc w:val="right"/>
              <w:rPr>
                <w:color w:val="000000" w:themeColor="text1"/>
                <w:sz w:val="22"/>
                <w:szCs w:val="22"/>
                <w:highlight w:val="cyan"/>
              </w:rPr>
            </w:pPr>
            <w:r w:rsidRPr="00A156F3">
              <w:rPr>
                <w:sz w:val="22"/>
                <w:szCs w:val="22"/>
              </w:rPr>
              <w:t>2 060 082</w:t>
            </w:r>
          </w:p>
        </w:tc>
        <w:tc>
          <w:tcPr>
            <w:tcW w:w="1418" w:type="dxa"/>
            <w:vAlign w:val="center"/>
          </w:tcPr>
          <w:p w14:paraId="238C317C" w14:textId="14EFDA46" w:rsidR="00C979B5" w:rsidRPr="00A156F3" w:rsidRDefault="00C979B5" w:rsidP="00C979B5">
            <w:pPr>
              <w:jc w:val="right"/>
              <w:rPr>
                <w:color w:val="000000" w:themeColor="text1"/>
                <w:sz w:val="22"/>
                <w:szCs w:val="22"/>
                <w:highlight w:val="cyan"/>
              </w:rPr>
            </w:pPr>
            <w:r w:rsidRPr="00A156F3">
              <w:rPr>
                <w:sz w:val="22"/>
                <w:szCs w:val="22"/>
              </w:rPr>
              <w:t>178 008</w:t>
            </w:r>
          </w:p>
        </w:tc>
        <w:tc>
          <w:tcPr>
            <w:tcW w:w="1559" w:type="dxa"/>
            <w:vAlign w:val="center"/>
          </w:tcPr>
          <w:p w14:paraId="54533704" w14:textId="50957C01" w:rsidR="00C979B5" w:rsidRPr="00A156F3" w:rsidRDefault="00C979B5" w:rsidP="00C979B5">
            <w:pPr>
              <w:ind w:right="85"/>
              <w:jc w:val="right"/>
              <w:rPr>
                <w:color w:val="000000" w:themeColor="text1"/>
                <w:sz w:val="22"/>
                <w:szCs w:val="22"/>
                <w:highlight w:val="cyan"/>
              </w:rPr>
            </w:pPr>
            <w:r w:rsidRPr="00A156F3">
              <w:rPr>
                <w:sz w:val="22"/>
                <w:szCs w:val="22"/>
              </w:rPr>
              <w:t>(130 514)</w:t>
            </w:r>
          </w:p>
        </w:tc>
        <w:tc>
          <w:tcPr>
            <w:tcW w:w="1843" w:type="dxa"/>
            <w:vAlign w:val="center"/>
          </w:tcPr>
          <w:p w14:paraId="17726D8C" w14:textId="11C324A2" w:rsidR="00C979B5" w:rsidRPr="00A156F3" w:rsidRDefault="00C979B5" w:rsidP="00C979B5">
            <w:pPr>
              <w:jc w:val="right"/>
              <w:rPr>
                <w:color w:val="000000" w:themeColor="text1"/>
                <w:sz w:val="22"/>
                <w:szCs w:val="22"/>
                <w:highlight w:val="cyan"/>
              </w:rPr>
            </w:pPr>
            <w:r w:rsidRPr="00A156F3">
              <w:rPr>
                <w:sz w:val="22"/>
                <w:szCs w:val="22"/>
              </w:rPr>
              <w:t>2 107 576</w:t>
            </w:r>
          </w:p>
        </w:tc>
      </w:tr>
      <w:tr w:rsidR="00C979B5" w:rsidRPr="00704F64" w14:paraId="6292C446" w14:textId="77777777" w:rsidTr="00CA6816">
        <w:trPr>
          <w:trHeight w:val="284"/>
        </w:trPr>
        <w:tc>
          <w:tcPr>
            <w:tcW w:w="3401" w:type="dxa"/>
            <w:vAlign w:val="center"/>
          </w:tcPr>
          <w:p w14:paraId="3CC70408" w14:textId="2B3081AE" w:rsidR="00C979B5" w:rsidRPr="00E035F7" w:rsidRDefault="00C979B5" w:rsidP="00C979B5">
            <w:pPr>
              <w:ind w:right="-57"/>
              <w:rPr>
                <w:color w:val="000000" w:themeColor="text1"/>
                <w:sz w:val="22"/>
                <w:szCs w:val="22"/>
                <w:highlight w:val="cyan"/>
              </w:rPr>
            </w:pPr>
            <w:proofErr w:type="spellStart"/>
            <w:r w:rsidRPr="00E035F7">
              <w:rPr>
                <w:sz w:val="22"/>
                <w:szCs w:val="22"/>
              </w:rPr>
              <w:t>Signet</w:t>
            </w:r>
            <w:proofErr w:type="spellEnd"/>
            <w:r w:rsidRPr="00E035F7">
              <w:rPr>
                <w:sz w:val="22"/>
                <w:szCs w:val="22"/>
              </w:rPr>
              <w:t xml:space="preserve"> aktīvais plāns</w:t>
            </w:r>
          </w:p>
        </w:tc>
        <w:tc>
          <w:tcPr>
            <w:tcW w:w="1701" w:type="dxa"/>
            <w:vAlign w:val="center"/>
          </w:tcPr>
          <w:p w14:paraId="39F26F5D" w14:textId="06610E68" w:rsidR="00C979B5" w:rsidRPr="00A156F3" w:rsidRDefault="00C979B5" w:rsidP="00C979B5">
            <w:pPr>
              <w:jc w:val="right"/>
              <w:rPr>
                <w:color w:val="000000" w:themeColor="text1"/>
                <w:sz w:val="22"/>
                <w:szCs w:val="22"/>
                <w:highlight w:val="cyan"/>
              </w:rPr>
            </w:pPr>
            <w:r w:rsidRPr="00A156F3">
              <w:rPr>
                <w:sz w:val="22"/>
                <w:szCs w:val="22"/>
              </w:rPr>
              <w:t>870 191</w:t>
            </w:r>
          </w:p>
        </w:tc>
        <w:tc>
          <w:tcPr>
            <w:tcW w:w="1701" w:type="dxa"/>
            <w:vAlign w:val="center"/>
          </w:tcPr>
          <w:p w14:paraId="24A70F10" w14:textId="54725E0F" w:rsidR="00C979B5" w:rsidRPr="00A156F3" w:rsidRDefault="00C979B5" w:rsidP="00C979B5">
            <w:pPr>
              <w:jc w:val="right"/>
              <w:rPr>
                <w:color w:val="000000" w:themeColor="text1"/>
                <w:sz w:val="22"/>
                <w:szCs w:val="22"/>
                <w:highlight w:val="cyan"/>
              </w:rPr>
            </w:pPr>
            <w:r w:rsidRPr="00A156F3">
              <w:rPr>
                <w:sz w:val="22"/>
                <w:szCs w:val="22"/>
              </w:rPr>
              <w:t>675 863</w:t>
            </w:r>
          </w:p>
        </w:tc>
        <w:tc>
          <w:tcPr>
            <w:tcW w:w="1403" w:type="dxa"/>
            <w:vAlign w:val="center"/>
          </w:tcPr>
          <w:p w14:paraId="37F9AF35" w14:textId="75D4453A"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0C3484B" w14:textId="0BCC7372" w:rsidR="00C979B5" w:rsidRPr="00A156F3" w:rsidRDefault="00C979B5" w:rsidP="00C979B5">
            <w:pPr>
              <w:jc w:val="right"/>
              <w:rPr>
                <w:color w:val="000000" w:themeColor="text1"/>
                <w:sz w:val="22"/>
                <w:szCs w:val="22"/>
                <w:highlight w:val="cyan"/>
              </w:rPr>
            </w:pPr>
            <w:r w:rsidRPr="00A156F3">
              <w:rPr>
                <w:sz w:val="22"/>
                <w:szCs w:val="22"/>
              </w:rPr>
              <w:t>1 546 054</w:t>
            </w:r>
          </w:p>
        </w:tc>
        <w:tc>
          <w:tcPr>
            <w:tcW w:w="1418" w:type="dxa"/>
            <w:vAlign w:val="center"/>
          </w:tcPr>
          <w:p w14:paraId="5EB91606" w14:textId="3D75A4A5" w:rsidR="00C979B5" w:rsidRPr="00A156F3" w:rsidRDefault="00C979B5" w:rsidP="00C979B5">
            <w:pPr>
              <w:jc w:val="right"/>
              <w:rPr>
                <w:color w:val="000000" w:themeColor="text1"/>
                <w:sz w:val="22"/>
                <w:szCs w:val="22"/>
                <w:highlight w:val="cyan"/>
              </w:rPr>
            </w:pPr>
            <w:r w:rsidRPr="00A156F3">
              <w:rPr>
                <w:sz w:val="22"/>
                <w:szCs w:val="22"/>
              </w:rPr>
              <w:t>285 421</w:t>
            </w:r>
          </w:p>
        </w:tc>
        <w:tc>
          <w:tcPr>
            <w:tcW w:w="1559" w:type="dxa"/>
            <w:vAlign w:val="center"/>
          </w:tcPr>
          <w:p w14:paraId="7D8EC788" w14:textId="6A50E732" w:rsidR="00C979B5" w:rsidRPr="00A156F3" w:rsidRDefault="00C979B5" w:rsidP="00C979B5">
            <w:pPr>
              <w:ind w:right="-57"/>
              <w:jc w:val="right"/>
              <w:rPr>
                <w:color w:val="000000" w:themeColor="text1"/>
                <w:sz w:val="22"/>
                <w:szCs w:val="22"/>
                <w:highlight w:val="cyan"/>
              </w:rPr>
            </w:pPr>
            <w:r w:rsidRPr="00A156F3">
              <w:rPr>
                <w:sz w:val="22"/>
                <w:szCs w:val="22"/>
              </w:rPr>
              <w:t>(104 475)</w:t>
            </w:r>
            <w:r>
              <w:rPr>
                <w:sz w:val="22"/>
                <w:szCs w:val="22"/>
              </w:rPr>
              <w:t xml:space="preserve"> *</w:t>
            </w:r>
          </w:p>
        </w:tc>
        <w:tc>
          <w:tcPr>
            <w:tcW w:w="1843" w:type="dxa"/>
            <w:vAlign w:val="center"/>
          </w:tcPr>
          <w:p w14:paraId="6989B287" w14:textId="03AA6E9B" w:rsidR="00C979B5" w:rsidRPr="00A156F3" w:rsidRDefault="00C979B5" w:rsidP="00C979B5">
            <w:pPr>
              <w:jc w:val="right"/>
              <w:rPr>
                <w:color w:val="000000" w:themeColor="text1"/>
                <w:sz w:val="22"/>
                <w:szCs w:val="22"/>
                <w:highlight w:val="cyan"/>
              </w:rPr>
            </w:pPr>
            <w:r w:rsidRPr="00A156F3">
              <w:rPr>
                <w:sz w:val="22"/>
                <w:szCs w:val="22"/>
              </w:rPr>
              <w:t>1 727 000</w:t>
            </w:r>
          </w:p>
        </w:tc>
      </w:tr>
      <w:tr w:rsidR="00C979B5" w:rsidRPr="00704F64" w14:paraId="035565EC" w14:textId="77777777" w:rsidTr="00CA6816">
        <w:trPr>
          <w:trHeight w:val="284"/>
        </w:trPr>
        <w:tc>
          <w:tcPr>
            <w:tcW w:w="3401" w:type="dxa"/>
            <w:vAlign w:val="center"/>
          </w:tcPr>
          <w:p w14:paraId="25CF6605" w14:textId="7EEBC241" w:rsidR="00C979B5" w:rsidRPr="00E035F7" w:rsidRDefault="00C979B5" w:rsidP="00C979B5">
            <w:pPr>
              <w:ind w:right="-57"/>
              <w:rPr>
                <w:color w:val="000000" w:themeColor="text1"/>
                <w:sz w:val="22"/>
                <w:szCs w:val="22"/>
                <w:highlight w:val="cyan"/>
              </w:rPr>
            </w:pPr>
            <w:r w:rsidRPr="00E035F7">
              <w:rPr>
                <w:sz w:val="22"/>
                <w:szCs w:val="22"/>
              </w:rPr>
              <w:t>Adaptīvais IP VAIRO 1970-1979</w:t>
            </w:r>
          </w:p>
        </w:tc>
        <w:tc>
          <w:tcPr>
            <w:tcW w:w="1701" w:type="dxa"/>
            <w:vAlign w:val="center"/>
          </w:tcPr>
          <w:p w14:paraId="20898497" w14:textId="6EE90426"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56B0663A" w14:textId="14BC8D0E" w:rsidR="00C979B5" w:rsidRPr="00A156F3" w:rsidRDefault="00C979B5" w:rsidP="00C979B5">
            <w:pPr>
              <w:jc w:val="right"/>
              <w:rPr>
                <w:color w:val="000000" w:themeColor="text1"/>
                <w:sz w:val="22"/>
                <w:szCs w:val="22"/>
                <w:highlight w:val="cyan"/>
              </w:rPr>
            </w:pPr>
            <w:r w:rsidRPr="00A156F3">
              <w:rPr>
                <w:sz w:val="22"/>
                <w:szCs w:val="22"/>
              </w:rPr>
              <w:t>107 569</w:t>
            </w:r>
          </w:p>
        </w:tc>
        <w:tc>
          <w:tcPr>
            <w:tcW w:w="1403" w:type="dxa"/>
            <w:vAlign w:val="center"/>
          </w:tcPr>
          <w:p w14:paraId="484EA2F3" w14:textId="5C47B24D"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BCE22FD" w14:textId="501F404C" w:rsidR="00C979B5" w:rsidRPr="00A156F3" w:rsidRDefault="00C979B5" w:rsidP="00C979B5">
            <w:pPr>
              <w:jc w:val="right"/>
              <w:rPr>
                <w:color w:val="000000" w:themeColor="text1"/>
                <w:sz w:val="22"/>
                <w:szCs w:val="22"/>
                <w:highlight w:val="cyan"/>
              </w:rPr>
            </w:pPr>
            <w:r w:rsidRPr="00A156F3">
              <w:rPr>
                <w:sz w:val="22"/>
                <w:szCs w:val="22"/>
              </w:rPr>
              <w:t>107 569</w:t>
            </w:r>
          </w:p>
        </w:tc>
        <w:tc>
          <w:tcPr>
            <w:tcW w:w="1418" w:type="dxa"/>
            <w:vAlign w:val="center"/>
          </w:tcPr>
          <w:p w14:paraId="7E210E29" w14:textId="59F272CF" w:rsidR="00C979B5" w:rsidRPr="00A156F3" w:rsidRDefault="00C979B5" w:rsidP="00C979B5">
            <w:pPr>
              <w:jc w:val="right"/>
              <w:rPr>
                <w:color w:val="000000" w:themeColor="text1"/>
                <w:sz w:val="22"/>
                <w:szCs w:val="22"/>
                <w:highlight w:val="cyan"/>
              </w:rPr>
            </w:pPr>
            <w:r w:rsidRPr="00A156F3">
              <w:rPr>
                <w:sz w:val="22"/>
                <w:szCs w:val="22"/>
              </w:rPr>
              <w:t>233</w:t>
            </w:r>
          </w:p>
        </w:tc>
        <w:tc>
          <w:tcPr>
            <w:tcW w:w="1559" w:type="dxa"/>
            <w:vAlign w:val="center"/>
          </w:tcPr>
          <w:p w14:paraId="55293B52" w14:textId="452B48D0" w:rsidR="00C979B5" w:rsidRPr="00A156F3" w:rsidRDefault="00C979B5" w:rsidP="00C979B5">
            <w:pPr>
              <w:ind w:right="85"/>
              <w:jc w:val="right"/>
              <w:rPr>
                <w:color w:val="000000" w:themeColor="text1"/>
                <w:sz w:val="22"/>
                <w:szCs w:val="22"/>
                <w:highlight w:val="cyan"/>
              </w:rPr>
            </w:pPr>
            <w:r w:rsidRPr="00A156F3">
              <w:rPr>
                <w:sz w:val="22"/>
                <w:szCs w:val="22"/>
              </w:rPr>
              <w:t>(1 336)</w:t>
            </w:r>
          </w:p>
        </w:tc>
        <w:tc>
          <w:tcPr>
            <w:tcW w:w="1843" w:type="dxa"/>
            <w:vAlign w:val="center"/>
          </w:tcPr>
          <w:p w14:paraId="29D59F84" w14:textId="289536B2" w:rsidR="00C979B5" w:rsidRPr="00A156F3" w:rsidRDefault="00C979B5" w:rsidP="00C979B5">
            <w:pPr>
              <w:jc w:val="right"/>
              <w:rPr>
                <w:color w:val="000000" w:themeColor="text1"/>
                <w:sz w:val="22"/>
                <w:szCs w:val="22"/>
                <w:highlight w:val="cyan"/>
              </w:rPr>
            </w:pPr>
            <w:r w:rsidRPr="00A156F3">
              <w:rPr>
                <w:sz w:val="22"/>
                <w:szCs w:val="22"/>
              </w:rPr>
              <w:t>106 466</w:t>
            </w:r>
          </w:p>
        </w:tc>
      </w:tr>
      <w:tr w:rsidR="00C979B5" w:rsidRPr="00704F64" w14:paraId="78B4128A" w14:textId="77777777" w:rsidTr="00CA6816">
        <w:trPr>
          <w:trHeight w:val="284"/>
        </w:trPr>
        <w:tc>
          <w:tcPr>
            <w:tcW w:w="3401" w:type="dxa"/>
            <w:vAlign w:val="center"/>
          </w:tcPr>
          <w:p w14:paraId="0EAB1A65" w14:textId="358833D8" w:rsidR="00C979B5" w:rsidRPr="00E035F7" w:rsidRDefault="00C979B5" w:rsidP="00C979B5">
            <w:pPr>
              <w:ind w:right="-57"/>
              <w:rPr>
                <w:color w:val="000000" w:themeColor="text1"/>
                <w:sz w:val="22"/>
                <w:szCs w:val="22"/>
                <w:highlight w:val="cyan"/>
              </w:rPr>
            </w:pPr>
            <w:r w:rsidRPr="00E035F7">
              <w:rPr>
                <w:sz w:val="22"/>
                <w:szCs w:val="22"/>
              </w:rPr>
              <w:t>Adaptīvais IP VAIRO 1980-1989</w:t>
            </w:r>
          </w:p>
        </w:tc>
        <w:tc>
          <w:tcPr>
            <w:tcW w:w="1701" w:type="dxa"/>
            <w:vAlign w:val="center"/>
          </w:tcPr>
          <w:p w14:paraId="55205581" w14:textId="132C37E7"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547D1446" w14:textId="226E8830" w:rsidR="00C979B5" w:rsidRPr="00A156F3" w:rsidRDefault="00C979B5" w:rsidP="00C979B5">
            <w:pPr>
              <w:jc w:val="right"/>
              <w:rPr>
                <w:color w:val="000000" w:themeColor="text1"/>
                <w:sz w:val="22"/>
                <w:szCs w:val="22"/>
                <w:highlight w:val="cyan"/>
              </w:rPr>
            </w:pPr>
            <w:r w:rsidRPr="00A156F3">
              <w:rPr>
                <w:sz w:val="22"/>
                <w:szCs w:val="22"/>
              </w:rPr>
              <w:t>212 328</w:t>
            </w:r>
          </w:p>
        </w:tc>
        <w:tc>
          <w:tcPr>
            <w:tcW w:w="1403" w:type="dxa"/>
            <w:vAlign w:val="center"/>
          </w:tcPr>
          <w:p w14:paraId="5D7F962C" w14:textId="44576040"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02B10089" w14:textId="05AE026B" w:rsidR="00C979B5" w:rsidRPr="00A156F3" w:rsidRDefault="00C979B5" w:rsidP="00C979B5">
            <w:pPr>
              <w:jc w:val="right"/>
              <w:rPr>
                <w:color w:val="000000" w:themeColor="text1"/>
                <w:sz w:val="22"/>
                <w:szCs w:val="22"/>
                <w:highlight w:val="cyan"/>
              </w:rPr>
            </w:pPr>
            <w:r w:rsidRPr="00A156F3">
              <w:rPr>
                <w:sz w:val="22"/>
                <w:szCs w:val="22"/>
              </w:rPr>
              <w:t>212 328</w:t>
            </w:r>
          </w:p>
        </w:tc>
        <w:tc>
          <w:tcPr>
            <w:tcW w:w="1418" w:type="dxa"/>
            <w:vAlign w:val="center"/>
          </w:tcPr>
          <w:p w14:paraId="5B6E467C" w14:textId="7F9F73A5" w:rsidR="00C979B5" w:rsidRPr="00A156F3" w:rsidRDefault="00C979B5" w:rsidP="00C979B5">
            <w:pPr>
              <w:jc w:val="right"/>
              <w:rPr>
                <w:color w:val="000000" w:themeColor="text1"/>
                <w:sz w:val="22"/>
                <w:szCs w:val="22"/>
                <w:highlight w:val="cyan"/>
              </w:rPr>
            </w:pPr>
            <w:r w:rsidRPr="00A156F3">
              <w:rPr>
                <w:sz w:val="22"/>
                <w:szCs w:val="22"/>
              </w:rPr>
              <w:t>386</w:t>
            </w:r>
          </w:p>
        </w:tc>
        <w:tc>
          <w:tcPr>
            <w:tcW w:w="1559" w:type="dxa"/>
            <w:vAlign w:val="center"/>
          </w:tcPr>
          <w:p w14:paraId="3092DE2A" w14:textId="23248AA9" w:rsidR="00C979B5" w:rsidRPr="00A156F3" w:rsidRDefault="00C979B5" w:rsidP="00C979B5">
            <w:pPr>
              <w:ind w:right="85"/>
              <w:jc w:val="right"/>
              <w:rPr>
                <w:color w:val="000000" w:themeColor="text1"/>
                <w:sz w:val="22"/>
                <w:szCs w:val="22"/>
                <w:highlight w:val="cyan"/>
              </w:rPr>
            </w:pPr>
            <w:r w:rsidRPr="00A156F3">
              <w:rPr>
                <w:sz w:val="22"/>
                <w:szCs w:val="22"/>
              </w:rPr>
              <w:t>(2 476)</w:t>
            </w:r>
          </w:p>
        </w:tc>
        <w:tc>
          <w:tcPr>
            <w:tcW w:w="1843" w:type="dxa"/>
            <w:vAlign w:val="center"/>
          </w:tcPr>
          <w:p w14:paraId="0D61B6F2" w14:textId="4BE849D7" w:rsidR="00C979B5" w:rsidRPr="00A156F3" w:rsidRDefault="00C979B5" w:rsidP="00C979B5">
            <w:pPr>
              <w:jc w:val="right"/>
              <w:rPr>
                <w:color w:val="000000" w:themeColor="text1"/>
                <w:sz w:val="22"/>
                <w:szCs w:val="22"/>
                <w:highlight w:val="cyan"/>
              </w:rPr>
            </w:pPr>
            <w:r w:rsidRPr="00A156F3">
              <w:rPr>
                <w:sz w:val="22"/>
                <w:szCs w:val="22"/>
              </w:rPr>
              <w:t>210 238</w:t>
            </w:r>
          </w:p>
        </w:tc>
      </w:tr>
      <w:tr w:rsidR="00C979B5" w:rsidRPr="00704F64" w14:paraId="610FCA63" w14:textId="77777777" w:rsidTr="00CA6816">
        <w:trPr>
          <w:trHeight w:val="284"/>
        </w:trPr>
        <w:tc>
          <w:tcPr>
            <w:tcW w:w="3401" w:type="dxa"/>
            <w:vAlign w:val="center"/>
          </w:tcPr>
          <w:p w14:paraId="75EBD058" w14:textId="545E8082" w:rsidR="00C979B5" w:rsidRPr="00E035F7" w:rsidRDefault="00C979B5" w:rsidP="00C979B5">
            <w:pPr>
              <w:rPr>
                <w:color w:val="000000" w:themeColor="text1"/>
                <w:sz w:val="22"/>
                <w:szCs w:val="22"/>
                <w:highlight w:val="cyan"/>
              </w:rPr>
            </w:pPr>
            <w:r w:rsidRPr="00E035F7">
              <w:rPr>
                <w:sz w:val="22"/>
                <w:szCs w:val="22"/>
              </w:rPr>
              <w:t>Adaptīvais IP VAIRO 1990+</w:t>
            </w:r>
          </w:p>
        </w:tc>
        <w:tc>
          <w:tcPr>
            <w:tcW w:w="1701" w:type="dxa"/>
            <w:vAlign w:val="center"/>
          </w:tcPr>
          <w:p w14:paraId="72A4BFB8" w14:textId="480D069C" w:rsidR="00C979B5" w:rsidRPr="00A156F3" w:rsidRDefault="00C979B5" w:rsidP="00C979B5">
            <w:pPr>
              <w:jc w:val="right"/>
              <w:rPr>
                <w:color w:val="000000" w:themeColor="text1"/>
                <w:sz w:val="22"/>
                <w:szCs w:val="22"/>
                <w:highlight w:val="cyan"/>
              </w:rPr>
            </w:pPr>
            <w:r>
              <w:rPr>
                <w:sz w:val="22"/>
                <w:szCs w:val="22"/>
              </w:rPr>
              <w:t>-</w:t>
            </w:r>
          </w:p>
        </w:tc>
        <w:tc>
          <w:tcPr>
            <w:tcW w:w="1701" w:type="dxa"/>
            <w:vAlign w:val="center"/>
          </w:tcPr>
          <w:p w14:paraId="355BEA82" w14:textId="5921901D" w:rsidR="00C979B5" w:rsidRPr="00A156F3" w:rsidRDefault="00C979B5" w:rsidP="00C979B5">
            <w:pPr>
              <w:jc w:val="right"/>
              <w:rPr>
                <w:color w:val="000000" w:themeColor="text1"/>
                <w:sz w:val="22"/>
                <w:szCs w:val="22"/>
                <w:highlight w:val="cyan"/>
              </w:rPr>
            </w:pPr>
            <w:r w:rsidRPr="00A156F3">
              <w:rPr>
                <w:sz w:val="22"/>
                <w:szCs w:val="22"/>
              </w:rPr>
              <w:t>62 600</w:t>
            </w:r>
          </w:p>
        </w:tc>
        <w:tc>
          <w:tcPr>
            <w:tcW w:w="1403" w:type="dxa"/>
            <w:vAlign w:val="center"/>
          </w:tcPr>
          <w:p w14:paraId="22405006" w14:textId="0FE54323" w:rsidR="00C979B5" w:rsidRPr="00A156F3" w:rsidRDefault="00C979B5" w:rsidP="00C979B5">
            <w:pPr>
              <w:jc w:val="right"/>
              <w:rPr>
                <w:color w:val="000000" w:themeColor="text1"/>
                <w:sz w:val="22"/>
                <w:szCs w:val="22"/>
                <w:highlight w:val="cyan"/>
              </w:rPr>
            </w:pPr>
            <w:r>
              <w:rPr>
                <w:sz w:val="22"/>
                <w:szCs w:val="22"/>
              </w:rPr>
              <w:t>-</w:t>
            </w:r>
          </w:p>
        </w:tc>
        <w:tc>
          <w:tcPr>
            <w:tcW w:w="1575" w:type="dxa"/>
            <w:vAlign w:val="center"/>
          </w:tcPr>
          <w:p w14:paraId="184AC502" w14:textId="0BD5A0BB" w:rsidR="00C979B5" w:rsidRPr="00A156F3" w:rsidRDefault="00C979B5" w:rsidP="00C979B5">
            <w:pPr>
              <w:jc w:val="right"/>
              <w:rPr>
                <w:color w:val="000000" w:themeColor="text1"/>
                <w:sz w:val="22"/>
                <w:szCs w:val="22"/>
                <w:highlight w:val="cyan"/>
              </w:rPr>
            </w:pPr>
            <w:r w:rsidRPr="00A156F3">
              <w:rPr>
                <w:sz w:val="22"/>
                <w:szCs w:val="22"/>
              </w:rPr>
              <w:t>62 600</w:t>
            </w:r>
          </w:p>
        </w:tc>
        <w:tc>
          <w:tcPr>
            <w:tcW w:w="1418" w:type="dxa"/>
            <w:vAlign w:val="center"/>
          </w:tcPr>
          <w:p w14:paraId="07749481" w14:textId="680A0DDD" w:rsidR="00C979B5" w:rsidRPr="00A156F3" w:rsidRDefault="00C979B5" w:rsidP="00C979B5">
            <w:pPr>
              <w:jc w:val="right"/>
              <w:rPr>
                <w:color w:val="000000" w:themeColor="text1"/>
                <w:sz w:val="22"/>
                <w:szCs w:val="22"/>
                <w:highlight w:val="cyan"/>
              </w:rPr>
            </w:pPr>
            <w:r w:rsidRPr="00A156F3">
              <w:rPr>
                <w:sz w:val="22"/>
                <w:szCs w:val="22"/>
              </w:rPr>
              <w:t>145</w:t>
            </w:r>
          </w:p>
        </w:tc>
        <w:tc>
          <w:tcPr>
            <w:tcW w:w="1559" w:type="dxa"/>
            <w:vAlign w:val="center"/>
          </w:tcPr>
          <w:p w14:paraId="1E71C3E0" w14:textId="1F704380" w:rsidR="00C979B5" w:rsidRPr="00A156F3" w:rsidRDefault="00C979B5" w:rsidP="00C979B5">
            <w:pPr>
              <w:ind w:right="85"/>
              <w:jc w:val="right"/>
              <w:rPr>
                <w:color w:val="000000" w:themeColor="text1"/>
                <w:sz w:val="22"/>
                <w:szCs w:val="22"/>
                <w:highlight w:val="cyan"/>
              </w:rPr>
            </w:pPr>
            <w:r w:rsidRPr="00A156F3">
              <w:rPr>
                <w:sz w:val="22"/>
                <w:szCs w:val="22"/>
              </w:rPr>
              <w:t>(788)</w:t>
            </w:r>
          </w:p>
        </w:tc>
        <w:tc>
          <w:tcPr>
            <w:tcW w:w="1843" w:type="dxa"/>
            <w:vAlign w:val="center"/>
          </w:tcPr>
          <w:p w14:paraId="0D7425E5" w14:textId="4329AE0E" w:rsidR="00C979B5" w:rsidRPr="00A156F3" w:rsidRDefault="00C979B5" w:rsidP="00C979B5">
            <w:pPr>
              <w:jc w:val="right"/>
              <w:rPr>
                <w:b/>
                <w:bCs/>
                <w:color w:val="000000" w:themeColor="text1"/>
                <w:sz w:val="22"/>
                <w:szCs w:val="22"/>
                <w:highlight w:val="cyan"/>
              </w:rPr>
            </w:pPr>
            <w:r w:rsidRPr="00A156F3">
              <w:rPr>
                <w:sz w:val="22"/>
                <w:szCs w:val="22"/>
              </w:rPr>
              <w:t>61 957</w:t>
            </w:r>
          </w:p>
        </w:tc>
      </w:tr>
      <w:tr w:rsidR="00C979B5" w:rsidRPr="00323212" w14:paraId="566C6A6D" w14:textId="77777777" w:rsidTr="00CA6816">
        <w:trPr>
          <w:trHeight w:val="284"/>
        </w:trPr>
        <w:tc>
          <w:tcPr>
            <w:tcW w:w="3401" w:type="dxa"/>
            <w:vAlign w:val="center"/>
          </w:tcPr>
          <w:p w14:paraId="35D41208" w14:textId="3E17A471" w:rsidR="00C979B5" w:rsidRPr="00BC5B66" w:rsidRDefault="00BC5B66" w:rsidP="00C979B5">
            <w:pPr>
              <w:rPr>
                <w:b/>
                <w:bCs/>
                <w:color w:val="000000" w:themeColor="text1"/>
                <w:sz w:val="22"/>
                <w:szCs w:val="22"/>
              </w:rPr>
            </w:pPr>
            <w:r w:rsidRPr="00BC5B66">
              <w:rPr>
                <w:b/>
                <w:color w:val="000000" w:themeColor="text1"/>
                <w:sz w:val="22"/>
                <w:szCs w:val="22"/>
              </w:rPr>
              <w:t>KOPĀ</w:t>
            </w:r>
          </w:p>
        </w:tc>
        <w:tc>
          <w:tcPr>
            <w:tcW w:w="1701" w:type="dxa"/>
            <w:vAlign w:val="center"/>
          </w:tcPr>
          <w:p w14:paraId="23C47D1F" w14:textId="7B43D78F" w:rsidR="00C979B5" w:rsidRPr="00323212" w:rsidRDefault="00C979B5" w:rsidP="00C979B5">
            <w:pPr>
              <w:jc w:val="right"/>
              <w:rPr>
                <w:b/>
                <w:bCs/>
                <w:color w:val="000000" w:themeColor="text1"/>
                <w:sz w:val="22"/>
                <w:szCs w:val="22"/>
                <w:highlight w:val="cyan"/>
              </w:rPr>
            </w:pPr>
            <w:r w:rsidRPr="00323212">
              <w:rPr>
                <w:b/>
                <w:sz w:val="22"/>
                <w:szCs w:val="22"/>
              </w:rPr>
              <w:t>(20 941 384)</w:t>
            </w:r>
          </w:p>
        </w:tc>
        <w:tc>
          <w:tcPr>
            <w:tcW w:w="1701" w:type="dxa"/>
            <w:vAlign w:val="center"/>
          </w:tcPr>
          <w:p w14:paraId="4400DB4A" w14:textId="58F03A09" w:rsidR="00C979B5" w:rsidRPr="00323212" w:rsidRDefault="00C979B5" w:rsidP="00C979B5">
            <w:pPr>
              <w:jc w:val="right"/>
              <w:rPr>
                <w:b/>
                <w:bCs/>
                <w:color w:val="000000" w:themeColor="text1"/>
                <w:sz w:val="22"/>
                <w:szCs w:val="22"/>
                <w:highlight w:val="cyan"/>
              </w:rPr>
            </w:pPr>
            <w:r w:rsidRPr="00323212">
              <w:rPr>
                <w:b/>
                <w:sz w:val="22"/>
                <w:szCs w:val="22"/>
              </w:rPr>
              <w:t>725 758 952</w:t>
            </w:r>
          </w:p>
        </w:tc>
        <w:tc>
          <w:tcPr>
            <w:tcW w:w="1403" w:type="dxa"/>
            <w:vAlign w:val="center"/>
          </w:tcPr>
          <w:p w14:paraId="6FE9753B" w14:textId="0296B9B0" w:rsidR="00C979B5" w:rsidRPr="00323212" w:rsidRDefault="00C979B5" w:rsidP="00C979B5">
            <w:pPr>
              <w:jc w:val="right"/>
              <w:rPr>
                <w:b/>
                <w:bCs/>
                <w:color w:val="000000" w:themeColor="text1"/>
                <w:sz w:val="22"/>
                <w:szCs w:val="22"/>
                <w:highlight w:val="cyan"/>
              </w:rPr>
            </w:pPr>
            <w:r w:rsidRPr="00323212">
              <w:rPr>
                <w:b/>
                <w:sz w:val="22"/>
                <w:szCs w:val="22"/>
              </w:rPr>
              <w:t>(4 958 134)</w:t>
            </w:r>
          </w:p>
        </w:tc>
        <w:tc>
          <w:tcPr>
            <w:tcW w:w="1575" w:type="dxa"/>
            <w:vAlign w:val="center"/>
          </w:tcPr>
          <w:p w14:paraId="6A433FFB" w14:textId="1D853FBC" w:rsidR="00C979B5" w:rsidRPr="00323212" w:rsidRDefault="00C979B5" w:rsidP="00C979B5">
            <w:pPr>
              <w:jc w:val="right"/>
              <w:rPr>
                <w:b/>
                <w:bCs/>
                <w:color w:val="000000" w:themeColor="text1"/>
                <w:sz w:val="22"/>
                <w:szCs w:val="22"/>
                <w:highlight w:val="cyan"/>
              </w:rPr>
            </w:pPr>
            <w:r w:rsidRPr="00323212">
              <w:rPr>
                <w:b/>
                <w:sz w:val="22"/>
                <w:szCs w:val="22"/>
              </w:rPr>
              <w:t>699 859 434</w:t>
            </w:r>
          </w:p>
        </w:tc>
        <w:tc>
          <w:tcPr>
            <w:tcW w:w="1418" w:type="dxa"/>
            <w:vAlign w:val="center"/>
          </w:tcPr>
          <w:p w14:paraId="30FA8196" w14:textId="17FFBA73" w:rsidR="00C979B5" w:rsidRPr="00323212" w:rsidRDefault="00C979B5" w:rsidP="00C979B5">
            <w:pPr>
              <w:jc w:val="right"/>
              <w:rPr>
                <w:b/>
                <w:bCs/>
                <w:color w:val="000000" w:themeColor="text1"/>
                <w:sz w:val="22"/>
                <w:szCs w:val="22"/>
                <w:highlight w:val="cyan"/>
              </w:rPr>
            </w:pPr>
            <w:r w:rsidRPr="00323212">
              <w:rPr>
                <w:b/>
                <w:sz w:val="22"/>
                <w:szCs w:val="22"/>
              </w:rPr>
              <w:t>55 066 532</w:t>
            </w:r>
          </w:p>
        </w:tc>
        <w:tc>
          <w:tcPr>
            <w:tcW w:w="1559" w:type="dxa"/>
            <w:vAlign w:val="center"/>
          </w:tcPr>
          <w:p w14:paraId="154A2592" w14:textId="4A8A8487" w:rsidR="00C979B5" w:rsidRPr="00323212" w:rsidRDefault="00C979B5" w:rsidP="00C979B5">
            <w:pPr>
              <w:ind w:right="-57"/>
              <w:jc w:val="right"/>
              <w:rPr>
                <w:b/>
                <w:color w:val="000000" w:themeColor="text1"/>
                <w:sz w:val="22"/>
                <w:szCs w:val="22"/>
                <w:highlight w:val="cyan"/>
              </w:rPr>
            </w:pPr>
            <w:r w:rsidRPr="00323212">
              <w:rPr>
                <w:b/>
                <w:sz w:val="22"/>
                <w:szCs w:val="22"/>
              </w:rPr>
              <w:t>(28 665 785)</w:t>
            </w:r>
            <w:r w:rsidRPr="00447A55">
              <w:rPr>
                <w:sz w:val="22"/>
                <w:szCs w:val="22"/>
              </w:rPr>
              <w:t xml:space="preserve"> *</w:t>
            </w:r>
          </w:p>
        </w:tc>
        <w:tc>
          <w:tcPr>
            <w:tcW w:w="1843" w:type="dxa"/>
            <w:vAlign w:val="center"/>
          </w:tcPr>
          <w:p w14:paraId="58900FDB" w14:textId="0C85EE5F" w:rsidR="00C979B5" w:rsidRPr="00323212" w:rsidRDefault="00C979B5" w:rsidP="00C979B5">
            <w:pPr>
              <w:jc w:val="right"/>
              <w:rPr>
                <w:b/>
                <w:bCs/>
                <w:color w:val="000000" w:themeColor="text1"/>
                <w:sz w:val="22"/>
                <w:szCs w:val="22"/>
                <w:highlight w:val="cyan"/>
              </w:rPr>
            </w:pPr>
            <w:r w:rsidRPr="00323212">
              <w:rPr>
                <w:b/>
                <w:sz w:val="22"/>
                <w:szCs w:val="22"/>
              </w:rPr>
              <w:t>726 260 181</w:t>
            </w:r>
          </w:p>
        </w:tc>
      </w:tr>
    </w:tbl>
    <w:p w14:paraId="3CAB27D6" w14:textId="31FB357B" w:rsidR="003622CC" w:rsidRPr="00365928" w:rsidRDefault="003622CC" w:rsidP="0073204F">
      <w:pPr>
        <w:spacing w:before="120"/>
        <w:rPr>
          <w:color w:val="000000" w:themeColor="text1"/>
          <w:sz w:val="20"/>
        </w:rPr>
      </w:pPr>
      <w:r w:rsidRPr="00B1492F">
        <w:rPr>
          <w:bCs/>
          <w:color w:val="000000" w:themeColor="text1"/>
          <w:sz w:val="20"/>
        </w:rPr>
        <w:t xml:space="preserve">* </w:t>
      </w:r>
      <w:r w:rsidR="00137F30" w:rsidRPr="00B1492F">
        <w:rPr>
          <w:color w:val="000000" w:themeColor="text1"/>
          <w:sz w:val="20"/>
        </w:rPr>
        <w:t>–</w:t>
      </w:r>
      <w:r w:rsidR="00F67BD1" w:rsidRPr="00B1492F">
        <w:rPr>
          <w:bCs/>
          <w:color w:val="000000" w:themeColor="text1"/>
          <w:sz w:val="20"/>
        </w:rPr>
        <w:t xml:space="preserve"> </w:t>
      </w:r>
      <w:r w:rsidRPr="00B1492F">
        <w:rPr>
          <w:bCs/>
          <w:color w:val="000000" w:themeColor="text1"/>
          <w:sz w:val="20"/>
        </w:rPr>
        <w:t xml:space="preserve">Summa iekļauj ārvalstīs ieturēto ienākuma nodokli </w:t>
      </w:r>
      <w:r w:rsidR="00CC2C38" w:rsidRPr="00B1492F">
        <w:rPr>
          <w:bCs/>
          <w:color w:val="000000" w:themeColor="text1"/>
          <w:sz w:val="20"/>
        </w:rPr>
        <w:t>2 100</w:t>
      </w:r>
      <w:r w:rsidRPr="00B1492F">
        <w:rPr>
          <w:bCs/>
          <w:color w:val="000000" w:themeColor="text1"/>
          <w:sz w:val="20"/>
        </w:rPr>
        <w:t xml:space="preserve"> eiro </w:t>
      </w:r>
      <w:r w:rsidR="0073204F" w:rsidRPr="00B1492F">
        <w:rPr>
          <w:bCs/>
          <w:color w:val="000000" w:themeColor="text1"/>
          <w:sz w:val="20"/>
        </w:rPr>
        <w:t>(s</w:t>
      </w:r>
      <w:r w:rsidRPr="00B1492F">
        <w:rPr>
          <w:bCs/>
          <w:color w:val="000000" w:themeColor="text1"/>
          <w:sz w:val="20"/>
        </w:rPr>
        <w:t>kat</w:t>
      </w:r>
      <w:r w:rsidR="0073204F" w:rsidRPr="00B1492F">
        <w:rPr>
          <w:bCs/>
          <w:color w:val="000000" w:themeColor="text1"/>
          <w:sz w:val="20"/>
        </w:rPr>
        <w:t>.</w:t>
      </w:r>
      <w:r w:rsidRPr="00B1492F">
        <w:rPr>
          <w:bCs/>
          <w:color w:val="000000" w:themeColor="text1"/>
          <w:sz w:val="20"/>
        </w:rPr>
        <w:t xml:space="preserve"> </w:t>
      </w:r>
      <w:r w:rsidR="00785A2D" w:rsidRPr="00B1492F">
        <w:rPr>
          <w:bCs/>
          <w:color w:val="000000" w:themeColor="text1"/>
          <w:sz w:val="20"/>
        </w:rPr>
        <w:t xml:space="preserve">7. </w:t>
      </w:r>
      <w:r w:rsidRPr="00B1492F">
        <w:rPr>
          <w:bCs/>
          <w:color w:val="000000" w:themeColor="text1"/>
          <w:sz w:val="20"/>
        </w:rPr>
        <w:t>pielikumu</w:t>
      </w:r>
      <w:r w:rsidR="0073204F" w:rsidRPr="00B1492F">
        <w:rPr>
          <w:bCs/>
          <w:color w:val="000000" w:themeColor="text1"/>
          <w:sz w:val="20"/>
        </w:rPr>
        <w:t>)</w:t>
      </w:r>
      <w:r w:rsidRPr="00B1492F">
        <w:rPr>
          <w:bCs/>
          <w:color w:val="000000" w:themeColor="text1"/>
          <w:sz w:val="20"/>
        </w:rPr>
        <w:t>.</w:t>
      </w:r>
    </w:p>
    <w:p w14:paraId="513C7F82" w14:textId="77777777" w:rsidR="003622CC" w:rsidRPr="002F435E" w:rsidRDefault="003622CC" w:rsidP="003622CC">
      <w:pPr>
        <w:rPr>
          <w:color w:val="000000" w:themeColor="text1"/>
          <w:highlight w:val="cyan"/>
        </w:rPr>
      </w:pPr>
    </w:p>
    <w:p w14:paraId="170D22EE" w14:textId="77777777" w:rsidR="003A42D4" w:rsidRPr="002F435E" w:rsidRDefault="003A42D4" w:rsidP="00DD6BF8">
      <w:pPr>
        <w:rPr>
          <w:b/>
          <w:color w:val="000000" w:themeColor="text1"/>
          <w:sz w:val="16"/>
          <w:szCs w:val="16"/>
          <w:highlight w:val="cyan"/>
        </w:rPr>
        <w:sectPr w:rsidR="003A42D4" w:rsidRPr="002F435E" w:rsidSect="00C46279">
          <w:pgSz w:w="16840" w:h="11907" w:orient="landscape" w:code="9"/>
          <w:pgMar w:top="1134" w:right="1134" w:bottom="851" w:left="1134" w:header="680" w:footer="454" w:gutter="0"/>
          <w:cols w:space="720"/>
          <w:docGrid w:linePitch="326"/>
        </w:sectPr>
      </w:pPr>
    </w:p>
    <w:p w14:paraId="6E01BFCD" w14:textId="77777777" w:rsidR="003A42D4" w:rsidRPr="003C40BD" w:rsidRDefault="003A42D4" w:rsidP="0037645F">
      <w:pPr>
        <w:pStyle w:val="Heading3"/>
      </w:pPr>
      <w:bookmarkStart w:id="131" w:name="_Toc107742679"/>
      <w:bookmarkStart w:id="132" w:name="_Toc327339832"/>
      <w:bookmarkStart w:id="133" w:name="_Toc168992803"/>
      <w:r w:rsidRPr="003C40BD">
        <w:lastRenderedPageBreak/>
        <w:t>9. Līdzekļu pārvaldītāju pārvaldījumā esošie shēmas līdzekļi</w:t>
      </w:r>
      <w:bookmarkEnd w:id="131"/>
      <w:bookmarkEnd w:id="132"/>
      <w:bookmarkEnd w:id="133"/>
    </w:p>
    <w:p w14:paraId="54281647" w14:textId="5B52BA8A" w:rsidR="003A42D4" w:rsidRPr="003C40BD" w:rsidRDefault="003A42D4" w:rsidP="00F26E32">
      <w:pPr>
        <w:spacing w:before="60" w:after="60"/>
        <w:jc w:val="both"/>
        <w:rPr>
          <w:color w:val="000000" w:themeColor="text1"/>
        </w:rPr>
      </w:pPr>
      <w:r w:rsidRPr="003C40BD">
        <w:rPr>
          <w:color w:val="000000" w:themeColor="text1"/>
        </w:rPr>
        <w:t xml:space="preserve">Saskaņā ar MK 2003. gada 11. marta noteikumiem Nr. 107 </w:t>
      </w:r>
      <w:r w:rsidR="00892495" w:rsidRPr="003C40BD">
        <w:rPr>
          <w:color w:val="000000" w:themeColor="text1"/>
        </w:rPr>
        <w:t>“</w:t>
      </w:r>
      <w:r w:rsidRPr="003C40BD">
        <w:rPr>
          <w:color w:val="000000" w:themeColor="text1"/>
        </w:rPr>
        <w:t xml:space="preserve">Noteikumi par valsts </w:t>
      </w:r>
      <w:proofErr w:type="spellStart"/>
      <w:r w:rsidRPr="003C40BD">
        <w:rPr>
          <w:color w:val="000000" w:themeColor="text1"/>
        </w:rPr>
        <w:t>fondēto</w:t>
      </w:r>
      <w:proofErr w:type="spellEnd"/>
      <w:r w:rsidRPr="003C40BD">
        <w:rPr>
          <w:color w:val="000000" w:themeColor="text1"/>
        </w:rPr>
        <w:t xml:space="preserve"> pensiju shēmas darbības pārskatu” līdzekļu pārvaldītāju pārvaldījumā esošie shēmas līdzekļi ir ieguldījumu plānu aktīvu un saistību pārskata posteņu </w:t>
      </w:r>
      <w:r w:rsidR="00892495" w:rsidRPr="003C40BD">
        <w:rPr>
          <w:color w:val="000000" w:themeColor="text1"/>
        </w:rPr>
        <w:t>“</w:t>
      </w:r>
      <w:r w:rsidRPr="003C40BD">
        <w:rPr>
          <w:color w:val="000000" w:themeColor="text1"/>
        </w:rPr>
        <w:t>Kopā aktīvi” kopsumma.</w:t>
      </w:r>
      <w:bookmarkStart w:id="134" w:name="_Toc327339833"/>
    </w:p>
    <w:p w14:paraId="20EB96E8" w14:textId="07A37380" w:rsidR="003A42D4" w:rsidRPr="009D2C84" w:rsidRDefault="00AE4C70" w:rsidP="00AE4C70">
      <w:pPr>
        <w:pStyle w:val="Heading4"/>
        <w:ind w:firstLine="0"/>
        <w:rPr>
          <w:color w:val="000000" w:themeColor="text1"/>
          <w:sz w:val="22"/>
          <w:szCs w:val="22"/>
        </w:rPr>
      </w:pPr>
      <w:bookmarkStart w:id="135" w:name="_Toc168992804"/>
      <w:r w:rsidRPr="009D2C84">
        <w:rPr>
          <w:color w:val="000000" w:themeColor="text1"/>
          <w:sz w:val="22"/>
          <w:szCs w:val="22"/>
        </w:rPr>
        <w:t xml:space="preserve">a) </w:t>
      </w:r>
      <w:r w:rsidR="003A42D4" w:rsidRPr="009D2C84">
        <w:rPr>
          <w:color w:val="000000" w:themeColor="text1"/>
          <w:sz w:val="22"/>
          <w:szCs w:val="22"/>
        </w:rPr>
        <w:t>Ieguldījumu plānu aktīvu īpatsvars no kopējiem shēmas līdzekļiem</w:t>
      </w:r>
      <w:bookmarkEnd w:id="134"/>
      <w:bookmarkEnd w:id="1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701"/>
        <w:gridCol w:w="1134"/>
        <w:gridCol w:w="1554"/>
        <w:gridCol w:w="1139"/>
      </w:tblGrid>
      <w:tr w:rsidR="006D42A8" w:rsidRPr="001647FF" w14:paraId="2144A646" w14:textId="77777777" w:rsidTr="00266E34">
        <w:trPr>
          <w:cantSplit/>
        </w:trPr>
        <w:tc>
          <w:tcPr>
            <w:tcW w:w="3828" w:type="dxa"/>
            <w:vMerge w:val="restart"/>
            <w:vAlign w:val="center"/>
          </w:tcPr>
          <w:p w14:paraId="09091874" w14:textId="77777777" w:rsidR="003A42D4" w:rsidRPr="001647FF" w:rsidRDefault="003A42D4" w:rsidP="00167E16">
            <w:pPr>
              <w:rPr>
                <w:b/>
                <w:snapToGrid w:val="0"/>
                <w:color w:val="000000" w:themeColor="text1"/>
                <w:sz w:val="22"/>
                <w:szCs w:val="22"/>
              </w:rPr>
            </w:pPr>
            <w:r w:rsidRPr="001647FF">
              <w:rPr>
                <w:b/>
                <w:snapToGrid w:val="0"/>
                <w:color w:val="000000" w:themeColor="text1"/>
                <w:sz w:val="22"/>
                <w:szCs w:val="22"/>
              </w:rPr>
              <w:t>Ieguldījumu plāns</w:t>
            </w:r>
          </w:p>
        </w:tc>
        <w:tc>
          <w:tcPr>
            <w:tcW w:w="2835" w:type="dxa"/>
            <w:gridSpan w:val="2"/>
          </w:tcPr>
          <w:p w14:paraId="3CFBC945" w14:textId="1F29529F" w:rsidR="003A42D4" w:rsidRPr="001647FF" w:rsidRDefault="0060137F" w:rsidP="00493BB1">
            <w:pPr>
              <w:jc w:val="center"/>
              <w:rPr>
                <w:b/>
                <w:snapToGrid w:val="0"/>
                <w:color w:val="000000" w:themeColor="text1"/>
                <w:sz w:val="22"/>
                <w:szCs w:val="22"/>
              </w:rPr>
            </w:pPr>
            <w:r w:rsidRPr="001647FF">
              <w:rPr>
                <w:b/>
                <w:snapToGrid w:val="0"/>
                <w:color w:val="000000" w:themeColor="text1"/>
                <w:sz w:val="22"/>
                <w:szCs w:val="22"/>
              </w:rPr>
              <w:t>2023</w:t>
            </w:r>
          </w:p>
        </w:tc>
        <w:tc>
          <w:tcPr>
            <w:tcW w:w="2693" w:type="dxa"/>
            <w:gridSpan w:val="2"/>
          </w:tcPr>
          <w:p w14:paraId="22653F93" w14:textId="53C9895B" w:rsidR="003A42D4" w:rsidRPr="001647FF" w:rsidRDefault="0060137F" w:rsidP="00493BB1">
            <w:pPr>
              <w:jc w:val="center"/>
              <w:rPr>
                <w:b/>
                <w:snapToGrid w:val="0"/>
                <w:color w:val="000000" w:themeColor="text1"/>
                <w:sz w:val="22"/>
                <w:szCs w:val="22"/>
              </w:rPr>
            </w:pPr>
            <w:r w:rsidRPr="001647FF">
              <w:rPr>
                <w:b/>
                <w:snapToGrid w:val="0"/>
                <w:color w:val="000000" w:themeColor="text1"/>
                <w:sz w:val="22"/>
                <w:szCs w:val="22"/>
              </w:rPr>
              <w:t>2022</w:t>
            </w:r>
          </w:p>
        </w:tc>
      </w:tr>
      <w:tr w:rsidR="0060137F" w:rsidRPr="001647FF" w14:paraId="56C65484" w14:textId="77777777" w:rsidTr="00266E34">
        <w:trPr>
          <w:cantSplit/>
        </w:trPr>
        <w:tc>
          <w:tcPr>
            <w:tcW w:w="3828" w:type="dxa"/>
            <w:vMerge/>
            <w:vAlign w:val="bottom"/>
          </w:tcPr>
          <w:p w14:paraId="61AB83ED" w14:textId="77777777" w:rsidR="0060137F" w:rsidRPr="001647FF" w:rsidRDefault="0060137F" w:rsidP="00167E16">
            <w:pPr>
              <w:rPr>
                <w:snapToGrid w:val="0"/>
                <w:color w:val="000000" w:themeColor="text1"/>
                <w:sz w:val="22"/>
                <w:szCs w:val="22"/>
              </w:rPr>
            </w:pPr>
          </w:p>
        </w:tc>
        <w:tc>
          <w:tcPr>
            <w:tcW w:w="1701" w:type="dxa"/>
          </w:tcPr>
          <w:p w14:paraId="0BF0F34B" w14:textId="77777777" w:rsidR="0060137F" w:rsidRPr="001647FF" w:rsidRDefault="0060137F">
            <w:pPr>
              <w:jc w:val="center"/>
              <w:rPr>
                <w:b/>
                <w:snapToGrid w:val="0"/>
                <w:color w:val="000000" w:themeColor="text1"/>
                <w:sz w:val="22"/>
                <w:szCs w:val="22"/>
              </w:rPr>
            </w:pPr>
            <w:r w:rsidRPr="001647FF">
              <w:rPr>
                <w:b/>
                <w:snapToGrid w:val="0"/>
                <w:color w:val="000000" w:themeColor="text1"/>
                <w:sz w:val="22"/>
                <w:szCs w:val="22"/>
              </w:rPr>
              <w:t>EUR</w:t>
            </w:r>
          </w:p>
        </w:tc>
        <w:tc>
          <w:tcPr>
            <w:tcW w:w="1134" w:type="dxa"/>
          </w:tcPr>
          <w:p w14:paraId="35B22FB5" w14:textId="77777777" w:rsidR="0060137F" w:rsidRPr="001647FF" w:rsidRDefault="0060137F">
            <w:pPr>
              <w:jc w:val="center"/>
              <w:rPr>
                <w:b/>
                <w:snapToGrid w:val="0"/>
                <w:color w:val="000000" w:themeColor="text1"/>
                <w:sz w:val="22"/>
                <w:szCs w:val="22"/>
              </w:rPr>
            </w:pPr>
            <w:r w:rsidRPr="001647FF">
              <w:rPr>
                <w:b/>
                <w:snapToGrid w:val="0"/>
                <w:color w:val="000000" w:themeColor="text1"/>
                <w:sz w:val="22"/>
                <w:szCs w:val="22"/>
              </w:rPr>
              <w:t>%</w:t>
            </w:r>
          </w:p>
        </w:tc>
        <w:tc>
          <w:tcPr>
            <w:tcW w:w="1554" w:type="dxa"/>
          </w:tcPr>
          <w:p w14:paraId="0FDCF3B8" w14:textId="14110637" w:rsidR="0060137F" w:rsidRPr="001647FF" w:rsidRDefault="0060137F">
            <w:pPr>
              <w:jc w:val="center"/>
              <w:rPr>
                <w:b/>
                <w:snapToGrid w:val="0"/>
                <w:color w:val="000000" w:themeColor="text1"/>
                <w:sz w:val="22"/>
                <w:szCs w:val="22"/>
              </w:rPr>
            </w:pPr>
            <w:r w:rsidRPr="001647FF">
              <w:rPr>
                <w:b/>
                <w:snapToGrid w:val="0"/>
                <w:color w:val="000000" w:themeColor="text1"/>
                <w:sz w:val="22"/>
                <w:szCs w:val="22"/>
              </w:rPr>
              <w:t>EUR</w:t>
            </w:r>
          </w:p>
        </w:tc>
        <w:tc>
          <w:tcPr>
            <w:tcW w:w="1139" w:type="dxa"/>
          </w:tcPr>
          <w:p w14:paraId="2A7E9FD4" w14:textId="0A5007E6" w:rsidR="0060137F" w:rsidRPr="001647FF" w:rsidRDefault="0060137F">
            <w:pPr>
              <w:jc w:val="center"/>
              <w:rPr>
                <w:b/>
                <w:snapToGrid w:val="0"/>
                <w:color w:val="000000" w:themeColor="text1"/>
                <w:sz w:val="22"/>
                <w:szCs w:val="22"/>
              </w:rPr>
            </w:pPr>
            <w:r w:rsidRPr="001647FF">
              <w:rPr>
                <w:b/>
                <w:snapToGrid w:val="0"/>
                <w:color w:val="000000" w:themeColor="text1"/>
                <w:sz w:val="22"/>
                <w:szCs w:val="22"/>
              </w:rPr>
              <w:t>%</w:t>
            </w:r>
          </w:p>
        </w:tc>
      </w:tr>
      <w:tr w:rsidR="00B076F6" w:rsidRPr="001647FF" w14:paraId="3E8B8032" w14:textId="77777777" w:rsidTr="00266E34">
        <w:tc>
          <w:tcPr>
            <w:tcW w:w="3828" w:type="dxa"/>
            <w:shd w:val="clear" w:color="auto" w:fill="C6D9F1" w:themeFill="text2" w:themeFillTint="33"/>
            <w:vAlign w:val="bottom"/>
          </w:tcPr>
          <w:p w14:paraId="47C07EDF" w14:textId="77777777" w:rsidR="00B076F6" w:rsidRPr="001647FF" w:rsidRDefault="00B076F6" w:rsidP="003A6CFC">
            <w:pPr>
              <w:rPr>
                <w:b/>
                <w:bCs/>
                <w:color w:val="000000" w:themeColor="text1"/>
                <w:sz w:val="16"/>
                <w:szCs w:val="16"/>
              </w:rPr>
            </w:pPr>
          </w:p>
        </w:tc>
        <w:tc>
          <w:tcPr>
            <w:tcW w:w="1701" w:type="dxa"/>
            <w:shd w:val="clear" w:color="auto" w:fill="C6D9F1" w:themeFill="text2" w:themeFillTint="33"/>
            <w:vAlign w:val="bottom"/>
          </w:tcPr>
          <w:p w14:paraId="3ED01EDB" w14:textId="77777777" w:rsidR="00B076F6" w:rsidRPr="001647FF" w:rsidRDefault="00B076F6" w:rsidP="003A6CFC">
            <w:pPr>
              <w:jc w:val="right"/>
              <w:rPr>
                <w:b/>
                <w:bCs/>
                <w:color w:val="000000" w:themeColor="text1"/>
                <w:sz w:val="16"/>
                <w:szCs w:val="16"/>
              </w:rPr>
            </w:pPr>
          </w:p>
        </w:tc>
        <w:tc>
          <w:tcPr>
            <w:tcW w:w="1134" w:type="dxa"/>
            <w:shd w:val="clear" w:color="auto" w:fill="C6D9F1" w:themeFill="text2" w:themeFillTint="33"/>
            <w:vAlign w:val="bottom"/>
          </w:tcPr>
          <w:p w14:paraId="513C9C56" w14:textId="77777777" w:rsidR="00B076F6" w:rsidRPr="001647FF" w:rsidRDefault="00B076F6" w:rsidP="003A6CFC">
            <w:pPr>
              <w:jc w:val="right"/>
              <w:rPr>
                <w:b/>
                <w:bCs/>
                <w:color w:val="000000" w:themeColor="text1"/>
                <w:sz w:val="16"/>
                <w:szCs w:val="16"/>
              </w:rPr>
            </w:pPr>
          </w:p>
        </w:tc>
        <w:tc>
          <w:tcPr>
            <w:tcW w:w="1554" w:type="dxa"/>
            <w:shd w:val="clear" w:color="auto" w:fill="C6D9F1" w:themeFill="text2" w:themeFillTint="33"/>
            <w:vAlign w:val="bottom"/>
          </w:tcPr>
          <w:p w14:paraId="1D4674D9" w14:textId="77777777" w:rsidR="00B076F6" w:rsidRPr="001647FF" w:rsidRDefault="00B076F6" w:rsidP="003A6CFC">
            <w:pPr>
              <w:jc w:val="right"/>
              <w:rPr>
                <w:b/>
                <w:bCs/>
                <w:color w:val="000000" w:themeColor="text1"/>
                <w:sz w:val="16"/>
                <w:szCs w:val="16"/>
              </w:rPr>
            </w:pPr>
          </w:p>
        </w:tc>
        <w:tc>
          <w:tcPr>
            <w:tcW w:w="1139" w:type="dxa"/>
            <w:shd w:val="clear" w:color="auto" w:fill="C6D9F1" w:themeFill="text2" w:themeFillTint="33"/>
            <w:vAlign w:val="bottom"/>
          </w:tcPr>
          <w:p w14:paraId="32FD67FF" w14:textId="77777777" w:rsidR="00B076F6" w:rsidRPr="001647FF" w:rsidRDefault="00B076F6" w:rsidP="003A6CFC">
            <w:pPr>
              <w:jc w:val="right"/>
              <w:rPr>
                <w:b/>
                <w:bCs/>
                <w:color w:val="000000" w:themeColor="text1"/>
                <w:sz w:val="16"/>
                <w:szCs w:val="16"/>
              </w:rPr>
            </w:pPr>
          </w:p>
        </w:tc>
      </w:tr>
      <w:tr w:rsidR="00D13CBE" w:rsidRPr="00142994" w14:paraId="3159CB36" w14:textId="77777777" w:rsidTr="00607F97">
        <w:tc>
          <w:tcPr>
            <w:tcW w:w="3828" w:type="dxa"/>
            <w:shd w:val="clear" w:color="auto" w:fill="auto"/>
            <w:vAlign w:val="center"/>
          </w:tcPr>
          <w:p w14:paraId="4975E0B2" w14:textId="7F9F3F45" w:rsidR="00D13CBE" w:rsidRPr="00142994" w:rsidRDefault="00D13CBE" w:rsidP="00607F97">
            <w:pPr>
              <w:rPr>
                <w:b/>
                <w:bCs/>
                <w:color w:val="000000" w:themeColor="text1"/>
                <w:sz w:val="22"/>
                <w:szCs w:val="22"/>
              </w:rPr>
            </w:pPr>
            <w:r w:rsidRPr="00142994">
              <w:rPr>
                <w:b/>
                <w:bCs/>
                <w:color w:val="000000" w:themeColor="text1"/>
                <w:sz w:val="22"/>
                <w:szCs w:val="22"/>
              </w:rPr>
              <w:t>Konservatīvie plāni kopā</w:t>
            </w:r>
          </w:p>
        </w:tc>
        <w:tc>
          <w:tcPr>
            <w:tcW w:w="1701" w:type="dxa"/>
            <w:shd w:val="clear" w:color="auto" w:fill="auto"/>
            <w:vAlign w:val="center"/>
          </w:tcPr>
          <w:p w14:paraId="4A39F21E" w14:textId="4B9B63EC" w:rsidR="00D13CBE" w:rsidRPr="00142994" w:rsidRDefault="00D13CBE" w:rsidP="00607F97">
            <w:pPr>
              <w:jc w:val="right"/>
              <w:rPr>
                <w:b/>
                <w:bCs/>
                <w:color w:val="000000" w:themeColor="text1"/>
                <w:sz w:val="22"/>
                <w:szCs w:val="22"/>
              </w:rPr>
            </w:pPr>
            <w:r w:rsidRPr="00142994">
              <w:rPr>
                <w:b/>
                <w:sz w:val="22"/>
                <w:szCs w:val="22"/>
              </w:rPr>
              <w:t>634 689 215</w:t>
            </w:r>
          </w:p>
        </w:tc>
        <w:tc>
          <w:tcPr>
            <w:tcW w:w="1134" w:type="dxa"/>
            <w:shd w:val="clear" w:color="auto" w:fill="auto"/>
            <w:vAlign w:val="center"/>
          </w:tcPr>
          <w:p w14:paraId="2C0A407E" w14:textId="235530AD" w:rsidR="00D13CBE" w:rsidRPr="00142994" w:rsidRDefault="00D13CBE" w:rsidP="00607F97">
            <w:pPr>
              <w:jc w:val="right"/>
              <w:rPr>
                <w:b/>
                <w:bCs/>
                <w:color w:val="000000" w:themeColor="text1"/>
                <w:sz w:val="22"/>
                <w:szCs w:val="22"/>
              </w:rPr>
            </w:pPr>
            <w:r w:rsidRPr="00142994">
              <w:rPr>
                <w:b/>
                <w:sz w:val="22"/>
                <w:szCs w:val="22"/>
              </w:rPr>
              <w:t>8,98%</w:t>
            </w:r>
          </w:p>
        </w:tc>
        <w:tc>
          <w:tcPr>
            <w:tcW w:w="1554" w:type="dxa"/>
            <w:shd w:val="clear" w:color="auto" w:fill="auto"/>
            <w:vAlign w:val="center"/>
          </w:tcPr>
          <w:p w14:paraId="2058E237" w14:textId="77777777" w:rsidR="00D13CBE" w:rsidRPr="00142994" w:rsidRDefault="00D13CBE" w:rsidP="00607F97">
            <w:pPr>
              <w:jc w:val="right"/>
              <w:rPr>
                <w:b/>
                <w:bCs/>
                <w:color w:val="000000" w:themeColor="text1"/>
                <w:sz w:val="22"/>
                <w:szCs w:val="22"/>
              </w:rPr>
            </w:pPr>
            <w:r w:rsidRPr="00142994">
              <w:rPr>
                <w:b/>
                <w:bCs/>
                <w:color w:val="000000" w:themeColor="text1"/>
                <w:sz w:val="22"/>
                <w:szCs w:val="22"/>
              </w:rPr>
              <w:t>940 349 600</w:t>
            </w:r>
          </w:p>
        </w:tc>
        <w:tc>
          <w:tcPr>
            <w:tcW w:w="1139" w:type="dxa"/>
            <w:shd w:val="clear" w:color="auto" w:fill="auto"/>
            <w:vAlign w:val="center"/>
          </w:tcPr>
          <w:p w14:paraId="0CEB138D" w14:textId="77777777" w:rsidR="00D13CBE" w:rsidRPr="00142994" w:rsidRDefault="00D13CBE" w:rsidP="00607F97">
            <w:pPr>
              <w:jc w:val="right"/>
              <w:rPr>
                <w:b/>
                <w:bCs/>
                <w:color w:val="000000" w:themeColor="text1"/>
                <w:sz w:val="22"/>
                <w:szCs w:val="22"/>
              </w:rPr>
            </w:pPr>
            <w:r w:rsidRPr="00142994">
              <w:rPr>
                <w:b/>
                <w:bCs/>
                <w:color w:val="000000" w:themeColor="text1"/>
                <w:sz w:val="22"/>
                <w:szCs w:val="22"/>
              </w:rPr>
              <w:t>16,50%</w:t>
            </w:r>
          </w:p>
        </w:tc>
      </w:tr>
      <w:tr w:rsidR="00D13CBE" w:rsidRPr="001647FF" w14:paraId="1B0DEB24" w14:textId="77777777" w:rsidTr="00607F97">
        <w:tc>
          <w:tcPr>
            <w:tcW w:w="3828" w:type="dxa"/>
            <w:shd w:val="clear" w:color="auto" w:fill="auto"/>
            <w:vAlign w:val="center"/>
          </w:tcPr>
          <w:p w14:paraId="11A53741" w14:textId="2568A0A3" w:rsidR="00D13CBE" w:rsidRPr="001647FF" w:rsidRDefault="00D13CBE" w:rsidP="00607F97">
            <w:pPr>
              <w:rPr>
                <w:color w:val="000000" w:themeColor="text1"/>
                <w:sz w:val="22"/>
                <w:szCs w:val="22"/>
              </w:rPr>
            </w:pPr>
            <w:r w:rsidRPr="001647FF">
              <w:rPr>
                <w:sz w:val="22"/>
                <w:szCs w:val="22"/>
              </w:rPr>
              <w:t>Swedbank pensiju IP “Stabilitāte”</w:t>
            </w:r>
            <w:r w:rsidR="00DC3D7E">
              <w:rPr>
                <w:sz w:val="22"/>
                <w:szCs w:val="22"/>
              </w:rPr>
              <w:t xml:space="preserve"> *</w:t>
            </w:r>
          </w:p>
        </w:tc>
        <w:tc>
          <w:tcPr>
            <w:tcW w:w="1701" w:type="dxa"/>
            <w:shd w:val="clear" w:color="auto" w:fill="auto"/>
            <w:vAlign w:val="center"/>
          </w:tcPr>
          <w:p w14:paraId="0A45704A" w14:textId="000C0995" w:rsidR="00D13CBE" w:rsidRPr="001647FF" w:rsidRDefault="00D13CBE" w:rsidP="00607F97">
            <w:pPr>
              <w:jc w:val="right"/>
              <w:rPr>
                <w:color w:val="000000" w:themeColor="text1"/>
                <w:sz w:val="22"/>
                <w:szCs w:val="22"/>
              </w:rPr>
            </w:pPr>
            <w:r w:rsidRPr="001647FF">
              <w:rPr>
                <w:color w:val="000000" w:themeColor="text1"/>
                <w:sz w:val="22"/>
                <w:szCs w:val="22"/>
              </w:rPr>
              <w:t>-</w:t>
            </w:r>
          </w:p>
        </w:tc>
        <w:tc>
          <w:tcPr>
            <w:tcW w:w="1134" w:type="dxa"/>
            <w:shd w:val="clear" w:color="auto" w:fill="auto"/>
            <w:vAlign w:val="center"/>
          </w:tcPr>
          <w:p w14:paraId="24F178C9" w14:textId="5031C761" w:rsidR="00D13CBE" w:rsidRPr="001647FF" w:rsidRDefault="00D13CBE" w:rsidP="00607F97">
            <w:pPr>
              <w:jc w:val="right"/>
              <w:rPr>
                <w:color w:val="000000" w:themeColor="text1"/>
                <w:sz w:val="22"/>
                <w:szCs w:val="22"/>
              </w:rPr>
            </w:pPr>
            <w:r w:rsidRPr="001647FF">
              <w:rPr>
                <w:color w:val="000000" w:themeColor="text1"/>
                <w:sz w:val="22"/>
                <w:szCs w:val="22"/>
              </w:rPr>
              <w:t>-</w:t>
            </w:r>
          </w:p>
        </w:tc>
        <w:tc>
          <w:tcPr>
            <w:tcW w:w="1554" w:type="dxa"/>
            <w:shd w:val="clear" w:color="auto" w:fill="auto"/>
            <w:vAlign w:val="center"/>
          </w:tcPr>
          <w:p w14:paraId="5EB38FCF" w14:textId="5BB8ACC0" w:rsidR="00D13CBE" w:rsidRPr="001647FF" w:rsidRDefault="00D13CBE" w:rsidP="00607F97">
            <w:pPr>
              <w:jc w:val="right"/>
              <w:rPr>
                <w:color w:val="000000" w:themeColor="text1"/>
                <w:sz w:val="22"/>
                <w:szCs w:val="22"/>
              </w:rPr>
            </w:pPr>
            <w:r w:rsidRPr="001647FF">
              <w:rPr>
                <w:color w:val="000000" w:themeColor="text1"/>
                <w:sz w:val="22"/>
                <w:szCs w:val="22"/>
              </w:rPr>
              <w:t>347 152 718</w:t>
            </w:r>
          </w:p>
        </w:tc>
        <w:tc>
          <w:tcPr>
            <w:tcW w:w="1139" w:type="dxa"/>
            <w:shd w:val="clear" w:color="auto" w:fill="auto"/>
            <w:vAlign w:val="center"/>
          </w:tcPr>
          <w:p w14:paraId="29A0DB68" w14:textId="60AD586F" w:rsidR="00D13CBE" w:rsidRPr="001647FF" w:rsidRDefault="00D13CBE" w:rsidP="00607F97">
            <w:pPr>
              <w:jc w:val="right"/>
              <w:rPr>
                <w:color w:val="000000" w:themeColor="text1"/>
                <w:sz w:val="22"/>
                <w:szCs w:val="22"/>
              </w:rPr>
            </w:pPr>
            <w:r w:rsidRPr="001647FF">
              <w:rPr>
                <w:color w:val="000000" w:themeColor="text1"/>
                <w:sz w:val="22"/>
                <w:szCs w:val="22"/>
              </w:rPr>
              <w:t>6,09%</w:t>
            </w:r>
          </w:p>
        </w:tc>
      </w:tr>
      <w:tr w:rsidR="000A0833" w:rsidRPr="001647FF" w14:paraId="49C2DD47" w14:textId="77777777" w:rsidTr="00607F97">
        <w:tc>
          <w:tcPr>
            <w:tcW w:w="3828" w:type="dxa"/>
            <w:shd w:val="clear" w:color="auto" w:fill="auto"/>
            <w:vAlign w:val="center"/>
          </w:tcPr>
          <w:p w14:paraId="00028D10" w14:textId="3FEE5E93" w:rsidR="000A0833" w:rsidRPr="001647FF" w:rsidRDefault="000A0833" w:rsidP="00607F97">
            <w:pPr>
              <w:rPr>
                <w:color w:val="000000" w:themeColor="text1"/>
                <w:sz w:val="22"/>
                <w:szCs w:val="22"/>
              </w:rPr>
            </w:pPr>
            <w:r w:rsidRPr="001647FF">
              <w:rPr>
                <w:sz w:val="22"/>
                <w:szCs w:val="22"/>
              </w:rPr>
              <w:t>SEB konservatīvais plāns</w:t>
            </w:r>
          </w:p>
        </w:tc>
        <w:tc>
          <w:tcPr>
            <w:tcW w:w="1701" w:type="dxa"/>
            <w:shd w:val="clear" w:color="auto" w:fill="auto"/>
            <w:vAlign w:val="center"/>
          </w:tcPr>
          <w:p w14:paraId="7CEA4F23" w14:textId="68AA36FD" w:rsidR="000A0833" w:rsidRPr="001647FF" w:rsidRDefault="000A0833" w:rsidP="00607F97">
            <w:pPr>
              <w:jc w:val="right"/>
              <w:rPr>
                <w:color w:val="000000" w:themeColor="text1"/>
                <w:sz w:val="22"/>
                <w:szCs w:val="22"/>
              </w:rPr>
            </w:pPr>
            <w:r w:rsidRPr="001647FF">
              <w:rPr>
                <w:sz w:val="22"/>
                <w:szCs w:val="22"/>
              </w:rPr>
              <w:t>183 960 951</w:t>
            </w:r>
          </w:p>
        </w:tc>
        <w:tc>
          <w:tcPr>
            <w:tcW w:w="1134" w:type="dxa"/>
            <w:shd w:val="clear" w:color="auto" w:fill="auto"/>
            <w:vAlign w:val="center"/>
          </w:tcPr>
          <w:p w14:paraId="43EAF7FD" w14:textId="650C64F8" w:rsidR="000A0833" w:rsidRPr="001647FF" w:rsidRDefault="000A0833" w:rsidP="00607F97">
            <w:pPr>
              <w:jc w:val="right"/>
              <w:rPr>
                <w:color w:val="000000" w:themeColor="text1"/>
                <w:sz w:val="22"/>
                <w:szCs w:val="22"/>
              </w:rPr>
            </w:pPr>
            <w:r w:rsidRPr="001647FF">
              <w:rPr>
                <w:sz w:val="22"/>
                <w:szCs w:val="22"/>
              </w:rPr>
              <w:t>2,60%</w:t>
            </w:r>
          </w:p>
        </w:tc>
        <w:tc>
          <w:tcPr>
            <w:tcW w:w="1554" w:type="dxa"/>
            <w:shd w:val="clear" w:color="auto" w:fill="auto"/>
            <w:vAlign w:val="center"/>
          </w:tcPr>
          <w:p w14:paraId="28387982" w14:textId="57D6EA82" w:rsidR="000A0833" w:rsidRPr="001647FF" w:rsidRDefault="000A0833" w:rsidP="00607F97">
            <w:pPr>
              <w:jc w:val="right"/>
              <w:rPr>
                <w:color w:val="000000" w:themeColor="text1"/>
                <w:sz w:val="22"/>
                <w:szCs w:val="22"/>
              </w:rPr>
            </w:pPr>
            <w:r w:rsidRPr="001647FF">
              <w:rPr>
                <w:color w:val="000000" w:themeColor="text1"/>
                <w:sz w:val="22"/>
                <w:szCs w:val="22"/>
              </w:rPr>
              <w:t>177 468 046</w:t>
            </w:r>
          </w:p>
        </w:tc>
        <w:tc>
          <w:tcPr>
            <w:tcW w:w="1139" w:type="dxa"/>
            <w:shd w:val="clear" w:color="auto" w:fill="auto"/>
            <w:vAlign w:val="center"/>
          </w:tcPr>
          <w:p w14:paraId="199A267A" w14:textId="6015177D" w:rsidR="000A0833" w:rsidRPr="001647FF" w:rsidRDefault="000A0833" w:rsidP="00607F97">
            <w:pPr>
              <w:jc w:val="right"/>
              <w:rPr>
                <w:color w:val="000000" w:themeColor="text1"/>
                <w:sz w:val="22"/>
                <w:szCs w:val="22"/>
              </w:rPr>
            </w:pPr>
            <w:r w:rsidRPr="001647FF">
              <w:rPr>
                <w:color w:val="000000" w:themeColor="text1"/>
                <w:sz w:val="22"/>
                <w:szCs w:val="22"/>
              </w:rPr>
              <w:t>3,11%</w:t>
            </w:r>
          </w:p>
        </w:tc>
      </w:tr>
      <w:tr w:rsidR="000A0833" w:rsidRPr="001647FF" w14:paraId="0BDDA554" w14:textId="77777777" w:rsidTr="00607F97">
        <w:tc>
          <w:tcPr>
            <w:tcW w:w="3828" w:type="dxa"/>
            <w:shd w:val="clear" w:color="auto" w:fill="auto"/>
            <w:vAlign w:val="center"/>
          </w:tcPr>
          <w:p w14:paraId="53AFC728" w14:textId="74DADA00" w:rsidR="000A0833" w:rsidRPr="001647FF" w:rsidRDefault="000A0833" w:rsidP="00607F97">
            <w:pPr>
              <w:rPr>
                <w:color w:val="000000" w:themeColor="text1"/>
                <w:sz w:val="22"/>
                <w:szCs w:val="22"/>
              </w:rPr>
            </w:pPr>
            <w:r w:rsidRPr="001647FF">
              <w:rPr>
                <w:sz w:val="22"/>
                <w:szCs w:val="22"/>
              </w:rPr>
              <w:t>CBL Universālais IP</w:t>
            </w:r>
          </w:p>
        </w:tc>
        <w:tc>
          <w:tcPr>
            <w:tcW w:w="1701" w:type="dxa"/>
            <w:shd w:val="clear" w:color="auto" w:fill="auto"/>
            <w:vAlign w:val="center"/>
          </w:tcPr>
          <w:p w14:paraId="1978259F" w14:textId="278A6EDD" w:rsidR="000A0833" w:rsidRPr="001647FF" w:rsidRDefault="000A0833" w:rsidP="00607F97">
            <w:pPr>
              <w:jc w:val="right"/>
              <w:rPr>
                <w:color w:val="000000" w:themeColor="text1"/>
                <w:sz w:val="22"/>
                <w:szCs w:val="22"/>
              </w:rPr>
            </w:pPr>
            <w:r w:rsidRPr="001647FF">
              <w:rPr>
                <w:sz w:val="22"/>
                <w:szCs w:val="22"/>
              </w:rPr>
              <w:t>218 651 255</w:t>
            </w:r>
          </w:p>
        </w:tc>
        <w:tc>
          <w:tcPr>
            <w:tcW w:w="1134" w:type="dxa"/>
            <w:shd w:val="clear" w:color="auto" w:fill="auto"/>
            <w:vAlign w:val="center"/>
          </w:tcPr>
          <w:p w14:paraId="3148014E" w14:textId="04CBD5ED" w:rsidR="000A0833" w:rsidRPr="001647FF" w:rsidRDefault="000A0833" w:rsidP="00607F97">
            <w:pPr>
              <w:jc w:val="right"/>
              <w:rPr>
                <w:color w:val="000000" w:themeColor="text1"/>
                <w:sz w:val="22"/>
                <w:szCs w:val="22"/>
              </w:rPr>
            </w:pPr>
            <w:r w:rsidRPr="001647FF">
              <w:rPr>
                <w:sz w:val="22"/>
                <w:szCs w:val="22"/>
              </w:rPr>
              <w:t>3,09%</w:t>
            </w:r>
          </w:p>
        </w:tc>
        <w:tc>
          <w:tcPr>
            <w:tcW w:w="1554" w:type="dxa"/>
            <w:shd w:val="clear" w:color="auto" w:fill="auto"/>
            <w:vAlign w:val="center"/>
          </w:tcPr>
          <w:p w14:paraId="3266DE2F" w14:textId="7A2881A3" w:rsidR="000A0833" w:rsidRPr="001647FF" w:rsidRDefault="000A0833" w:rsidP="00607F97">
            <w:pPr>
              <w:jc w:val="right"/>
              <w:rPr>
                <w:color w:val="000000" w:themeColor="text1"/>
                <w:sz w:val="22"/>
                <w:szCs w:val="22"/>
              </w:rPr>
            </w:pPr>
            <w:r w:rsidRPr="001647FF">
              <w:rPr>
                <w:color w:val="000000" w:themeColor="text1"/>
                <w:sz w:val="22"/>
                <w:szCs w:val="22"/>
              </w:rPr>
              <w:t>200 445 200</w:t>
            </w:r>
          </w:p>
        </w:tc>
        <w:tc>
          <w:tcPr>
            <w:tcW w:w="1139" w:type="dxa"/>
            <w:shd w:val="clear" w:color="auto" w:fill="auto"/>
            <w:vAlign w:val="center"/>
          </w:tcPr>
          <w:p w14:paraId="2F668A8A" w14:textId="52120F18" w:rsidR="000A0833" w:rsidRPr="001647FF" w:rsidRDefault="000A0833" w:rsidP="00607F97">
            <w:pPr>
              <w:jc w:val="right"/>
              <w:rPr>
                <w:color w:val="000000" w:themeColor="text1"/>
                <w:sz w:val="22"/>
                <w:szCs w:val="22"/>
              </w:rPr>
            </w:pPr>
            <w:r w:rsidRPr="001647FF">
              <w:rPr>
                <w:color w:val="000000" w:themeColor="text1"/>
                <w:sz w:val="22"/>
                <w:szCs w:val="22"/>
              </w:rPr>
              <w:t>3,52%</w:t>
            </w:r>
          </w:p>
        </w:tc>
      </w:tr>
      <w:tr w:rsidR="000A0833" w:rsidRPr="001647FF" w14:paraId="59E967FC" w14:textId="77777777" w:rsidTr="00607F97">
        <w:tc>
          <w:tcPr>
            <w:tcW w:w="3828" w:type="dxa"/>
            <w:shd w:val="clear" w:color="auto" w:fill="auto"/>
            <w:vAlign w:val="center"/>
          </w:tcPr>
          <w:p w14:paraId="511C4F25" w14:textId="55C2C491" w:rsidR="000A0833" w:rsidRPr="001647FF" w:rsidRDefault="000A0833" w:rsidP="00607F97">
            <w:pPr>
              <w:rPr>
                <w:color w:val="000000" w:themeColor="text1"/>
                <w:sz w:val="22"/>
                <w:szCs w:val="22"/>
              </w:rPr>
            </w:pPr>
            <w:r w:rsidRPr="001647FF">
              <w:rPr>
                <w:sz w:val="22"/>
                <w:szCs w:val="22"/>
              </w:rPr>
              <w:t>INVL Konservatīvais 58+</w:t>
            </w:r>
          </w:p>
        </w:tc>
        <w:tc>
          <w:tcPr>
            <w:tcW w:w="1701" w:type="dxa"/>
            <w:shd w:val="clear" w:color="auto" w:fill="auto"/>
            <w:vAlign w:val="center"/>
          </w:tcPr>
          <w:p w14:paraId="46153128" w14:textId="1ADA9D12" w:rsidR="000A0833" w:rsidRPr="001647FF" w:rsidRDefault="000A0833" w:rsidP="00607F97">
            <w:pPr>
              <w:jc w:val="right"/>
              <w:rPr>
                <w:color w:val="000000" w:themeColor="text1"/>
                <w:sz w:val="22"/>
                <w:szCs w:val="22"/>
              </w:rPr>
            </w:pPr>
            <w:r w:rsidRPr="001647FF">
              <w:rPr>
                <w:sz w:val="22"/>
                <w:szCs w:val="22"/>
              </w:rPr>
              <w:t>73 614 540</w:t>
            </w:r>
          </w:p>
        </w:tc>
        <w:tc>
          <w:tcPr>
            <w:tcW w:w="1134" w:type="dxa"/>
            <w:shd w:val="clear" w:color="auto" w:fill="auto"/>
            <w:vAlign w:val="center"/>
          </w:tcPr>
          <w:p w14:paraId="360BA8E5" w14:textId="4FC88950" w:rsidR="000A0833" w:rsidRPr="001647FF" w:rsidRDefault="000A0833" w:rsidP="00607F97">
            <w:pPr>
              <w:jc w:val="right"/>
              <w:rPr>
                <w:color w:val="000000" w:themeColor="text1"/>
                <w:sz w:val="22"/>
                <w:szCs w:val="22"/>
              </w:rPr>
            </w:pPr>
            <w:r w:rsidRPr="001647FF">
              <w:rPr>
                <w:sz w:val="22"/>
                <w:szCs w:val="22"/>
              </w:rPr>
              <w:t>1,04%</w:t>
            </w:r>
          </w:p>
        </w:tc>
        <w:tc>
          <w:tcPr>
            <w:tcW w:w="1554" w:type="dxa"/>
            <w:shd w:val="clear" w:color="auto" w:fill="auto"/>
            <w:vAlign w:val="center"/>
          </w:tcPr>
          <w:p w14:paraId="785B191A" w14:textId="17A2A8F7" w:rsidR="000A0833" w:rsidRPr="001647FF" w:rsidRDefault="000A0833" w:rsidP="00607F97">
            <w:pPr>
              <w:jc w:val="right"/>
              <w:rPr>
                <w:color w:val="000000" w:themeColor="text1"/>
                <w:sz w:val="22"/>
                <w:szCs w:val="22"/>
              </w:rPr>
            </w:pPr>
            <w:r w:rsidRPr="001647FF">
              <w:rPr>
                <w:color w:val="000000" w:themeColor="text1"/>
                <w:sz w:val="22"/>
                <w:szCs w:val="22"/>
              </w:rPr>
              <w:t>65 529 596</w:t>
            </w:r>
          </w:p>
        </w:tc>
        <w:tc>
          <w:tcPr>
            <w:tcW w:w="1139" w:type="dxa"/>
            <w:shd w:val="clear" w:color="auto" w:fill="auto"/>
            <w:vAlign w:val="center"/>
          </w:tcPr>
          <w:p w14:paraId="59DEF853" w14:textId="5645BC42" w:rsidR="000A0833" w:rsidRPr="001647FF" w:rsidRDefault="000A0833" w:rsidP="00607F97">
            <w:pPr>
              <w:jc w:val="right"/>
              <w:rPr>
                <w:color w:val="000000" w:themeColor="text1"/>
                <w:sz w:val="22"/>
                <w:szCs w:val="22"/>
              </w:rPr>
            </w:pPr>
            <w:r w:rsidRPr="001647FF">
              <w:rPr>
                <w:color w:val="000000" w:themeColor="text1"/>
                <w:sz w:val="22"/>
                <w:szCs w:val="22"/>
              </w:rPr>
              <w:t>1,15%</w:t>
            </w:r>
          </w:p>
        </w:tc>
      </w:tr>
      <w:tr w:rsidR="000A0833" w:rsidRPr="001647FF" w14:paraId="5AAE0668" w14:textId="77777777" w:rsidTr="00607F97">
        <w:tc>
          <w:tcPr>
            <w:tcW w:w="3828" w:type="dxa"/>
            <w:shd w:val="clear" w:color="auto" w:fill="auto"/>
            <w:vAlign w:val="center"/>
          </w:tcPr>
          <w:p w14:paraId="6A471499" w14:textId="77E043BF" w:rsidR="000A0833" w:rsidRPr="001647FF" w:rsidRDefault="000A0833" w:rsidP="00607F97">
            <w:pPr>
              <w:rPr>
                <w:color w:val="000000" w:themeColor="text1"/>
                <w:sz w:val="22"/>
                <w:szCs w:val="22"/>
              </w:rPr>
            </w:pPr>
            <w:proofErr w:type="spellStart"/>
            <w:r w:rsidRPr="001647FF">
              <w:rPr>
                <w:sz w:val="22"/>
                <w:szCs w:val="22"/>
              </w:rPr>
              <w:t>Luminor</w:t>
            </w:r>
            <w:proofErr w:type="spellEnd"/>
            <w:r w:rsidRPr="001647FF">
              <w:rPr>
                <w:sz w:val="22"/>
                <w:szCs w:val="22"/>
              </w:rPr>
              <w:t xml:space="preserve"> 62-65 </w:t>
            </w:r>
          </w:p>
        </w:tc>
        <w:tc>
          <w:tcPr>
            <w:tcW w:w="1701" w:type="dxa"/>
            <w:shd w:val="clear" w:color="auto" w:fill="auto"/>
            <w:vAlign w:val="center"/>
          </w:tcPr>
          <w:p w14:paraId="43EE1A8F" w14:textId="5B48B0BB" w:rsidR="000A0833" w:rsidRPr="001647FF" w:rsidRDefault="000A0833" w:rsidP="00607F97">
            <w:pPr>
              <w:jc w:val="right"/>
              <w:rPr>
                <w:color w:val="000000" w:themeColor="text1"/>
                <w:sz w:val="22"/>
                <w:szCs w:val="22"/>
              </w:rPr>
            </w:pPr>
            <w:r w:rsidRPr="001647FF">
              <w:rPr>
                <w:sz w:val="22"/>
                <w:szCs w:val="22"/>
              </w:rPr>
              <w:t>124 134 676</w:t>
            </w:r>
          </w:p>
        </w:tc>
        <w:tc>
          <w:tcPr>
            <w:tcW w:w="1134" w:type="dxa"/>
            <w:shd w:val="clear" w:color="auto" w:fill="auto"/>
            <w:vAlign w:val="center"/>
          </w:tcPr>
          <w:p w14:paraId="207DA5C9" w14:textId="0EB0DAA4" w:rsidR="000A0833" w:rsidRPr="001647FF" w:rsidRDefault="000A0833" w:rsidP="00607F97">
            <w:pPr>
              <w:jc w:val="right"/>
              <w:rPr>
                <w:color w:val="000000" w:themeColor="text1"/>
                <w:sz w:val="22"/>
                <w:szCs w:val="22"/>
              </w:rPr>
            </w:pPr>
            <w:r w:rsidRPr="001647FF">
              <w:rPr>
                <w:sz w:val="22"/>
                <w:szCs w:val="22"/>
              </w:rPr>
              <w:t>1,76%</w:t>
            </w:r>
          </w:p>
        </w:tc>
        <w:tc>
          <w:tcPr>
            <w:tcW w:w="1554" w:type="dxa"/>
            <w:shd w:val="clear" w:color="auto" w:fill="auto"/>
            <w:vAlign w:val="center"/>
          </w:tcPr>
          <w:p w14:paraId="0F4DCE97" w14:textId="59263045" w:rsidR="000A0833" w:rsidRPr="001647FF" w:rsidRDefault="000A0833" w:rsidP="00607F97">
            <w:pPr>
              <w:jc w:val="right"/>
              <w:rPr>
                <w:color w:val="000000" w:themeColor="text1"/>
                <w:sz w:val="22"/>
                <w:szCs w:val="22"/>
              </w:rPr>
            </w:pPr>
            <w:r w:rsidRPr="001647FF">
              <w:rPr>
                <w:color w:val="000000" w:themeColor="text1"/>
                <w:sz w:val="22"/>
                <w:szCs w:val="22"/>
              </w:rPr>
              <w:t>123 111 611</w:t>
            </w:r>
          </w:p>
        </w:tc>
        <w:tc>
          <w:tcPr>
            <w:tcW w:w="1139" w:type="dxa"/>
            <w:shd w:val="clear" w:color="auto" w:fill="auto"/>
            <w:vAlign w:val="center"/>
          </w:tcPr>
          <w:p w14:paraId="36FB1DAB" w14:textId="52CF3D25" w:rsidR="000A0833" w:rsidRPr="001647FF" w:rsidRDefault="000A0833" w:rsidP="00607F97">
            <w:pPr>
              <w:jc w:val="right"/>
              <w:rPr>
                <w:color w:val="000000" w:themeColor="text1"/>
                <w:sz w:val="22"/>
                <w:szCs w:val="22"/>
              </w:rPr>
            </w:pPr>
            <w:r w:rsidRPr="001647FF">
              <w:rPr>
                <w:color w:val="000000" w:themeColor="text1"/>
                <w:sz w:val="22"/>
                <w:szCs w:val="22"/>
              </w:rPr>
              <w:t>2,16%</w:t>
            </w:r>
          </w:p>
        </w:tc>
      </w:tr>
      <w:tr w:rsidR="000A0833" w:rsidRPr="001647FF" w14:paraId="18C1B960" w14:textId="77777777" w:rsidTr="00607F97">
        <w:tc>
          <w:tcPr>
            <w:tcW w:w="3828" w:type="dxa"/>
            <w:shd w:val="clear" w:color="auto" w:fill="auto"/>
            <w:vAlign w:val="center"/>
          </w:tcPr>
          <w:p w14:paraId="6138A317" w14:textId="5567A504" w:rsidR="000A0833" w:rsidRPr="001647FF" w:rsidRDefault="000A0833" w:rsidP="00607F97">
            <w:pPr>
              <w:rPr>
                <w:color w:val="000000" w:themeColor="text1"/>
                <w:sz w:val="22"/>
                <w:szCs w:val="22"/>
              </w:rPr>
            </w:pPr>
            <w:r w:rsidRPr="001647FF">
              <w:rPr>
                <w:sz w:val="22"/>
                <w:szCs w:val="22"/>
              </w:rPr>
              <w:t>INDEXO Konservatīvais 55+</w:t>
            </w:r>
          </w:p>
        </w:tc>
        <w:tc>
          <w:tcPr>
            <w:tcW w:w="1701" w:type="dxa"/>
            <w:shd w:val="clear" w:color="auto" w:fill="auto"/>
            <w:vAlign w:val="center"/>
          </w:tcPr>
          <w:p w14:paraId="54D584FE" w14:textId="31C07DDA" w:rsidR="000A0833" w:rsidRPr="001647FF" w:rsidRDefault="000A0833" w:rsidP="00607F97">
            <w:pPr>
              <w:jc w:val="right"/>
              <w:rPr>
                <w:color w:val="000000" w:themeColor="text1"/>
                <w:sz w:val="22"/>
                <w:szCs w:val="22"/>
              </w:rPr>
            </w:pPr>
            <w:r w:rsidRPr="001647FF">
              <w:rPr>
                <w:sz w:val="22"/>
                <w:szCs w:val="22"/>
              </w:rPr>
              <w:t>34 327 793</w:t>
            </w:r>
          </w:p>
        </w:tc>
        <w:tc>
          <w:tcPr>
            <w:tcW w:w="1134" w:type="dxa"/>
            <w:shd w:val="clear" w:color="auto" w:fill="auto"/>
            <w:vAlign w:val="center"/>
          </w:tcPr>
          <w:p w14:paraId="1E5BE3BC" w14:textId="40A8D77B" w:rsidR="000A0833" w:rsidRPr="001647FF" w:rsidRDefault="000A0833" w:rsidP="00607F97">
            <w:pPr>
              <w:jc w:val="right"/>
              <w:rPr>
                <w:color w:val="000000" w:themeColor="text1"/>
                <w:sz w:val="22"/>
                <w:szCs w:val="22"/>
              </w:rPr>
            </w:pPr>
            <w:r w:rsidRPr="001647FF">
              <w:rPr>
                <w:sz w:val="22"/>
                <w:szCs w:val="22"/>
              </w:rPr>
              <w:t>0,49%</w:t>
            </w:r>
          </w:p>
        </w:tc>
        <w:tc>
          <w:tcPr>
            <w:tcW w:w="1554" w:type="dxa"/>
            <w:shd w:val="clear" w:color="auto" w:fill="auto"/>
            <w:vAlign w:val="center"/>
          </w:tcPr>
          <w:p w14:paraId="463C6682" w14:textId="67804F69" w:rsidR="000A0833" w:rsidRPr="001647FF" w:rsidRDefault="000A0833" w:rsidP="00607F97">
            <w:pPr>
              <w:jc w:val="right"/>
              <w:rPr>
                <w:color w:val="000000" w:themeColor="text1"/>
                <w:sz w:val="22"/>
                <w:szCs w:val="22"/>
              </w:rPr>
            </w:pPr>
            <w:r w:rsidRPr="001647FF">
              <w:rPr>
                <w:color w:val="000000" w:themeColor="text1"/>
                <w:sz w:val="22"/>
                <w:szCs w:val="22"/>
              </w:rPr>
              <w:t>26 642 429</w:t>
            </w:r>
          </w:p>
        </w:tc>
        <w:tc>
          <w:tcPr>
            <w:tcW w:w="1139" w:type="dxa"/>
            <w:shd w:val="clear" w:color="auto" w:fill="auto"/>
            <w:vAlign w:val="center"/>
          </w:tcPr>
          <w:p w14:paraId="16356072" w14:textId="32E8F8D0" w:rsidR="000A0833" w:rsidRPr="001647FF" w:rsidRDefault="000A0833" w:rsidP="00607F97">
            <w:pPr>
              <w:jc w:val="right"/>
              <w:rPr>
                <w:color w:val="000000" w:themeColor="text1"/>
                <w:sz w:val="22"/>
                <w:szCs w:val="22"/>
              </w:rPr>
            </w:pPr>
            <w:r w:rsidRPr="001647FF">
              <w:rPr>
                <w:color w:val="000000" w:themeColor="text1"/>
                <w:sz w:val="22"/>
                <w:szCs w:val="22"/>
              </w:rPr>
              <w:t>0,47%</w:t>
            </w:r>
          </w:p>
        </w:tc>
      </w:tr>
      <w:tr w:rsidR="00985173" w:rsidRPr="001647FF" w14:paraId="1769B6B0" w14:textId="77777777" w:rsidTr="00607F97">
        <w:tc>
          <w:tcPr>
            <w:tcW w:w="3828" w:type="dxa"/>
            <w:shd w:val="clear" w:color="auto" w:fill="C6D9F1" w:themeFill="text2" w:themeFillTint="33"/>
            <w:vAlign w:val="center"/>
          </w:tcPr>
          <w:p w14:paraId="030E7E39" w14:textId="77777777" w:rsidR="00985173" w:rsidRPr="001647FF" w:rsidRDefault="00985173" w:rsidP="00607F97">
            <w:pPr>
              <w:rPr>
                <w:b/>
                <w:bCs/>
                <w:color w:val="000000" w:themeColor="text1"/>
                <w:sz w:val="16"/>
                <w:szCs w:val="16"/>
              </w:rPr>
            </w:pPr>
          </w:p>
        </w:tc>
        <w:tc>
          <w:tcPr>
            <w:tcW w:w="1701" w:type="dxa"/>
            <w:shd w:val="clear" w:color="auto" w:fill="C6D9F1" w:themeFill="text2" w:themeFillTint="33"/>
            <w:vAlign w:val="center"/>
          </w:tcPr>
          <w:p w14:paraId="5E0D005C" w14:textId="77777777" w:rsidR="00985173" w:rsidRPr="001647FF" w:rsidRDefault="00985173" w:rsidP="00607F97">
            <w:pPr>
              <w:jc w:val="right"/>
              <w:rPr>
                <w:b/>
                <w:bCs/>
                <w:color w:val="000000" w:themeColor="text1"/>
                <w:sz w:val="16"/>
                <w:szCs w:val="16"/>
              </w:rPr>
            </w:pPr>
          </w:p>
        </w:tc>
        <w:tc>
          <w:tcPr>
            <w:tcW w:w="1134" w:type="dxa"/>
            <w:shd w:val="clear" w:color="auto" w:fill="C6D9F1" w:themeFill="text2" w:themeFillTint="33"/>
            <w:vAlign w:val="center"/>
          </w:tcPr>
          <w:p w14:paraId="33D3B758" w14:textId="77777777" w:rsidR="00985173" w:rsidRPr="001647FF" w:rsidRDefault="00985173" w:rsidP="00607F97">
            <w:pPr>
              <w:jc w:val="right"/>
              <w:rPr>
                <w:b/>
                <w:bCs/>
                <w:color w:val="000000" w:themeColor="text1"/>
                <w:sz w:val="16"/>
                <w:szCs w:val="16"/>
              </w:rPr>
            </w:pPr>
          </w:p>
        </w:tc>
        <w:tc>
          <w:tcPr>
            <w:tcW w:w="1554" w:type="dxa"/>
            <w:shd w:val="clear" w:color="auto" w:fill="C6D9F1" w:themeFill="text2" w:themeFillTint="33"/>
            <w:vAlign w:val="center"/>
          </w:tcPr>
          <w:p w14:paraId="5C2D875B" w14:textId="77777777" w:rsidR="00985173" w:rsidRPr="001647FF" w:rsidRDefault="00985173" w:rsidP="00607F97">
            <w:pPr>
              <w:jc w:val="right"/>
              <w:rPr>
                <w:b/>
                <w:bCs/>
                <w:color w:val="000000" w:themeColor="text1"/>
                <w:sz w:val="16"/>
                <w:szCs w:val="16"/>
              </w:rPr>
            </w:pPr>
          </w:p>
        </w:tc>
        <w:tc>
          <w:tcPr>
            <w:tcW w:w="1139" w:type="dxa"/>
            <w:shd w:val="clear" w:color="auto" w:fill="C6D9F1" w:themeFill="text2" w:themeFillTint="33"/>
            <w:vAlign w:val="center"/>
          </w:tcPr>
          <w:p w14:paraId="59AE8679" w14:textId="77777777" w:rsidR="00985173" w:rsidRPr="001647FF" w:rsidRDefault="00985173" w:rsidP="00607F97">
            <w:pPr>
              <w:jc w:val="right"/>
              <w:rPr>
                <w:b/>
                <w:bCs/>
                <w:color w:val="000000" w:themeColor="text1"/>
                <w:sz w:val="16"/>
                <w:szCs w:val="16"/>
              </w:rPr>
            </w:pPr>
          </w:p>
        </w:tc>
      </w:tr>
      <w:tr w:rsidR="00653651" w:rsidRPr="00142994" w14:paraId="22D80551" w14:textId="77777777" w:rsidTr="00607F97">
        <w:tc>
          <w:tcPr>
            <w:tcW w:w="3828" w:type="dxa"/>
            <w:shd w:val="clear" w:color="auto" w:fill="auto"/>
            <w:vAlign w:val="center"/>
          </w:tcPr>
          <w:p w14:paraId="40C726FF" w14:textId="4F1EB6C7" w:rsidR="00653651" w:rsidRPr="00142994" w:rsidRDefault="00653651" w:rsidP="00607F97">
            <w:pPr>
              <w:rPr>
                <w:b/>
                <w:bCs/>
                <w:color w:val="000000" w:themeColor="text1"/>
                <w:sz w:val="22"/>
                <w:szCs w:val="22"/>
              </w:rPr>
            </w:pPr>
            <w:r w:rsidRPr="00142994">
              <w:rPr>
                <w:b/>
                <w:color w:val="000000" w:themeColor="text1"/>
                <w:sz w:val="22"/>
                <w:szCs w:val="22"/>
              </w:rPr>
              <w:t>Sabalansētie plāni kopā</w:t>
            </w:r>
          </w:p>
        </w:tc>
        <w:tc>
          <w:tcPr>
            <w:tcW w:w="1701" w:type="dxa"/>
            <w:shd w:val="clear" w:color="auto" w:fill="auto"/>
            <w:vAlign w:val="center"/>
          </w:tcPr>
          <w:p w14:paraId="332FCB98" w14:textId="4E3081C2" w:rsidR="00653651" w:rsidRPr="00142994" w:rsidRDefault="00653651" w:rsidP="00607F97">
            <w:pPr>
              <w:jc w:val="right"/>
              <w:rPr>
                <w:b/>
                <w:bCs/>
                <w:color w:val="000000" w:themeColor="text1"/>
                <w:sz w:val="22"/>
                <w:szCs w:val="22"/>
              </w:rPr>
            </w:pPr>
            <w:r w:rsidRPr="00142994">
              <w:rPr>
                <w:b/>
                <w:sz w:val="22"/>
                <w:szCs w:val="22"/>
              </w:rPr>
              <w:t>872 917 751</w:t>
            </w:r>
          </w:p>
        </w:tc>
        <w:tc>
          <w:tcPr>
            <w:tcW w:w="1134" w:type="dxa"/>
            <w:shd w:val="clear" w:color="auto" w:fill="auto"/>
            <w:vAlign w:val="center"/>
          </w:tcPr>
          <w:p w14:paraId="4BA26095" w14:textId="35EEDB86" w:rsidR="00653651" w:rsidRPr="00142994" w:rsidRDefault="00653651" w:rsidP="00607F97">
            <w:pPr>
              <w:jc w:val="right"/>
              <w:rPr>
                <w:b/>
                <w:bCs/>
                <w:color w:val="000000" w:themeColor="text1"/>
                <w:sz w:val="22"/>
                <w:szCs w:val="22"/>
              </w:rPr>
            </w:pPr>
            <w:r w:rsidRPr="00142994">
              <w:rPr>
                <w:b/>
                <w:sz w:val="22"/>
                <w:szCs w:val="22"/>
              </w:rPr>
              <w:t>12,34%</w:t>
            </w:r>
          </w:p>
        </w:tc>
        <w:tc>
          <w:tcPr>
            <w:tcW w:w="1554" w:type="dxa"/>
            <w:shd w:val="clear" w:color="auto" w:fill="auto"/>
            <w:vAlign w:val="center"/>
          </w:tcPr>
          <w:p w14:paraId="2F601038" w14:textId="77777777" w:rsidR="00653651" w:rsidRPr="00142994" w:rsidRDefault="00653651" w:rsidP="00607F97">
            <w:pPr>
              <w:jc w:val="right"/>
              <w:rPr>
                <w:b/>
                <w:bCs/>
                <w:color w:val="000000" w:themeColor="text1"/>
                <w:sz w:val="22"/>
                <w:szCs w:val="22"/>
              </w:rPr>
            </w:pPr>
            <w:r w:rsidRPr="00142994">
              <w:rPr>
                <w:b/>
                <w:color w:val="000000" w:themeColor="text1"/>
                <w:sz w:val="22"/>
                <w:szCs w:val="22"/>
              </w:rPr>
              <w:t>465 415 678</w:t>
            </w:r>
          </w:p>
        </w:tc>
        <w:tc>
          <w:tcPr>
            <w:tcW w:w="1139" w:type="dxa"/>
            <w:shd w:val="clear" w:color="auto" w:fill="auto"/>
            <w:vAlign w:val="center"/>
          </w:tcPr>
          <w:p w14:paraId="135AF0E4" w14:textId="77777777" w:rsidR="00653651" w:rsidRPr="00142994" w:rsidRDefault="00653651" w:rsidP="00607F97">
            <w:pPr>
              <w:jc w:val="right"/>
              <w:rPr>
                <w:b/>
                <w:bCs/>
                <w:color w:val="000000" w:themeColor="text1"/>
                <w:sz w:val="22"/>
                <w:szCs w:val="22"/>
              </w:rPr>
            </w:pPr>
            <w:r w:rsidRPr="00142994">
              <w:rPr>
                <w:b/>
                <w:color w:val="000000" w:themeColor="text1"/>
                <w:sz w:val="22"/>
                <w:szCs w:val="22"/>
              </w:rPr>
              <w:t>8,17%</w:t>
            </w:r>
          </w:p>
        </w:tc>
      </w:tr>
      <w:tr w:rsidR="00653651" w:rsidRPr="001647FF" w14:paraId="4A859C7E" w14:textId="77777777" w:rsidTr="00607F97">
        <w:tc>
          <w:tcPr>
            <w:tcW w:w="3828" w:type="dxa"/>
            <w:shd w:val="clear" w:color="auto" w:fill="auto"/>
            <w:vAlign w:val="center"/>
          </w:tcPr>
          <w:p w14:paraId="39F15C65" w14:textId="79CCA419" w:rsidR="00653651" w:rsidRPr="001647FF" w:rsidRDefault="00653651" w:rsidP="00607F97">
            <w:pPr>
              <w:rPr>
                <w:b/>
                <w:color w:val="000000" w:themeColor="text1"/>
                <w:sz w:val="22"/>
                <w:szCs w:val="22"/>
              </w:rPr>
            </w:pPr>
            <w:r w:rsidRPr="001647FF">
              <w:rPr>
                <w:color w:val="000000" w:themeColor="text1"/>
                <w:sz w:val="22"/>
                <w:szCs w:val="22"/>
              </w:rPr>
              <w:t>Swedbank pensiju IP “Stabilitāte” *</w:t>
            </w:r>
          </w:p>
        </w:tc>
        <w:tc>
          <w:tcPr>
            <w:tcW w:w="1701" w:type="dxa"/>
            <w:shd w:val="clear" w:color="auto" w:fill="auto"/>
            <w:vAlign w:val="center"/>
          </w:tcPr>
          <w:p w14:paraId="7B725A82" w14:textId="27687AAC" w:rsidR="00653651" w:rsidRPr="001647FF" w:rsidRDefault="00653651" w:rsidP="00607F97">
            <w:pPr>
              <w:jc w:val="right"/>
              <w:rPr>
                <w:b/>
                <w:bCs/>
                <w:color w:val="000000" w:themeColor="text1"/>
                <w:sz w:val="22"/>
                <w:szCs w:val="22"/>
              </w:rPr>
            </w:pPr>
            <w:r w:rsidRPr="001647FF">
              <w:rPr>
                <w:sz w:val="22"/>
                <w:szCs w:val="22"/>
              </w:rPr>
              <w:t>355 225 303</w:t>
            </w:r>
          </w:p>
        </w:tc>
        <w:tc>
          <w:tcPr>
            <w:tcW w:w="1134" w:type="dxa"/>
            <w:shd w:val="clear" w:color="auto" w:fill="auto"/>
            <w:vAlign w:val="center"/>
          </w:tcPr>
          <w:p w14:paraId="6D07173F" w14:textId="6E36EDE6" w:rsidR="00653651" w:rsidRPr="001647FF" w:rsidRDefault="00653651" w:rsidP="00607F97">
            <w:pPr>
              <w:jc w:val="right"/>
              <w:rPr>
                <w:b/>
                <w:bCs/>
                <w:color w:val="000000" w:themeColor="text1"/>
                <w:sz w:val="22"/>
                <w:szCs w:val="22"/>
              </w:rPr>
            </w:pPr>
            <w:r w:rsidRPr="001647FF">
              <w:rPr>
                <w:sz w:val="22"/>
                <w:szCs w:val="22"/>
              </w:rPr>
              <w:t>5,02%</w:t>
            </w:r>
          </w:p>
        </w:tc>
        <w:tc>
          <w:tcPr>
            <w:tcW w:w="1554" w:type="dxa"/>
            <w:shd w:val="clear" w:color="auto" w:fill="auto"/>
            <w:vAlign w:val="center"/>
          </w:tcPr>
          <w:p w14:paraId="4413CCFD" w14:textId="27E7F674" w:rsidR="00653651" w:rsidRPr="001647FF" w:rsidRDefault="00653651" w:rsidP="00607F97">
            <w:pPr>
              <w:jc w:val="right"/>
              <w:rPr>
                <w:b/>
                <w:color w:val="000000" w:themeColor="text1"/>
                <w:sz w:val="22"/>
                <w:szCs w:val="22"/>
              </w:rPr>
            </w:pPr>
            <w:r w:rsidRPr="001647FF">
              <w:rPr>
                <w:color w:val="000000" w:themeColor="text1"/>
                <w:sz w:val="22"/>
                <w:szCs w:val="22"/>
              </w:rPr>
              <w:t>-</w:t>
            </w:r>
          </w:p>
        </w:tc>
        <w:tc>
          <w:tcPr>
            <w:tcW w:w="1139" w:type="dxa"/>
            <w:shd w:val="clear" w:color="auto" w:fill="auto"/>
            <w:vAlign w:val="center"/>
          </w:tcPr>
          <w:p w14:paraId="46ABDE8D" w14:textId="08E68C45" w:rsidR="00653651" w:rsidRPr="001647FF" w:rsidRDefault="00653651" w:rsidP="00607F97">
            <w:pPr>
              <w:jc w:val="right"/>
              <w:rPr>
                <w:b/>
                <w:color w:val="000000" w:themeColor="text1"/>
                <w:sz w:val="22"/>
                <w:szCs w:val="22"/>
              </w:rPr>
            </w:pPr>
            <w:r w:rsidRPr="001647FF">
              <w:rPr>
                <w:color w:val="000000" w:themeColor="text1"/>
                <w:sz w:val="22"/>
                <w:szCs w:val="22"/>
              </w:rPr>
              <w:t>-</w:t>
            </w:r>
          </w:p>
        </w:tc>
      </w:tr>
      <w:tr w:rsidR="00653651" w:rsidRPr="001647FF" w14:paraId="48B95733" w14:textId="77777777" w:rsidTr="00607F97">
        <w:tc>
          <w:tcPr>
            <w:tcW w:w="3828" w:type="dxa"/>
            <w:vAlign w:val="center"/>
          </w:tcPr>
          <w:p w14:paraId="777574FA" w14:textId="6C8405E6" w:rsidR="00653651" w:rsidRPr="001647FF" w:rsidRDefault="00653651" w:rsidP="00607F97">
            <w:pPr>
              <w:rPr>
                <w:color w:val="000000" w:themeColor="text1"/>
                <w:sz w:val="22"/>
                <w:szCs w:val="22"/>
              </w:rPr>
            </w:pPr>
            <w:r w:rsidRPr="001647FF">
              <w:rPr>
                <w:color w:val="000000" w:themeColor="text1"/>
                <w:sz w:val="22"/>
                <w:szCs w:val="22"/>
              </w:rPr>
              <w:t>SEB sabalansētais plāns</w:t>
            </w:r>
          </w:p>
        </w:tc>
        <w:tc>
          <w:tcPr>
            <w:tcW w:w="1701" w:type="dxa"/>
            <w:vAlign w:val="center"/>
          </w:tcPr>
          <w:p w14:paraId="70158B49" w14:textId="4C519374" w:rsidR="00653651" w:rsidRPr="001647FF" w:rsidRDefault="00653651" w:rsidP="00607F97">
            <w:pPr>
              <w:jc w:val="right"/>
              <w:rPr>
                <w:color w:val="000000" w:themeColor="text1"/>
                <w:sz w:val="22"/>
                <w:szCs w:val="22"/>
              </w:rPr>
            </w:pPr>
            <w:r w:rsidRPr="001647FF">
              <w:rPr>
                <w:sz w:val="22"/>
                <w:szCs w:val="22"/>
              </w:rPr>
              <w:t>307 856 717</w:t>
            </w:r>
          </w:p>
        </w:tc>
        <w:tc>
          <w:tcPr>
            <w:tcW w:w="1134" w:type="dxa"/>
            <w:vAlign w:val="center"/>
          </w:tcPr>
          <w:p w14:paraId="058D6217" w14:textId="7092AF91" w:rsidR="00653651" w:rsidRPr="001647FF" w:rsidRDefault="00653651" w:rsidP="00607F97">
            <w:pPr>
              <w:jc w:val="right"/>
              <w:rPr>
                <w:color w:val="000000" w:themeColor="text1"/>
                <w:sz w:val="22"/>
                <w:szCs w:val="22"/>
              </w:rPr>
            </w:pPr>
            <w:r w:rsidRPr="001647FF">
              <w:rPr>
                <w:sz w:val="22"/>
                <w:szCs w:val="22"/>
              </w:rPr>
              <w:t>4,35%</w:t>
            </w:r>
          </w:p>
        </w:tc>
        <w:tc>
          <w:tcPr>
            <w:tcW w:w="1554" w:type="dxa"/>
            <w:vAlign w:val="center"/>
          </w:tcPr>
          <w:p w14:paraId="1BF8B57E" w14:textId="12332DE9" w:rsidR="00653651" w:rsidRPr="001647FF" w:rsidRDefault="00653651" w:rsidP="00607F97">
            <w:pPr>
              <w:jc w:val="right"/>
              <w:rPr>
                <w:color w:val="000000" w:themeColor="text1"/>
                <w:sz w:val="22"/>
                <w:szCs w:val="22"/>
              </w:rPr>
            </w:pPr>
            <w:r w:rsidRPr="001647FF">
              <w:rPr>
                <w:color w:val="000000" w:themeColor="text1"/>
                <w:sz w:val="22"/>
                <w:szCs w:val="22"/>
              </w:rPr>
              <w:t>279 519 631</w:t>
            </w:r>
          </w:p>
        </w:tc>
        <w:tc>
          <w:tcPr>
            <w:tcW w:w="1139" w:type="dxa"/>
            <w:vAlign w:val="center"/>
          </w:tcPr>
          <w:p w14:paraId="2F5771E6" w14:textId="71EF70B6" w:rsidR="00653651" w:rsidRPr="001647FF" w:rsidRDefault="00653651" w:rsidP="00607F97">
            <w:pPr>
              <w:jc w:val="right"/>
              <w:rPr>
                <w:color w:val="000000" w:themeColor="text1"/>
                <w:sz w:val="22"/>
                <w:szCs w:val="22"/>
              </w:rPr>
            </w:pPr>
            <w:r w:rsidRPr="001647FF">
              <w:rPr>
                <w:color w:val="000000" w:themeColor="text1"/>
                <w:sz w:val="22"/>
                <w:szCs w:val="22"/>
              </w:rPr>
              <w:t>4,91%</w:t>
            </w:r>
          </w:p>
        </w:tc>
      </w:tr>
      <w:tr w:rsidR="00653651" w:rsidRPr="001647FF" w14:paraId="0EBEE087" w14:textId="77777777" w:rsidTr="00607F97">
        <w:tc>
          <w:tcPr>
            <w:tcW w:w="3828" w:type="dxa"/>
            <w:vAlign w:val="center"/>
          </w:tcPr>
          <w:p w14:paraId="3EE53E26" w14:textId="241F27D0" w:rsidR="00653651" w:rsidRPr="001647FF" w:rsidRDefault="00653651" w:rsidP="00607F97">
            <w:pPr>
              <w:rPr>
                <w:color w:val="000000" w:themeColor="text1"/>
                <w:sz w:val="22"/>
                <w:szCs w:val="22"/>
              </w:rPr>
            </w:pPr>
            <w:r w:rsidRPr="001647FF">
              <w:rPr>
                <w:color w:val="000000" w:themeColor="text1"/>
                <w:sz w:val="22"/>
                <w:szCs w:val="22"/>
              </w:rPr>
              <w:t>INVL Komforts 53+</w:t>
            </w:r>
          </w:p>
        </w:tc>
        <w:tc>
          <w:tcPr>
            <w:tcW w:w="1701" w:type="dxa"/>
            <w:vAlign w:val="center"/>
          </w:tcPr>
          <w:p w14:paraId="7B8E0D38" w14:textId="46663321" w:rsidR="00653651" w:rsidRPr="001647FF" w:rsidRDefault="00653651" w:rsidP="00607F97">
            <w:pPr>
              <w:jc w:val="right"/>
              <w:rPr>
                <w:color w:val="000000" w:themeColor="text1"/>
                <w:sz w:val="22"/>
                <w:szCs w:val="22"/>
              </w:rPr>
            </w:pPr>
            <w:r w:rsidRPr="001647FF">
              <w:rPr>
                <w:sz w:val="22"/>
                <w:szCs w:val="22"/>
              </w:rPr>
              <w:t>62 183 560</w:t>
            </w:r>
          </w:p>
        </w:tc>
        <w:tc>
          <w:tcPr>
            <w:tcW w:w="1134" w:type="dxa"/>
            <w:vAlign w:val="center"/>
          </w:tcPr>
          <w:p w14:paraId="139E203F" w14:textId="59C450BA" w:rsidR="00653651" w:rsidRPr="001647FF" w:rsidRDefault="00653651" w:rsidP="00607F97">
            <w:pPr>
              <w:jc w:val="right"/>
              <w:rPr>
                <w:color w:val="000000" w:themeColor="text1"/>
                <w:sz w:val="22"/>
                <w:szCs w:val="22"/>
              </w:rPr>
            </w:pPr>
            <w:r w:rsidRPr="001647FF">
              <w:rPr>
                <w:sz w:val="22"/>
                <w:szCs w:val="22"/>
              </w:rPr>
              <w:t>0,88%</w:t>
            </w:r>
          </w:p>
        </w:tc>
        <w:tc>
          <w:tcPr>
            <w:tcW w:w="1554" w:type="dxa"/>
            <w:vAlign w:val="center"/>
          </w:tcPr>
          <w:p w14:paraId="3447D0F4" w14:textId="30B24386" w:rsidR="00653651" w:rsidRPr="001647FF" w:rsidRDefault="00653651" w:rsidP="00607F97">
            <w:pPr>
              <w:jc w:val="right"/>
              <w:rPr>
                <w:color w:val="000000" w:themeColor="text1"/>
                <w:sz w:val="22"/>
                <w:szCs w:val="22"/>
              </w:rPr>
            </w:pPr>
            <w:r w:rsidRPr="001647FF">
              <w:rPr>
                <w:color w:val="000000" w:themeColor="text1"/>
                <w:sz w:val="22"/>
                <w:szCs w:val="22"/>
              </w:rPr>
              <w:t>44 461 705</w:t>
            </w:r>
          </w:p>
        </w:tc>
        <w:tc>
          <w:tcPr>
            <w:tcW w:w="1139" w:type="dxa"/>
            <w:vAlign w:val="center"/>
          </w:tcPr>
          <w:p w14:paraId="4227DFBB" w14:textId="3CEBD3BA" w:rsidR="00653651" w:rsidRPr="001647FF" w:rsidRDefault="00653651" w:rsidP="00607F97">
            <w:pPr>
              <w:jc w:val="right"/>
              <w:rPr>
                <w:color w:val="000000" w:themeColor="text1"/>
                <w:sz w:val="22"/>
                <w:szCs w:val="22"/>
              </w:rPr>
            </w:pPr>
            <w:r w:rsidRPr="001647FF">
              <w:rPr>
                <w:color w:val="000000" w:themeColor="text1"/>
                <w:sz w:val="22"/>
                <w:szCs w:val="22"/>
              </w:rPr>
              <w:t>0,78%</w:t>
            </w:r>
          </w:p>
        </w:tc>
      </w:tr>
      <w:tr w:rsidR="00653651" w:rsidRPr="001647FF" w14:paraId="3DB45CE1" w14:textId="77777777" w:rsidTr="00607F97">
        <w:tc>
          <w:tcPr>
            <w:tcW w:w="3828" w:type="dxa"/>
            <w:vAlign w:val="center"/>
          </w:tcPr>
          <w:p w14:paraId="4BB85B7B" w14:textId="568088ED" w:rsidR="00653651" w:rsidRPr="00EF0C47" w:rsidRDefault="00653651" w:rsidP="00EF0C47">
            <w:pPr>
              <w:rPr>
                <w:color w:val="000000" w:themeColor="text1"/>
                <w:sz w:val="22"/>
                <w:szCs w:val="22"/>
              </w:rPr>
            </w:pPr>
            <w:proofErr w:type="spellStart"/>
            <w:r w:rsidRPr="00EF0C47">
              <w:rPr>
                <w:color w:val="000000" w:themeColor="text1"/>
                <w:sz w:val="22"/>
                <w:szCs w:val="22"/>
              </w:rPr>
              <w:t>Luminor</w:t>
            </w:r>
            <w:proofErr w:type="spellEnd"/>
            <w:r w:rsidRPr="00EF0C47">
              <w:rPr>
                <w:color w:val="000000" w:themeColor="text1"/>
                <w:sz w:val="22"/>
                <w:szCs w:val="22"/>
              </w:rPr>
              <w:t xml:space="preserve"> </w:t>
            </w:r>
            <w:r w:rsidR="00EF0C47" w:rsidRPr="00EF0C47">
              <w:rPr>
                <w:color w:val="000000" w:themeColor="text1"/>
                <w:sz w:val="22"/>
                <w:szCs w:val="22"/>
              </w:rPr>
              <w:t>58+</w:t>
            </w:r>
          </w:p>
        </w:tc>
        <w:tc>
          <w:tcPr>
            <w:tcW w:w="1701" w:type="dxa"/>
            <w:vAlign w:val="center"/>
          </w:tcPr>
          <w:p w14:paraId="7A9A5F9D" w14:textId="5B59E44F" w:rsidR="00653651" w:rsidRPr="001647FF" w:rsidRDefault="00653651" w:rsidP="00607F97">
            <w:pPr>
              <w:jc w:val="right"/>
              <w:rPr>
                <w:color w:val="000000" w:themeColor="text1"/>
                <w:sz w:val="22"/>
                <w:szCs w:val="22"/>
              </w:rPr>
            </w:pPr>
            <w:r w:rsidRPr="001647FF">
              <w:rPr>
                <w:sz w:val="22"/>
                <w:szCs w:val="22"/>
              </w:rPr>
              <w:t>147 652 171</w:t>
            </w:r>
          </w:p>
        </w:tc>
        <w:tc>
          <w:tcPr>
            <w:tcW w:w="1134" w:type="dxa"/>
            <w:vAlign w:val="center"/>
          </w:tcPr>
          <w:p w14:paraId="0F52F363" w14:textId="22988464" w:rsidR="00653651" w:rsidRPr="001647FF" w:rsidRDefault="00653651" w:rsidP="00607F97">
            <w:pPr>
              <w:jc w:val="right"/>
              <w:rPr>
                <w:color w:val="000000" w:themeColor="text1"/>
                <w:sz w:val="22"/>
                <w:szCs w:val="22"/>
              </w:rPr>
            </w:pPr>
            <w:r w:rsidRPr="001647FF">
              <w:rPr>
                <w:sz w:val="22"/>
                <w:szCs w:val="22"/>
              </w:rPr>
              <w:t>2,09%</w:t>
            </w:r>
          </w:p>
        </w:tc>
        <w:tc>
          <w:tcPr>
            <w:tcW w:w="1554" w:type="dxa"/>
            <w:vAlign w:val="center"/>
          </w:tcPr>
          <w:p w14:paraId="7C4FDF6C" w14:textId="2B88ABA2" w:rsidR="00653651" w:rsidRPr="001647FF" w:rsidRDefault="00653651" w:rsidP="00607F97">
            <w:pPr>
              <w:jc w:val="right"/>
              <w:rPr>
                <w:color w:val="000000" w:themeColor="text1"/>
                <w:sz w:val="22"/>
                <w:szCs w:val="22"/>
              </w:rPr>
            </w:pPr>
            <w:r w:rsidRPr="001647FF">
              <w:rPr>
                <w:color w:val="000000" w:themeColor="text1"/>
                <w:sz w:val="22"/>
                <w:szCs w:val="22"/>
              </w:rPr>
              <w:t>141 434 342</w:t>
            </w:r>
          </w:p>
        </w:tc>
        <w:tc>
          <w:tcPr>
            <w:tcW w:w="1139" w:type="dxa"/>
            <w:vAlign w:val="center"/>
          </w:tcPr>
          <w:p w14:paraId="1F3B36DC" w14:textId="5F8A221E" w:rsidR="00653651" w:rsidRPr="001647FF" w:rsidRDefault="00653651" w:rsidP="00607F97">
            <w:pPr>
              <w:jc w:val="right"/>
              <w:rPr>
                <w:color w:val="000000" w:themeColor="text1"/>
                <w:sz w:val="22"/>
                <w:szCs w:val="22"/>
              </w:rPr>
            </w:pPr>
            <w:r w:rsidRPr="001647FF">
              <w:rPr>
                <w:color w:val="000000" w:themeColor="text1"/>
                <w:sz w:val="22"/>
                <w:szCs w:val="22"/>
              </w:rPr>
              <w:t>2,48%</w:t>
            </w:r>
          </w:p>
        </w:tc>
      </w:tr>
      <w:tr w:rsidR="008B765F" w:rsidRPr="001647FF" w14:paraId="2A4180BE" w14:textId="77777777" w:rsidTr="00607F97">
        <w:tc>
          <w:tcPr>
            <w:tcW w:w="3828" w:type="dxa"/>
            <w:shd w:val="clear" w:color="auto" w:fill="C6D9F1" w:themeFill="text2" w:themeFillTint="33"/>
            <w:vAlign w:val="center"/>
          </w:tcPr>
          <w:p w14:paraId="1419C7C3" w14:textId="77777777" w:rsidR="008B765F" w:rsidRPr="001647FF" w:rsidRDefault="008B765F" w:rsidP="00607F97">
            <w:pPr>
              <w:rPr>
                <w:b/>
                <w:bCs/>
                <w:color w:val="000000" w:themeColor="text1"/>
                <w:sz w:val="16"/>
                <w:szCs w:val="16"/>
              </w:rPr>
            </w:pPr>
          </w:p>
        </w:tc>
        <w:tc>
          <w:tcPr>
            <w:tcW w:w="1701" w:type="dxa"/>
            <w:shd w:val="clear" w:color="auto" w:fill="C6D9F1" w:themeFill="text2" w:themeFillTint="33"/>
            <w:vAlign w:val="center"/>
          </w:tcPr>
          <w:p w14:paraId="3C1139F0" w14:textId="77777777" w:rsidR="008B765F" w:rsidRPr="001647FF" w:rsidRDefault="008B765F" w:rsidP="00607F97">
            <w:pPr>
              <w:jc w:val="right"/>
              <w:rPr>
                <w:b/>
                <w:bCs/>
                <w:color w:val="000000" w:themeColor="text1"/>
                <w:sz w:val="16"/>
                <w:szCs w:val="16"/>
              </w:rPr>
            </w:pPr>
          </w:p>
        </w:tc>
        <w:tc>
          <w:tcPr>
            <w:tcW w:w="1134" w:type="dxa"/>
            <w:shd w:val="clear" w:color="auto" w:fill="C6D9F1" w:themeFill="text2" w:themeFillTint="33"/>
            <w:vAlign w:val="center"/>
          </w:tcPr>
          <w:p w14:paraId="7BE88B91" w14:textId="77777777" w:rsidR="008B765F" w:rsidRPr="001647FF" w:rsidRDefault="008B765F" w:rsidP="00607F97">
            <w:pPr>
              <w:jc w:val="right"/>
              <w:rPr>
                <w:b/>
                <w:bCs/>
                <w:color w:val="000000" w:themeColor="text1"/>
                <w:sz w:val="16"/>
                <w:szCs w:val="16"/>
              </w:rPr>
            </w:pPr>
          </w:p>
        </w:tc>
        <w:tc>
          <w:tcPr>
            <w:tcW w:w="1554" w:type="dxa"/>
            <w:shd w:val="clear" w:color="auto" w:fill="C6D9F1" w:themeFill="text2" w:themeFillTint="33"/>
            <w:vAlign w:val="center"/>
          </w:tcPr>
          <w:p w14:paraId="233F42A6" w14:textId="77777777" w:rsidR="008B765F" w:rsidRPr="001647FF" w:rsidRDefault="008B765F" w:rsidP="00607F97">
            <w:pPr>
              <w:jc w:val="right"/>
              <w:rPr>
                <w:b/>
                <w:bCs/>
                <w:color w:val="000000" w:themeColor="text1"/>
                <w:sz w:val="16"/>
                <w:szCs w:val="16"/>
              </w:rPr>
            </w:pPr>
          </w:p>
        </w:tc>
        <w:tc>
          <w:tcPr>
            <w:tcW w:w="1139" w:type="dxa"/>
            <w:shd w:val="clear" w:color="auto" w:fill="C6D9F1" w:themeFill="text2" w:themeFillTint="33"/>
            <w:vAlign w:val="center"/>
          </w:tcPr>
          <w:p w14:paraId="4CEC8F47" w14:textId="77777777" w:rsidR="008B765F" w:rsidRPr="001647FF" w:rsidRDefault="008B765F" w:rsidP="00607F97">
            <w:pPr>
              <w:jc w:val="right"/>
              <w:rPr>
                <w:b/>
                <w:bCs/>
                <w:color w:val="000000" w:themeColor="text1"/>
                <w:sz w:val="16"/>
                <w:szCs w:val="16"/>
              </w:rPr>
            </w:pPr>
          </w:p>
        </w:tc>
      </w:tr>
      <w:tr w:rsidR="00487975" w:rsidRPr="00142994" w14:paraId="77F83D8D" w14:textId="77777777" w:rsidTr="00607F97">
        <w:tc>
          <w:tcPr>
            <w:tcW w:w="3828" w:type="dxa"/>
            <w:shd w:val="clear" w:color="auto" w:fill="auto"/>
            <w:vAlign w:val="center"/>
          </w:tcPr>
          <w:p w14:paraId="5BDE678E" w14:textId="793278D7" w:rsidR="00487975" w:rsidRPr="00142994" w:rsidRDefault="00487975" w:rsidP="00607F97">
            <w:pPr>
              <w:rPr>
                <w:b/>
                <w:bCs/>
                <w:color w:val="000000" w:themeColor="text1"/>
                <w:sz w:val="22"/>
                <w:szCs w:val="22"/>
              </w:rPr>
            </w:pPr>
            <w:r w:rsidRPr="00142994">
              <w:rPr>
                <w:b/>
                <w:bCs/>
                <w:color w:val="000000" w:themeColor="text1"/>
                <w:sz w:val="22"/>
                <w:szCs w:val="22"/>
              </w:rPr>
              <w:t>Aktīvie plāni 50% kopā</w:t>
            </w:r>
          </w:p>
        </w:tc>
        <w:tc>
          <w:tcPr>
            <w:tcW w:w="1701" w:type="dxa"/>
            <w:shd w:val="clear" w:color="auto" w:fill="auto"/>
            <w:vAlign w:val="center"/>
          </w:tcPr>
          <w:p w14:paraId="7E379DE1" w14:textId="09336173" w:rsidR="00487975" w:rsidRPr="00142994" w:rsidRDefault="00487975" w:rsidP="00607F97">
            <w:pPr>
              <w:jc w:val="right"/>
              <w:rPr>
                <w:b/>
                <w:bCs/>
                <w:color w:val="000000" w:themeColor="text1"/>
                <w:sz w:val="22"/>
                <w:szCs w:val="22"/>
              </w:rPr>
            </w:pPr>
            <w:r w:rsidRPr="00142994">
              <w:rPr>
                <w:b/>
                <w:sz w:val="22"/>
                <w:szCs w:val="22"/>
              </w:rPr>
              <w:t>3 302 078 019</w:t>
            </w:r>
          </w:p>
        </w:tc>
        <w:tc>
          <w:tcPr>
            <w:tcW w:w="1134" w:type="dxa"/>
            <w:shd w:val="clear" w:color="auto" w:fill="auto"/>
            <w:vAlign w:val="center"/>
          </w:tcPr>
          <w:p w14:paraId="36B0C523" w14:textId="132E2164" w:rsidR="00487975" w:rsidRPr="00142994" w:rsidRDefault="00487975" w:rsidP="00607F97">
            <w:pPr>
              <w:jc w:val="right"/>
              <w:rPr>
                <w:b/>
                <w:bCs/>
                <w:color w:val="000000" w:themeColor="text1"/>
                <w:sz w:val="22"/>
                <w:szCs w:val="22"/>
              </w:rPr>
            </w:pPr>
            <w:r w:rsidRPr="00142994">
              <w:rPr>
                <w:b/>
                <w:sz w:val="22"/>
                <w:szCs w:val="22"/>
              </w:rPr>
              <w:t>46,70%</w:t>
            </w:r>
          </w:p>
        </w:tc>
        <w:tc>
          <w:tcPr>
            <w:tcW w:w="1554" w:type="dxa"/>
            <w:shd w:val="clear" w:color="auto" w:fill="auto"/>
            <w:vAlign w:val="center"/>
          </w:tcPr>
          <w:p w14:paraId="3687A80E" w14:textId="77777777" w:rsidR="00487975" w:rsidRPr="00142994" w:rsidRDefault="00487975" w:rsidP="00607F97">
            <w:pPr>
              <w:jc w:val="right"/>
              <w:rPr>
                <w:b/>
                <w:bCs/>
                <w:color w:val="000000" w:themeColor="text1"/>
                <w:sz w:val="22"/>
                <w:szCs w:val="22"/>
              </w:rPr>
            </w:pPr>
            <w:r w:rsidRPr="00142994">
              <w:rPr>
                <w:b/>
                <w:bCs/>
                <w:color w:val="000000" w:themeColor="text1"/>
                <w:sz w:val="22"/>
                <w:szCs w:val="22"/>
              </w:rPr>
              <w:t>2 866 141 100</w:t>
            </w:r>
          </w:p>
        </w:tc>
        <w:tc>
          <w:tcPr>
            <w:tcW w:w="1139" w:type="dxa"/>
            <w:shd w:val="clear" w:color="auto" w:fill="auto"/>
            <w:vAlign w:val="center"/>
          </w:tcPr>
          <w:p w14:paraId="0D4700D9" w14:textId="77777777" w:rsidR="00487975" w:rsidRPr="00142994" w:rsidRDefault="00487975" w:rsidP="00607F97">
            <w:pPr>
              <w:jc w:val="right"/>
              <w:rPr>
                <w:b/>
                <w:bCs/>
                <w:color w:val="000000" w:themeColor="text1"/>
                <w:sz w:val="22"/>
                <w:szCs w:val="22"/>
              </w:rPr>
            </w:pPr>
            <w:r w:rsidRPr="00142994">
              <w:rPr>
                <w:b/>
                <w:bCs/>
                <w:color w:val="000000" w:themeColor="text1"/>
                <w:sz w:val="22"/>
                <w:szCs w:val="22"/>
              </w:rPr>
              <w:t>50,30%</w:t>
            </w:r>
          </w:p>
        </w:tc>
      </w:tr>
      <w:tr w:rsidR="00487975" w:rsidRPr="001647FF" w14:paraId="08F4606C" w14:textId="77777777" w:rsidTr="00607F97">
        <w:tc>
          <w:tcPr>
            <w:tcW w:w="3828" w:type="dxa"/>
            <w:shd w:val="clear" w:color="auto" w:fill="auto"/>
            <w:vAlign w:val="center"/>
          </w:tcPr>
          <w:p w14:paraId="50CD19D3" w14:textId="29AD1EE7" w:rsidR="00487975" w:rsidRPr="001647FF" w:rsidRDefault="00487975" w:rsidP="00607F97">
            <w:pPr>
              <w:rPr>
                <w:color w:val="000000" w:themeColor="text1"/>
                <w:sz w:val="22"/>
                <w:szCs w:val="22"/>
              </w:rPr>
            </w:pPr>
            <w:r w:rsidRPr="001647FF">
              <w:rPr>
                <w:color w:val="000000" w:themeColor="text1"/>
                <w:sz w:val="22"/>
                <w:szCs w:val="22"/>
              </w:rPr>
              <w:t>Swedbank pensiju IP “Dinamika”</w:t>
            </w:r>
          </w:p>
        </w:tc>
        <w:tc>
          <w:tcPr>
            <w:tcW w:w="1701" w:type="dxa"/>
            <w:shd w:val="clear" w:color="auto" w:fill="auto"/>
            <w:vAlign w:val="center"/>
          </w:tcPr>
          <w:p w14:paraId="67649595" w14:textId="6BC3BE09" w:rsidR="00487975" w:rsidRPr="001647FF" w:rsidRDefault="00487975" w:rsidP="00607F97">
            <w:pPr>
              <w:jc w:val="right"/>
              <w:rPr>
                <w:color w:val="000000" w:themeColor="text1"/>
                <w:sz w:val="22"/>
                <w:szCs w:val="22"/>
              </w:rPr>
            </w:pPr>
            <w:r w:rsidRPr="001647FF">
              <w:rPr>
                <w:sz w:val="22"/>
                <w:szCs w:val="22"/>
              </w:rPr>
              <w:t>1 385 796 461</w:t>
            </w:r>
          </w:p>
        </w:tc>
        <w:tc>
          <w:tcPr>
            <w:tcW w:w="1134" w:type="dxa"/>
            <w:shd w:val="clear" w:color="auto" w:fill="auto"/>
            <w:vAlign w:val="center"/>
          </w:tcPr>
          <w:p w14:paraId="18CB5E7B" w14:textId="4F5E4EC3" w:rsidR="00487975" w:rsidRPr="001647FF" w:rsidRDefault="00487975" w:rsidP="00607F97">
            <w:pPr>
              <w:jc w:val="right"/>
              <w:rPr>
                <w:color w:val="000000" w:themeColor="text1"/>
                <w:sz w:val="22"/>
                <w:szCs w:val="22"/>
              </w:rPr>
            </w:pPr>
            <w:r w:rsidRPr="001647FF">
              <w:rPr>
                <w:sz w:val="22"/>
                <w:szCs w:val="22"/>
              </w:rPr>
              <w:t>19,60%</w:t>
            </w:r>
          </w:p>
        </w:tc>
        <w:tc>
          <w:tcPr>
            <w:tcW w:w="1554" w:type="dxa"/>
            <w:shd w:val="clear" w:color="auto" w:fill="auto"/>
            <w:vAlign w:val="center"/>
          </w:tcPr>
          <w:p w14:paraId="4CF456FF" w14:textId="31F72668" w:rsidR="00487975" w:rsidRPr="001647FF" w:rsidRDefault="00487975" w:rsidP="00607F97">
            <w:pPr>
              <w:jc w:val="right"/>
              <w:rPr>
                <w:color w:val="000000" w:themeColor="text1"/>
                <w:sz w:val="22"/>
                <w:szCs w:val="22"/>
              </w:rPr>
            </w:pPr>
            <w:r w:rsidRPr="001647FF">
              <w:rPr>
                <w:color w:val="000000" w:themeColor="text1"/>
                <w:sz w:val="22"/>
                <w:szCs w:val="22"/>
              </w:rPr>
              <w:t>1 255 337 173</w:t>
            </w:r>
          </w:p>
        </w:tc>
        <w:tc>
          <w:tcPr>
            <w:tcW w:w="1139" w:type="dxa"/>
            <w:shd w:val="clear" w:color="auto" w:fill="auto"/>
            <w:vAlign w:val="center"/>
          </w:tcPr>
          <w:p w14:paraId="54BA44F5" w14:textId="5F5749E6" w:rsidR="00487975" w:rsidRPr="001647FF" w:rsidRDefault="00487975" w:rsidP="00607F97">
            <w:pPr>
              <w:jc w:val="right"/>
              <w:rPr>
                <w:color w:val="000000" w:themeColor="text1"/>
                <w:sz w:val="22"/>
                <w:szCs w:val="22"/>
              </w:rPr>
            </w:pPr>
            <w:r w:rsidRPr="001647FF">
              <w:rPr>
                <w:color w:val="000000" w:themeColor="text1"/>
                <w:sz w:val="22"/>
                <w:szCs w:val="22"/>
              </w:rPr>
              <w:t>22,03%</w:t>
            </w:r>
          </w:p>
        </w:tc>
      </w:tr>
      <w:tr w:rsidR="00487975" w:rsidRPr="001647FF" w14:paraId="55AC5A0D" w14:textId="77777777" w:rsidTr="00607F97">
        <w:tc>
          <w:tcPr>
            <w:tcW w:w="3828" w:type="dxa"/>
            <w:shd w:val="clear" w:color="auto" w:fill="auto"/>
            <w:vAlign w:val="center"/>
          </w:tcPr>
          <w:p w14:paraId="2223B48D" w14:textId="5EDEC7DA" w:rsidR="00487975" w:rsidRPr="001647FF" w:rsidRDefault="00487975" w:rsidP="00607F97">
            <w:pPr>
              <w:rPr>
                <w:color w:val="000000" w:themeColor="text1"/>
                <w:sz w:val="22"/>
                <w:szCs w:val="22"/>
              </w:rPr>
            </w:pPr>
            <w:r w:rsidRPr="001647FF">
              <w:rPr>
                <w:color w:val="000000" w:themeColor="text1"/>
                <w:sz w:val="22"/>
                <w:szCs w:val="22"/>
              </w:rPr>
              <w:t>SEB aktīvais plāns</w:t>
            </w:r>
          </w:p>
        </w:tc>
        <w:tc>
          <w:tcPr>
            <w:tcW w:w="1701" w:type="dxa"/>
            <w:shd w:val="clear" w:color="auto" w:fill="auto"/>
            <w:vAlign w:val="center"/>
          </w:tcPr>
          <w:p w14:paraId="4ED24A3B" w14:textId="70007377" w:rsidR="00487975" w:rsidRPr="001647FF" w:rsidRDefault="00487975" w:rsidP="00607F97">
            <w:pPr>
              <w:jc w:val="right"/>
              <w:rPr>
                <w:color w:val="000000" w:themeColor="text1"/>
                <w:sz w:val="22"/>
                <w:szCs w:val="22"/>
              </w:rPr>
            </w:pPr>
            <w:r w:rsidRPr="001647FF">
              <w:rPr>
                <w:sz w:val="22"/>
                <w:szCs w:val="22"/>
              </w:rPr>
              <w:t>652 039 748</w:t>
            </w:r>
          </w:p>
        </w:tc>
        <w:tc>
          <w:tcPr>
            <w:tcW w:w="1134" w:type="dxa"/>
            <w:shd w:val="clear" w:color="auto" w:fill="auto"/>
            <w:vAlign w:val="center"/>
          </w:tcPr>
          <w:p w14:paraId="74769E6F" w14:textId="5C5A9A42" w:rsidR="00487975" w:rsidRPr="001647FF" w:rsidRDefault="00487975" w:rsidP="00607F97">
            <w:pPr>
              <w:jc w:val="right"/>
              <w:rPr>
                <w:color w:val="000000" w:themeColor="text1"/>
                <w:sz w:val="22"/>
                <w:szCs w:val="22"/>
              </w:rPr>
            </w:pPr>
            <w:r w:rsidRPr="001647FF">
              <w:rPr>
                <w:sz w:val="22"/>
                <w:szCs w:val="22"/>
              </w:rPr>
              <w:t>9,22%</w:t>
            </w:r>
          </w:p>
        </w:tc>
        <w:tc>
          <w:tcPr>
            <w:tcW w:w="1554" w:type="dxa"/>
            <w:shd w:val="clear" w:color="auto" w:fill="auto"/>
            <w:vAlign w:val="center"/>
          </w:tcPr>
          <w:p w14:paraId="05A902D6" w14:textId="39C5C628" w:rsidR="00487975" w:rsidRPr="001647FF" w:rsidRDefault="00487975" w:rsidP="00607F97">
            <w:pPr>
              <w:jc w:val="right"/>
              <w:rPr>
                <w:color w:val="000000" w:themeColor="text1"/>
                <w:sz w:val="22"/>
                <w:szCs w:val="22"/>
              </w:rPr>
            </w:pPr>
            <w:r w:rsidRPr="001647FF">
              <w:rPr>
                <w:color w:val="000000" w:themeColor="text1"/>
                <w:sz w:val="22"/>
                <w:szCs w:val="22"/>
              </w:rPr>
              <w:t>567 335 082</w:t>
            </w:r>
          </w:p>
        </w:tc>
        <w:tc>
          <w:tcPr>
            <w:tcW w:w="1139" w:type="dxa"/>
            <w:shd w:val="clear" w:color="auto" w:fill="auto"/>
            <w:vAlign w:val="center"/>
          </w:tcPr>
          <w:p w14:paraId="3FDE7E9E" w14:textId="47B97017" w:rsidR="00487975" w:rsidRPr="001647FF" w:rsidRDefault="00487975" w:rsidP="00607F97">
            <w:pPr>
              <w:jc w:val="right"/>
              <w:rPr>
                <w:color w:val="000000" w:themeColor="text1"/>
                <w:sz w:val="22"/>
                <w:szCs w:val="22"/>
              </w:rPr>
            </w:pPr>
            <w:r w:rsidRPr="001647FF">
              <w:rPr>
                <w:color w:val="000000" w:themeColor="text1"/>
                <w:sz w:val="22"/>
                <w:szCs w:val="22"/>
              </w:rPr>
              <w:t>9,96%</w:t>
            </w:r>
          </w:p>
        </w:tc>
      </w:tr>
      <w:tr w:rsidR="00487975" w:rsidRPr="001647FF" w14:paraId="7BF57D9D" w14:textId="77777777" w:rsidTr="00607F97">
        <w:tc>
          <w:tcPr>
            <w:tcW w:w="3828" w:type="dxa"/>
            <w:shd w:val="clear" w:color="auto" w:fill="auto"/>
            <w:vAlign w:val="center"/>
          </w:tcPr>
          <w:p w14:paraId="500778B7" w14:textId="2EF31EB9" w:rsidR="00487975" w:rsidRPr="001647FF" w:rsidRDefault="00487975" w:rsidP="00607F97">
            <w:pPr>
              <w:rPr>
                <w:color w:val="000000" w:themeColor="text1"/>
                <w:sz w:val="22"/>
                <w:szCs w:val="22"/>
              </w:rPr>
            </w:pPr>
            <w:r w:rsidRPr="001647FF">
              <w:rPr>
                <w:color w:val="000000" w:themeColor="text1"/>
                <w:sz w:val="22"/>
                <w:szCs w:val="22"/>
              </w:rPr>
              <w:t>CBL Aktīvais IP</w:t>
            </w:r>
          </w:p>
        </w:tc>
        <w:tc>
          <w:tcPr>
            <w:tcW w:w="1701" w:type="dxa"/>
            <w:shd w:val="clear" w:color="auto" w:fill="auto"/>
            <w:vAlign w:val="center"/>
          </w:tcPr>
          <w:p w14:paraId="49AEF612" w14:textId="1ADCC3E6" w:rsidR="00487975" w:rsidRPr="001647FF" w:rsidRDefault="00487975" w:rsidP="00607F97">
            <w:pPr>
              <w:jc w:val="right"/>
              <w:rPr>
                <w:color w:val="000000" w:themeColor="text1"/>
                <w:sz w:val="22"/>
                <w:szCs w:val="22"/>
              </w:rPr>
            </w:pPr>
            <w:r w:rsidRPr="001647FF">
              <w:rPr>
                <w:sz w:val="22"/>
                <w:szCs w:val="22"/>
              </w:rPr>
              <w:t>521 627 814</w:t>
            </w:r>
          </w:p>
        </w:tc>
        <w:tc>
          <w:tcPr>
            <w:tcW w:w="1134" w:type="dxa"/>
            <w:shd w:val="clear" w:color="auto" w:fill="auto"/>
            <w:vAlign w:val="center"/>
          </w:tcPr>
          <w:p w14:paraId="5822F877" w14:textId="225413F1" w:rsidR="00487975" w:rsidRPr="001647FF" w:rsidRDefault="00487975" w:rsidP="00607F97">
            <w:pPr>
              <w:jc w:val="right"/>
              <w:rPr>
                <w:color w:val="000000" w:themeColor="text1"/>
                <w:sz w:val="22"/>
                <w:szCs w:val="22"/>
              </w:rPr>
            </w:pPr>
            <w:r w:rsidRPr="001647FF">
              <w:rPr>
                <w:sz w:val="22"/>
                <w:szCs w:val="22"/>
              </w:rPr>
              <w:t>7,38%</w:t>
            </w:r>
          </w:p>
        </w:tc>
        <w:tc>
          <w:tcPr>
            <w:tcW w:w="1554" w:type="dxa"/>
            <w:shd w:val="clear" w:color="auto" w:fill="auto"/>
            <w:vAlign w:val="center"/>
          </w:tcPr>
          <w:p w14:paraId="50A2C499" w14:textId="5726746C" w:rsidR="00487975" w:rsidRPr="001647FF" w:rsidRDefault="00487975" w:rsidP="00607F97">
            <w:pPr>
              <w:jc w:val="right"/>
              <w:rPr>
                <w:color w:val="000000" w:themeColor="text1"/>
                <w:sz w:val="22"/>
                <w:szCs w:val="22"/>
              </w:rPr>
            </w:pPr>
            <w:r w:rsidRPr="001647FF">
              <w:rPr>
                <w:color w:val="000000" w:themeColor="text1"/>
                <w:sz w:val="22"/>
                <w:szCs w:val="22"/>
              </w:rPr>
              <w:t>461 095 391</w:t>
            </w:r>
          </w:p>
        </w:tc>
        <w:tc>
          <w:tcPr>
            <w:tcW w:w="1139" w:type="dxa"/>
            <w:shd w:val="clear" w:color="auto" w:fill="auto"/>
            <w:vAlign w:val="center"/>
          </w:tcPr>
          <w:p w14:paraId="0F5CF37B" w14:textId="2690594F" w:rsidR="00487975" w:rsidRPr="001647FF" w:rsidRDefault="00487975" w:rsidP="00607F97">
            <w:pPr>
              <w:jc w:val="right"/>
              <w:rPr>
                <w:color w:val="000000" w:themeColor="text1"/>
                <w:sz w:val="22"/>
                <w:szCs w:val="22"/>
              </w:rPr>
            </w:pPr>
            <w:r w:rsidRPr="001647FF">
              <w:rPr>
                <w:color w:val="000000" w:themeColor="text1"/>
                <w:sz w:val="22"/>
                <w:szCs w:val="22"/>
              </w:rPr>
              <w:t>8,09%</w:t>
            </w:r>
          </w:p>
        </w:tc>
      </w:tr>
      <w:tr w:rsidR="00487975" w:rsidRPr="001647FF" w14:paraId="424A5EC9" w14:textId="77777777" w:rsidTr="00607F97">
        <w:tc>
          <w:tcPr>
            <w:tcW w:w="3828" w:type="dxa"/>
            <w:shd w:val="clear" w:color="auto" w:fill="auto"/>
            <w:vAlign w:val="center"/>
          </w:tcPr>
          <w:p w14:paraId="13E0D843" w14:textId="681689DC" w:rsidR="00487975" w:rsidRPr="001647FF" w:rsidRDefault="00487975" w:rsidP="00607F97">
            <w:pPr>
              <w:rPr>
                <w:color w:val="000000" w:themeColor="text1"/>
                <w:sz w:val="22"/>
                <w:szCs w:val="22"/>
              </w:rPr>
            </w:pPr>
            <w:r w:rsidRPr="001647FF">
              <w:rPr>
                <w:color w:val="000000" w:themeColor="text1"/>
                <w:sz w:val="22"/>
                <w:szCs w:val="22"/>
              </w:rPr>
              <w:t>INVL Ekstra 47+</w:t>
            </w:r>
          </w:p>
        </w:tc>
        <w:tc>
          <w:tcPr>
            <w:tcW w:w="1701" w:type="dxa"/>
            <w:shd w:val="clear" w:color="auto" w:fill="auto"/>
            <w:vAlign w:val="center"/>
          </w:tcPr>
          <w:p w14:paraId="33D54F4B" w14:textId="0E8DBFAC" w:rsidR="00487975" w:rsidRPr="001647FF" w:rsidRDefault="00487975" w:rsidP="00607F97">
            <w:pPr>
              <w:jc w:val="right"/>
              <w:rPr>
                <w:color w:val="000000" w:themeColor="text1"/>
                <w:sz w:val="22"/>
                <w:szCs w:val="22"/>
              </w:rPr>
            </w:pPr>
            <w:r w:rsidRPr="001647FF">
              <w:rPr>
                <w:sz w:val="22"/>
                <w:szCs w:val="22"/>
              </w:rPr>
              <w:t>175 301 904</w:t>
            </w:r>
          </w:p>
        </w:tc>
        <w:tc>
          <w:tcPr>
            <w:tcW w:w="1134" w:type="dxa"/>
            <w:shd w:val="clear" w:color="auto" w:fill="auto"/>
            <w:vAlign w:val="center"/>
          </w:tcPr>
          <w:p w14:paraId="194FB8A1" w14:textId="6EFEE905" w:rsidR="00487975" w:rsidRPr="001647FF" w:rsidRDefault="00487975" w:rsidP="00607F97">
            <w:pPr>
              <w:jc w:val="right"/>
              <w:rPr>
                <w:color w:val="000000" w:themeColor="text1"/>
                <w:sz w:val="22"/>
                <w:szCs w:val="22"/>
              </w:rPr>
            </w:pPr>
            <w:r w:rsidRPr="001647FF">
              <w:rPr>
                <w:sz w:val="22"/>
                <w:szCs w:val="22"/>
              </w:rPr>
              <w:t>2,48%</w:t>
            </w:r>
          </w:p>
        </w:tc>
        <w:tc>
          <w:tcPr>
            <w:tcW w:w="1554" w:type="dxa"/>
            <w:shd w:val="clear" w:color="auto" w:fill="auto"/>
            <w:vAlign w:val="center"/>
          </w:tcPr>
          <w:p w14:paraId="226ABDCD" w14:textId="23EBDF5D" w:rsidR="00487975" w:rsidRPr="001647FF" w:rsidRDefault="00487975" w:rsidP="00607F97">
            <w:pPr>
              <w:jc w:val="right"/>
              <w:rPr>
                <w:color w:val="000000" w:themeColor="text1"/>
                <w:sz w:val="22"/>
                <w:szCs w:val="22"/>
              </w:rPr>
            </w:pPr>
            <w:r w:rsidRPr="001647FF">
              <w:rPr>
                <w:color w:val="000000" w:themeColor="text1"/>
                <w:sz w:val="22"/>
                <w:szCs w:val="22"/>
              </w:rPr>
              <w:t>109 609 678</w:t>
            </w:r>
          </w:p>
        </w:tc>
        <w:tc>
          <w:tcPr>
            <w:tcW w:w="1139" w:type="dxa"/>
            <w:shd w:val="clear" w:color="auto" w:fill="auto"/>
            <w:vAlign w:val="center"/>
          </w:tcPr>
          <w:p w14:paraId="7400159F" w14:textId="5947DEB7" w:rsidR="00487975" w:rsidRPr="001647FF" w:rsidRDefault="00487975" w:rsidP="00607F97">
            <w:pPr>
              <w:jc w:val="right"/>
              <w:rPr>
                <w:color w:val="000000" w:themeColor="text1"/>
                <w:sz w:val="22"/>
                <w:szCs w:val="22"/>
              </w:rPr>
            </w:pPr>
            <w:r w:rsidRPr="001647FF">
              <w:rPr>
                <w:color w:val="000000" w:themeColor="text1"/>
                <w:sz w:val="22"/>
                <w:szCs w:val="22"/>
              </w:rPr>
              <w:t>1,92%</w:t>
            </w:r>
          </w:p>
        </w:tc>
      </w:tr>
      <w:tr w:rsidR="00487975" w:rsidRPr="001647FF" w14:paraId="2322A372" w14:textId="77777777" w:rsidTr="00607F97">
        <w:tc>
          <w:tcPr>
            <w:tcW w:w="3828" w:type="dxa"/>
            <w:shd w:val="clear" w:color="auto" w:fill="auto"/>
            <w:vAlign w:val="center"/>
          </w:tcPr>
          <w:p w14:paraId="3A231FC2" w14:textId="5348878C" w:rsidR="00487975" w:rsidRPr="00B076AA" w:rsidRDefault="00487975" w:rsidP="00B076AA">
            <w:pPr>
              <w:rPr>
                <w:color w:val="000000" w:themeColor="text1"/>
                <w:sz w:val="22"/>
                <w:szCs w:val="22"/>
              </w:rPr>
            </w:pPr>
            <w:proofErr w:type="spellStart"/>
            <w:r w:rsidRPr="00B076AA">
              <w:rPr>
                <w:color w:val="000000" w:themeColor="text1"/>
                <w:sz w:val="22"/>
                <w:szCs w:val="22"/>
              </w:rPr>
              <w:t>Luminor</w:t>
            </w:r>
            <w:proofErr w:type="spellEnd"/>
            <w:r w:rsidRPr="00B076AA">
              <w:rPr>
                <w:color w:val="000000" w:themeColor="text1"/>
                <w:sz w:val="22"/>
                <w:szCs w:val="22"/>
              </w:rPr>
              <w:t xml:space="preserve"> </w:t>
            </w:r>
            <w:r w:rsidR="00B076AA" w:rsidRPr="00B076AA">
              <w:rPr>
                <w:color w:val="000000" w:themeColor="text1"/>
                <w:sz w:val="22"/>
                <w:szCs w:val="22"/>
              </w:rPr>
              <w:t>53-58</w:t>
            </w:r>
          </w:p>
        </w:tc>
        <w:tc>
          <w:tcPr>
            <w:tcW w:w="1701" w:type="dxa"/>
            <w:shd w:val="clear" w:color="auto" w:fill="auto"/>
            <w:vAlign w:val="center"/>
          </w:tcPr>
          <w:p w14:paraId="70862E0A" w14:textId="443E6638" w:rsidR="00487975" w:rsidRPr="001647FF" w:rsidRDefault="00487975" w:rsidP="00607F97">
            <w:pPr>
              <w:jc w:val="right"/>
              <w:rPr>
                <w:color w:val="000000" w:themeColor="text1"/>
                <w:sz w:val="22"/>
                <w:szCs w:val="22"/>
              </w:rPr>
            </w:pPr>
            <w:r w:rsidRPr="001647FF">
              <w:rPr>
                <w:sz w:val="22"/>
                <w:szCs w:val="22"/>
              </w:rPr>
              <w:t>347 055 244</w:t>
            </w:r>
          </w:p>
        </w:tc>
        <w:tc>
          <w:tcPr>
            <w:tcW w:w="1134" w:type="dxa"/>
            <w:shd w:val="clear" w:color="auto" w:fill="auto"/>
            <w:vAlign w:val="center"/>
          </w:tcPr>
          <w:p w14:paraId="66A12A4B" w14:textId="28E4407F" w:rsidR="00487975" w:rsidRPr="001647FF" w:rsidRDefault="00487975" w:rsidP="00607F97">
            <w:pPr>
              <w:jc w:val="right"/>
              <w:rPr>
                <w:color w:val="000000" w:themeColor="text1"/>
                <w:sz w:val="22"/>
                <w:szCs w:val="22"/>
              </w:rPr>
            </w:pPr>
            <w:r w:rsidRPr="001647FF">
              <w:rPr>
                <w:sz w:val="22"/>
                <w:szCs w:val="22"/>
              </w:rPr>
              <w:t>4,91%</w:t>
            </w:r>
          </w:p>
        </w:tc>
        <w:tc>
          <w:tcPr>
            <w:tcW w:w="1554" w:type="dxa"/>
            <w:shd w:val="clear" w:color="auto" w:fill="auto"/>
            <w:vAlign w:val="center"/>
          </w:tcPr>
          <w:p w14:paraId="4FE07868" w14:textId="260C6D7D" w:rsidR="00487975" w:rsidRPr="001647FF" w:rsidRDefault="00487975" w:rsidP="00607F97">
            <w:pPr>
              <w:jc w:val="right"/>
              <w:rPr>
                <w:color w:val="000000" w:themeColor="text1"/>
                <w:sz w:val="22"/>
                <w:szCs w:val="22"/>
              </w:rPr>
            </w:pPr>
            <w:r w:rsidRPr="001647FF">
              <w:rPr>
                <w:color w:val="000000" w:themeColor="text1"/>
                <w:sz w:val="22"/>
                <w:szCs w:val="22"/>
              </w:rPr>
              <w:t>320 541 011</w:t>
            </w:r>
          </w:p>
        </w:tc>
        <w:tc>
          <w:tcPr>
            <w:tcW w:w="1139" w:type="dxa"/>
            <w:shd w:val="clear" w:color="auto" w:fill="auto"/>
            <w:vAlign w:val="center"/>
          </w:tcPr>
          <w:p w14:paraId="7177FC9A" w14:textId="3E26EF50" w:rsidR="00487975" w:rsidRPr="001647FF" w:rsidRDefault="00487975" w:rsidP="00607F97">
            <w:pPr>
              <w:jc w:val="right"/>
              <w:rPr>
                <w:color w:val="000000" w:themeColor="text1"/>
                <w:sz w:val="22"/>
                <w:szCs w:val="22"/>
              </w:rPr>
            </w:pPr>
            <w:r w:rsidRPr="001647FF">
              <w:rPr>
                <w:color w:val="000000" w:themeColor="text1"/>
                <w:sz w:val="22"/>
                <w:szCs w:val="22"/>
              </w:rPr>
              <w:t>5,63%</w:t>
            </w:r>
          </w:p>
        </w:tc>
      </w:tr>
      <w:tr w:rsidR="00B076AA" w:rsidRPr="001647FF" w14:paraId="0C45D1CD" w14:textId="77777777" w:rsidTr="00607F97">
        <w:tc>
          <w:tcPr>
            <w:tcW w:w="3828" w:type="dxa"/>
            <w:shd w:val="clear" w:color="auto" w:fill="auto"/>
            <w:vAlign w:val="center"/>
          </w:tcPr>
          <w:p w14:paraId="6A7DB18B" w14:textId="6EC7FF0A" w:rsidR="00B076AA" w:rsidRPr="001647FF" w:rsidRDefault="00B076AA" w:rsidP="00B076AA">
            <w:pPr>
              <w:rPr>
                <w:color w:val="000000" w:themeColor="text1"/>
                <w:sz w:val="22"/>
                <w:szCs w:val="22"/>
              </w:rPr>
            </w:pPr>
            <w:r w:rsidRPr="001647FF">
              <w:rPr>
                <w:color w:val="000000" w:themeColor="text1"/>
                <w:sz w:val="22"/>
                <w:szCs w:val="22"/>
              </w:rPr>
              <w:t>INDEXO Izaugsme 47-57</w:t>
            </w:r>
          </w:p>
        </w:tc>
        <w:tc>
          <w:tcPr>
            <w:tcW w:w="1701" w:type="dxa"/>
            <w:shd w:val="clear" w:color="auto" w:fill="auto"/>
            <w:vAlign w:val="center"/>
          </w:tcPr>
          <w:p w14:paraId="7310FEA1" w14:textId="6FB64B22" w:rsidR="00B076AA" w:rsidRPr="001647FF" w:rsidRDefault="00B076AA" w:rsidP="00B076AA">
            <w:pPr>
              <w:jc w:val="right"/>
              <w:rPr>
                <w:color w:val="000000" w:themeColor="text1"/>
                <w:sz w:val="22"/>
                <w:szCs w:val="22"/>
              </w:rPr>
            </w:pPr>
            <w:r w:rsidRPr="001647FF">
              <w:rPr>
                <w:sz w:val="22"/>
                <w:szCs w:val="22"/>
              </w:rPr>
              <w:t>199 659 015</w:t>
            </w:r>
          </w:p>
        </w:tc>
        <w:tc>
          <w:tcPr>
            <w:tcW w:w="1134" w:type="dxa"/>
            <w:shd w:val="clear" w:color="auto" w:fill="auto"/>
            <w:vAlign w:val="center"/>
          </w:tcPr>
          <w:p w14:paraId="6E055E39" w14:textId="32A7125D" w:rsidR="00B076AA" w:rsidRPr="001647FF" w:rsidRDefault="00B076AA" w:rsidP="00B076AA">
            <w:pPr>
              <w:jc w:val="right"/>
              <w:rPr>
                <w:color w:val="000000" w:themeColor="text1"/>
                <w:sz w:val="22"/>
                <w:szCs w:val="22"/>
              </w:rPr>
            </w:pPr>
            <w:r w:rsidRPr="001647FF">
              <w:rPr>
                <w:sz w:val="22"/>
                <w:szCs w:val="22"/>
              </w:rPr>
              <w:t>2,82%</w:t>
            </w:r>
          </w:p>
        </w:tc>
        <w:tc>
          <w:tcPr>
            <w:tcW w:w="1554" w:type="dxa"/>
            <w:shd w:val="clear" w:color="auto" w:fill="auto"/>
            <w:vAlign w:val="center"/>
          </w:tcPr>
          <w:p w14:paraId="5EFC94BC" w14:textId="034471CF" w:rsidR="00B076AA" w:rsidRPr="001647FF" w:rsidRDefault="00B076AA" w:rsidP="00B076AA">
            <w:pPr>
              <w:jc w:val="right"/>
              <w:rPr>
                <w:color w:val="000000" w:themeColor="text1"/>
                <w:sz w:val="22"/>
                <w:szCs w:val="22"/>
              </w:rPr>
            </w:pPr>
            <w:r w:rsidRPr="001647FF">
              <w:rPr>
                <w:color w:val="000000" w:themeColor="text1"/>
                <w:sz w:val="22"/>
                <w:szCs w:val="22"/>
              </w:rPr>
              <w:t>139 808 002</w:t>
            </w:r>
          </w:p>
        </w:tc>
        <w:tc>
          <w:tcPr>
            <w:tcW w:w="1139" w:type="dxa"/>
            <w:shd w:val="clear" w:color="auto" w:fill="auto"/>
            <w:vAlign w:val="center"/>
          </w:tcPr>
          <w:p w14:paraId="1AE2DD05" w14:textId="0042A5FB" w:rsidR="00B076AA" w:rsidRPr="001647FF" w:rsidRDefault="00B076AA" w:rsidP="00B076AA">
            <w:pPr>
              <w:jc w:val="right"/>
              <w:rPr>
                <w:color w:val="000000" w:themeColor="text1"/>
                <w:sz w:val="22"/>
                <w:szCs w:val="22"/>
              </w:rPr>
            </w:pPr>
            <w:r w:rsidRPr="001647FF">
              <w:rPr>
                <w:color w:val="000000" w:themeColor="text1"/>
                <w:sz w:val="22"/>
                <w:szCs w:val="22"/>
              </w:rPr>
              <w:t>2,45%</w:t>
            </w:r>
          </w:p>
        </w:tc>
      </w:tr>
      <w:tr w:rsidR="00487975" w:rsidRPr="001647FF" w14:paraId="04D409FF" w14:textId="77777777" w:rsidTr="00607F97">
        <w:tc>
          <w:tcPr>
            <w:tcW w:w="3828" w:type="dxa"/>
            <w:shd w:val="clear" w:color="auto" w:fill="auto"/>
            <w:vAlign w:val="center"/>
          </w:tcPr>
          <w:p w14:paraId="0C637546" w14:textId="4313FE9F" w:rsidR="00487975" w:rsidRPr="001647FF" w:rsidRDefault="00B076AA" w:rsidP="00607F97">
            <w:pPr>
              <w:rPr>
                <w:color w:val="000000" w:themeColor="text1"/>
                <w:sz w:val="22"/>
                <w:szCs w:val="22"/>
              </w:rPr>
            </w:pPr>
            <w:proofErr w:type="spellStart"/>
            <w:r w:rsidRPr="00B076AA">
              <w:rPr>
                <w:color w:val="000000" w:themeColor="text1"/>
                <w:sz w:val="22"/>
                <w:szCs w:val="22"/>
              </w:rPr>
              <w:t>Signet</w:t>
            </w:r>
            <w:proofErr w:type="spellEnd"/>
            <w:r w:rsidRPr="00B076AA">
              <w:rPr>
                <w:color w:val="000000" w:themeColor="text1"/>
                <w:sz w:val="22"/>
                <w:szCs w:val="22"/>
              </w:rPr>
              <w:t xml:space="preserve"> aktīvais plāns</w:t>
            </w:r>
          </w:p>
        </w:tc>
        <w:tc>
          <w:tcPr>
            <w:tcW w:w="1701" w:type="dxa"/>
            <w:shd w:val="clear" w:color="auto" w:fill="auto"/>
            <w:vAlign w:val="center"/>
          </w:tcPr>
          <w:p w14:paraId="5E96B7F9" w14:textId="6A5B0C52" w:rsidR="00487975" w:rsidRPr="001647FF" w:rsidRDefault="00B076AA" w:rsidP="00607F97">
            <w:pPr>
              <w:jc w:val="right"/>
              <w:rPr>
                <w:color w:val="000000" w:themeColor="text1"/>
                <w:sz w:val="22"/>
                <w:szCs w:val="22"/>
              </w:rPr>
            </w:pPr>
            <w:r w:rsidRPr="00B076AA">
              <w:rPr>
                <w:color w:val="000000" w:themeColor="text1"/>
                <w:sz w:val="22"/>
                <w:szCs w:val="22"/>
              </w:rPr>
              <w:t>20 597 833</w:t>
            </w:r>
          </w:p>
        </w:tc>
        <w:tc>
          <w:tcPr>
            <w:tcW w:w="1134" w:type="dxa"/>
            <w:shd w:val="clear" w:color="auto" w:fill="auto"/>
            <w:vAlign w:val="center"/>
          </w:tcPr>
          <w:p w14:paraId="571CB87A" w14:textId="11AAA821" w:rsidR="00487975" w:rsidRPr="001647FF" w:rsidRDefault="00B076AA" w:rsidP="00607F97">
            <w:pPr>
              <w:jc w:val="right"/>
              <w:rPr>
                <w:color w:val="000000" w:themeColor="text1"/>
                <w:sz w:val="22"/>
                <w:szCs w:val="22"/>
              </w:rPr>
            </w:pPr>
            <w:r w:rsidRPr="00B076AA">
              <w:rPr>
                <w:color w:val="000000" w:themeColor="text1"/>
                <w:sz w:val="22"/>
                <w:szCs w:val="22"/>
              </w:rPr>
              <w:t>0,29%</w:t>
            </w:r>
          </w:p>
        </w:tc>
        <w:tc>
          <w:tcPr>
            <w:tcW w:w="1554" w:type="dxa"/>
            <w:shd w:val="clear" w:color="auto" w:fill="auto"/>
            <w:vAlign w:val="center"/>
          </w:tcPr>
          <w:p w14:paraId="03DE052E" w14:textId="5C9F653F" w:rsidR="00487975" w:rsidRPr="001647FF" w:rsidRDefault="00487975" w:rsidP="00607F97">
            <w:pPr>
              <w:jc w:val="right"/>
              <w:rPr>
                <w:color w:val="000000" w:themeColor="text1"/>
                <w:sz w:val="22"/>
                <w:szCs w:val="22"/>
              </w:rPr>
            </w:pPr>
            <w:r w:rsidRPr="001647FF">
              <w:rPr>
                <w:color w:val="000000" w:themeColor="text1"/>
                <w:sz w:val="22"/>
                <w:szCs w:val="22"/>
              </w:rPr>
              <w:t>12 414 763</w:t>
            </w:r>
          </w:p>
        </w:tc>
        <w:tc>
          <w:tcPr>
            <w:tcW w:w="1139" w:type="dxa"/>
            <w:shd w:val="clear" w:color="auto" w:fill="auto"/>
            <w:vAlign w:val="center"/>
          </w:tcPr>
          <w:p w14:paraId="7779558D" w14:textId="76974BE5" w:rsidR="00487975" w:rsidRPr="001647FF" w:rsidRDefault="00487975" w:rsidP="00607F97">
            <w:pPr>
              <w:jc w:val="right"/>
              <w:rPr>
                <w:color w:val="000000" w:themeColor="text1"/>
                <w:sz w:val="22"/>
                <w:szCs w:val="22"/>
              </w:rPr>
            </w:pPr>
            <w:r w:rsidRPr="001647FF">
              <w:rPr>
                <w:color w:val="000000" w:themeColor="text1"/>
                <w:sz w:val="22"/>
                <w:szCs w:val="22"/>
              </w:rPr>
              <w:t>0,22%</w:t>
            </w:r>
          </w:p>
        </w:tc>
      </w:tr>
      <w:tr w:rsidR="008B765F" w:rsidRPr="001647FF" w14:paraId="4C434BB5" w14:textId="77777777" w:rsidTr="00607F97">
        <w:tc>
          <w:tcPr>
            <w:tcW w:w="3828" w:type="dxa"/>
            <w:shd w:val="clear" w:color="auto" w:fill="C6D9F1" w:themeFill="text2" w:themeFillTint="33"/>
            <w:vAlign w:val="center"/>
          </w:tcPr>
          <w:p w14:paraId="7629DB19" w14:textId="77777777" w:rsidR="008B765F" w:rsidRPr="001647FF" w:rsidRDefault="008B765F" w:rsidP="00607F97">
            <w:pPr>
              <w:rPr>
                <w:b/>
                <w:bCs/>
                <w:color w:val="000000" w:themeColor="text1"/>
                <w:sz w:val="16"/>
                <w:szCs w:val="16"/>
              </w:rPr>
            </w:pPr>
          </w:p>
        </w:tc>
        <w:tc>
          <w:tcPr>
            <w:tcW w:w="1701" w:type="dxa"/>
            <w:shd w:val="clear" w:color="auto" w:fill="C6D9F1" w:themeFill="text2" w:themeFillTint="33"/>
            <w:vAlign w:val="center"/>
          </w:tcPr>
          <w:p w14:paraId="3EC739D4" w14:textId="77777777" w:rsidR="008B765F" w:rsidRPr="001647FF" w:rsidRDefault="008B765F" w:rsidP="00607F97">
            <w:pPr>
              <w:jc w:val="right"/>
              <w:rPr>
                <w:b/>
                <w:bCs/>
                <w:color w:val="000000" w:themeColor="text1"/>
                <w:sz w:val="16"/>
                <w:szCs w:val="16"/>
              </w:rPr>
            </w:pPr>
          </w:p>
        </w:tc>
        <w:tc>
          <w:tcPr>
            <w:tcW w:w="1134" w:type="dxa"/>
            <w:shd w:val="clear" w:color="auto" w:fill="C6D9F1" w:themeFill="text2" w:themeFillTint="33"/>
            <w:vAlign w:val="center"/>
          </w:tcPr>
          <w:p w14:paraId="7C025BA5" w14:textId="77777777" w:rsidR="008B765F" w:rsidRPr="001647FF" w:rsidRDefault="008B765F" w:rsidP="00607F97">
            <w:pPr>
              <w:jc w:val="right"/>
              <w:rPr>
                <w:b/>
                <w:bCs/>
                <w:color w:val="000000" w:themeColor="text1"/>
                <w:sz w:val="16"/>
                <w:szCs w:val="16"/>
              </w:rPr>
            </w:pPr>
          </w:p>
        </w:tc>
        <w:tc>
          <w:tcPr>
            <w:tcW w:w="1554" w:type="dxa"/>
            <w:shd w:val="clear" w:color="auto" w:fill="C6D9F1" w:themeFill="text2" w:themeFillTint="33"/>
            <w:vAlign w:val="center"/>
          </w:tcPr>
          <w:p w14:paraId="0182BCC9" w14:textId="77777777" w:rsidR="008B765F" w:rsidRPr="001647FF" w:rsidRDefault="008B765F" w:rsidP="00607F97">
            <w:pPr>
              <w:jc w:val="right"/>
              <w:rPr>
                <w:b/>
                <w:bCs/>
                <w:color w:val="000000" w:themeColor="text1"/>
                <w:sz w:val="16"/>
                <w:szCs w:val="16"/>
              </w:rPr>
            </w:pPr>
          </w:p>
        </w:tc>
        <w:tc>
          <w:tcPr>
            <w:tcW w:w="1139" w:type="dxa"/>
            <w:shd w:val="clear" w:color="auto" w:fill="C6D9F1" w:themeFill="text2" w:themeFillTint="33"/>
            <w:vAlign w:val="center"/>
          </w:tcPr>
          <w:p w14:paraId="0F91179B" w14:textId="77777777" w:rsidR="008B765F" w:rsidRPr="001647FF" w:rsidRDefault="008B765F" w:rsidP="00607F97">
            <w:pPr>
              <w:jc w:val="right"/>
              <w:rPr>
                <w:b/>
                <w:bCs/>
                <w:color w:val="000000" w:themeColor="text1"/>
                <w:sz w:val="16"/>
                <w:szCs w:val="16"/>
              </w:rPr>
            </w:pPr>
          </w:p>
        </w:tc>
      </w:tr>
      <w:tr w:rsidR="00487975" w:rsidRPr="00142994" w14:paraId="76CB80BB" w14:textId="77777777" w:rsidTr="00607F97">
        <w:tc>
          <w:tcPr>
            <w:tcW w:w="3828" w:type="dxa"/>
            <w:shd w:val="clear" w:color="auto" w:fill="auto"/>
            <w:vAlign w:val="center"/>
          </w:tcPr>
          <w:p w14:paraId="3A460E28" w14:textId="3BCA24BC" w:rsidR="00487975" w:rsidRPr="00142994" w:rsidRDefault="006B6BA3" w:rsidP="00607F97">
            <w:pPr>
              <w:rPr>
                <w:b/>
                <w:bCs/>
                <w:color w:val="000000" w:themeColor="text1"/>
                <w:sz w:val="22"/>
                <w:szCs w:val="22"/>
              </w:rPr>
            </w:pPr>
            <w:r w:rsidRPr="00142994">
              <w:rPr>
                <w:b/>
                <w:bCs/>
                <w:color w:val="000000" w:themeColor="text1"/>
                <w:sz w:val="22"/>
                <w:szCs w:val="22"/>
              </w:rPr>
              <w:t>A</w:t>
            </w:r>
            <w:r w:rsidR="00487975" w:rsidRPr="00142994">
              <w:rPr>
                <w:b/>
                <w:bCs/>
                <w:color w:val="000000" w:themeColor="text1"/>
                <w:sz w:val="22"/>
                <w:szCs w:val="22"/>
              </w:rPr>
              <w:t>ktīvie plāni</w:t>
            </w:r>
            <w:r w:rsidRPr="00142994">
              <w:rPr>
                <w:b/>
                <w:bCs/>
                <w:color w:val="000000" w:themeColor="text1"/>
                <w:sz w:val="22"/>
                <w:szCs w:val="22"/>
              </w:rPr>
              <w:t xml:space="preserve"> 75% kopā</w:t>
            </w:r>
          </w:p>
        </w:tc>
        <w:tc>
          <w:tcPr>
            <w:tcW w:w="1701" w:type="dxa"/>
            <w:shd w:val="clear" w:color="auto" w:fill="auto"/>
            <w:vAlign w:val="center"/>
          </w:tcPr>
          <w:p w14:paraId="2C99EEAC" w14:textId="23484F26" w:rsidR="00487975" w:rsidRPr="00142994" w:rsidRDefault="00487975" w:rsidP="00607F97">
            <w:pPr>
              <w:jc w:val="right"/>
              <w:rPr>
                <w:b/>
                <w:bCs/>
                <w:color w:val="000000" w:themeColor="text1"/>
                <w:sz w:val="22"/>
                <w:szCs w:val="22"/>
              </w:rPr>
            </w:pPr>
            <w:r w:rsidRPr="00142994">
              <w:rPr>
                <w:b/>
                <w:sz w:val="22"/>
                <w:szCs w:val="22"/>
              </w:rPr>
              <w:t>57 484 041</w:t>
            </w:r>
          </w:p>
        </w:tc>
        <w:tc>
          <w:tcPr>
            <w:tcW w:w="1134" w:type="dxa"/>
            <w:shd w:val="clear" w:color="auto" w:fill="auto"/>
            <w:vAlign w:val="center"/>
          </w:tcPr>
          <w:p w14:paraId="286603AB" w14:textId="281136B4" w:rsidR="00487975" w:rsidRPr="00142994" w:rsidRDefault="00487975" w:rsidP="00607F97">
            <w:pPr>
              <w:jc w:val="right"/>
              <w:rPr>
                <w:b/>
                <w:color w:val="000000" w:themeColor="text1"/>
                <w:sz w:val="22"/>
                <w:szCs w:val="22"/>
              </w:rPr>
            </w:pPr>
            <w:r w:rsidRPr="00142994">
              <w:rPr>
                <w:b/>
                <w:sz w:val="22"/>
                <w:szCs w:val="22"/>
              </w:rPr>
              <w:t>0,81%</w:t>
            </w:r>
          </w:p>
        </w:tc>
        <w:tc>
          <w:tcPr>
            <w:tcW w:w="1554" w:type="dxa"/>
            <w:shd w:val="clear" w:color="auto" w:fill="auto"/>
            <w:vAlign w:val="center"/>
          </w:tcPr>
          <w:p w14:paraId="6CA78006" w14:textId="77777777" w:rsidR="00487975" w:rsidRPr="00142994" w:rsidRDefault="00487975" w:rsidP="00607F97">
            <w:pPr>
              <w:jc w:val="right"/>
              <w:rPr>
                <w:b/>
                <w:bCs/>
                <w:color w:val="000000" w:themeColor="text1"/>
                <w:sz w:val="22"/>
                <w:szCs w:val="22"/>
              </w:rPr>
            </w:pPr>
            <w:r w:rsidRPr="00142994">
              <w:rPr>
                <w:b/>
                <w:bCs/>
                <w:color w:val="000000" w:themeColor="text1"/>
                <w:sz w:val="22"/>
                <w:szCs w:val="22"/>
              </w:rPr>
              <w:t>42 511 887</w:t>
            </w:r>
          </w:p>
        </w:tc>
        <w:tc>
          <w:tcPr>
            <w:tcW w:w="1139" w:type="dxa"/>
            <w:shd w:val="clear" w:color="auto" w:fill="auto"/>
            <w:vAlign w:val="center"/>
          </w:tcPr>
          <w:p w14:paraId="70E75C44" w14:textId="77777777" w:rsidR="00487975" w:rsidRPr="00142994" w:rsidRDefault="00487975" w:rsidP="00607F97">
            <w:pPr>
              <w:jc w:val="right"/>
              <w:rPr>
                <w:b/>
                <w:bCs/>
                <w:color w:val="000000" w:themeColor="text1"/>
                <w:sz w:val="22"/>
                <w:szCs w:val="22"/>
              </w:rPr>
            </w:pPr>
            <w:r w:rsidRPr="00142994">
              <w:rPr>
                <w:b/>
                <w:bCs/>
                <w:color w:val="000000" w:themeColor="text1"/>
                <w:sz w:val="22"/>
                <w:szCs w:val="22"/>
              </w:rPr>
              <w:t>0,75%</w:t>
            </w:r>
          </w:p>
        </w:tc>
      </w:tr>
      <w:tr w:rsidR="00487975" w:rsidRPr="001647FF" w14:paraId="6AF008F8" w14:textId="77777777" w:rsidTr="00607F97">
        <w:tc>
          <w:tcPr>
            <w:tcW w:w="3828" w:type="dxa"/>
            <w:vAlign w:val="center"/>
          </w:tcPr>
          <w:p w14:paraId="4037B46A" w14:textId="19AA9107" w:rsidR="00487975" w:rsidRPr="001647FF" w:rsidRDefault="00487975" w:rsidP="00607F97">
            <w:pPr>
              <w:rPr>
                <w:color w:val="000000" w:themeColor="text1"/>
                <w:sz w:val="22"/>
                <w:szCs w:val="22"/>
              </w:rPr>
            </w:pPr>
            <w:r w:rsidRPr="001647FF">
              <w:rPr>
                <w:color w:val="000000" w:themeColor="text1"/>
                <w:sz w:val="22"/>
                <w:szCs w:val="22"/>
              </w:rPr>
              <w:t xml:space="preserve">CBL dzīves cikla plāns </w:t>
            </w:r>
            <w:proofErr w:type="spellStart"/>
            <w:r w:rsidRPr="001647FF">
              <w:rPr>
                <w:color w:val="000000" w:themeColor="text1"/>
                <w:sz w:val="22"/>
                <w:szCs w:val="22"/>
              </w:rPr>
              <w:t>Millennials</w:t>
            </w:r>
            <w:proofErr w:type="spellEnd"/>
          </w:p>
        </w:tc>
        <w:tc>
          <w:tcPr>
            <w:tcW w:w="1701" w:type="dxa"/>
            <w:vAlign w:val="center"/>
          </w:tcPr>
          <w:p w14:paraId="34112B70" w14:textId="376C5F53" w:rsidR="00487975" w:rsidRPr="001647FF" w:rsidRDefault="00487975" w:rsidP="00607F97">
            <w:pPr>
              <w:jc w:val="right"/>
              <w:rPr>
                <w:color w:val="000000" w:themeColor="text1"/>
                <w:sz w:val="22"/>
                <w:szCs w:val="22"/>
              </w:rPr>
            </w:pPr>
            <w:r w:rsidRPr="001647FF">
              <w:rPr>
                <w:sz w:val="22"/>
                <w:szCs w:val="22"/>
              </w:rPr>
              <w:t>38 296 612</w:t>
            </w:r>
          </w:p>
        </w:tc>
        <w:tc>
          <w:tcPr>
            <w:tcW w:w="1134" w:type="dxa"/>
            <w:vAlign w:val="center"/>
          </w:tcPr>
          <w:p w14:paraId="11BC34DE" w14:textId="5391B503" w:rsidR="00487975" w:rsidRPr="001647FF" w:rsidRDefault="00487975" w:rsidP="00607F97">
            <w:pPr>
              <w:jc w:val="right"/>
              <w:rPr>
                <w:color w:val="000000" w:themeColor="text1"/>
                <w:sz w:val="22"/>
                <w:szCs w:val="22"/>
              </w:rPr>
            </w:pPr>
            <w:r w:rsidRPr="001647FF">
              <w:rPr>
                <w:sz w:val="22"/>
                <w:szCs w:val="22"/>
              </w:rPr>
              <w:t>0,54%</w:t>
            </w:r>
          </w:p>
        </w:tc>
        <w:tc>
          <w:tcPr>
            <w:tcW w:w="1554" w:type="dxa"/>
            <w:vAlign w:val="center"/>
          </w:tcPr>
          <w:p w14:paraId="7C44DF91" w14:textId="2A3E9856" w:rsidR="00487975" w:rsidRPr="001647FF" w:rsidRDefault="00487975" w:rsidP="00607F97">
            <w:pPr>
              <w:jc w:val="right"/>
              <w:rPr>
                <w:color w:val="000000" w:themeColor="text1"/>
                <w:sz w:val="22"/>
                <w:szCs w:val="22"/>
              </w:rPr>
            </w:pPr>
            <w:r w:rsidRPr="001647FF">
              <w:rPr>
                <w:color w:val="000000" w:themeColor="text1"/>
                <w:sz w:val="22"/>
                <w:szCs w:val="22"/>
              </w:rPr>
              <w:t>31 059 450</w:t>
            </w:r>
          </w:p>
        </w:tc>
        <w:tc>
          <w:tcPr>
            <w:tcW w:w="1139" w:type="dxa"/>
            <w:vAlign w:val="center"/>
          </w:tcPr>
          <w:p w14:paraId="7941C358" w14:textId="153BAAEE" w:rsidR="00487975" w:rsidRPr="001647FF" w:rsidRDefault="00487975" w:rsidP="00607F97">
            <w:pPr>
              <w:jc w:val="right"/>
              <w:rPr>
                <w:color w:val="000000" w:themeColor="text1"/>
                <w:sz w:val="22"/>
                <w:szCs w:val="22"/>
              </w:rPr>
            </w:pPr>
            <w:r w:rsidRPr="001647FF">
              <w:rPr>
                <w:color w:val="000000" w:themeColor="text1"/>
                <w:sz w:val="22"/>
                <w:szCs w:val="22"/>
              </w:rPr>
              <w:t>0,55%</w:t>
            </w:r>
          </w:p>
        </w:tc>
      </w:tr>
      <w:tr w:rsidR="00487975" w:rsidRPr="001647FF" w14:paraId="45EC9986" w14:textId="77777777" w:rsidTr="00607F97">
        <w:tc>
          <w:tcPr>
            <w:tcW w:w="3828" w:type="dxa"/>
            <w:vAlign w:val="center"/>
          </w:tcPr>
          <w:p w14:paraId="1594F1A1" w14:textId="6342BA65" w:rsidR="00487975" w:rsidRPr="001647FF" w:rsidRDefault="00AE5061" w:rsidP="00607F97">
            <w:pPr>
              <w:rPr>
                <w:color w:val="000000" w:themeColor="text1"/>
                <w:sz w:val="22"/>
                <w:szCs w:val="22"/>
              </w:rPr>
            </w:pPr>
            <w:proofErr w:type="spellStart"/>
            <w:r w:rsidRPr="00AE5061">
              <w:rPr>
                <w:color w:val="000000" w:themeColor="text1"/>
                <w:sz w:val="22"/>
                <w:szCs w:val="22"/>
              </w:rPr>
              <w:t>Luminor</w:t>
            </w:r>
            <w:proofErr w:type="spellEnd"/>
            <w:r w:rsidRPr="00AE5061">
              <w:rPr>
                <w:color w:val="000000" w:themeColor="text1"/>
                <w:sz w:val="22"/>
                <w:szCs w:val="22"/>
              </w:rPr>
              <w:t xml:space="preserve"> 48-53</w:t>
            </w:r>
          </w:p>
        </w:tc>
        <w:tc>
          <w:tcPr>
            <w:tcW w:w="1701" w:type="dxa"/>
            <w:vAlign w:val="center"/>
          </w:tcPr>
          <w:p w14:paraId="0E0677BF" w14:textId="17DA2755" w:rsidR="00487975" w:rsidRPr="001647FF" w:rsidRDefault="00487975" w:rsidP="00607F97">
            <w:pPr>
              <w:jc w:val="right"/>
              <w:rPr>
                <w:color w:val="000000" w:themeColor="text1"/>
                <w:sz w:val="22"/>
                <w:szCs w:val="22"/>
              </w:rPr>
            </w:pPr>
            <w:r w:rsidRPr="001647FF">
              <w:rPr>
                <w:sz w:val="22"/>
                <w:szCs w:val="22"/>
              </w:rPr>
              <w:t>19 187 429</w:t>
            </w:r>
          </w:p>
        </w:tc>
        <w:tc>
          <w:tcPr>
            <w:tcW w:w="1134" w:type="dxa"/>
            <w:vAlign w:val="center"/>
          </w:tcPr>
          <w:p w14:paraId="292C8E17" w14:textId="2723A94B" w:rsidR="00487975" w:rsidRPr="001647FF" w:rsidRDefault="00487975" w:rsidP="00607F97">
            <w:pPr>
              <w:jc w:val="right"/>
              <w:rPr>
                <w:color w:val="000000" w:themeColor="text1"/>
                <w:sz w:val="22"/>
                <w:szCs w:val="22"/>
              </w:rPr>
            </w:pPr>
            <w:r w:rsidRPr="001647FF">
              <w:rPr>
                <w:sz w:val="22"/>
                <w:szCs w:val="22"/>
              </w:rPr>
              <w:t>0,27%</w:t>
            </w:r>
          </w:p>
        </w:tc>
        <w:tc>
          <w:tcPr>
            <w:tcW w:w="1554" w:type="dxa"/>
            <w:vAlign w:val="center"/>
          </w:tcPr>
          <w:p w14:paraId="2D53C892" w14:textId="0D2B8B72" w:rsidR="00487975" w:rsidRPr="001647FF" w:rsidRDefault="00487975" w:rsidP="00607F97">
            <w:pPr>
              <w:jc w:val="right"/>
              <w:rPr>
                <w:color w:val="000000" w:themeColor="text1"/>
                <w:sz w:val="22"/>
                <w:szCs w:val="22"/>
              </w:rPr>
            </w:pPr>
            <w:r w:rsidRPr="001647FF">
              <w:rPr>
                <w:color w:val="000000" w:themeColor="text1"/>
                <w:sz w:val="22"/>
                <w:szCs w:val="22"/>
              </w:rPr>
              <w:t>11 452 437</w:t>
            </w:r>
          </w:p>
        </w:tc>
        <w:tc>
          <w:tcPr>
            <w:tcW w:w="1139" w:type="dxa"/>
            <w:vAlign w:val="center"/>
          </w:tcPr>
          <w:p w14:paraId="02425612" w14:textId="37303444" w:rsidR="00487975" w:rsidRPr="001647FF" w:rsidRDefault="00487975" w:rsidP="00607F97">
            <w:pPr>
              <w:jc w:val="right"/>
              <w:rPr>
                <w:color w:val="000000" w:themeColor="text1"/>
                <w:sz w:val="22"/>
                <w:szCs w:val="22"/>
              </w:rPr>
            </w:pPr>
            <w:r w:rsidRPr="001647FF">
              <w:rPr>
                <w:color w:val="000000" w:themeColor="text1"/>
                <w:sz w:val="22"/>
                <w:szCs w:val="22"/>
              </w:rPr>
              <w:t>0,20%</w:t>
            </w:r>
          </w:p>
        </w:tc>
      </w:tr>
      <w:tr w:rsidR="008B765F" w:rsidRPr="001647FF" w14:paraId="012CE1AB" w14:textId="77777777" w:rsidTr="00607F97">
        <w:tc>
          <w:tcPr>
            <w:tcW w:w="3828" w:type="dxa"/>
            <w:shd w:val="clear" w:color="auto" w:fill="C6D9F1" w:themeFill="text2" w:themeFillTint="33"/>
            <w:vAlign w:val="center"/>
          </w:tcPr>
          <w:p w14:paraId="7C3C2E7C" w14:textId="77777777" w:rsidR="008B765F" w:rsidRPr="001647FF" w:rsidRDefault="008B765F" w:rsidP="00607F97">
            <w:pPr>
              <w:rPr>
                <w:b/>
                <w:bCs/>
                <w:color w:val="000000" w:themeColor="text1"/>
                <w:sz w:val="16"/>
                <w:szCs w:val="16"/>
              </w:rPr>
            </w:pPr>
          </w:p>
        </w:tc>
        <w:tc>
          <w:tcPr>
            <w:tcW w:w="1701" w:type="dxa"/>
            <w:shd w:val="clear" w:color="auto" w:fill="C6D9F1" w:themeFill="text2" w:themeFillTint="33"/>
            <w:vAlign w:val="center"/>
          </w:tcPr>
          <w:p w14:paraId="2BD04063" w14:textId="77777777" w:rsidR="008B765F" w:rsidRPr="001647FF" w:rsidRDefault="008B765F" w:rsidP="00607F97">
            <w:pPr>
              <w:jc w:val="right"/>
              <w:rPr>
                <w:b/>
                <w:bCs/>
                <w:color w:val="000000" w:themeColor="text1"/>
                <w:sz w:val="16"/>
                <w:szCs w:val="16"/>
              </w:rPr>
            </w:pPr>
          </w:p>
        </w:tc>
        <w:tc>
          <w:tcPr>
            <w:tcW w:w="1134" w:type="dxa"/>
            <w:shd w:val="clear" w:color="auto" w:fill="C6D9F1" w:themeFill="text2" w:themeFillTint="33"/>
            <w:vAlign w:val="center"/>
          </w:tcPr>
          <w:p w14:paraId="6F42DAD2" w14:textId="77777777" w:rsidR="008B765F" w:rsidRPr="001647FF" w:rsidRDefault="008B765F" w:rsidP="00607F97">
            <w:pPr>
              <w:jc w:val="right"/>
              <w:rPr>
                <w:b/>
                <w:bCs/>
                <w:color w:val="000000" w:themeColor="text1"/>
                <w:sz w:val="16"/>
                <w:szCs w:val="16"/>
              </w:rPr>
            </w:pPr>
          </w:p>
        </w:tc>
        <w:tc>
          <w:tcPr>
            <w:tcW w:w="1554" w:type="dxa"/>
            <w:shd w:val="clear" w:color="auto" w:fill="C6D9F1" w:themeFill="text2" w:themeFillTint="33"/>
            <w:vAlign w:val="center"/>
          </w:tcPr>
          <w:p w14:paraId="72D1A7B7" w14:textId="77777777" w:rsidR="008B765F" w:rsidRPr="001647FF" w:rsidRDefault="008B765F" w:rsidP="00607F97">
            <w:pPr>
              <w:jc w:val="right"/>
              <w:rPr>
                <w:b/>
                <w:bCs/>
                <w:color w:val="000000" w:themeColor="text1"/>
                <w:sz w:val="16"/>
                <w:szCs w:val="16"/>
              </w:rPr>
            </w:pPr>
          </w:p>
        </w:tc>
        <w:tc>
          <w:tcPr>
            <w:tcW w:w="1139" w:type="dxa"/>
            <w:shd w:val="clear" w:color="auto" w:fill="C6D9F1" w:themeFill="text2" w:themeFillTint="33"/>
            <w:vAlign w:val="center"/>
          </w:tcPr>
          <w:p w14:paraId="701C1A61" w14:textId="77777777" w:rsidR="008B765F" w:rsidRPr="001647FF" w:rsidRDefault="008B765F" w:rsidP="00607F97">
            <w:pPr>
              <w:jc w:val="right"/>
              <w:rPr>
                <w:b/>
                <w:bCs/>
                <w:color w:val="000000" w:themeColor="text1"/>
                <w:sz w:val="16"/>
                <w:szCs w:val="16"/>
              </w:rPr>
            </w:pPr>
          </w:p>
        </w:tc>
      </w:tr>
      <w:tr w:rsidR="001647FF" w:rsidRPr="00142994" w14:paraId="0F4621C5" w14:textId="77777777" w:rsidTr="00607F97">
        <w:tc>
          <w:tcPr>
            <w:tcW w:w="3828" w:type="dxa"/>
            <w:shd w:val="clear" w:color="auto" w:fill="auto"/>
            <w:vAlign w:val="center"/>
          </w:tcPr>
          <w:p w14:paraId="18F36CBD" w14:textId="01DD29E4" w:rsidR="001647FF" w:rsidRPr="00142994" w:rsidRDefault="001647FF" w:rsidP="00607F97">
            <w:pPr>
              <w:rPr>
                <w:b/>
                <w:bCs/>
                <w:color w:val="000000" w:themeColor="text1"/>
                <w:sz w:val="22"/>
                <w:szCs w:val="22"/>
              </w:rPr>
            </w:pPr>
            <w:r w:rsidRPr="00142994">
              <w:rPr>
                <w:b/>
                <w:bCs/>
                <w:color w:val="000000" w:themeColor="text1"/>
                <w:sz w:val="22"/>
                <w:szCs w:val="22"/>
              </w:rPr>
              <w:t>Aktīvie plāni 100% kopā</w:t>
            </w:r>
          </w:p>
        </w:tc>
        <w:tc>
          <w:tcPr>
            <w:tcW w:w="1701" w:type="dxa"/>
            <w:shd w:val="clear" w:color="auto" w:fill="auto"/>
            <w:vAlign w:val="center"/>
          </w:tcPr>
          <w:p w14:paraId="4D9F3D6A" w14:textId="6FDB9EBC" w:rsidR="001647FF" w:rsidRPr="00142994" w:rsidRDefault="001647FF" w:rsidP="00607F97">
            <w:pPr>
              <w:jc w:val="right"/>
              <w:rPr>
                <w:b/>
                <w:bCs/>
                <w:color w:val="000000" w:themeColor="text1"/>
                <w:sz w:val="22"/>
                <w:szCs w:val="22"/>
              </w:rPr>
            </w:pPr>
            <w:r w:rsidRPr="00142994">
              <w:rPr>
                <w:b/>
                <w:sz w:val="22"/>
                <w:szCs w:val="22"/>
              </w:rPr>
              <w:t>2 204 336 976</w:t>
            </w:r>
          </w:p>
        </w:tc>
        <w:tc>
          <w:tcPr>
            <w:tcW w:w="1134" w:type="dxa"/>
            <w:shd w:val="clear" w:color="auto" w:fill="auto"/>
            <w:vAlign w:val="center"/>
          </w:tcPr>
          <w:p w14:paraId="7103F288" w14:textId="5765761A" w:rsidR="001647FF" w:rsidRPr="00142994" w:rsidRDefault="001647FF" w:rsidP="00607F97">
            <w:pPr>
              <w:jc w:val="right"/>
              <w:rPr>
                <w:b/>
                <w:bCs/>
                <w:color w:val="000000" w:themeColor="text1"/>
                <w:sz w:val="22"/>
                <w:szCs w:val="22"/>
              </w:rPr>
            </w:pPr>
            <w:r w:rsidRPr="00142994">
              <w:rPr>
                <w:b/>
                <w:sz w:val="22"/>
                <w:szCs w:val="22"/>
              </w:rPr>
              <w:t>31,17%</w:t>
            </w:r>
          </w:p>
        </w:tc>
        <w:tc>
          <w:tcPr>
            <w:tcW w:w="1554" w:type="dxa"/>
            <w:shd w:val="clear" w:color="auto" w:fill="auto"/>
            <w:vAlign w:val="center"/>
          </w:tcPr>
          <w:p w14:paraId="3F7C423E" w14:textId="77777777" w:rsidR="001647FF" w:rsidRPr="00142994" w:rsidRDefault="001647FF" w:rsidP="00607F97">
            <w:pPr>
              <w:jc w:val="right"/>
              <w:rPr>
                <w:b/>
                <w:bCs/>
                <w:color w:val="000000" w:themeColor="text1"/>
                <w:sz w:val="22"/>
                <w:szCs w:val="22"/>
              </w:rPr>
            </w:pPr>
            <w:r w:rsidRPr="00142994">
              <w:rPr>
                <w:b/>
                <w:bCs/>
                <w:color w:val="000000" w:themeColor="text1"/>
                <w:sz w:val="22"/>
                <w:szCs w:val="22"/>
              </w:rPr>
              <w:t>1 383 801 154</w:t>
            </w:r>
          </w:p>
        </w:tc>
        <w:tc>
          <w:tcPr>
            <w:tcW w:w="1139" w:type="dxa"/>
            <w:shd w:val="clear" w:color="auto" w:fill="auto"/>
            <w:vAlign w:val="center"/>
          </w:tcPr>
          <w:p w14:paraId="1D0621A9" w14:textId="77777777" w:rsidR="001647FF" w:rsidRPr="00142994" w:rsidRDefault="001647FF" w:rsidP="00607F97">
            <w:pPr>
              <w:jc w:val="right"/>
              <w:rPr>
                <w:b/>
                <w:bCs/>
                <w:color w:val="000000" w:themeColor="text1"/>
                <w:sz w:val="22"/>
                <w:szCs w:val="22"/>
              </w:rPr>
            </w:pPr>
            <w:r w:rsidRPr="00142994">
              <w:rPr>
                <w:b/>
                <w:bCs/>
                <w:color w:val="000000" w:themeColor="text1"/>
                <w:sz w:val="22"/>
                <w:szCs w:val="22"/>
              </w:rPr>
              <w:t>24,28%</w:t>
            </w:r>
          </w:p>
        </w:tc>
      </w:tr>
      <w:tr w:rsidR="00487975" w:rsidRPr="001647FF" w14:paraId="657CB827" w14:textId="77777777" w:rsidTr="00607F97">
        <w:tc>
          <w:tcPr>
            <w:tcW w:w="3828" w:type="dxa"/>
            <w:shd w:val="clear" w:color="auto" w:fill="auto"/>
            <w:vAlign w:val="center"/>
          </w:tcPr>
          <w:p w14:paraId="796C293C" w14:textId="7F238330" w:rsidR="00487975" w:rsidRPr="001647FF" w:rsidRDefault="00487975" w:rsidP="00607F97">
            <w:pPr>
              <w:rPr>
                <w:color w:val="000000" w:themeColor="text1"/>
                <w:sz w:val="22"/>
                <w:szCs w:val="22"/>
              </w:rPr>
            </w:pPr>
            <w:r w:rsidRPr="001647FF">
              <w:rPr>
                <w:sz w:val="22"/>
                <w:szCs w:val="22"/>
              </w:rPr>
              <w:t>Swedbank IP 1990+</w:t>
            </w:r>
          </w:p>
        </w:tc>
        <w:tc>
          <w:tcPr>
            <w:tcW w:w="1701" w:type="dxa"/>
            <w:shd w:val="clear" w:color="auto" w:fill="auto"/>
            <w:vAlign w:val="center"/>
          </w:tcPr>
          <w:p w14:paraId="4576D12B" w14:textId="106CB829" w:rsidR="00487975" w:rsidRPr="001647FF" w:rsidRDefault="00487975" w:rsidP="00607F97">
            <w:pPr>
              <w:ind w:firstLineChars="100" w:firstLine="220"/>
              <w:jc w:val="right"/>
              <w:rPr>
                <w:color w:val="000000" w:themeColor="text1"/>
                <w:sz w:val="22"/>
                <w:szCs w:val="22"/>
              </w:rPr>
            </w:pPr>
            <w:r w:rsidRPr="001647FF">
              <w:rPr>
                <w:sz w:val="22"/>
                <w:szCs w:val="22"/>
              </w:rPr>
              <w:t>256 058 524</w:t>
            </w:r>
          </w:p>
        </w:tc>
        <w:tc>
          <w:tcPr>
            <w:tcW w:w="1134" w:type="dxa"/>
            <w:shd w:val="clear" w:color="auto" w:fill="auto"/>
            <w:vAlign w:val="center"/>
          </w:tcPr>
          <w:p w14:paraId="7A432786" w14:textId="35E1A9C7" w:rsidR="00487975" w:rsidRPr="001647FF" w:rsidRDefault="00487975" w:rsidP="00607F97">
            <w:pPr>
              <w:jc w:val="right"/>
              <w:rPr>
                <w:color w:val="000000" w:themeColor="text1"/>
                <w:sz w:val="22"/>
                <w:szCs w:val="22"/>
              </w:rPr>
            </w:pPr>
            <w:r w:rsidRPr="001647FF">
              <w:rPr>
                <w:sz w:val="22"/>
                <w:szCs w:val="22"/>
              </w:rPr>
              <w:t>3,62%</w:t>
            </w:r>
          </w:p>
        </w:tc>
        <w:tc>
          <w:tcPr>
            <w:tcW w:w="1554" w:type="dxa"/>
            <w:shd w:val="clear" w:color="auto" w:fill="auto"/>
            <w:vAlign w:val="center"/>
          </w:tcPr>
          <w:p w14:paraId="7D5035C3" w14:textId="4CCF974B"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159 156 588</w:t>
            </w:r>
          </w:p>
        </w:tc>
        <w:tc>
          <w:tcPr>
            <w:tcW w:w="1139" w:type="dxa"/>
            <w:shd w:val="clear" w:color="auto" w:fill="auto"/>
            <w:vAlign w:val="center"/>
          </w:tcPr>
          <w:p w14:paraId="092B843C" w14:textId="543BC946" w:rsidR="00487975" w:rsidRPr="001647FF" w:rsidRDefault="00487975" w:rsidP="00607F97">
            <w:pPr>
              <w:jc w:val="right"/>
              <w:rPr>
                <w:color w:val="000000" w:themeColor="text1"/>
                <w:sz w:val="22"/>
                <w:szCs w:val="22"/>
              </w:rPr>
            </w:pPr>
            <w:r w:rsidRPr="001647FF">
              <w:rPr>
                <w:color w:val="000000" w:themeColor="text1"/>
                <w:sz w:val="22"/>
                <w:szCs w:val="22"/>
              </w:rPr>
              <w:t>2,79%</w:t>
            </w:r>
          </w:p>
        </w:tc>
      </w:tr>
      <w:tr w:rsidR="00487975" w:rsidRPr="001647FF" w14:paraId="378613D1" w14:textId="77777777" w:rsidTr="00607F97">
        <w:tc>
          <w:tcPr>
            <w:tcW w:w="3828" w:type="dxa"/>
            <w:shd w:val="clear" w:color="auto" w:fill="auto"/>
            <w:vAlign w:val="center"/>
          </w:tcPr>
          <w:p w14:paraId="6275CA1E" w14:textId="4CEAC416" w:rsidR="00487975" w:rsidRPr="001647FF" w:rsidRDefault="00487975" w:rsidP="00607F97">
            <w:pPr>
              <w:rPr>
                <w:color w:val="000000" w:themeColor="text1"/>
                <w:sz w:val="22"/>
                <w:szCs w:val="22"/>
              </w:rPr>
            </w:pPr>
            <w:r w:rsidRPr="001647FF">
              <w:rPr>
                <w:sz w:val="22"/>
                <w:szCs w:val="22"/>
              </w:rPr>
              <w:t>Swedbank IP 1980+</w:t>
            </w:r>
          </w:p>
        </w:tc>
        <w:tc>
          <w:tcPr>
            <w:tcW w:w="1701" w:type="dxa"/>
            <w:shd w:val="clear" w:color="auto" w:fill="auto"/>
            <w:vAlign w:val="center"/>
          </w:tcPr>
          <w:p w14:paraId="5BD7C1A1" w14:textId="6571539C" w:rsidR="00487975" w:rsidRPr="001647FF" w:rsidRDefault="00487975" w:rsidP="00607F97">
            <w:pPr>
              <w:ind w:firstLineChars="100" w:firstLine="220"/>
              <w:jc w:val="right"/>
              <w:rPr>
                <w:color w:val="000000" w:themeColor="text1"/>
                <w:sz w:val="22"/>
                <w:szCs w:val="22"/>
              </w:rPr>
            </w:pPr>
            <w:r w:rsidRPr="001647FF">
              <w:rPr>
                <w:sz w:val="22"/>
                <w:szCs w:val="22"/>
              </w:rPr>
              <w:t>417 449 295</w:t>
            </w:r>
          </w:p>
        </w:tc>
        <w:tc>
          <w:tcPr>
            <w:tcW w:w="1134" w:type="dxa"/>
            <w:shd w:val="clear" w:color="auto" w:fill="auto"/>
            <w:vAlign w:val="center"/>
          </w:tcPr>
          <w:p w14:paraId="7F2C2A6E" w14:textId="47A17CC9" w:rsidR="00487975" w:rsidRPr="001647FF" w:rsidRDefault="00487975" w:rsidP="00607F97">
            <w:pPr>
              <w:jc w:val="right"/>
              <w:rPr>
                <w:color w:val="000000" w:themeColor="text1"/>
                <w:sz w:val="22"/>
                <w:szCs w:val="22"/>
              </w:rPr>
            </w:pPr>
            <w:r w:rsidRPr="001647FF">
              <w:rPr>
                <w:sz w:val="22"/>
                <w:szCs w:val="22"/>
              </w:rPr>
              <w:t>5,90%</w:t>
            </w:r>
          </w:p>
        </w:tc>
        <w:tc>
          <w:tcPr>
            <w:tcW w:w="1554" w:type="dxa"/>
            <w:shd w:val="clear" w:color="auto" w:fill="auto"/>
            <w:vAlign w:val="center"/>
          </w:tcPr>
          <w:p w14:paraId="5C64C235" w14:textId="4073CA82"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271 963 357</w:t>
            </w:r>
          </w:p>
        </w:tc>
        <w:tc>
          <w:tcPr>
            <w:tcW w:w="1139" w:type="dxa"/>
            <w:shd w:val="clear" w:color="auto" w:fill="auto"/>
            <w:vAlign w:val="center"/>
          </w:tcPr>
          <w:p w14:paraId="207B5C06" w14:textId="26DFF418" w:rsidR="00487975" w:rsidRPr="001647FF" w:rsidRDefault="00487975" w:rsidP="00607F97">
            <w:pPr>
              <w:jc w:val="right"/>
              <w:rPr>
                <w:color w:val="000000" w:themeColor="text1"/>
                <w:sz w:val="22"/>
                <w:szCs w:val="22"/>
              </w:rPr>
            </w:pPr>
            <w:r w:rsidRPr="001647FF">
              <w:rPr>
                <w:color w:val="000000" w:themeColor="text1"/>
                <w:sz w:val="22"/>
                <w:szCs w:val="22"/>
              </w:rPr>
              <w:t>4,77%</w:t>
            </w:r>
          </w:p>
        </w:tc>
      </w:tr>
      <w:tr w:rsidR="00487975" w:rsidRPr="001647FF" w14:paraId="2C5F8335" w14:textId="77777777" w:rsidTr="00607F97">
        <w:tc>
          <w:tcPr>
            <w:tcW w:w="3828" w:type="dxa"/>
            <w:shd w:val="clear" w:color="auto" w:fill="auto"/>
            <w:vAlign w:val="center"/>
          </w:tcPr>
          <w:p w14:paraId="7CB19F82" w14:textId="546363EE" w:rsidR="00487975" w:rsidRPr="001647FF" w:rsidRDefault="00487975" w:rsidP="00607F97">
            <w:pPr>
              <w:rPr>
                <w:color w:val="000000" w:themeColor="text1"/>
                <w:sz w:val="22"/>
                <w:szCs w:val="22"/>
              </w:rPr>
            </w:pPr>
            <w:r w:rsidRPr="001647FF">
              <w:rPr>
                <w:sz w:val="22"/>
                <w:szCs w:val="22"/>
              </w:rPr>
              <w:t>Swedbank IP 1970+</w:t>
            </w:r>
          </w:p>
        </w:tc>
        <w:tc>
          <w:tcPr>
            <w:tcW w:w="1701" w:type="dxa"/>
            <w:shd w:val="clear" w:color="auto" w:fill="auto"/>
            <w:vAlign w:val="center"/>
          </w:tcPr>
          <w:p w14:paraId="45413B48" w14:textId="03FD84F8" w:rsidR="00487975" w:rsidRPr="001647FF" w:rsidRDefault="00487975" w:rsidP="00607F97">
            <w:pPr>
              <w:ind w:firstLineChars="100" w:firstLine="220"/>
              <w:jc w:val="right"/>
              <w:rPr>
                <w:color w:val="000000" w:themeColor="text1"/>
                <w:sz w:val="22"/>
                <w:szCs w:val="22"/>
              </w:rPr>
            </w:pPr>
            <w:r w:rsidRPr="001647FF">
              <w:rPr>
                <w:sz w:val="22"/>
                <w:szCs w:val="22"/>
              </w:rPr>
              <w:t>442 840 196</w:t>
            </w:r>
          </w:p>
        </w:tc>
        <w:tc>
          <w:tcPr>
            <w:tcW w:w="1134" w:type="dxa"/>
            <w:shd w:val="clear" w:color="auto" w:fill="auto"/>
            <w:vAlign w:val="center"/>
          </w:tcPr>
          <w:p w14:paraId="728C1923" w14:textId="2FE2D9F6" w:rsidR="00487975" w:rsidRPr="001647FF" w:rsidRDefault="00487975" w:rsidP="00607F97">
            <w:pPr>
              <w:jc w:val="right"/>
              <w:rPr>
                <w:color w:val="000000" w:themeColor="text1"/>
                <w:sz w:val="22"/>
                <w:szCs w:val="22"/>
              </w:rPr>
            </w:pPr>
            <w:r w:rsidRPr="001647FF">
              <w:rPr>
                <w:sz w:val="22"/>
                <w:szCs w:val="22"/>
              </w:rPr>
              <w:t>6,26%</w:t>
            </w:r>
          </w:p>
        </w:tc>
        <w:tc>
          <w:tcPr>
            <w:tcW w:w="1554" w:type="dxa"/>
            <w:shd w:val="clear" w:color="auto" w:fill="auto"/>
            <w:vAlign w:val="center"/>
          </w:tcPr>
          <w:p w14:paraId="03AD47B5" w14:textId="117D4192"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288 542 355</w:t>
            </w:r>
          </w:p>
        </w:tc>
        <w:tc>
          <w:tcPr>
            <w:tcW w:w="1139" w:type="dxa"/>
            <w:shd w:val="clear" w:color="auto" w:fill="auto"/>
            <w:vAlign w:val="center"/>
          </w:tcPr>
          <w:p w14:paraId="29A4A520" w14:textId="46DA81F6" w:rsidR="00487975" w:rsidRPr="001647FF" w:rsidRDefault="00487975" w:rsidP="00607F97">
            <w:pPr>
              <w:jc w:val="right"/>
              <w:rPr>
                <w:color w:val="000000" w:themeColor="text1"/>
                <w:sz w:val="22"/>
                <w:szCs w:val="22"/>
              </w:rPr>
            </w:pPr>
            <w:r w:rsidRPr="001647FF">
              <w:rPr>
                <w:color w:val="000000" w:themeColor="text1"/>
                <w:sz w:val="22"/>
                <w:szCs w:val="22"/>
              </w:rPr>
              <w:t>5,06%</w:t>
            </w:r>
          </w:p>
        </w:tc>
      </w:tr>
      <w:tr w:rsidR="00487975" w:rsidRPr="001647FF" w14:paraId="1B67822C" w14:textId="77777777" w:rsidTr="00607F97">
        <w:tc>
          <w:tcPr>
            <w:tcW w:w="3828" w:type="dxa"/>
            <w:shd w:val="clear" w:color="auto" w:fill="auto"/>
            <w:vAlign w:val="center"/>
          </w:tcPr>
          <w:p w14:paraId="67396623" w14:textId="58603642" w:rsidR="00487975" w:rsidRPr="001647FF" w:rsidRDefault="00487975" w:rsidP="00607F97">
            <w:pPr>
              <w:rPr>
                <w:color w:val="000000" w:themeColor="text1"/>
                <w:sz w:val="22"/>
                <w:szCs w:val="22"/>
              </w:rPr>
            </w:pPr>
            <w:r w:rsidRPr="001647FF">
              <w:rPr>
                <w:sz w:val="22"/>
                <w:szCs w:val="22"/>
              </w:rPr>
              <w:t>Swedbank IP Dinamika Indekss</w:t>
            </w:r>
          </w:p>
        </w:tc>
        <w:tc>
          <w:tcPr>
            <w:tcW w:w="1701" w:type="dxa"/>
            <w:shd w:val="clear" w:color="auto" w:fill="auto"/>
            <w:vAlign w:val="center"/>
          </w:tcPr>
          <w:p w14:paraId="20103D69" w14:textId="7E0E7A28" w:rsidR="00487975" w:rsidRPr="001647FF" w:rsidRDefault="00487975" w:rsidP="00607F97">
            <w:pPr>
              <w:ind w:firstLineChars="100" w:firstLine="220"/>
              <w:jc w:val="right"/>
              <w:rPr>
                <w:color w:val="000000" w:themeColor="text1"/>
                <w:sz w:val="22"/>
                <w:szCs w:val="22"/>
              </w:rPr>
            </w:pPr>
            <w:r w:rsidRPr="001647FF">
              <w:rPr>
                <w:sz w:val="22"/>
                <w:szCs w:val="22"/>
              </w:rPr>
              <w:t>12 153 282</w:t>
            </w:r>
          </w:p>
        </w:tc>
        <w:tc>
          <w:tcPr>
            <w:tcW w:w="1134" w:type="dxa"/>
            <w:shd w:val="clear" w:color="auto" w:fill="auto"/>
            <w:vAlign w:val="center"/>
          </w:tcPr>
          <w:p w14:paraId="2A109FD1" w14:textId="0C715E39" w:rsidR="00487975" w:rsidRPr="001647FF" w:rsidRDefault="00487975" w:rsidP="00607F97">
            <w:pPr>
              <w:jc w:val="right"/>
              <w:rPr>
                <w:color w:val="000000" w:themeColor="text1"/>
                <w:sz w:val="22"/>
                <w:szCs w:val="22"/>
              </w:rPr>
            </w:pPr>
            <w:r w:rsidRPr="001647FF">
              <w:rPr>
                <w:sz w:val="22"/>
                <w:szCs w:val="22"/>
              </w:rPr>
              <w:t>0,17%</w:t>
            </w:r>
          </w:p>
        </w:tc>
        <w:tc>
          <w:tcPr>
            <w:tcW w:w="1554" w:type="dxa"/>
            <w:shd w:val="clear" w:color="auto" w:fill="auto"/>
            <w:vAlign w:val="center"/>
          </w:tcPr>
          <w:p w14:paraId="5ACFD104" w14:textId="4FBD7B6E"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6 336 870</w:t>
            </w:r>
          </w:p>
        </w:tc>
        <w:tc>
          <w:tcPr>
            <w:tcW w:w="1139" w:type="dxa"/>
            <w:shd w:val="clear" w:color="auto" w:fill="auto"/>
            <w:vAlign w:val="center"/>
          </w:tcPr>
          <w:p w14:paraId="71927A37" w14:textId="101D3B4A" w:rsidR="00487975" w:rsidRPr="001647FF" w:rsidRDefault="00487975" w:rsidP="00607F97">
            <w:pPr>
              <w:jc w:val="right"/>
              <w:rPr>
                <w:color w:val="000000" w:themeColor="text1"/>
                <w:sz w:val="22"/>
                <w:szCs w:val="22"/>
              </w:rPr>
            </w:pPr>
            <w:r w:rsidRPr="001647FF">
              <w:rPr>
                <w:color w:val="000000" w:themeColor="text1"/>
                <w:sz w:val="22"/>
                <w:szCs w:val="22"/>
              </w:rPr>
              <w:t>0,11%</w:t>
            </w:r>
          </w:p>
        </w:tc>
      </w:tr>
      <w:tr w:rsidR="00487975" w:rsidRPr="001647FF" w14:paraId="78F1905B" w14:textId="77777777" w:rsidTr="00607F97">
        <w:tc>
          <w:tcPr>
            <w:tcW w:w="3828" w:type="dxa"/>
            <w:shd w:val="clear" w:color="auto" w:fill="auto"/>
            <w:vAlign w:val="center"/>
          </w:tcPr>
          <w:p w14:paraId="6CF9A4ED" w14:textId="353110AD" w:rsidR="00487975" w:rsidRPr="001647FF" w:rsidRDefault="00487975" w:rsidP="00607F97">
            <w:pPr>
              <w:rPr>
                <w:color w:val="000000" w:themeColor="text1"/>
                <w:sz w:val="22"/>
                <w:szCs w:val="22"/>
              </w:rPr>
            </w:pPr>
            <w:r w:rsidRPr="001647FF">
              <w:rPr>
                <w:sz w:val="22"/>
                <w:szCs w:val="22"/>
              </w:rPr>
              <w:t>SEB dinamiskais plāns</w:t>
            </w:r>
          </w:p>
        </w:tc>
        <w:tc>
          <w:tcPr>
            <w:tcW w:w="1701" w:type="dxa"/>
            <w:shd w:val="clear" w:color="auto" w:fill="auto"/>
            <w:vAlign w:val="center"/>
          </w:tcPr>
          <w:p w14:paraId="40391B39" w14:textId="36597DD0" w:rsidR="00487975" w:rsidRPr="001647FF" w:rsidRDefault="00487975" w:rsidP="00607F97">
            <w:pPr>
              <w:ind w:firstLineChars="100" w:firstLine="220"/>
              <w:jc w:val="right"/>
              <w:rPr>
                <w:color w:val="000000" w:themeColor="text1"/>
                <w:sz w:val="22"/>
                <w:szCs w:val="22"/>
              </w:rPr>
            </w:pPr>
            <w:r w:rsidRPr="001647FF">
              <w:rPr>
                <w:sz w:val="22"/>
                <w:szCs w:val="22"/>
              </w:rPr>
              <w:t>176 967 454</w:t>
            </w:r>
          </w:p>
        </w:tc>
        <w:tc>
          <w:tcPr>
            <w:tcW w:w="1134" w:type="dxa"/>
            <w:shd w:val="clear" w:color="auto" w:fill="auto"/>
            <w:vAlign w:val="center"/>
          </w:tcPr>
          <w:p w14:paraId="69D62EC0" w14:textId="223C5A8C" w:rsidR="00487975" w:rsidRPr="001647FF" w:rsidRDefault="00487975" w:rsidP="00607F97">
            <w:pPr>
              <w:jc w:val="right"/>
              <w:rPr>
                <w:color w:val="000000" w:themeColor="text1"/>
                <w:sz w:val="22"/>
                <w:szCs w:val="22"/>
              </w:rPr>
            </w:pPr>
            <w:r w:rsidRPr="001647FF">
              <w:rPr>
                <w:sz w:val="22"/>
                <w:szCs w:val="22"/>
              </w:rPr>
              <w:t>2,50%</w:t>
            </w:r>
          </w:p>
        </w:tc>
        <w:tc>
          <w:tcPr>
            <w:tcW w:w="1554" w:type="dxa"/>
            <w:shd w:val="clear" w:color="auto" w:fill="auto"/>
            <w:vAlign w:val="center"/>
          </w:tcPr>
          <w:p w14:paraId="58CC5BCF" w14:textId="14A6F6E8" w:rsidR="00487975" w:rsidRPr="001647FF" w:rsidRDefault="00487975" w:rsidP="00607F97">
            <w:pPr>
              <w:jc w:val="right"/>
              <w:rPr>
                <w:color w:val="000000" w:themeColor="text1"/>
                <w:sz w:val="22"/>
                <w:szCs w:val="22"/>
              </w:rPr>
            </w:pPr>
            <w:r w:rsidRPr="001647FF">
              <w:rPr>
                <w:color w:val="000000" w:themeColor="text1"/>
                <w:sz w:val="22"/>
                <w:szCs w:val="22"/>
              </w:rPr>
              <w:t>133 244 275</w:t>
            </w:r>
          </w:p>
        </w:tc>
        <w:tc>
          <w:tcPr>
            <w:tcW w:w="1139" w:type="dxa"/>
            <w:shd w:val="clear" w:color="auto" w:fill="auto"/>
            <w:vAlign w:val="center"/>
          </w:tcPr>
          <w:p w14:paraId="32EAE8CB" w14:textId="3D14BAE3" w:rsidR="00487975" w:rsidRPr="001647FF" w:rsidRDefault="00487975" w:rsidP="00607F97">
            <w:pPr>
              <w:jc w:val="right"/>
              <w:rPr>
                <w:color w:val="000000" w:themeColor="text1"/>
                <w:sz w:val="22"/>
                <w:szCs w:val="22"/>
              </w:rPr>
            </w:pPr>
            <w:r w:rsidRPr="001647FF">
              <w:rPr>
                <w:color w:val="000000" w:themeColor="text1"/>
                <w:sz w:val="22"/>
                <w:szCs w:val="22"/>
              </w:rPr>
              <w:t>2,34%</w:t>
            </w:r>
          </w:p>
        </w:tc>
      </w:tr>
      <w:tr w:rsidR="00487975" w:rsidRPr="001647FF" w14:paraId="260258FB" w14:textId="77777777" w:rsidTr="00607F97">
        <w:tc>
          <w:tcPr>
            <w:tcW w:w="3828" w:type="dxa"/>
            <w:shd w:val="clear" w:color="auto" w:fill="auto"/>
            <w:vAlign w:val="center"/>
          </w:tcPr>
          <w:p w14:paraId="663BE061" w14:textId="0FBEA9B9" w:rsidR="00487975" w:rsidRPr="001647FF" w:rsidRDefault="00487975" w:rsidP="00607F97">
            <w:pPr>
              <w:rPr>
                <w:color w:val="000000" w:themeColor="text1"/>
                <w:sz w:val="22"/>
                <w:szCs w:val="22"/>
              </w:rPr>
            </w:pPr>
            <w:r w:rsidRPr="001647FF">
              <w:rPr>
                <w:sz w:val="22"/>
                <w:szCs w:val="22"/>
              </w:rPr>
              <w:t>SEB indeksu plāns</w:t>
            </w:r>
          </w:p>
        </w:tc>
        <w:tc>
          <w:tcPr>
            <w:tcW w:w="1701" w:type="dxa"/>
            <w:shd w:val="clear" w:color="auto" w:fill="auto"/>
            <w:vAlign w:val="center"/>
          </w:tcPr>
          <w:p w14:paraId="221BC3AE" w14:textId="2081D5E2" w:rsidR="00487975" w:rsidRPr="001647FF" w:rsidRDefault="00487975" w:rsidP="00607F97">
            <w:pPr>
              <w:ind w:firstLineChars="100" w:firstLine="220"/>
              <w:jc w:val="right"/>
              <w:rPr>
                <w:color w:val="000000" w:themeColor="text1"/>
                <w:sz w:val="22"/>
                <w:szCs w:val="22"/>
              </w:rPr>
            </w:pPr>
            <w:r w:rsidRPr="001647FF">
              <w:rPr>
                <w:sz w:val="22"/>
                <w:szCs w:val="22"/>
              </w:rPr>
              <w:t>143 267 652</w:t>
            </w:r>
          </w:p>
        </w:tc>
        <w:tc>
          <w:tcPr>
            <w:tcW w:w="1134" w:type="dxa"/>
            <w:shd w:val="clear" w:color="auto" w:fill="auto"/>
            <w:vAlign w:val="center"/>
          </w:tcPr>
          <w:p w14:paraId="1E2EA6E8" w14:textId="2FF6FC82" w:rsidR="00487975" w:rsidRPr="001647FF" w:rsidRDefault="00487975" w:rsidP="00607F97">
            <w:pPr>
              <w:jc w:val="right"/>
              <w:rPr>
                <w:color w:val="000000" w:themeColor="text1"/>
                <w:sz w:val="22"/>
                <w:szCs w:val="22"/>
              </w:rPr>
            </w:pPr>
            <w:r w:rsidRPr="001647FF">
              <w:rPr>
                <w:sz w:val="22"/>
                <w:szCs w:val="22"/>
              </w:rPr>
              <w:t>2,03%</w:t>
            </w:r>
          </w:p>
        </w:tc>
        <w:tc>
          <w:tcPr>
            <w:tcW w:w="1554" w:type="dxa"/>
            <w:shd w:val="clear" w:color="auto" w:fill="auto"/>
            <w:vAlign w:val="center"/>
          </w:tcPr>
          <w:p w14:paraId="7EC5CAB3" w14:textId="0B9F06F6"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74 718 671</w:t>
            </w:r>
          </w:p>
        </w:tc>
        <w:tc>
          <w:tcPr>
            <w:tcW w:w="1139" w:type="dxa"/>
            <w:shd w:val="clear" w:color="auto" w:fill="auto"/>
            <w:vAlign w:val="center"/>
          </w:tcPr>
          <w:p w14:paraId="04FE2C9E" w14:textId="750D9BA6" w:rsidR="00487975" w:rsidRPr="001647FF" w:rsidRDefault="00487975" w:rsidP="00607F97">
            <w:pPr>
              <w:jc w:val="right"/>
              <w:rPr>
                <w:color w:val="000000" w:themeColor="text1"/>
                <w:sz w:val="22"/>
                <w:szCs w:val="22"/>
              </w:rPr>
            </w:pPr>
            <w:r w:rsidRPr="001647FF">
              <w:rPr>
                <w:color w:val="000000" w:themeColor="text1"/>
                <w:sz w:val="22"/>
                <w:szCs w:val="22"/>
              </w:rPr>
              <w:t>1,31%</w:t>
            </w:r>
          </w:p>
        </w:tc>
      </w:tr>
      <w:tr w:rsidR="00487975" w:rsidRPr="001647FF" w14:paraId="0DAD1218" w14:textId="77777777" w:rsidTr="00607F97">
        <w:tc>
          <w:tcPr>
            <w:tcW w:w="3828" w:type="dxa"/>
            <w:shd w:val="clear" w:color="auto" w:fill="auto"/>
            <w:vAlign w:val="center"/>
          </w:tcPr>
          <w:p w14:paraId="431C55C6" w14:textId="43AE1597" w:rsidR="00487975" w:rsidRPr="001647FF" w:rsidRDefault="00487975" w:rsidP="00607F97">
            <w:pPr>
              <w:rPr>
                <w:color w:val="000000" w:themeColor="text1"/>
                <w:sz w:val="22"/>
                <w:szCs w:val="22"/>
              </w:rPr>
            </w:pPr>
            <w:r w:rsidRPr="001647FF">
              <w:rPr>
                <w:sz w:val="22"/>
                <w:szCs w:val="22"/>
              </w:rPr>
              <w:t>CBL Ilgtspējīgu iespēju IP</w:t>
            </w:r>
          </w:p>
        </w:tc>
        <w:tc>
          <w:tcPr>
            <w:tcW w:w="1701" w:type="dxa"/>
            <w:shd w:val="clear" w:color="auto" w:fill="auto"/>
            <w:vAlign w:val="center"/>
          </w:tcPr>
          <w:p w14:paraId="31135670" w14:textId="087F1B5C" w:rsidR="00487975" w:rsidRPr="001647FF" w:rsidRDefault="00487975" w:rsidP="00607F97">
            <w:pPr>
              <w:ind w:firstLineChars="100" w:firstLine="220"/>
              <w:jc w:val="right"/>
              <w:rPr>
                <w:color w:val="000000" w:themeColor="text1"/>
                <w:sz w:val="22"/>
                <w:szCs w:val="22"/>
              </w:rPr>
            </w:pPr>
            <w:r w:rsidRPr="001647FF">
              <w:rPr>
                <w:sz w:val="22"/>
                <w:szCs w:val="22"/>
              </w:rPr>
              <w:t>15 366 407</w:t>
            </w:r>
          </w:p>
        </w:tc>
        <w:tc>
          <w:tcPr>
            <w:tcW w:w="1134" w:type="dxa"/>
            <w:shd w:val="clear" w:color="auto" w:fill="auto"/>
            <w:vAlign w:val="center"/>
          </w:tcPr>
          <w:p w14:paraId="4DE7C16E" w14:textId="0F495DF5" w:rsidR="00487975" w:rsidRPr="001647FF" w:rsidRDefault="00487975" w:rsidP="00607F97">
            <w:pPr>
              <w:jc w:val="right"/>
              <w:rPr>
                <w:color w:val="000000" w:themeColor="text1"/>
                <w:sz w:val="22"/>
                <w:szCs w:val="22"/>
              </w:rPr>
            </w:pPr>
            <w:r w:rsidRPr="001647FF">
              <w:rPr>
                <w:sz w:val="22"/>
                <w:szCs w:val="22"/>
              </w:rPr>
              <w:t>0,22%</w:t>
            </w:r>
          </w:p>
        </w:tc>
        <w:tc>
          <w:tcPr>
            <w:tcW w:w="1554" w:type="dxa"/>
            <w:shd w:val="clear" w:color="auto" w:fill="auto"/>
            <w:vAlign w:val="center"/>
          </w:tcPr>
          <w:p w14:paraId="4EF48262" w14:textId="5BAC958D"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10 660 654</w:t>
            </w:r>
          </w:p>
        </w:tc>
        <w:tc>
          <w:tcPr>
            <w:tcW w:w="1139" w:type="dxa"/>
            <w:shd w:val="clear" w:color="auto" w:fill="auto"/>
            <w:vAlign w:val="center"/>
          </w:tcPr>
          <w:p w14:paraId="153AD93F" w14:textId="2CD37BE9" w:rsidR="00487975" w:rsidRPr="001647FF" w:rsidRDefault="00487975" w:rsidP="00607F97">
            <w:pPr>
              <w:jc w:val="right"/>
              <w:rPr>
                <w:color w:val="000000" w:themeColor="text1"/>
                <w:sz w:val="22"/>
                <w:szCs w:val="22"/>
              </w:rPr>
            </w:pPr>
            <w:r w:rsidRPr="001647FF">
              <w:rPr>
                <w:color w:val="000000" w:themeColor="text1"/>
                <w:sz w:val="22"/>
                <w:szCs w:val="22"/>
              </w:rPr>
              <w:t>0,19%</w:t>
            </w:r>
          </w:p>
        </w:tc>
      </w:tr>
      <w:tr w:rsidR="00487975" w:rsidRPr="001647FF" w14:paraId="5E63A54C" w14:textId="77777777" w:rsidTr="00607F97">
        <w:tc>
          <w:tcPr>
            <w:tcW w:w="3828" w:type="dxa"/>
            <w:shd w:val="clear" w:color="auto" w:fill="auto"/>
            <w:vAlign w:val="center"/>
          </w:tcPr>
          <w:p w14:paraId="439BCBC8" w14:textId="624DA21C" w:rsidR="00487975" w:rsidRPr="001647FF" w:rsidRDefault="00487975" w:rsidP="00607F97">
            <w:pPr>
              <w:rPr>
                <w:color w:val="000000" w:themeColor="text1"/>
                <w:sz w:val="22"/>
                <w:szCs w:val="22"/>
              </w:rPr>
            </w:pPr>
            <w:r w:rsidRPr="001647FF">
              <w:rPr>
                <w:sz w:val="22"/>
                <w:szCs w:val="22"/>
              </w:rPr>
              <w:t>CBL Indeksu plāns</w:t>
            </w:r>
          </w:p>
        </w:tc>
        <w:tc>
          <w:tcPr>
            <w:tcW w:w="1701" w:type="dxa"/>
            <w:shd w:val="clear" w:color="auto" w:fill="auto"/>
            <w:vAlign w:val="center"/>
          </w:tcPr>
          <w:p w14:paraId="4AE57FD0" w14:textId="5750E7F5" w:rsidR="00487975" w:rsidRPr="001647FF" w:rsidRDefault="00487975" w:rsidP="00607F97">
            <w:pPr>
              <w:ind w:firstLineChars="100" w:firstLine="220"/>
              <w:jc w:val="right"/>
              <w:rPr>
                <w:color w:val="000000" w:themeColor="text1"/>
                <w:sz w:val="22"/>
                <w:szCs w:val="22"/>
              </w:rPr>
            </w:pPr>
            <w:r w:rsidRPr="001647FF">
              <w:rPr>
                <w:sz w:val="22"/>
                <w:szCs w:val="22"/>
              </w:rPr>
              <w:t>23 151 729</w:t>
            </w:r>
          </w:p>
        </w:tc>
        <w:tc>
          <w:tcPr>
            <w:tcW w:w="1134" w:type="dxa"/>
            <w:shd w:val="clear" w:color="auto" w:fill="auto"/>
            <w:vAlign w:val="center"/>
          </w:tcPr>
          <w:p w14:paraId="61652554" w14:textId="55DF8F66" w:rsidR="00487975" w:rsidRPr="001647FF" w:rsidRDefault="00487975" w:rsidP="00607F97">
            <w:pPr>
              <w:jc w:val="right"/>
              <w:rPr>
                <w:color w:val="000000" w:themeColor="text1"/>
                <w:sz w:val="22"/>
                <w:szCs w:val="22"/>
              </w:rPr>
            </w:pPr>
            <w:r w:rsidRPr="001647FF">
              <w:rPr>
                <w:sz w:val="22"/>
                <w:szCs w:val="22"/>
              </w:rPr>
              <w:t>0,33%</w:t>
            </w:r>
          </w:p>
        </w:tc>
        <w:tc>
          <w:tcPr>
            <w:tcW w:w="1554" w:type="dxa"/>
            <w:shd w:val="clear" w:color="auto" w:fill="auto"/>
            <w:vAlign w:val="center"/>
          </w:tcPr>
          <w:p w14:paraId="0055EE65" w14:textId="10B868A9"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8 536 378</w:t>
            </w:r>
          </w:p>
        </w:tc>
        <w:tc>
          <w:tcPr>
            <w:tcW w:w="1139" w:type="dxa"/>
            <w:shd w:val="clear" w:color="auto" w:fill="auto"/>
            <w:vAlign w:val="center"/>
          </w:tcPr>
          <w:p w14:paraId="7BA75B39" w14:textId="27D1773C" w:rsidR="00487975" w:rsidRPr="001647FF" w:rsidRDefault="00487975" w:rsidP="00607F97">
            <w:pPr>
              <w:jc w:val="right"/>
              <w:rPr>
                <w:color w:val="000000" w:themeColor="text1"/>
                <w:sz w:val="22"/>
                <w:szCs w:val="22"/>
              </w:rPr>
            </w:pPr>
            <w:r w:rsidRPr="001647FF">
              <w:rPr>
                <w:color w:val="000000" w:themeColor="text1"/>
                <w:sz w:val="22"/>
                <w:szCs w:val="22"/>
              </w:rPr>
              <w:t>0,15%</w:t>
            </w:r>
          </w:p>
        </w:tc>
      </w:tr>
      <w:tr w:rsidR="00487975" w:rsidRPr="001647FF" w14:paraId="1C11E86C" w14:textId="77777777" w:rsidTr="00607F97">
        <w:tc>
          <w:tcPr>
            <w:tcW w:w="3828" w:type="dxa"/>
            <w:shd w:val="clear" w:color="auto" w:fill="auto"/>
            <w:vAlign w:val="center"/>
          </w:tcPr>
          <w:p w14:paraId="2FC94C1F" w14:textId="4CAD36EE" w:rsidR="00487975" w:rsidRPr="001647FF" w:rsidRDefault="00487975" w:rsidP="00607F97">
            <w:pPr>
              <w:rPr>
                <w:color w:val="000000" w:themeColor="text1"/>
                <w:sz w:val="22"/>
                <w:szCs w:val="22"/>
              </w:rPr>
            </w:pPr>
            <w:r w:rsidRPr="001647FF">
              <w:rPr>
                <w:sz w:val="22"/>
                <w:szCs w:val="22"/>
              </w:rPr>
              <w:t>INVL Maksimālais 16+</w:t>
            </w:r>
          </w:p>
        </w:tc>
        <w:tc>
          <w:tcPr>
            <w:tcW w:w="1701" w:type="dxa"/>
            <w:shd w:val="clear" w:color="auto" w:fill="auto"/>
            <w:vAlign w:val="center"/>
          </w:tcPr>
          <w:p w14:paraId="587A103C" w14:textId="2C212BE4" w:rsidR="00487975" w:rsidRPr="001647FF" w:rsidRDefault="00487975" w:rsidP="00607F97">
            <w:pPr>
              <w:ind w:firstLineChars="100" w:firstLine="220"/>
              <w:jc w:val="right"/>
              <w:rPr>
                <w:color w:val="000000" w:themeColor="text1"/>
                <w:sz w:val="22"/>
                <w:szCs w:val="22"/>
              </w:rPr>
            </w:pPr>
            <w:r w:rsidRPr="001647FF">
              <w:rPr>
                <w:sz w:val="22"/>
                <w:szCs w:val="22"/>
              </w:rPr>
              <w:t>22 868 188</w:t>
            </w:r>
          </w:p>
        </w:tc>
        <w:tc>
          <w:tcPr>
            <w:tcW w:w="1134" w:type="dxa"/>
            <w:shd w:val="clear" w:color="auto" w:fill="auto"/>
            <w:vAlign w:val="center"/>
          </w:tcPr>
          <w:p w14:paraId="5DCDB8DE" w14:textId="0F9DA518" w:rsidR="00487975" w:rsidRPr="001647FF" w:rsidRDefault="00487975" w:rsidP="00607F97">
            <w:pPr>
              <w:jc w:val="right"/>
              <w:rPr>
                <w:color w:val="000000" w:themeColor="text1"/>
                <w:sz w:val="22"/>
                <w:szCs w:val="22"/>
              </w:rPr>
            </w:pPr>
            <w:r w:rsidRPr="001647FF">
              <w:rPr>
                <w:sz w:val="22"/>
                <w:szCs w:val="22"/>
              </w:rPr>
              <w:t>0,32%</w:t>
            </w:r>
          </w:p>
        </w:tc>
        <w:tc>
          <w:tcPr>
            <w:tcW w:w="1554" w:type="dxa"/>
            <w:shd w:val="clear" w:color="auto" w:fill="auto"/>
            <w:vAlign w:val="center"/>
          </w:tcPr>
          <w:p w14:paraId="383A0C24" w14:textId="7C17BFCC" w:rsidR="00487975" w:rsidRPr="001647FF" w:rsidRDefault="00487975" w:rsidP="00607F97">
            <w:pPr>
              <w:jc w:val="right"/>
              <w:rPr>
                <w:color w:val="000000" w:themeColor="text1"/>
                <w:sz w:val="22"/>
                <w:szCs w:val="22"/>
              </w:rPr>
            </w:pPr>
            <w:r w:rsidRPr="001647FF">
              <w:rPr>
                <w:color w:val="000000" w:themeColor="text1"/>
                <w:sz w:val="22"/>
                <w:szCs w:val="22"/>
              </w:rPr>
              <w:t>15 203 000</w:t>
            </w:r>
          </w:p>
        </w:tc>
        <w:tc>
          <w:tcPr>
            <w:tcW w:w="1139" w:type="dxa"/>
            <w:shd w:val="clear" w:color="auto" w:fill="auto"/>
            <w:vAlign w:val="center"/>
          </w:tcPr>
          <w:p w14:paraId="25F0A5B5" w14:textId="5E44CBEF" w:rsidR="00487975" w:rsidRPr="001647FF" w:rsidRDefault="00487975" w:rsidP="00607F97">
            <w:pPr>
              <w:jc w:val="right"/>
              <w:rPr>
                <w:color w:val="000000" w:themeColor="text1"/>
                <w:sz w:val="22"/>
                <w:szCs w:val="22"/>
              </w:rPr>
            </w:pPr>
            <w:r w:rsidRPr="001647FF">
              <w:rPr>
                <w:color w:val="000000" w:themeColor="text1"/>
                <w:sz w:val="22"/>
                <w:szCs w:val="22"/>
              </w:rPr>
              <w:t>0,27%</w:t>
            </w:r>
          </w:p>
        </w:tc>
      </w:tr>
      <w:tr w:rsidR="00487975" w:rsidRPr="001647FF" w14:paraId="07D26C5B" w14:textId="77777777" w:rsidTr="00607F97">
        <w:tc>
          <w:tcPr>
            <w:tcW w:w="3828" w:type="dxa"/>
            <w:shd w:val="clear" w:color="auto" w:fill="auto"/>
            <w:vAlign w:val="center"/>
          </w:tcPr>
          <w:p w14:paraId="760E3EA3" w14:textId="1D3E2910" w:rsidR="00487975" w:rsidRPr="001647FF" w:rsidRDefault="00487975" w:rsidP="00607F97">
            <w:pPr>
              <w:rPr>
                <w:color w:val="000000" w:themeColor="text1"/>
                <w:sz w:val="22"/>
                <w:szCs w:val="22"/>
              </w:rPr>
            </w:pPr>
            <w:proofErr w:type="spellStart"/>
            <w:r w:rsidRPr="001647FF">
              <w:rPr>
                <w:sz w:val="22"/>
                <w:szCs w:val="22"/>
              </w:rPr>
              <w:t>Luminor</w:t>
            </w:r>
            <w:proofErr w:type="spellEnd"/>
            <w:r w:rsidRPr="001647FF">
              <w:rPr>
                <w:sz w:val="22"/>
                <w:szCs w:val="22"/>
              </w:rPr>
              <w:t xml:space="preserve"> indeksu IP Ilgtspējīgā nākotne</w:t>
            </w:r>
          </w:p>
        </w:tc>
        <w:tc>
          <w:tcPr>
            <w:tcW w:w="1701" w:type="dxa"/>
            <w:shd w:val="clear" w:color="auto" w:fill="auto"/>
            <w:vAlign w:val="center"/>
          </w:tcPr>
          <w:p w14:paraId="1B85F764" w14:textId="74B9F9CA" w:rsidR="00487975" w:rsidRPr="001647FF" w:rsidRDefault="00487975" w:rsidP="00607F97">
            <w:pPr>
              <w:ind w:firstLineChars="100" w:firstLine="220"/>
              <w:jc w:val="right"/>
              <w:rPr>
                <w:color w:val="000000" w:themeColor="text1"/>
                <w:sz w:val="22"/>
                <w:szCs w:val="22"/>
              </w:rPr>
            </w:pPr>
            <w:r w:rsidRPr="001647FF">
              <w:rPr>
                <w:sz w:val="22"/>
                <w:szCs w:val="22"/>
              </w:rPr>
              <w:t>14 701 761</w:t>
            </w:r>
          </w:p>
        </w:tc>
        <w:tc>
          <w:tcPr>
            <w:tcW w:w="1134" w:type="dxa"/>
            <w:shd w:val="clear" w:color="auto" w:fill="auto"/>
            <w:vAlign w:val="center"/>
          </w:tcPr>
          <w:p w14:paraId="7D707AAF" w14:textId="1DB0B651" w:rsidR="00487975" w:rsidRPr="001647FF" w:rsidRDefault="00487975" w:rsidP="00607F97">
            <w:pPr>
              <w:jc w:val="right"/>
              <w:rPr>
                <w:color w:val="000000" w:themeColor="text1"/>
                <w:sz w:val="22"/>
                <w:szCs w:val="22"/>
              </w:rPr>
            </w:pPr>
            <w:r w:rsidRPr="001647FF">
              <w:rPr>
                <w:sz w:val="22"/>
                <w:szCs w:val="22"/>
              </w:rPr>
              <w:t>0,21%</w:t>
            </w:r>
          </w:p>
        </w:tc>
        <w:tc>
          <w:tcPr>
            <w:tcW w:w="1554" w:type="dxa"/>
            <w:shd w:val="clear" w:color="auto" w:fill="auto"/>
            <w:vAlign w:val="center"/>
          </w:tcPr>
          <w:p w14:paraId="5F1F9717" w14:textId="6B013BA2" w:rsidR="00487975" w:rsidRPr="001647FF" w:rsidRDefault="00487975" w:rsidP="00607F97">
            <w:pPr>
              <w:ind w:firstLineChars="100" w:firstLine="220"/>
              <w:jc w:val="right"/>
              <w:rPr>
                <w:color w:val="000000" w:themeColor="text1"/>
                <w:sz w:val="22"/>
                <w:szCs w:val="22"/>
              </w:rPr>
            </w:pPr>
            <w:r w:rsidRPr="001647FF">
              <w:rPr>
                <w:color w:val="000000" w:themeColor="text1"/>
                <w:sz w:val="22"/>
                <w:szCs w:val="22"/>
              </w:rPr>
              <w:t>5 763 478</w:t>
            </w:r>
          </w:p>
        </w:tc>
        <w:tc>
          <w:tcPr>
            <w:tcW w:w="1139" w:type="dxa"/>
            <w:shd w:val="clear" w:color="auto" w:fill="auto"/>
            <w:vAlign w:val="center"/>
          </w:tcPr>
          <w:p w14:paraId="59F42F96" w14:textId="788509D5" w:rsidR="00487975" w:rsidRPr="001647FF" w:rsidRDefault="00487975" w:rsidP="00607F97">
            <w:pPr>
              <w:jc w:val="right"/>
              <w:rPr>
                <w:color w:val="000000" w:themeColor="text1"/>
                <w:sz w:val="22"/>
                <w:szCs w:val="22"/>
              </w:rPr>
            </w:pPr>
            <w:r w:rsidRPr="001647FF">
              <w:rPr>
                <w:color w:val="000000" w:themeColor="text1"/>
                <w:sz w:val="22"/>
                <w:szCs w:val="22"/>
              </w:rPr>
              <w:t>0,10%</w:t>
            </w:r>
          </w:p>
        </w:tc>
      </w:tr>
      <w:tr w:rsidR="00CC53BF" w:rsidRPr="001647FF" w14:paraId="0196D58A" w14:textId="77777777" w:rsidTr="00607F97">
        <w:tc>
          <w:tcPr>
            <w:tcW w:w="3828" w:type="dxa"/>
            <w:shd w:val="clear" w:color="auto" w:fill="auto"/>
            <w:vAlign w:val="center"/>
          </w:tcPr>
          <w:p w14:paraId="36AB9683" w14:textId="1F4F05B0" w:rsidR="00CC53BF" w:rsidRPr="001647FF" w:rsidRDefault="00CC53BF" w:rsidP="00607F97">
            <w:pPr>
              <w:rPr>
                <w:color w:val="000000" w:themeColor="text1"/>
                <w:sz w:val="22"/>
                <w:szCs w:val="22"/>
              </w:rPr>
            </w:pPr>
            <w:proofErr w:type="spellStart"/>
            <w:r w:rsidRPr="001647FF">
              <w:rPr>
                <w:sz w:val="22"/>
                <w:szCs w:val="22"/>
              </w:rPr>
              <w:t>Luminor</w:t>
            </w:r>
            <w:proofErr w:type="spellEnd"/>
            <w:r w:rsidRPr="001647FF">
              <w:rPr>
                <w:sz w:val="22"/>
                <w:szCs w:val="22"/>
              </w:rPr>
              <w:t xml:space="preserve"> 16-48</w:t>
            </w:r>
          </w:p>
        </w:tc>
        <w:tc>
          <w:tcPr>
            <w:tcW w:w="1701" w:type="dxa"/>
            <w:shd w:val="clear" w:color="auto" w:fill="auto"/>
            <w:vAlign w:val="center"/>
          </w:tcPr>
          <w:p w14:paraId="6FB9EFB0" w14:textId="3599F69F" w:rsidR="00CC53BF" w:rsidRPr="001647FF" w:rsidRDefault="00CC53BF" w:rsidP="00607F97">
            <w:pPr>
              <w:ind w:firstLineChars="100" w:firstLine="220"/>
              <w:jc w:val="right"/>
              <w:rPr>
                <w:color w:val="000000" w:themeColor="text1"/>
                <w:sz w:val="22"/>
                <w:szCs w:val="22"/>
              </w:rPr>
            </w:pPr>
            <w:r w:rsidRPr="001647FF">
              <w:rPr>
                <w:sz w:val="22"/>
                <w:szCs w:val="22"/>
              </w:rPr>
              <w:t>9 710 670</w:t>
            </w:r>
          </w:p>
        </w:tc>
        <w:tc>
          <w:tcPr>
            <w:tcW w:w="1134" w:type="dxa"/>
            <w:shd w:val="clear" w:color="auto" w:fill="auto"/>
            <w:vAlign w:val="center"/>
          </w:tcPr>
          <w:p w14:paraId="4B2D1372" w14:textId="6E9708C0" w:rsidR="00CC53BF" w:rsidRPr="001647FF" w:rsidRDefault="00CC53BF" w:rsidP="00607F97">
            <w:pPr>
              <w:jc w:val="right"/>
              <w:rPr>
                <w:color w:val="000000" w:themeColor="text1"/>
                <w:sz w:val="22"/>
                <w:szCs w:val="22"/>
              </w:rPr>
            </w:pPr>
            <w:r w:rsidRPr="001647FF">
              <w:rPr>
                <w:sz w:val="22"/>
                <w:szCs w:val="22"/>
              </w:rPr>
              <w:t>0,14%</w:t>
            </w:r>
          </w:p>
        </w:tc>
        <w:tc>
          <w:tcPr>
            <w:tcW w:w="1554" w:type="dxa"/>
            <w:shd w:val="clear" w:color="auto" w:fill="auto"/>
            <w:vAlign w:val="center"/>
          </w:tcPr>
          <w:p w14:paraId="1B4FD475" w14:textId="62DEE55D" w:rsidR="00CC53BF" w:rsidRPr="001647FF" w:rsidRDefault="00CC53BF" w:rsidP="00607F97">
            <w:pPr>
              <w:ind w:firstLineChars="100" w:firstLine="220"/>
              <w:jc w:val="right"/>
              <w:rPr>
                <w:color w:val="000000" w:themeColor="text1"/>
                <w:sz w:val="22"/>
                <w:szCs w:val="22"/>
              </w:rPr>
            </w:pPr>
            <w:r w:rsidRPr="001647FF">
              <w:rPr>
                <w:color w:val="000000" w:themeColor="text1"/>
                <w:sz w:val="22"/>
                <w:szCs w:val="22"/>
              </w:rPr>
              <w:t>-</w:t>
            </w:r>
          </w:p>
        </w:tc>
        <w:tc>
          <w:tcPr>
            <w:tcW w:w="1139" w:type="dxa"/>
            <w:shd w:val="clear" w:color="auto" w:fill="auto"/>
            <w:vAlign w:val="center"/>
          </w:tcPr>
          <w:p w14:paraId="60965063" w14:textId="1C121C1F" w:rsidR="00CC53BF" w:rsidRPr="001647FF" w:rsidRDefault="00CC53BF" w:rsidP="00607F97">
            <w:pPr>
              <w:jc w:val="right"/>
              <w:rPr>
                <w:color w:val="000000" w:themeColor="text1"/>
                <w:sz w:val="22"/>
                <w:szCs w:val="22"/>
              </w:rPr>
            </w:pPr>
            <w:r w:rsidRPr="001647FF">
              <w:rPr>
                <w:color w:val="000000" w:themeColor="text1"/>
                <w:sz w:val="22"/>
                <w:szCs w:val="22"/>
              </w:rPr>
              <w:t>-</w:t>
            </w:r>
          </w:p>
        </w:tc>
      </w:tr>
      <w:tr w:rsidR="00CC53BF" w:rsidRPr="001647FF" w14:paraId="7331E3EF" w14:textId="77777777" w:rsidTr="00607F97">
        <w:tc>
          <w:tcPr>
            <w:tcW w:w="3828" w:type="dxa"/>
            <w:shd w:val="clear" w:color="auto" w:fill="auto"/>
            <w:vAlign w:val="center"/>
          </w:tcPr>
          <w:p w14:paraId="2E9390E3" w14:textId="796FA2F1" w:rsidR="00CC53BF" w:rsidRPr="001647FF" w:rsidRDefault="00CC53BF" w:rsidP="00607F97">
            <w:pPr>
              <w:rPr>
                <w:color w:val="000000" w:themeColor="text1"/>
                <w:sz w:val="22"/>
                <w:szCs w:val="22"/>
              </w:rPr>
            </w:pPr>
            <w:r w:rsidRPr="001647FF">
              <w:rPr>
                <w:sz w:val="22"/>
                <w:szCs w:val="22"/>
              </w:rPr>
              <w:t>INDEXO Jauda 16-50</w:t>
            </w:r>
          </w:p>
        </w:tc>
        <w:tc>
          <w:tcPr>
            <w:tcW w:w="1701" w:type="dxa"/>
            <w:shd w:val="clear" w:color="auto" w:fill="auto"/>
            <w:vAlign w:val="center"/>
          </w:tcPr>
          <w:p w14:paraId="6E2A2649" w14:textId="4ACADDE7" w:rsidR="00CC53BF" w:rsidRPr="001647FF" w:rsidRDefault="00CC53BF" w:rsidP="00607F97">
            <w:pPr>
              <w:ind w:firstLineChars="100" w:firstLine="220"/>
              <w:jc w:val="right"/>
              <w:rPr>
                <w:color w:val="000000" w:themeColor="text1"/>
                <w:sz w:val="22"/>
                <w:szCs w:val="22"/>
              </w:rPr>
            </w:pPr>
            <w:r w:rsidRPr="001647FF">
              <w:rPr>
                <w:sz w:val="22"/>
                <w:szCs w:val="22"/>
              </w:rPr>
              <w:t>662 434 568</w:t>
            </w:r>
          </w:p>
        </w:tc>
        <w:tc>
          <w:tcPr>
            <w:tcW w:w="1134" w:type="dxa"/>
            <w:shd w:val="clear" w:color="auto" w:fill="auto"/>
            <w:vAlign w:val="center"/>
          </w:tcPr>
          <w:p w14:paraId="620BA5D8" w14:textId="63AFC58D" w:rsidR="00CC53BF" w:rsidRPr="001647FF" w:rsidRDefault="00CC53BF" w:rsidP="00607F97">
            <w:pPr>
              <w:jc w:val="right"/>
              <w:rPr>
                <w:color w:val="000000" w:themeColor="text1"/>
                <w:sz w:val="22"/>
                <w:szCs w:val="22"/>
              </w:rPr>
            </w:pPr>
            <w:r w:rsidRPr="001647FF">
              <w:rPr>
                <w:sz w:val="22"/>
                <w:szCs w:val="22"/>
              </w:rPr>
              <w:t>9,37%</w:t>
            </w:r>
          </w:p>
        </w:tc>
        <w:tc>
          <w:tcPr>
            <w:tcW w:w="1554" w:type="dxa"/>
            <w:shd w:val="clear" w:color="auto" w:fill="auto"/>
            <w:vAlign w:val="center"/>
          </w:tcPr>
          <w:p w14:paraId="73E63BE3" w14:textId="6E48CFD5" w:rsidR="00CC53BF" w:rsidRPr="001647FF" w:rsidRDefault="00CC53BF" w:rsidP="00607F97">
            <w:pPr>
              <w:ind w:firstLineChars="100" w:firstLine="220"/>
              <w:jc w:val="right"/>
              <w:rPr>
                <w:color w:val="000000" w:themeColor="text1"/>
                <w:sz w:val="22"/>
                <w:szCs w:val="22"/>
              </w:rPr>
            </w:pPr>
            <w:r w:rsidRPr="001647FF">
              <w:rPr>
                <w:color w:val="000000" w:themeColor="text1"/>
                <w:sz w:val="22"/>
                <w:szCs w:val="22"/>
              </w:rPr>
              <w:t>409 675 528</w:t>
            </w:r>
          </w:p>
        </w:tc>
        <w:tc>
          <w:tcPr>
            <w:tcW w:w="1139" w:type="dxa"/>
            <w:shd w:val="clear" w:color="auto" w:fill="auto"/>
            <w:vAlign w:val="center"/>
          </w:tcPr>
          <w:p w14:paraId="62946D4C" w14:textId="319E1643" w:rsidR="00CC53BF" w:rsidRPr="001647FF" w:rsidRDefault="00CC53BF" w:rsidP="00607F97">
            <w:pPr>
              <w:jc w:val="right"/>
              <w:rPr>
                <w:color w:val="000000" w:themeColor="text1"/>
                <w:sz w:val="22"/>
                <w:szCs w:val="22"/>
              </w:rPr>
            </w:pPr>
            <w:r w:rsidRPr="001647FF">
              <w:rPr>
                <w:color w:val="000000" w:themeColor="text1"/>
                <w:sz w:val="22"/>
                <w:szCs w:val="22"/>
              </w:rPr>
              <w:t>7,19%</w:t>
            </w:r>
          </w:p>
        </w:tc>
      </w:tr>
      <w:tr w:rsidR="00CC53BF" w:rsidRPr="001647FF" w14:paraId="7469EA36" w14:textId="77777777" w:rsidTr="00607F97">
        <w:tc>
          <w:tcPr>
            <w:tcW w:w="3828" w:type="dxa"/>
            <w:shd w:val="clear" w:color="auto" w:fill="auto"/>
            <w:vAlign w:val="center"/>
          </w:tcPr>
          <w:p w14:paraId="7F693332" w14:textId="693A9BDF" w:rsidR="00CC53BF" w:rsidRPr="001647FF" w:rsidRDefault="00CC53BF" w:rsidP="00607F97">
            <w:pPr>
              <w:rPr>
                <w:color w:val="000000" w:themeColor="text1"/>
                <w:sz w:val="22"/>
                <w:szCs w:val="22"/>
              </w:rPr>
            </w:pPr>
            <w:r w:rsidRPr="001647FF">
              <w:rPr>
                <w:sz w:val="22"/>
                <w:szCs w:val="22"/>
              </w:rPr>
              <w:t>Adaptīvais IP VAIRO 1970-1979</w:t>
            </w:r>
          </w:p>
        </w:tc>
        <w:tc>
          <w:tcPr>
            <w:tcW w:w="1701" w:type="dxa"/>
            <w:shd w:val="clear" w:color="auto" w:fill="auto"/>
            <w:vAlign w:val="center"/>
          </w:tcPr>
          <w:p w14:paraId="01DE14A8" w14:textId="087A9833" w:rsidR="00CC53BF" w:rsidRPr="001647FF" w:rsidRDefault="00CC53BF" w:rsidP="00607F97">
            <w:pPr>
              <w:ind w:firstLineChars="100" w:firstLine="220"/>
              <w:jc w:val="right"/>
              <w:rPr>
                <w:color w:val="000000" w:themeColor="text1"/>
                <w:sz w:val="22"/>
                <w:szCs w:val="22"/>
              </w:rPr>
            </w:pPr>
            <w:r w:rsidRPr="001647FF">
              <w:rPr>
                <w:sz w:val="22"/>
                <w:szCs w:val="22"/>
              </w:rPr>
              <w:t>2 111 451</w:t>
            </w:r>
          </w:p>
        </w:tc>
        <w:tc>
          <w:tcPr>
            <w:tcW w:w="1134" w:type="dxa"/>
            <w:shd w:val="clear" w:color="auto" w:fill="auto"/>
            <w:vAlign w:val="center"/>
          </w:tcPr>
          <w:p w14:paraId="3FCB1E83" w14:textId="622D9C5D" w:rsidR="00CC53BF" w:rsidRPr="001647FF" w:rsidRDefault="00CC53BF" w:rsidP="00607F97">
            <w:pPr>
              <w:jc w:val="right"/>
              <w:rPr>
                <w:color w:val="000000" w:themeColor="text1"/>
                <w:sz w:val="22"/>
                <w:szCs w:val="22"/>
              </w:rPr>
            </w:pPr>
            <w:r w:rsidRPr="001647FF">
              <w:rPr>
                <w:sz w:val="22"/>
                <w:szCs w:val="22"/>
              </w:rPr>
              <w:t>0,03%</w:t>
            </w:r>
          </w:p>
        </w:tc>
        <w:tc>
          <w:tcPr>
            <w:tcW w:w="1554" w:type="dxa"/>
            <w:shd w:val="clear" w:color="auto" w:fill="auto"/>
            <w:vAlign w:val="center"/>
          </w:tcPr>
          <w:p w14:paraId="6E5E6B3F" w14:textId="10C99534" w:rsidR="00CC53BF" w:rsidRPr="001647FF" w:rsidRDefault="00CC53BF" w:rsidP="00607F97">
            <w:pPr>
              <w:ind w:firstLineChars="100" w:firstLine="220"/>
              <w:jc w:val="right"/>
              <w:rPr>
                <w:color w:val="000000" w:themeColor="text1"/>
                <w:sz w:val="22"/>
                <w:szCs w:val="22"/>
              </w:rPr>
            </w:pPr>
            <w:r w:rsidRPr="001647FF">
              <w:rPr>
                <w:color w:val="000000" w:themeColor="text1"/>
                <w:sz w:val="22"/>
                <w:szCs w:val="22"/>
              </w:rPr>
              <w:t>-</w:t>
            </w:r>
          </w:p>
        </w:tc>
        <w:tc>
          <w:tcPr>
            <w:tcW w:w="1139" w:type="dxa"/>
            <w:shd w:val="clear" w:color="auto" w:fill="auto"/>
            <w:vAlign w:val="center"/>
          </w:tcPr>
          <w:p w14:paraId="374530B2" w14:textId="206D9B19" w:rsidR="00CC53BF" w:rsidRPr="001647FF" w:rsidRDefault="00CC53BF" w:rsidP="00607F97">
            <w:pPr>
              <w:jc w:val="right"/>
              <w:rPr>
                <w:color w:val="000000" w:themeColor="text1"/>
                <w:sz w:val="22"/>
                <w:szCs w:val="22"/>
              </w:rPr>
            </w:pPr>
            <w:r w:rsidRPr="001647FF">
              <w:rPr>
                <w:color w:val="000000" w:themeColor="text1"/>
                <w:sz w:val="22"/>
                <w:szCs w:val="22"/>
              </w:rPr>
              <w:t>-</w:t>
            </w:r>
          </w:p>
        </w:tc>
      </w:tr>
      <w:tr w:rsidR="00CC53BF" w:rsidRPr="001647FF" w14:paraId="4DAF57FC" w14:textId="77777777" w:rsidTr="00607F97">
        <w:tc>
          <w:tcPr>
            <w:tcW w:w="3828" w:type="dxa"/>
            <w:shd w:val="clear" w:color="auto" w:fill="auto"/>
            <w:vAlign w:val="center"/>
          </w:tcPr>
          <w:p w14:paraId="7A3742A8" w14:textId="0AD492B3" w:rsidR="00CC53BF" w:rsidRPr="001647FF" w:rsidRDefault="00CC53BF" w:rsidP="00607F97">
            <w:pPr>
              <w:rPr>
                <w:color w:val="000000" w:themeColor="text1"/>
                <w:sz w:val="22"/>
                <w:szCs w:val="22"/>
              </w:rPr>
            </w:pPr>
            <w:r w:rsidRPr="001647FF">
              <w:rPr>
                <w:sz w:val="22"/>
                <w:szCs w:val="22"/>
              </w:rPr>
              <w:t>Adaptīvais IP VAIRO 1980-1989</w:t>
            </w:r>
          </w:p>
        </w:tc>
        <w:tc>
          <w:tcPr>
            <w:tcW w:w="1701" w:type="dxa"/>
            <w:shd w:val="clear" w:color="auto" w:fill="auto"/>
            <w:vAlign w:val="center"/>
          </w:tcPr>
          <w:p w14:paraId="350524C3" w14:textId="180C9A9F" w:rsidR="00CC53BF" w:rsidRPr="001647FF" w:rsidRDefault="00CC53BF" w:rsidP="00607F97">
            <w:pPr>
              <w:ind w:firstLineChars="100" w:firstLine="220"/>
              <w:jc w:val="right"/>
              <w:rPr>
                <w:color w:val="000000" w:themeColor="text1"/>
                <w:sz w:val="22"/>
                <w:szCs w:val="22"/>
              </w:rPr>
            </w:pPr>
            <w:r w:rsidRPr="001647FF">
              <w:rPr>
                <w:sz w:val="22"/>
                <w:szCs w:val="22"/>
              </w:rPr>
              <w:t>3 856 009</w:t>
            </w:r>
          </w:p>
        </w:tc>
        <w:tc>
          <w:tcPr>
            <w:tcW w:w="1134" w:type="dxa"/>
            <w:shd w:val="clear" w:color="auto" w:fill="auto"/>
            <w:vAlign w:val="center"/>
          </w:tcPr>
          <w:p w14:paraId="21601EE3" w14:textId="36948514" w:rsidR="00CC53BF" w:rsidRPr="001647FF" w:rsidRDefault="00CC53BF" w:rsidP="00607F97">
            <w:pPr>
              <w:jc w:val="right"/>
              <w:rPr>
                <w:color w:val="000000" w:themeColor="text1"/>
                <w:sz w:val="22"/>
                <w:szCs w:val="22"/>
              </w:rPr>
            </w:pPr>
            <w:r w:rsidRPr="001647FF">
              <w:rPr>
                <w:sz w:val="22"/>
                <w:szCs w:val="22"/>
              </w:rPr>
              <w:t>0,05%</w:t>
            </w:r>
          </w:p>
        </w:tc>
        <w:tc>
          <w:tcPr>
            <w:tcW w:w="1554" w:type="dxa"/>
            <w:shd w:val="clear" w:color="auto" w:fill="auto"/>
            <w:vAlign w:val="center"/>
          </w:tcPr>
          <w:p w14:paraId="7F8DC054" w14:textId="27E3D232" w:rsidR="00CC53BF" w:rsidRPr="001647FF" w:rsidRDefault="00CC53BF" w:rsidP="00607F97">
            <w:pPr>
              <w:ind w:firstLineChars="100" w:firstLine="220"/>
              <w:jc w:val="right"/>
              <w:rPr>
                <w:color w:val="000000" w:themeColor="text1"/>
                <w:sz w:val="22"/>
                <w:szCs w:val="22"/>
              </w:rPr>
            </w:pPr>
            <w:r w:rsidRPr="001647FF">
              <w:rPr>
                <w:color w:val="000000" w:themeColor="text1"/>
                <w:sz w:val="22"/>
                <w:szCs w:val="22"/>
              </w:rPr>
              <w:t>-</w:t>
            </w:r>
          </w:p>
        </w:tc>
        <w:tc>
          <w:tcPr>
            <w:tcW w:w="1139" w:type="dxa"/>
            <w:shd w:val="clear" w:color="auto" w:fill="auto"/>
            <w:vAlign w:val="center"/>
          </w:tcPr>
          <w:p w14:paraId="7C185CDC" w14:textId="6A037FE9" w:rsidR="00CC53BF" w:rsidRPr="001647FF" w:rsidRDefault="00CC53BF" w:rsidP="00607F97">
            <w:pPr>
              <w:jc w:val="right"/>
              <w:rPr>
                <w:color w:val="000000" w:themeColor="text1"/>
                <w:sz w:val="22"/>
                <w:szCs w:val="22"/>
              </w:rPr>
            </w:pPr>
            <w:r w:rsidRPr="001647FF">
              <w:rPr>
                <w:color w:val="000000" w:themeColor="text1"/>
                <w:sz w:val="22"/>
                <w:szCs w:val="22"/>
              </w:rPr>
              <w:t>-</w:t>
            </w:r>
          </w:p>
        </w:tc>
      </w:tr>
      <w:tr w:rsidR="00CC53BF" w:rsidRPr="001647FF" w14:paraId="49E6204E" w14:textId="77777777" w:rsidTr="00607F97">
        <w:tc>
          <w:tcPr>
            <w:tcW w:w="3828" w:type="dxa"/>
            <w:shd w:val="clear" w:color="auto" w:fill="auto"/>
            <w:vAlign w:val="center"/>
          </w:tcPr>
          <w:p w14:paraId="19EC2F2A" w14:textId="7AC21665" w:rsidR="00CC53BF" w:rsidRPr="001647FF" w:rsidRDefault="00CC53BF" w:rsidP="00607F97">
            <w:pPr>
              <w:rPr>
                <w:color w:val="000000" w:themeColor="text1"/>
                <w:sz w:val="22"/>
                <w:szCs w:val="22"/>
              </w:rPr>
            </w:pPr>
            <w:r w:rsidRPr="001647FF">
              <w:rPr>
                <w:sz w:val="22"/>
                <w:szCs w:val="22"/>
              </w:rPr>
              <w:t>Adaptīvais IP VAIRO 1990+</w:t>
            </w:r>
          </w:p>
        </w:tc>
        <w:tc>
          <w:tcPr>
            <w:tcW w:w="1701" w:type="dxa"/>
            <w:shd w:val="clear" w:color="auto" w:fill="auto"/>
            <w:vAlign w:val="center"/>
          </w:tcPr>
          <w:p w14:paraId="14DA152F" w14:textId="02E2217F" w:rsidR="00CC53BF" w:rsidRPr="001647FF" w:rsidRDefault="00CC53BF" w:rsidP="00607F97">
            <w:pPr>
              <w:ind w:firstLineChars="100" w:firstLine="220"/>
              <w:jc w:val="right"/>
              <w:rPr>
                <w:color w:val="000000" w:themeColor="text1"/>
                <w:sz w:val="22"/>
                <w:szCs w:val="22"/>
              </w:rPr>
            </w:pPr>
            <w:r w:rsidRPr="001647FF">
              <w:rPr>
                <w:sz w:val="22"/>
                <w:szCs w:val="22"/>
              </w:rPr>
              <w:t>1 399 790</w:t>
            </w:r>
          </w:p>
        </w:tc>
        <w:tc>
          <w:tcPr>
            <w:tcW w:w="1134" w:type="dxa"/>
            <w:shd w:val="clear" w:color="auto" w:fill="auto"/>
            <w:vAlign w:val="center"/>
          </w:tcPr>
          <w:p w14:paraId="0D6B6506" w14:textId="382BC1E8" w:rsidR="00CC53BF" w:rsidRPr="001647FF" w:rsidRDefault="00CC53BF" w:rsidP="00607F97">
            <w:pPr>
              <w:jc w:val="right"/>
              <w:rPr>
                <w:color w:val="000000" w:themeColor="text1"/>
                <w:sz w:val="22"/>
                <w:szCs w:val="22"/>
              </w:rPr>
            </w:pPr>
            <w:r w:rsidRPr="001647FF">
              <w:rPr>
                <w:sz w:val="22"/>
                <w:szCs w:val="22"/>
              </w:rPr>
              <w:t>0,02%</w:t>
            </w:r>
          </w:p>
        </w:tc>
        <w:tc>
          <w:tcPr>
            <w:tcW w:w="1554" w:type="dxa"/>
            <w:shd w:val="clear" w:color="auto" w:fill="auto"/>
            <w:vAlign w:val="center"/>
          </w:tcPr>
          <w:p w14:paraId="6C0F4C74" w14:textId="234EECE1" w:rsidR="00CC53BF" w:rsidRPr="001647FF" w:rsidRDefault="00CC53BF" w:rsidP="00607F97">
            <w:pPr>
              <w:ind w:firstLineChars="100" w:firstLine="220"/>
              <w:jc w:val="right"/>
              <w:rPr>
                <w:color w:val="000000" w:themeColor="text1"/>
                <w:sz w:val="22"/>
                <w:szCs w:val="22"/>
              </w:rPr>
            </w:pPr>
            <w:r w:rsidRPr="001647FF">
              <w:rPr>
                <w:color w:val="000000" w:themeColor="text1"/>
                <w:sz w:val="22"/>
                <w:szCs w:val="22"/>
              </w:rPr>
              <w:t>-</w:t>
            </w:r>
          </w:p>
        </w:tc>
        <w:tc>
          <w:tcPr>
            <w:tcW w:w="1139" w:type="dxa"/>
            <w:shd w:val="clear" w:color="auto" w:fill="auto"/>
            <w:vAlign w:val="center"/>
          </w:tcPr>
          <w:p w14:paraId="21F4DD9A" w14:textId="25E24869" w:rsidR="00CC53BF" w:rsidRPr="001647FF" w:rsidRDefault="00CC53BF" w:rsidP="00607F97">
            <w:pPr>
              <w:jc w:val="right"/>
              <w:rPr>
                <w:color w:val="000000" w:themeColor="text1"/>
                <w:sz w:val="22"/>
                <w:szCs w:val="22"/>
              </w:rPr>
            </w:pPr>
            <w:r w:rsidRPr="001647FF">
              <w:rPr>
                <w:color w:val="000000" w:themeColor="text1"/>
                <w:sz w:val="22"/>
                <w:szCs w:val="22"/>
              </w:rPr>
              <w:t>-</w:t>
            </w:r>
          </w:p>
        </w:tc>
      </w:tr>
      <w:tr w:rsidR="00CC53BF" w:rsidRPr="001647FF" w14:paraId="0469A8C1" w14:textId="77777777" w:rsidTr="00607F97">
        <w:tc>
          <w:tcPr>
            <w:tcW w:w="3828" w:type="dxa"/>
            <w:shd w:val="clear" w:color="auto" w:fill="C6D9F1" w:themeFill="text2" w:themeFillTint="33"/>
            <w:vAlign w:val="center"/>
          </w:tcPr>
          <w:p w14:paraId="41180242" w14:textId="77777777" w:rsidR="00CC53BF" w:rsidRPr="001647FF" w:rsidRDefault="00CC53BF" w:rsidP="00607F97">
            <w:pPr>
              <w:rPr>
                <w:b/>
                <w:bCs/>
                <w:color w:val="000000" w:themeColor="text1"/>
                <w:sz w:val="16"/>
                <w:szCs w:val="16"/>
              </w:rPr>
            </w:pPr>
          </w:p>
        </w:tc>
        <w:tc>
          <w:tcPr>
            <w:tcW w:w="1701" w:type="dxa"/>
            <w:shd w:val="clear" w:color="auto" w:fill="C6D9F1" w:themeFill="text2" w:themeFillTint="33"/>
            <w:vAlign w:val="center"/>
          </w:tcPr>
          <w:p w14:paraId="511B70FF" w14:textId="77777777" w:rsidR="00CC53BF" w:rsidRPr="001647FF" w:rsidRDefault="00CC53BF" w:rsidP="00607F97">
            <w:pPr>
              <w:jc w:val="right"/>
              <w:rPr>
                <w:b/>
                <w:bCs/>
                <w:color w:val="000000" w:themeColor="text1"/>
                <w:sz w:val="16"/>
                <w:szCs w:val="16"/>
              </w:rPr>
            </w:pPr>
          </w:p>
        </w:tc>
        <w:tc>
          <w:tcPr>
            <w:tcW w:w="1134" w:type="dxa"/>
            <w:shd w:val="clear" w:color="auto" w:fill="C6D9F1" w:themeFill="text2" w:themeFillTint="33"/>
            <w:vAlign w:val="center"/>
          </w:tcPr>
          <w:p w14:paraId="24CACA5E" w14:textId="77777777" w:rsidR="00CC53BF" w:rsidRPr="001647FF" w:rsidRDefault="00CC53BF" w:rsidP="00607F97">
            <w:pPr>
              <w:jc w:val="right"/>
              <w:rPr>
                <w:b/>
                <w:bCs/>
                <w:color w:val="000000" w:themeColor="text1"/>
                <w:sz w:val="16"/>
                <w:szCs w:val="16"/>
              </w:rPr>
            </w:pPr>
          </w:p>
        </w:tc>
        <w:tc>
          <w:tcPr>
            <w:tcW w:w="1554" w:type="dxa"/>
            <w:shd w:val="clear" w:color="auto" w:fill="C6D9F1" w:themeFill="text2" w:themeFillTint="33"/>
            <w:vAlign w:val="center"/>
          </w:tcPr>
          <w:p w14:paraId="12C248ED" w14:textId="77777777" w:rsidR="00CC53BF" w:rsidRPr="001647FF" w:rsidRDefault="00CC53BF" w:rsidP="00607F97">
            <w:pPr>
              <w:jc w:val="right"/>
              <w:rPr>
                <w:b/>
                <w:bCs/>
                <w:color w:val="000000" w:themeColor="text1"/>
                <w:sz w:val="16"/>
                <w:szCs w:val="16"/>
              </w:rPr>
            </w:pPr>
          </w:p>
        </w:tc>
        <w:tc>
          <w:tcPr>
            <w:tcW w:w="1139" w:type="dxa"/>
            <w:shd w:val="clear" w:color="auto" w:fill="C6D9F1" w:themeFill="text2" w:themeFillTint="33"/>
            <w:vAlign w:val="center"/>
          </w:tcPr>
          <w:p w14:paraId="4274583B" w14:textId="77777777" w:rsidR="00CC53BF" w:rsidRPr="001647FF" w:rsidRDefault="00CC53BF" w:rsidP="00607F97">
            <w:pPr>
              <w:jc w:val="right"/>
              <w:rPr>
                <w:b/>
                <w:bCs/>
                <w:color w:val="000000" w:themeColor="text1"/>
                <w:sz w:val="16"/>
                <w:szCs w:val="16"/>
              </w:rPr>
            </w:pPr>
          </w:p>
        </w:tc>
      </w:tr>
      <w:tr w:rsidR="00CC53BF" w:rsidRPr="00142994" w14:paraId="38AB0E61" w14:textId="77777777" w:rsidTr="00607F97">
        <w:tc>
          <w:tcPr>
            <w:tcW w:w="3828" w:type="dxa"/>
            <w:shd w:val="clear" w:color="auto" w:fill="auto"/>
            <w:vAlign w:val="center"/>
          </w:tcPr>
          <w:p w14:paraId="3A840C64" w14:textId="47DB7538" w:rsidR="00CC53BF" w:rsidRPr="00142994" w:rsidRDefault="00CC53BF" w:rsidP="00607F97">
            <w:pPr>
              <w:rPr>
                <w:b/>
                <w:bCs/>
                <w:color w:val="000000" w:themeColor="text1"/>
                <w:sz w:val="22"/>
                <w:szCs w:val="22"/>
              </w:rPr>
            </w:pPr>
            <w:r w:rsidRPr="00142994">
              <w:rPr>
                <w:b/>
                <w:sz w:val="22"/>
                <w:szCs w:val="22"/>
              </w:rPr>
              <w:t>Plānu aktīvi kopā</w:t>
            </w:r>
          </w:p>
        </w:tc>
        <w:tc>
          <w:tcPr>
            <w:tcW w:w="1701" w:type="dxa"/>
            <w:shd w:val="clear" w:color="auto" w:fill="auto"/>
            <w:vAlign w:val="center"/>
          </w:tcPr>
          <w:p w14:paraId="76DC1A30" w14:textId="492CBECF" w:rsidR="00CC53BF" w:rsidRPr="00142994" w:rsidRDefault="00CC53BF" w:rsidP="00607F97">
            <w:pPr>
              <w:jc w:val="right"/>
              <w:rPr>
                <w:b/>
                <w:bCs/>
                <w:color w:val="000000" w:themeColor="text1"/>
                <w:sz w:val="22"/>
                <w:szCs w:val="22"/>
              </w:rPr>
            </w:pPr>
            <w:r w:rsidRPr="00142994">
              <w:rPr>
                <w:b/>
                <w:sz w:val="22"/>
                <w:szCs w:val="22"/>
              </w:rPr>
              <w:t>7 071 506 002</w:t>
            </w:r>
          </w:p>
        </w:tc>
        <w:tc>
          <w:tcPr>
            <w:tcW w:w="1134" w:type="dxa"/>
            <w:shd w:val="clear" w:color="auto" w:fill="auto"/>
            <w:vAlign w:val="center"/>
          </w:tcPr>
          <w:p w14:paraId="74E596AD" w14:textId="54A0E064" w:rsidR="00CC53BF" w:rsidRPr="00142994" w:rsidRDefault="00CC53BF" w:rsidP="00607F97">
            <w:pPr>
              <w:jc w:val="right"/>
              <w:rPr>
                <w:b/>
                <w:bCs/>
                <w:color w:val="000000" w:themeColor="text1"/>
                <w:sz w:val="22"/>
                <w:szCs w:val="22"/>
              </w:rPr>
            </w:pPr>
            <w:r w:rsidRPr="00142994">
              <w:rPr>
                <w:b/>
                <w:sz w:val="22"/>
                <w:szCs w:val="22"/>
              </w:rPr>
              <w:t>100,00%</w:t>
            </w:r>
          </w:p>
        </w:tc>
        <w:tc>
          <w:tcPr>
            <w:tcW w:w="1554" w:type="dxa"/>
            <w:shd w:val="clear" w:color="auto" w:fill="auto"/>
            <w:vAlign w:val="center"/>
          </w:tcPr>
          <w:p w14:paraId="26D252C6" w14:textId="1C347F98" w:rsidR="00CC53BF" w:rsidRPr="00142994" w:rsidRDefault="00CC53BF" w:rsidP="00607F97">
            <w:pPr>
              <w:jc w:val="right"/>
              <w:rPr>
                <w:b/>
                <w:bCs/>
                <w:color w:val="000000" w:themeColor="text1"/>
                <w:sz w:val="22"/>
                <w:szCs w:val="22"/>
              </w:rPr>
            </w:pPr>
            <w:r w:rsidRPr="00142994">
              <w:rPr>
                <w:b/>
                <w:bCs/>
                <w:color w:val="000000" w:themeColor="text1"/>
                <w:sz w:val="22"/>
                <w:szCs w:val="22"/>
              </w:rPr>
              <w:t>5 698 219 419</w:t>
            </w:r>
          </w:p>
        </w:tc>
        <w:tc>
          <w:tcPr>
            <w:tcW w:w="1139" w:type="dxa"/>
            <w:shd w:val="clear" w:color="auto" w:fill="auto"/>
            <w:vAlign w:val="center"/>
          </w:tcPr>
          <w:p w14:paraId="6DBE4D5E" w14:textId="0443C16F" w:rsidR="00CC53BF" w:rsidRPr="00142994" w:rsidRDefault="00CC53BF" w:rsidP="00607F97">
            <w:pPr>
              <w:jc w:val="right"/>
              <w:rPr>
                <w:b/>
                <w:bCs/>
                <w:color w:val="000000" w:themeColor="text1"/>
                <w:sz w:val="22"/>
                <w:szCs w:val="22"/>
              </w:rPr>
            </w:pPr>
            <w:r w:rsidRPr="00142994">
              <w:rPr>
                <w:b/>
                <w:bCs/>
                <w:color w:val="000000" w:themeColor="text1"/>
                <w:sz w:val="22"/>
                <w:szCs w:val="22"/>
              </w:rPr>
              <w:t>100,00%</w:t>
            </w:r>
          </w:p>
        </w:tc>
      </w:tr>
      <w:tr w:rsidR="00CC53BF" w:rsidRPr="001647FF" w14:paraId="33816BEA" w14:textId="77777777" w:rsidTr="00607F97">
        <w:tc>
          <w:tcPr>
            <w:tcW w:w="3828" w:type="dxa"/>
            <w:shd w:val="clear" w:color="auto" w:fill="auto"/>
            <w:vAlign w:val="center"/>
          </w:tcPr>
          <w:p w14:paraId="15536334" w14:textId="70A91E80" w:rsidR="00CC53BF" w:rsidRPr="001647FF" w:rsidRDefault="00CC53BF" w:rsidP="00607F97">
            <w:pPr>
              <w:rPr>
                <w:color w:val="000000" w:themeColor="text1"/>
                <w:sz w:val="22"/>
                <w:szCs w:val="22"/>
              </w:rPr>
            </w:pPr>
            <w:r w:rsidRPr="001647FF">
              <w:rPr>
                <w:sz w:val="22"/>
                <w:szCs w:val="22"/>
              </w:rPr>
              <w:t>Plānu saistības kopā</w:t>
            </w:r>
          </w:p>
        </w:tc>
        <w:tc>
          <w:tcPr>
            <w:tcW w:w="1701" w:type="dxa"/>
            <w:shd w:val="clear" w:color="auto" w:fill="auto"/>
            <w:vAlign w:val="center"/>
          </w:tcPr>
          <w:p w14:paraId="3B116BB4" w14:textId="2304183A" w:rsidR="00CC53BF" w:rsidRPr="001647FF" w:rsidRDefault="00CC53BF" w:rsidP="00607F97">
            <w:pPr>
              <w:jc w:val="right"/>
              <w:rPr>
                <w:color w:val="000000" w:themeColor="text1"/>
                <w:sz w:val="22"/>
                <w:szCs w:val="22"/>
              </w:rPr>
            </w:pPr>
            <w:r w:rsidRPr="001647FF">
              <w:rPr>
                <w:sz w:val="22"/>
                <w:szCs w:val="22"/>
              </w:rPr>
              <w:t>(11 766 596)</w:t>
            </w:r>
          </w:p>
        </w:tc>
        <w:tc>
          <w:tcPr>
            <w:tcW w:w="1134" w:type="dxa"/>
            <w:shd w:val="clear" w:color="auto" w:fill="auto"/>
            <w:vAlign w:val="center"/>
          </w:tcPr>
          <w:p w14:paraId="265D9981" w14:textId="6B7D76AA" w:rsidR="00CC53BF" w:rsidRPr="001647FF" w:rsidRDefault="00CC53BF" w:rsidP="00607F97">
            <w:pPr>
              <w:jc w:val="right"/>
              <w:rPr>
                <w:color w:val="000000" w:themeColor="text1"/>
                <w:sz w:val="22"/>
                <w:szCs w:val="22"/>
              </w:rPr>
            </w:pPr>
          </w:p>
        </w:tc>
        <w:tc>
          <w:tcPr>
            <w:tcW w:w="1554" w:type="dxa"/>
            <w:shd w:val="clear" w:color="auto" w:fill="auto"/>
            <w:vAlign w:val="center"/>
          </w:tcPr>
          <w:p w14:paraId="6FD6BDC8" w14:textId="660A05D7" w:rsidR="00CC53BF" w:rsidRPr="001647FF" w:rsidRDefault="00CC53BF" w:rsidP="00607F97">
            <w:pPr>
              <w:jc w:val="right"/>
              <w:rPr>
                <w:color w:val="000000" w:themeColor="text1"/>
                <w:sz w:val="22"/>
                <w:szCs w:val="22"/>
              </w:rPr>
            </w:pPr>
            <w:r w:rsidRPr="001647FF">
              <w:rPr>
                <w:color w:val="000000" w:themeColor="text1"/>
                <w:sz w:val="22"/>
                <w:szCs w:val="22"/>
              </w:rPr>
              <w:t>(25 465 378)</w:t>
            </w:r>
          </w:p>
        </w:tc>
        <w:tc>
          <w:tcPr>
            <w:tcW w:w="1139" w:type="dxa"/>
            <w:shd w:val="clear" w:color="auto" w:fill="auto"/>
            <w:vAlign w:val="center"/>
          </w:tcPr>
          <w:p w14:paraId="1C3B8C48" w14:textId="3660701A" w:rsidR="00CC53BF" w:rsidRPr="001647FF" w:rsidRDefault="00CC53BF" w:rsidP="00607F97">
            <w:pPr>
              <w:ind w:right="240"/>
              <w:jc w:val="right"/>
              <w:rPr>
                <w:color w:val="000000" w:themeColor="text1"/>
                <w:sz w:val="22"/>
                <w:szCs w:val="22"/>
              </w:rPr>
            </w:pPr>
            <w:r w:rsidRPr="001647FF">
              <w:rPr>
                <w:color w:val="000000" w:themeColor="text1"/>
                <w:sz w:val="22"/>
                <w:szCs w:val="22"/>
              </w:rPr>
              <w:t> </w:t>
            </w:r>
          </w:p>
        </w:tc>
      </w:tr>
      <w:tr w:rsidR="00CC53BF" w:rsidRPr="00142994" w14:paraId="235D3296" w14:textId="77777777" w:rsidTr="00607F97">
        <w:trPr>
          <w:trHeight w:val="119"/>
        </w:trPr>
        <w:tc>
          <w:tcPr>
            <w:tcW w:w="3828" w:type="dxa"/>
            <w:shd w:val="clear" w:color="auto" w:fill="auto"/>
            <w:vAlign w:val="center"/>
          </w:tcPr>
          <w:p w14:paraId="4F98CF3A" w14:textId="0C90E2CF" w:rsidR="00CC53BF" w:rsidRPr="00142994" w:rsidRDefault="00CC53BF" w:rsidP="00607F97">
            <w:pPr>
              <w:rPr>
                <w:b/>
                <w:bCs/>
                <w:color w:val="000000" w:themeColor="text1"/>
                <w:sz w:val="22"/>
                <w:szCs w:val="22"/>
              </w:rPr>
            </w:pPr>
            <w:r w:rsidRPr="00142994">
              <w:rPr>
                <w:b/>
                <w:sz w:val="22"/>
                <w:szCs w:val="22"/>
              </w:rPr>
              <w:t>Plānu neto aktīvi kopā</w:t>
            </w:r>
          </w:p>
        </w:tc>
        <w:tc>
          <w:tcPr>
            <w:tcW w:w="1701" w:type="dxa"/>
            <w:shd w:val="clear" w:color="auto" w:fill="auto"/>
            <w:vAlign w:val="center"/>
          </w:tcPr>
          <w:p w14:paraId="3452D669" w14:textId="2D59D094" w:rsidR="00CC53BF" w:rsidRPr="00142994" w:rsidRDefault="00CC53BF" w:rsidP="00607F97">
            <w:pPr>
              <w:jc w:val="right"/>
              <w:rPr>
                <w:b/>
                <w:bCs/>
                <w:color w:val="000000" w:themeColor="text1"/>
                <w:sz w:val="22"/>
                <w:szCs w:val="22"/>
              </w:rPr>
            </w:pPr>
            <w:r w:rsidRPr="00142994">
              <w:rPr>
                <w:b/>
                <w:sz w:val="22"/>
                <w:szCs w:val="22"/>
              </w:rPr>
              <w:t>7 059 739 406</w:t>
            </w:r>
          </w:p>
        </w:tc>
        <w:tc>
          <w:tcPr>
            <w:tcW w:w="1134" w:type="dxa"/>
            <w:shd w:val="clear" w:color="auto" w:fill="auto"/>
            <w:vAlign w:val="center"/>
          </w:tcPr>
          <w:p w14:paraId="68F85B06" w14:textId="69A38C23" w:rsidR="00CC53BF" w:rsidRPr="00142994" w:rsidRDefault="00CC53BF" w:rsidP="00607F97">
            <w:pPr>
              <w:jc w:val="right"/>
              <w:rPr>
                <w:b/>
                <w:color w:val="000000" w:themeColor="text1"/>
                <w:sz w:val="22"/>
                <w:szCs w:val="22"/>
              </w:rPr>
            </w:pPr>
            <w:r w:rsidRPr="00142994">
              <w:rPr>
                <w:b/>
                <w:sz w:val="22"/>
                <w:szCs w:val="22"/>
              </w:rPr>
              <w:t>-</w:t>
            </w:r>
          </w:p>
        </w:tc>
        <w:tc>
          <w:tcPr>
            <w:tcW w:w="1554" w:type="dxa"/>
            <w:shd w:val="clear" w:color="auto" w:fill="auto"/>
            <w:vAlign w:val="center"/>
          </w:tcPr>
          <w:p w14:paraId="1AC8F011" w14:textId="45115B90" w:rsidR="00CC53BF" w:rsidRPr="00142994" w:rsidRDefault="00CC53BF" w:rsidP="00607F97">
            <w:pPr>
              <w:jc w:val="right"/>
              <w:rPr>
                <w:b/>
                <w:bCs/>
                <w:color w:val="000000" w:themeColor="text1"/>
                <w:sz w:val="22"/>
                <w:szCs w:val="22"/>
              </w:rPr>
            </w:pPr>
            <w:r w:rsidRPr="00142994">
              <w:rPr>
                <w:b/>
                <w:bCs/>
                <w:color w:val="000000" w:themeColor="text1"/>
                <w:sz w:val="22"/>
                <w:szCs w:val="22"/>
              </w:rPr>
              <w:t>5 672 754 041</w:t>
            </w:r>
          </w:p>
        </w:tc>
        <w:tc>
          <w:tcPr>
            <w:tcW w:w="1139" w:type="dxa"/>
            <w:shd w:val="clear" w:color="auto" w:fill="auto"/>
            <w:vAlign w:val="center"/>
          </w:tcPr>
          <w:p w14:paraId="29AE6B75" w14:textId="5CC439C7" w:rsidR="00CC53BF" w:rsidRPr="00142994" w:rsidRDefault="00CC53BF" w:rsidP="00607F97">
            <w:pPr>
              <w:jc w:val="right"/>
              <w:rPr>
                <w:b/>
                <w:color w:val="000000" w:themeColor="text1"/>
                <w:sz w:val="22"/>
                <w:szCs w:val="22"/>
              </w:rPr>
            </w:pPr>
            <w:r w:rsidRPr="00142994">
              <w:rPr>
                <w:b/>
                <w:color w:val="000000" w:themeColor="text1"/>
                <w:sz w:val="22"/>
                <w:szCs w:val="22"/>
              </w:rPr>
              <w:t>-</w:t>
            </w:r>
          </w:p>
        </w:tc>
      </w:tr>
    </w:tbl>
    <w:p w14:paraId="37CF95F6" w14:textId="6C3F1E9C" w:rsidR="00365928" w:rsidRDefault="00365928" w:rsidP="006F1154">
      <w:pPr>
        <w:spacing w:before="60"/>
        <w:jc w:val="both"/>
        <w:rPr>
          <w:color w:val="000000" w:themeColor="text1"/>
          <w:sz w:val="20"/>
        </w:rPr>
      </w:pPr>
      <w:bookmarkStart w:id="136" w:name="_Toc107741980"/>
      <w:bookmarkStart w:id="137" w:name="_Toc107742681"/>
      <w:r w:rsidRPr="009F583F">
        <w:rPr>
          <w:color w:val="000000" w:themeColor="text1"/>
          <w:sz w:val="20"/>
        </w:rPr>
        <w:t>* – Swedbank pensiju IP “Stabilitāte” ieguldījumu politika 13.04.2023. mainīta no konservatīvas uz sabalansētu.</w:t>
      </w:r>
    </w:p>
    <w:p w14:paraId="0FC35683" w14:textId="1C59B05D" w:rsidR="003A42D4" w:rsidRPr="006243AD" w:rsidRDefault="003A42D4" w:rsidP="00A90988">
      <w:pPr>
        <w:spacing w:before="60" w:after="60"/>
        <w:rPr>
          <w:b/>
          <w:color w:val="000000" w:themeColor="text1"/>
          <w:szCs w:val="24"/>
        </w:rPr>
      </w:pPr>
      <w:r w:rsidRPr="006243AD">
        <w:rPr>
          <w:b/>
          <w:color w:val="000000" w:themeColor="text1"/>
          <w:szCs w:val="24"/>
        </w:rPr>
        <w:lastRenderedPageBreak/>
        <w:t>9. Līdzekļu pārvaldītāju pārvaldījumā esošie shēmas līdzekļi (turpinājums)</w:t>
      </w:r>
      <w:bookmarkEnd w:id="136"/>
      <w:bookmarkEnd w:id="137"/>
    </w:p>
    <w:p w14:paraId="53DA8A5F" w14:textId="77777777" w:rsidR="003A42D4" w:rsidRPr="00E60B1D" w:rsidRDefault="003A42D4" w:rsidP="00AE4C70">
      <w:pPr>
        <w:pStyle w:val="Heading4"/>
        <w:ind w:firstLine="0"/>
        <w:rPr>
          <w:color w:val="000000" w:themeColor="text1"/>
          <w:sz w:val="22"/>
          <w:szCs w:val="22"/>
        </w:rPr>
      </w:pPr>
      <w:bookmarkStart w:id="138" w:name="_Toc327339834"/>
      <w:bookmarkStart w:id="139" w:name="_Toc168992805"/>
      <w:r w:rsidRPr="00E60B1D">
        <w:rPr>
          <w:color w:val="000000" w:themeColor="text1"/>
          <w:sz w:val="22"/>
          <w:szCs w:val="22"/>
        </w:rPr>
        <w:t>b) Ieguldījumu plānu daļu kustība</w:t>
      </w:r>
      <w:bookmarkEnd w:id="138"/>
      <w:bookmarkEnd w:id="1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17"/>
        <w:gridCol w:w="1417"/>
        <w:gridCol w:w="1418"/>
        <w:gridCol w:w="1418"/>
        <w:gridCol w:w="993"/>
      </w:tblGrid>
      <w:tr w:rsidR="006243AD" w:rsidRPr="006243AD" w14:paraId="2503CE66" w14:textId="77777777" w:rsidTr="00491A78">
        <w:tc>
          <w:tcPr>
            <w:tcW w:w="2943" w:type="dxa"/>
            <w:vAlign w:val="center"/>
          </w:tcPr>
          <w:p w14:paraId="01FB53DB" w14:textId="77777777" w:rsidR="006243AD" w:rsidRPr="00482B95" w:rsidRDefault="006243AD" w:rsidP="00B86BEC">
            <w:pPr>
              <w:jc w:val="center"/>
              <w:rPr>
                <w:snapToGrid w:val="0"/>
                <w:color w:val="000000" w:themeColor="text1"/>
                <w:sz w:val="22"/>
                <w:szCs w:val="22"/>
              </w:rPr>
            </w:pPr>
            <w:r w:rsidRPr="00482B95">
              <w:rPr>
                <w:snapToGrid w:val="0"/>
                <w:color w:val="000000" w:themeColor="text1"/>
                <w:sz w:val="22"/>
                <w:szCs w:val="22"/>
              </w:rPr>
              <w:t>Ieguldījumu plāns</w:t>
            </w:r>
          </w:p>
        </w:tc>
        <w:tc>
          <w:tcPr>
            <w:tcW w:w="1417" w:type="dxa"/>
            <w:vAlign w:val="center"/>
          </w:tcPr>
          <w:p w14:paraId="40C60B6A" w14:textId="77777777" w:rsidR="006243AD" w:rsidRPr="00482B95" w:rsidRDefault="006243AD" w:rsidP="00B86BEC">
            <w:pPr>
              <w:jc w:val="center"/>
              <w:rPr>
                <w:snapToGrid w:val="0"/>
                <w:color w:val="000000" w:themeColor="text1"/>
                <w:sz w:val="22"/>
                <w:szCs w:val="22"/>
              </w:rPr>
            </w:pPr>
            <w:r w:rsidRPr="00482B95">
              <w:rPr>
                <w:snapToGrid w:val="0"/>
                <w:color w:val="000000" w:themeColor="text1"/>
                <w:sz w:val="22"/>
                <w:szCs w:val="22"/>
              </w:rPr>
              <w:t>Plāna daļu skaits pārskata gada sākumā</w:t>
            </w:r>
          </w:p>
        </w:tc>
        <w:tc>
          <w:tcPr>
            <w:tcW w:w="1417" w:type="dxa"/>
            <w:vAlign w:val="center"/>
          </w:tcPr>
          <w:p w14:paraId="08B0B6C8" w14:textId="77777777" w:rsidR="006243AD" w:rsidRPr="00482B95" w:rsidRDefault="006243AD" w:rsidP="00B86BEC">
            <w:pPr>
              <w:jc w:val="center"/>
              <w:rPr>
                <w:snapToGrid w:val="0"/>
                <w:color w:val="000000" w:themeColor="text1"/>
                <w:sz w:val="22"/>
                <w:szCs w:val="22"/>
              </w:rPr>
            </w:pPr>
            <w:r w:rsidRPr="00482B95">
              <w:rPr>
                <w:snapToGrid w:val="0"/>
                <w:color w:val="000000" w:themeColor="text1"/>
                <w:sz w:val="22"/>
                <w:szCs w:val="22"/>
              </w:rPr>
              <w:t>Plāna daļu skaits pārskata gada beigās</w:t>
            </w:r>
          </w:p>
        </w:tc>
        <w:tc>
          <w:tcPr>
            <w:tcW w:w="1418" w:type="dxa"/>
            <w:vAlign w:val="center"/>
          </w:tcPr>
          <w:p w14:paraId="7E60BEE4" w14:textId="2587A1AD" w:rsidR="006243AD" w:rsidRPr="00482B95" w:rsidRDefault="006243AD" w:rsidP="0073577E">
            <w:pPr>
              <w:jc w:val="center"/>
              <w:rPr>
                <w:snapToGrid w:val="0"/>
                <w:color w:val="000000" w:themeColor="text1"/>
                <w:sz w:val="22"/>
                <w:szCs w:val="22"/>
              </w:rPr>
            </w:pPr>
            <w:r w:rsidRPr="00482B95">
              <w:rPr>
                <w:snapToGrid w:val="0"/>
                <w:color w:val="000000" w:themeColor="text1"/>
                <w:sz w:val="22"/>
                <w:szCs w:val="22"/>
              </w:rPr>
              <w:t>Daļas vērtība pārskata gada sākumā</w:t>
            </w:r>
            <w:r w:rsidR="0073577E">
              <w:rPr>
                <w:snapToGrid w:val="0"/>
                <w:color w:val="000000" w:themeColor="text1"/>
                <w:sz w:val="22"/>
                <w:szCs w:val="22"/>
              </w:rPr>
              <w:t>,</w:t>
            </w:r>
            <w:r w:rsidRPr="00482B95">
              <w:rPr>
                <w:snapToGrid w:val="0"/>
                <w:color w:val="000000" w:themeColor="text1"/>
                <w:sz w:val="22"/>
                <w:szCs w:val="22"/>
              </w:rPr>
              <w:t xml:space="preserve"> EUR</w:t>
            </w:r>
          </w:p>
        </w:tc>
        <w:tc>
          <w:tcPr>
            <w:tcW w:w="1418" w:type="dxa"/>
            <w:vAlign w:val="center"/>
          </w:tcPr>
          <w:p w14:paraId="2F4ABFDA" w14:textId="075D5A1F" w:rsidR="006243AD" w:rsidRPr="00482B95" w:rsidRDefault="006243AD" w:rsidP="0073577E">
            <w:pPr>
              <w:jc w:val="center"/>
              <w:rPr>
                <w:snapToGrid w:val="0"/>
                <w:color w:val="000000" w:themeColor="text1"/>
                <w:sz w:val="22"/>
                <w:szCs w:val="22"/>
              </w:rPr>
            </w:pPr>
            <w:r w:rsidRPr="00482B95">
              <w:rPr>
                <w:snapToGrid w:val="0"/>
                <w:color w:val="000000" w:themeColor="text1"/>
                <w:sz w:val="22"/>
                <w:szCs w:val="22"/>
              </w:rPr>
              <w:t>Daļas vērtība pārskata gada</w:t>
            </w:r>
            <w:r w:rsidR="00247710" w:rsidRPr="00482B95">
              <w:rPr>
                <w:snapToGrid w:val="0"/>
                <w:color w:val="000000" w:themeColor="text1"/>
                <w:sz w:val="22"/>
                <w:szCs w:val="22"/>
              </w:rPr>
              <w:t xml:space="preserve"> </w:t>
            </w:r>
            <w:r w:rsidRPr="00482B95">
              <w:rPr>
                <w:snapToGrid w:val="0"/>
                <w:color w:val="000000" w:themeColor="text1"/>
                <w:sz w:val="22"/>
                <w:szCs w:val="22"/>
              </w:rPr>
              <w:t>beigās</w:t>
            </w:r>
            <w:r w:rsidR="0073577E">
              <w:rPr>
                <w:snapToGrid w:val="0"/>
                <w:color w:val="000000" w:themeColor="text1"/>
                <w:sz w:val="22"/>
                <w:szCs w:val="22"/>
              </w:rPr>
              <w:t>,</w:t>
            </w:r>
            <w:r w:rsidRPr="00482B95">
              <w:rPr>
                <w:snapToGrid w:val="0"/>
                <w:color w:val="000000" w:themeColor="text1"/>
                <w:sz w:val="22"/>
                <w:szCs w:val="22"/>
              </w:rPr>
              <w:t xml:space="preserve"> EUR</w:t>
            </w:r>
          </w:p>
        </w:tc>
        <w:tc>
          <w:tcPr>
            <w:tcW w:w="993" w:type="dxa"/>
            <w:vAlign w:val="center"/>
          </w:tcPr>
          <w:p w14:paraId="61AED11B" w14:textId="6BA73986" w:rsidR="006243AD" w:rsidRPr="00482B95" w:rsidRDefault="006243AD" w:rsidP="00B86BEC">
            <w:pPr>
              <w:ind w:left="-57" w:right="-57"/>
              <w:jc w:val="center"/>
              <w:rPr>
                <w:snapToGrid w:val="0"/>
                <w:color w:val="000000" w:themeColor="text1"/>
                <w:sz w:val="22"/>
                <w:szCs w:val="22"/>
              </w:rPr>
            </w:pPr>
            <w:r w:rsidRPr="00482B95">
              <w:rPr>
                <w:snapToGrid w:val="0"/>
                <w:color w:val="000000" w:themeColor="text1"/>
                <w:sz w:val="22"/>
                <w:szCs w:val="22"/>
              </w:rPr>
              <w:t>Daļas vērtības izmaiņas</w:t>
            </w:r>
            <w:r w:rsidR="0073577E">
              <w:rPr>
                <w:snapToGrid w:val="0"/>
                <w:color w:val="000000" w:themeColor="text1"/>
                <w:sz w:val="22"/>
                <w:szCs w:val="22"/>
              </w:rPr>
              <w:t>,</w:t>
            </w:r>
          </w:p>
          <w:p w14:paraId="0A98DA85" w14:textId="26E1546A" w:rsidR="006243AD" w:rsidRPr="00482B95" w:rsidRDefault="006243AD" w:rsidP="0073577E">
            <w:pPr>
              <w:ind w:left="-57" w:right="-57"/>
              <w:jc w:val="center"/>
              <w:rPr>
                <w:snapToGrid w:val="0"/>
                <w:color w:val="000000" w:themeColor="text1"/>
                <w:sz w:val="22"/>
                <w:szCs w:val="22"/>
              </w:rPr>
            </w:pPr>
            <w:r w:rsidRPr="00482B95">
              <w:rPr>
                <w:snapToGrid w:val="0"/>
                <w:color w:val="000000" w:themeColor="text1"/>
                <w:sz w:val="22"/>
                <w:szCs w:val="22"/>
              </w:rPr>
              <w:t>%</w:t>
            </w:r>
          </w:p>
        </w:tc>
      </w:tr>
      <w:tr w:rsidR="006243AD" w:rsidRPr="00491A78" w14:paraId="2925716E" w14:textId="77777777" w:rsidTr="00491A78">
        <w:tc>
          <w:tcPr>
            <w:tcW w:w="2943" w:type="dxa"/>
            <w:shd w:val="clear" w:color="auto" w:fill="B8CCE4"/>
          </w:tcPr>
          <w:p w14:paraId="1E11EDBB" w14:textId="77777777" w:rsidR="006243AD" w:rsidRPr="00491A78" w:rsidRDefault="006243AD">
            <w:pPr>
              <w:jc w:val="right"/>
              <w:rPr>
                <w:snapToGrid w:val="0"/>
                <w:color w:val="000000" w:themeColor="text1"/>
                <w:sz w:val="16"/>
                <w:szCs w:val="16"/>
              </w:rPr>
            </w:pPr>
          </w:p>
        </w:tc>
        <w:tc>
          <w:tcPr>
            <w:tcW w:w="1417" w:type="dxa"/>
            <w:shd w:val="clear" w:color="auto" w:fill="B8CCE4"/>
          </w:tcPr>
          <w:p w14:paraId="339167F8" w14:textId="77777777" w:rsidR="006243AD" w:rsidRPr="00491A78" w:rsidRDefault="006243AD">
            <w:pPr>
              <w:jc w:val="right"/>
              <w:rPr>
                <w:snapToGrid w:val="0"/>
                <w:color w:val="000000" w:themeColor="text1"/>
                <w:sz w:val="16"/>
                <w:szCs w:val="16"/>
              </w:rPr>
            </w:pPr>
          </w:p>
        </w:tc>
        <w:tc>
          <w:tcPr>
            <w:tcW w:w="1417" w:type="dxa"/>
            <w:shd w:val="clear" w:color="auto" w:fill="B8CCE4"/>
          </w:tcPr>
          <w:p w14:paraId="6C4E51DC" w14:textId="77777777" w:rsidR="006243AD" w:rsidRPr="00491A78" w:rsidRDefault="006243AD">
            <w:pPr>
              <w:jc w:val="right"/>
              <w:rPr>
                <w:snapToGrid w:val="0"/>
                <w:color w:val="000000" w:themeColor="text1"/>
                <w:sz w:val="16"/>
                <w:szCs w:val="16"/>
              </w:rPr>
            </w:pPr>
          </w:p>
        </w:tc>
        <w:tc>
          <w:tcPr>
            <w:tcW w:w="1418" w:type="dxa"/>
            <w:shd w:val="clear" w:color="auto" w:fill="B8CCE4"/>
          </w:tcPr>
          <w:p w14:paraId="13A74AAD" w14:textId="77777777" w:rsidR="006243AD" w:rsidRPr="00491A78" w:rsidRDefault="006243AD">
            <w:pPr>
              <w:jc w:val="right"/>
              <w:rPr>
                <w:snapToGrid w:val="0"/>
                <w:color w:val="000000" w:themeColor="text1"/>
                <w:sz w:val="16"/>
                <w:szCs w:val="16"/>
              </w:rPr>
            </w:pPr>
          </w:p>
        </w:tc>
        <w:tc>
          <w:tcPr>
            <w:tcW w:w="1418" w:type="dxa"/>
            <w:shd w:val="clear" w:color="auto" w:fill="B8CCE4"/>
          </w:tcPr>
          <w:p w14:paraId="13E89C1A" w14:textId="77777777" w:rsidR="006243AD" w:rsidRPr="00491A78" w:rsidRDefault="006243AD">
            <w:pPr>
              <w:rPr>
                <w:b/>
                <w:snapToGrid w:val="0"/>
                <w:color w:val="000000" w:themeColor="text1"/>
                <w:sz w:val="16"/>
                <w:szCs w:val="16"/>
              </w:rPr>
            </w:pPr>
          </w:p>
        </w:tc>
        <w:tc>
          <w:tcPr>
            <w:tcW w:w="993" w:type="dxa"/>
            <w:shd w:val="clear" w:color="auto" w:fill="B8CCE4"/>
          </w:tcPr>
          <w:p w14:paraId="5DB94F56" w14:textId="77777777" w:rsidR="006243AD" w:rsidRPr="00491A78" w:rsidRDefault="006243AD" w:rsidP="008A5FE5">
            <w:pPr>
              <w:jc w:val="right"/>
              <w:rPr>
                <w:snapToGrid w:val="0"/>
                <w:color w:val="000000" w:themeColor="text1"/>
                <w:sz w:val="16"/>
                <w:szCs w:val="16"/>
              </w:rPr>
            </w:pPr>
          </w:p>
        </w:tc>
      </w:tr>
      <w:tr w:rsidR="00025684" w:rsidRPr="00025684" w14:paraId="21497232" w14:textId="77777777" w:rsidTr="00404038">
        <w:tc>
          <w:tcPr>
            <w:tcW w:w="2943" w:type="dxa"/>
            <w:vAlign w:val="center"/>
          </w:tcPr>
          <w:p w14:paraId="1C7D64FA" w14:textId="1246D299" w:rsidR="00025684" w:rsidRPr="00025684" w:rsidRDefault="00025684" w:rsidP="00404038">
            <w:pPr>
              <w:rPr>
                <w:color w:val="000000" w:themeColor="text1"/>
                <w:sz w:val="22"/>
                <w:szCs w:val="22"/>
                <w:highlight w:val="cyan"/>
              </w:rPr>
            </w:pPr>
            <w:r w:rsidRPr="00025684">
              <w:rPr>
                <w:sz w:val="22"/>
                <w:szCs w:val="22"/>
              </w:rPr>
              <w:t xml:space="preserve">Swedbank pensiju IP </w:t>
            </w:r>
            <w:r>
              <w:rPr>
                <w:sz w:val="22"/>
                <w:szCs w:val="22"/>
              </w:rPr>
              <w:t>“</w:t>
            </w:r>
            <w:r w:rsidRPr="00025684">
              <w:rPr>
                <w:sz w:val="22"/>
                <w:szCs w:val="22"/>
              </w:rPr>
              <w:t>Stabilitāte</w:t>
            </w:r>
            <w:r>
              <w:rPr>
                <w:sz w:val="22"/>
                <w:szCs w:val="22"/>
              </w:rPr>
              <w:t>”</w:t>
            </w:r>
          </w:p>
        </w:tc>
        <w:tc>
          <w:tcPr>
            <w:tcW w:w="1417" w:type="dxa"/>
            <w:vAlign w:val="center"/>
          </w:tcPr>
          <w:p w14:paraId="7C2577A8" w14:textId="2A78BF8F" w:rsidR="00025684" w:rsidRPr="00025684" w:rsidRDefault="00025684" w:rsidP="00C4768B">
            <w:pPr>
              <w:jc w:val="right"/>
              <w:rPr>
                <w:color w:val="000000" w:themeColor="text1"/>
                <w:sz w:val="22"/>
                <w:szCs w:val="22"/>
                <w:highlight w:val="cyan"/>
              </w:rPr>
            </w:pPr>
            <w:r w:rsidRPr="00025684">
              <w:rPr>
                <w:sz w:val="22"/>
                <w:szCs w:val="22"/>
              </w:rPr>
              <w:t>172 974 333</w:t>
            </w:r>
          </w:p>
        </w:tc>
        <w:tc>
          <w:tcPr>
            <w:tcW w:w="1417" w:type="dxa"/>
            <w:vAlign w:val="center"/>
          </w:tcPr>
          <w:p w14:paraId="446C677C" w14:textId="0C55D4EB" w:rsidR="00025684" w:rsidRPr="00025684" w:rsidRDefault="00025684" w:rsidP="00C4768B">
            <w:pPr>
              <w:jc w:val="right"/>
              <w:rPr>
                <w:color w:val="000000" w:themeColor="text1"/>
                <w:sz w:val="22"/>
                <w:szCs w:val="22"/>
                <w:highlight w:val="cyan"/>
              </w:rPr>
            </w:pPr>
            <w:r w:rsidRPr="00025684">
              <w:rPr>
                <w:sz w:val="22"/>
                <w:szCs w:val="22"/>
              </w:rPr>
              <w:t>164 349 717</w:t>
            </w:r>
          </w:p>
        </w:tc>
        <w:tc>
          <w:tcPr>
            <w:tcW w:w="1418" w:type="dxa"/>
            <w:vAlign w:val="center"/>
          </w:tcPr>
          <w:p w14:paraId="0DCAD8D7" w14:textId="546927C6" w:rsidR="00025684" w:rsidRPr="00025684" w:rsidRDefault="00025684" w:rsidP="00C4768B">
            <w:pPr>
              <w:jc w:val="right"/>
              <w:rPr>
                <w:color w:val="000000" w:themeColor="text1"/>
                <w:sz w:val="22"/>
                <w:szCs w:val="22"/>
                <w:highlight w:val="cyan"/>
              </w:rPr>
            </w:pPr>
            <w:r w:rsidRPr="00025684">
              <w:rPr>
                <w:sz w:val="22"/>
                <w:szCs w:val="22"/>
              </w:rPr>
              <w:t>2,0062900</w:t>
            </w:r>
          </w:p>
        </w:tc>
        <w:tc>
          <w:tcPr>
            <w:tcW w:w="1418" w:type="dxa"/>
            <w:vAlign w:val="center"/>
          </w:tcPr>
          <w:p w14:paraId="39ED6CF3" w14:textId="4D78676C" w:rsidR="00025684" w:rsidRPr="00025684" w:rsidRDefault="00025684" w:rsidP="00C4768B">
            <w:pPr>
              <w:jc w:val="right"/>
              <w:rPr>
                <w:color w:val="000000" w:themeColor="text1"/>
                <w:sz w:val="22"/>
                <w:szCs w:val="22"/>
                <w:highlight w:val="cyan"/>
              </w:rPr>
            </w:pPr>
            <w:r w:rsidRPr="00025684">
              <w:rPr>
                <w:sz w:val="22"/>
                <w:szCs w:val="22"/>
              </w:rPr>
              <w:t>2,1491769</w:t>
            </w:r>
          </w:p>
        </w:tc>
        <w:tc>
          <w:tcPr>
            <w:tcW w:w="993" w:type="dxa"/>
            <w:vAlign w:val="center"/>
          </w:tcPr>
          <w:p w14:paraId="64796CA2" w14:textId="57C1A954" w:rsidR="00025684" w:rsidRPr="00025684" w:rsidRDefault="00025684" w:rsidP="00C4768B">
            <w:pPr>
              <w:jc w:val="right"/>
              <w:rPr>
                <w:color w:val="000000" w:themeColor="text1"/>
                <w:sz w:val="22"/>
                <w:szCs w:val="22"/>
                <w:highlight w:val="cyan"/>
              </w:rPr>
            </w:pPr>
            <w:r w:rsidRPr="00025684">
              <w:rPr>
                <w:sz w:val="22"/>
                <w:szCs w:val="22"/>
              </w:rPr>
              <w:t>7,12%</w:t>
            </w:r>
          </w:p>
        </w:tc>
      </w:tr>
      <w:tr w:rsidR="00025684" w:rsidRPr="00025684" w14:paraId="3C1207B8" w14:textId="77777777" w:rsidTr="00404038">
        <w:tc>
          <w:tcPr>
            <w:tcW w:w="2943" w:type="dxa"/>
            <w:vAlign w:val="center"/>
          </w:tcPr>
          <w:p w14:paraId="19AEBEDC" w14:textId="044E5B30" w:rsidR="00025684" w:rsidRPr="00025684" w:rsidRDefault="00025684" w:rsidP="00404038">
            <w:pPr>
              <w:rPr>
                <w:color w:val="000000" w:themeColor="text1"/>
                <w:sz w:val="22"/>
                <w:szCs w:val="22"/>
                <w:highlight w:val="cyan"/>
              </w:rPr>
            </w:pPr>
            <w:r w:rsidRPr="00025684">
              <w:rPr>
                <w:sz w:val="22"/>
                <w:szCs w:val="22"/>
              </w:rPr>
              <w:t xml:space="preserve">Swedbank pensiju IP </w:t>
            </w:r>
            <w:r>
              <w:rPr>
                <w:sz w:val="22"/>
                <w:szCs w:val="22"/>
              </w:rPr>
              <w:t>“</w:t>
            </w:r>
            <w:r w:rsidRPr="00025684">
              <w:rPr>
                <w:sz w:val="22"/>
                <w:szCs w:val="22"/>
              </w:rPr>
              <w:t>Dinamika</w:t>
            </w:r>
            <w:r>
              <w:rPr>
                <w:sz w:val="22"/>
                <w:szCs w:val="22"/>
              </w:rPr>
              <w:t>”</w:t>
            </w:r>
          </w:p>
        </w:tc>
        <w:tc>
          <w:tcPr>
            <w:tcW w:w="1417" w:type="dxa"/>
            <w:vAlign w:val="center"/>
          </w:tcPr>
          <w:p w14:paraId="31773D41" w14:textId="224EA3A7" w:rsidR="00025684" w:rsidRPr="00025684" w:rsidRDefault="00025684" w:rsidP="00C4768B">
            <w:pPr>
              <w:jc w:val="right"/>
              <w:rPr>
                <w:color w:val="000000" w:themeColor="text1"/>
                <w:sz w:val="22"/>
                <w:szCs w:val="22"/>
                <w:highlight w:val="cyan"/>
              </w:rPr>
            </w:pPr>
            <w:r w:rsidRPr="00025684">
              <w:rPr>
                <w:sz w:val="22"/>
                <w:szCs w:val="22"/>
              </w:rPr>
              <w:t>520 016 539</w:t>
            </w:r>
          </w:p>
        </w:tc>
        <w:tc>
          <w:tcPr>
            <w:tcW w:w="1417" w:type="dxa"/>
            <w:vAlign w:val="center"/>
          </w:tcPr>
          <w:p w14:paraId="4675A51A" w14:textId="2DE22552" w:rsidR="00025684" w:rsidRPr="00025684" w:rsidRDefault="00025684" w:rsidP="00C4768B">
            <w:pPr>
              <w:jc w:val="right"/>
              <w:rPr>
                <w:color w:val="000000" w:themeColor="text1"/>
                <w:sz w:val="22"/>
                <w:szCs w:val="22"/>
                <w:highlight w:val="cyan"/>
              </w:rPr>
            </w:pPr>
            <w:r w:rsidRPr="00025684">
              <w:rPr>
                <w:sz w:val="22"/>
                <w:szCs w:val="22"/>
              </w:rPr>
              <w:t>518 040 133</w:t>
            </w:r>
          </w:p>
        </w:tc>
        <w:tc>
          <w:tcPr>
            <w:tcW w:w="1418" w:type="dxa"/>
            <w:vAlign w:val="center"/>
          </w:tcPr>
          <w:p w14:paraId="2A4BC305" w14:textId="44646127" w:rsidR="00025684" w:rsidRPr="00025684" w:rsidRDefault="00025684" w:rsidP="00C4768B">
            <w:pPr>
              <w:jc w:val="right"/>
              <w:rPr>
                <w:color w:val="000000" w:themeColor="text1"/>
                <w:sz w:val="22"/>
                <w:szCs w:val="22"/>
                <w:highlight w:val="cyan"/>
              </w:rPr>
            </w:pPr>
            <w:r w:rsidRPr="00025684">
              <w:rPr>
                <w:sz w:val="22"/>
                <w:szCs w:val="22"/>
              </w:rPr>
              <w:t>2,4131590</w:t>
            </w:r>
          </w:p>
        </w:tc>
        <w:tc>
          <w:tcPr>
            <w:tcW w:w="1418" w:type="dxa"/>
            <w:vAlign w:val="center"/>
          </w:tcPr>
          <w:p w14:paraId="378551DC" w14:textId="65604982" w:rsidR="00025684" w:rsidRPr="00025684" w:rsidRDefault="00025684" w:rsidP="00C4768B">
            <w:pPr>
              <w:jc w:val="right"/>
              <w:rPr>
                <w:color w:val="000000" w:themeColor="text1"/>
                <w:sz w:val="22"/>
                <w:szCs w:val="22"/>
                <w:highlight w:val="cyan"/>
              </w:rPr>
            </w:pPr>
            <w:r w:rsidRPr="00025684">
              <w:rPr>
                <w:sz w:val="22"/>
                <w:szCs w:val="22"/>
              </w:rPr>
              <w:t>2,6691322</w:t>
            </w:r>
          </w:p>
        </w:tc>
        <w:tc>
          <w:tcPr>
            <w:tcW w:w="993" w:type="dxa"/>
            <w:vAlign w:val="center"/>
          </w:tcPr>
          <w:p w14:paraId="10A243DC" w14:textId="6A6B9301" w:rsidR="00025684" w:rsidRPr="00025684" w:rsidRDefault="00025684" w:rsidP="00C4768B">
            <w:pPr>
              <w:jc w:val="right"/>
              <w:rPr>
                <w:color w:val="000000" w:themeColor="text1"/>
                <w:sz w:val="22"/>
                <w:szCs w:val="22"/>
                <w:highlight w:val="cyan"/>
              </w:rPr>
            </w:pPr>
            <w:r w:rsidRPr="00025684">
              <w:rPr>
                <w:sz w:val="22"/>
                <w:szCs w:val="22"/>
              </w:rPr>
              <w:t>10,61%</w:t>
            </w:r>
          </w:p>
        </w:tc>
      </w:tr>
      <w:tr w:rsidR="00025684" w:rsidRPr="00025684" w14:paraId="589E1238" w14:textId="77777777" w:rsidTr="00404038">
        <w:tc>
          <w:tcPr>
            <w:tcW w:w="2943" w:type="dxa"/>
            <w:vAlign w:val="center"/>
          </w:tcPr>
          <w:p w14:paraId="1ABEEB8C" w14:textId="09BBA327" w:rsidR="00025684" w:rsidRPr="00025684" w:rsidRDefault="00025684" w:rsidP="00404038">
            <w:pPr>
              <w:rPr>
                <w:color w:val="000000" w:themeColor="text1"/>
                <w:sz w:val="22"/>
                <w:szCs w:val="22"/>
                <w:highlight w:val="cyan"/>
              </w:rPr>
            </w:pPr>
            <w:r w:rsidRPr="00025684">
              <w:rPr>
                <w:sz w:val="22"/>
                <w:szCs w:val="22"/>
              </w:rPr>
              <w:t>Swedbank IP 1990+</w:t>
            </w:r>
          </w:p>
        </w:tc>
        <w:tc>
          <w:tcPr>
            <w:tcW w:w="1417" w:type="dxa"/>
            <w:vAlign w:val="center"/>
          </w:tcPr>
          <w:p w14:paraId="40A335FD" w14:textId="7B1C9AE0" w:rsidR="00025684" w:rsidRPr="00025684" w:rsidRDefault="00025684" w:rsidP="00C4768B">
            <w:pPr>
              <w:jc w:val="right"/>
              <w:rPr>
                <w:color w:val="000000" w:themeColor="text1"/>
                <w:sz w:val="22"/>
                <w:szCs w:val="22"/>
                <w:highlight w:val="cyan"/>
              </w:rPr>
            </w:pPr>
            <w:r w:rsidRPr="00025684">
              <w:rPr>
                <w:sz w:val="22"/>
                <w:szCs w:val="22"/>
              </w:rPr>
              <w:t>132 777 633</w:t>
            </w:r>
          </w:p>
        </w:tc>
        <w:tc>
          <w:tcPr>
            <w:tcW w:w="1417" w:type="dxa"/>
            <w:vAlign w:val="center"/>
          </w:tcPr>
          <w:p w14:paraId="505B092B" w14:textId="1227D19A" w:rsidR="00025684" w:rsidRPr="00025684" w:rsidRDefault="00025684" w:rsidP="00C4768B">
            <w:pPr>
              <w:jc w:val="right"/>
              <w:rPr>
                <w:color w:val="000000" w:themeColor="text1"/>
                <w:sz w:val="22"/>
                <w:szCs w:val="22"/>
                <w:highlight w:val="cyan"/>
              </w:rPr>
            </w:pPr>
            <w:r w:rsidRPr="00025684">
              <w:rPr>
                <w:sz w:val="22"/>
                <w:szCs w:val="22"/>
              </w:rPr>
              <w:t>182 635 369</w:t>
            </w:r>
          </w:p>
        </w:tc>
        <w:tc>
          <w:tcPr>
            <w:tcW w:w="1418" w:type="dxa"/>
            <w:vAlign w:val="center"/>
          </w:tcPr>
          <w:p w14:paraId="4F7BA3CA" w14:textId="5CB7BF16" w:rsidR="00025684" w:rsidRPr="00025684" w:rsidRDefault="00025684" w:rsidP="00C4768B">
            <w:pPr>
              <w:jc w:val="right"/>
              <w:rPr>
                <w:color w:val="000000" w:themeColor="text1"/>
                <w:sz w:val="22"/>
                <w:szCs w:val="22"/>
                <w:highlight w:val="cyan"/>
              </w:rPr>
            </w:pPr>
            <w:r w:rsidRPr="00025684">
              <w:rPr>
                <w:sz w:val="22"/>
                <w:szCs w:val="22"/>
              </w:rPr>
              <w:t>1,1949633</w:t>
            </w:r>
          </w:p>
        </w:tc>
        <w:tc>
          <w:tcPr>
            <w:tcW w:w="1418" w:type="dxa"/>
            <w:vAlign w:val="center"/>
          </w:tcPr>
          <w:p w14:paraId="55476F2C" w14:textId="4BB33AD5" w:rsidR="00025684" w:rsidRPr="00025684" w:rsidRDefault="00025684" w:rsidP="00C4768B">
            <w:pPr>
              <w:jc w:val="right"/>
              <w:rPr>
                <w:color w:val="000000" w:themeColor="text1"/>
                <w:sz w:val="22"/>
                <w:szCs w:val="22"/>
                <w:highlight w:val="cyan"/>
              </w:rPr>
            </w:pPr>
            <w:r w:rsidRPr="00025684">
              <w:rPr>
                <w:sz w:val="22"/>
                <w:szCs w:val="22"/>
              </w:rPr>
              <w:t>1,4009584</w:t>
            </w:r>
          </w:p>
        </w:tc>
        <w:tc>
          <w:tcPr>
            <w:tcW w:w="993" w:type="dxa"/>
            <w:vAlign w:val="center"/>
          </w:tcPr>
          <w:p w14:paraId="3080CF51" w14:textId="2A040FC8" w:rsidR="00025684" w:rsidRPr="00025684" w:rsidRDefault="00025684" w:rsidP="00C4768B">
            <w:pPr>
              <w:jc w:val="right"/>
              <w:rPr>
                <w:color w:val="000000" w:themeColor="text1"/>
                <w:sz w:val="22"/>
                <w:szCs w:val="22"/>
                <w:highlight w:val="cyan"/>
              </w:rPr>
            </w:pPr>
            <w:r w:rsidRPr="00025684">
              <w:rPr>
                <w:sz w:val="22"/>
                <w:szCs w:val="22"/>
              </w:rPr>
              <w:t>17,24%</w:t>
            </w:r>
          </w:p>
        </w:tc>
      </w:tr>
      <w:tr w:rsidR="00025684" w:rsidRPr="00025684" w14:paraId="02F92AAC" w14:textId="77777777" w:rsidTr="00404038">
        <w:tc>
          <w:tcPr>
            <w:tcW w:w="2943" w:type="dxa"/>
            <w:vAlign w:val="center"/>
          </w:tcPr>
          <w:p w14:paraId="432DC63C" w14:textId="7E8DB3CD" w:rsidR="00025684" w:rsidRPr="00025684" w:rsidRDefault="00025684" w:rsidP="00404038">
            <w:pPr>
              <w:rPr>
                <w:color w:val="000000" w:themeColor="text1"/>
                <w:sz w:val="22"/>
                <w:szCs w:val="22"/>
                <w:highlight w:val="cyan"/>
              </w:rPr>
            </w:pPr>
            <w:r w:rsidRPr="00025684">
              <w:rPr>
                <w:sz w:val="22"/>
                <w:szCs w:val="22"/>
              </w:rPr>
              <w:t>Swedbank IP 1980+</w:t>
            </w:r>
          </w:p>
        </w:tc>
        <w:tc>
          <w:tcPr>
            <w:tcW w:w="1417" w:type="dxa"/>
            <w:vAlign w:val="center"/>
          </w:tcPr>
          <w:p w14:paraId="747BAB9E" w14:textId="7F005EBF" w:rsidR="00025684" w:rsidRPr="00025684" w:rsidRDefault="00025684" w:rsidP="00C4768B">
            <w:pPr>
              <w:jc w:val="right"/>
              <w:rPr>
                <w:color w:val="000000" w:themeColor="text1"/>
                <w:sz w:val="22"/>
                <w:szCs w:val="22"/>
                <w:highlight w:val="cyan"/>
              </w:rPr>
            </w:pPr>
            <w:r w:rsidRPr="00025684">
              <w:rPr>
                <w:sz w:val="22"/>
                <w:szCs w:val="22"/>
              </w:rPr>
              <w:t>229 308 576</w:t>
            </w:r>
          </w:p>
        </w:tc>
        <w:tc>
          <w:tcPr>
            <w:tcW w:w="1417" w:type="dxa"/>
            <w:vAlign w:val="center"/>
          </w:tcPr>
          <w:p w14:paraId="4773B73F" w14:textId="446F7055" w:rsidR="00025684" w:rsidRPr="00025684" w:rsidRDefault="00025684" w:rsidP="00C4768B">
            <w:pPr>
              <w:jc w:val="right"/>
              <w:rPr>
                <w:color w:val="000000" w:themeColor="text1"/>
                <w:sz w:val="22"/>
                <w:szCs w:val="22"/>
                <w:highlight w:val="cyan"/>
              </w:rPr>
            </w:pPr>
            <w:r w:rsidRPr="00025684">
              <w:rPr>
                <w:sz w:val="22"/>
                <w:szCs w:val="22"/>
              </w:rPr>
              <w:t>300 898 690</w:t>
            </w:r>
          </w:p>
        </w:tc>
        <w:tc>
          <w:tcPr>
            <w:tcW w:w="1418" w:type="dxa"/>
            <w:vAlign w:val="center"/>
          </w:tcPr>
          <w:p w14:paraId="3D49C6A0" w14:textId="4EBC0B7A" w:rsidR="00025684" w:rsidRPr="00025684" w:rsidRDefault="00025684" w:rsidP="00C4768B">
            <w:pPr>
              <w:jc w:val="right"/>
              <w:rPr>
                <w:color w:val="000000" w:themeColor="text1"/>
                <w:sz w:val="22"/>
                <w:szCs w:val="22"/>
                <w:highlight w:val="cyan"/>
              </w:rPr>
            </w:pPr>
            <w:r w:rsidRPr="00025684">
              <w:rPr>
                <w:sz w:val="22"/>
                <w:szCs w:val="22"/>
              </w:rPr>
              <w:t>1,1823490</w:t>
            </w:r>
          </w:p>
        </w:tc>
        <w:tc>
          <w:tcPr>
            <w:tcW w:w="1418" w:type="dxa"/>
            <w:vAlign w:val="center"/>
          </w:tcPr>
          <w:p w14:paraId="5255C0B0" w14:textId="6D96FD0F" w:rsidR="00025684" w:rsidRPr="00025684" w:rsidRDefault="00025684" w:rsidP="00C4768B">
            <w:pPr>
              <w:jc w:val="right"/>
              <w:rPr>
                <w:color w:val="000000" w:themeColor="text1"/>
                <w:sz w:val="22"/>
                <w:szCs w:val="22"/>
                <w:highlight w:val="cyan"/>
              </w:rPr>
            </w:pPr>
            <w:r w:rsidRPr="00025684">
              <w:rPr>
                <w:sz w:val="22"/>
                <w:szCs w:val="22"/>
              </w:rPr>
              <w:t>1,3862775</w:t>
            </w:r>
          </w:p>
        </w:tc>
        <w:tc>
          <w:tcPr>
            <w:tcW w:w="993" w:type="dxa"/>
            <w:vAlign w:val="center"/>
          </w:tcPr>
          <w:p w14:paraId="3ECE149A" w14:textId="7B0618E9" w:rsidR="00025684" w:rsidRPr="00025684" w:rsidRDefault="00025684" w:rsidP="00C4768B">
            <w:pPr>
              <w:jc w:val="right"/>
              <w:rPr>
                <w:color w:val="000000" w:themeColor="text1"/>
                <w:sz w:val="22"/>
                <w:szCs w:val="22"/>
                <w:highlight w:val="cyan"/>
              </w:rPr>
            </w:pPr>
            <w:r w:rsidRPr="00025684">
              <w:rPr>
                <w:sz w:val="22"/>
                <w:szCs w:val="22"/>
              </w:rPr>
              <w:t>17,25%</w:t>
            </w:r>
          </w:p>
        </w:tc>
      </w:tr>
      <w:tr w:rsidR="00025684" w:rsidRPr="00025684" w14:paraId="7CCEA151" w14:textId="77777777" w:rsidTr="00404038">
        <w:tc>
          <w:tcPr>
            <w:tcW w:w="2943" w:type="dxa"/>
            <w:vAlign w:val="center"/>
          </w:tcPr>
          <w:p w14:paraId="2BE6A9FB" w14:textId="17791484" w:rsidR="00025684" w:rsidRPr="00025684" w:rsidRDefault="00025684" w:rsidP="00404038">
            <w:pPr>
              <w:rPr>
                <w:color w:val="000000" w:themeColor="text1"/>
                <w:sz w:val="22"/>
                <w:szCs w:val="22"/>
                <w:highlight w:val="cyan"/>
              </w:rPr>
            </w:pPr>
            <w:r w:rsidRPr="00025684">
              <w:rPr>
                <w:sz w:val="22"/>
                <w:szCs w:val="22"/>
              </w:rPr>
              <w:t>Swedbank IP 1970+</w:t>
            </w:r>
          </w:p>
        </w:tc>
        <w:tc>
          <w:tcPr>
            <w:tcW w:w="1417" w:type="dxa"/>
            <w:vAlign w:val="center"/>
          </w:tcPr>
          <w:p w14:paraId="4F499044" w14:textId="07D53B8E" w:rsidR="00025684" w:rsidRPr="00025684" w:rsidRDefault="00025684" w:rsidP="00C4768B">
            <w:pPr>
              <w:jc w:val="right"/>
              <w:rPr>
                <w:color w:val="000000" w:themeColor="text1"/>
                <w:sz w:val="22"/>
                <w:szCs w:val="22"/>
                <w:highlight w:val="cyan"/>
              </w:rPr>
            </w:pPr>
            <w:r w:rsidRPr="00025684">
              <w:rPr>
                <w:sz w:val="22"/>
                <w:szCs w:val="22"/>
              </w:rPr>
              <w:t>243 133 166</w:t>
            </w:r>
          </w:p>
        </w:tc>
        <w:tc>
          <w:tcPr>
            <w:tcW w:w="1417" w:type="dxa"/>
            <w:vAlign w:val="center"/>
          </w:tcPr>
          <w:p w14:paraId="54305F09" w14:textId="1C63F9CD" w:rsidR="00025684" w:rsidRPr="00025684" w:rsidRDefault="00025684" w:rsidP="00C4768B">
            <w:pPr>
              <w:jc w:val="right"/>
              <w:rPr>
                <w:color w:val="000000" w:themeColor="text1"/>
                <w:sz w:val="22"/>
                <w:szCs w:val="22"/>
                <w:highlight w:val="cyan"/>
              </w:rPr>
            </w:pPr>
            <w:r w:rsidRPr="00025684">
              <w:rPr>
                <w:sz w:val="22"/>
                <w:szCs w:val="22"/>
              </w:rPr>
              <w:t>319 134 861</w:t>
            </w:r>
          </w:p>
        </w:tc>
        <w:tc>
          <w:tcPr>
            <w:tcW w:w="1418" w:type="dxa"/>
            <w:vAlign w:val="center"/>
          </w:tcPr>
          <w:p w14:paraId="5EBAD068" w14:textId="50068F97" w:rsidR="00025684" w:rsidRPr="00025684" w:rsidRDefault="00025684" w:rsidP="00C4768B">
            <w:pPr>
              <w:jc w:val="right"/>
              <w:rPr>
                <w:color w:val="000000" w:themeColor="text1"/>
                <w:sz w:val="22"/>
                <w:szCs w:val="22"/>
                <w:highlight w:val="cyan"/>
              </w:rPr>
            </w:pPr>
            <w:r w:rsidRPr="00025684">
              <w:rPr>
                <w:sz w:val="22"/>
                <w:szCs w:val="22"/>
              </w:rPr>
              <w:t>1,1831030</w:t>
            </w:r>
          </w:p>
        </w:tc>
        <w:tc>
          <w:tcPr>
            <w:tcW w:w="1418" w:type="dxa"/>
            <w:vAlign w:val="center"/>
          </w:tcPr>
          <w:p w14:paraId="3FDA1473" w14:textId="19B1EDE6" w:rsidR="00025684" w:rsidRPr="00025684" w:rsidRDefault="00025684" w:rsidP="00C4768B">
            <w:pPr>
              <w:jc w:val="right"/>
              <w:rPr>
                <w:color w:val="000000" w:themeColor="text1"/>
                <w:sz w:val="22"/>
                <w:szCs w:val="22"/>
                <w:highlight w:val="cyan"/>
              </w:rPr>
            </w:pPr>
            <w:r w:rsidRPr="00025684">
              <w:rPr>
                <w:sz w:val="22"/>
                <w:szCs w:val="22"/>
              </w:rPr>
              <w:t>1,3865640</w:t>
            </w:r>
          </w:p>
        </w:tc>
        <w:tc>
          <w:tcPr>
            <w:tcW w:w="993" w:type="dxa"/>
            <w:vAlign w:val="center"/>
          </w:tcPr>
          <w:p w14:paraId="2C4F647C" w14:textId="58164EE1" w:rsidR="00025684" w:rsidRPr="00025684" w:rsidRDefault="00025684" w:rsidP="00C4768B">
            <w:pPr>
              <w:jc w:val="right"/>
              <w:rPr>
                <w:color w:val="000000" w:themeColor="text1"/>
                <w:sz w:val="22"/>
                <w:szCs w:val="22"/>
                <w:highlight w:val="cyan"/>
              </w:rPr>
            </w:pPr>
            <w:r w:rsidRPr="00025684">
              <w:rPr>
                <w:sz w:val="22"/>
                <w:szCs w:val="22"/>
              </w:rPr>
              <w:t>17,20%</w:t>
            </w:r>
          </w:p>
        </w:tc>
      </w:tr>
      <w:tr w:rsidR="00025684" w:rsidRPr="00025684" w14:paraId="72053811" w14:textId="77777777" w:rsidTr="00404038">
        <w:tc>
          <w:tcPr>
            <w:tcW w:w="2943" w:type="dxa"/>
            <w:vAlign w:val="center"/>
          </w:tcPr>
          <w:p w14:paraId="1E0F8A14" w14:textId="37484EF7" w:rsidR="00025684" w:rsidRPr="00025684" w:rsidRDefault="00025684" w:rsidP="00404038">
            <w:pPr>
              <w:rPr>
                <w:color w:val="000000" w:themeColor="text1"/>
                <w:sz w:val="22"/>
                <w:szCs w:val="22"/>
                <w:highlight w:val="cyan"/>
              </w:rPr>
            </w:pPr>
            <w:r w:rsidRPr="00025684">
              <w:rPr>
                <w:sz w:val="22"/>
                <w:szCs w:val="22"/>
              </w:rPr>
              <w:t>Swedbank IP Dinamika Indekss</w:t>
            </w:r>
          </w:p>
        </w:tc>
        <w:tc>
          <w:tcPr>
            <w:tcW w:w="1417" w:type="dxa"/>
            <w:vAlign w:val="center"/>
          </w:tcPr>
          <w:p w14:paraId="4E0AC6EF" w14:textId="5CF94A43" w:rsidR="00025684" w:rsidRPr="00025684" w:rsidRDefault="00025684" w:rsidP="00C4768B">
            <w:pPr>
              <w:jc w:val="right"/>
              <w:rPr>
                <w:color w:val="000000" w:themeColor="text1"/>
                <w:sz w:val="22"/>
                <w:szCs w:val="22"/>
                <w:highlight w:val="cyan"/>
              </w:rPr>
            </w:pPr>
            <w:r w:rsidRPr="00025684">
              <w:rPr>
                <w:sz w:val="22"/>
                <w:szCs w:val="22"/>
              </w:rPr>
              <w:t>7 486 057</w:t>
            </w:r>
          </w:p>
        </w:tc>
        <w:tc>
          <w:tcPr>
            <w:tcW w:w="1417" w:type="dxa"/>
            <w:vAlign w:val="center"/>
          </w:tcPr>
          <w:p w14:paraId="0E7EAD7F" w14:textId="1DDDF33E" w:rsidR="00025684" w:rsidRPr="00025684" w:rsidRDefault="00025684" w:rsidP="00C4768B">
            <w:pPr>
              <w:jc w:val="right"/>
              <w:rPr>
                <w:color w:val="000000" w:themeColor="text1"/>
                <w:sz w:val="22"/>
                <w:szCs w:val="22"/>
                <w:highlight w:val="cyan"/>
              </w:rPr>
            </w:pPr>
            <w:r w:rsidRPr="00025684">
              <w:rPr>
                <w:sz w:val="22"/>
                <w:szCs w:val="22"/>
              </w:rPr>
              <w:t>11 970 197</w:t>
            </w:r>
          </w:p>
        </w:tc>
        <w:tc>
          <w:tcPr>
            <w:tcW w:w="1418" w:type="dxa"/>
            <w:vAlign w:val="center"/>
          </w:tcPr>
          <w:p w14:paraId="2CD29F7B" w14:textId="5360178D" w:rsidR="00025684" w:rsidRPr="00025684" w:rsidRDefault="00025684" w:rsidP="00C4768B">
            <w:pPr>
              <w:jc w:val="right"/>
              <w:rPr>
                <w:color w:val="000000" w:themeColor="text1"/>
                <w:sz w:val="22"/>
                <w:szCs w:val="22"/>
                <w:highlight w:val="cyan"/>
              </w:rPr>
            </w:pPr>
            <w:r w:rsidRPr="00025684">
              <w:rPr>
                <w:sz w:val="22"/>
                <w:szCs w:val="22"/>
              </w:rPr>
              <w:t>0,8462687</w:t>
            </w:r>
          </w:p>
        </w:tc>
        <w:tc>
          <w:tcPr>
            <w:tcW w:w="1418" w:type="dxa"/>
            <w:vAlign w:val="center"/>
          </w:tcPr>
          <w:p w14:paraId="273CE9F5" w14:textId="10A6860B" w:rsidR="00025684" w:rsidRPr="00025684" w:rsidRDefault="00025684" w:rsidP="00C4768B">
            <w:pPr>
              <w:jc w:val="right"/>
              <w:rPr>
                <w:color w:val="000000" w:themeColor="text1"/>
                <w:sz w:val="22"/>
                <w:szCs w:val="22"/>
                <w:highlight w:val="cyan"/>
              </w:rPr>
            </w:pPr>
            <w:r w:rsidRPr="00025684">
              <w:rPr>
                <w:sz w:val="22"/>
                <w:szCs w:val="22"/>
              </w:rPr>
              <w:t>1,0150414</w:t>
            </w:r>
          </w:p>
        </w:tc>
        <w:tc>
          <w:tcPr>
            <w:tcW w:w="993" w:type="dxa"/>
            <w:vAlign w:val="center"/>
          </w:tcPr>
          <w:p w14:paraId="66E81F4A" w14:textId="0CB74FF6" w:rsidR="00025684" w:rsidRPr="00025684" w:rsidRDefault="00025684" w:rsidP="00C4768B">
            <w:pPr>
              <w:jc w:val="right"/>
              <w:rPr>
                <w:color w:val="000000" w:themeColor="text1"/>
                <w:sz w:val="22"/>
                <w:szCs w:val="22"/>
                <w:highlight w:val="cyan"/>
              </w:rPr>
            </w:pPr>
            <w:r w:rsidRPr="00025684">
              <w:rPr>
                <w:sz w:val="22"/>
                <w:szCs w:val="22"/>
              </w:rPr>
              <w:t>19,94%</w:t>
            </w:r>
          </w:p>
        </w:tc>
      </w:tr>
      <w:tr w:rsidR="006243AD" w:rsidRPr="00491A78" w14:paraId="6E51740B" w14:textId="77777777" w:rsidTr="00404038">
        <w:tc>
          <w:tcPr>
            <w:tcW w:w="2943" w:type="dxa"/>
            <w:shd w:val="clear" w:color="auto" w:fill="B8CCE4"/>
            <w:vAlign w:val="center"/>
          </w:tcPr>
          <w:p w14:paraId="4D44CA61" w14:textId="77777777" w:rsidR="006243AD" w:rsidRPr="00491A78" w:rsidRDefault="006243AD" w:rsidP="00404038">
            <w:pPr>
              <w:rPr>
                <w:color w:val="000000" w:themeColor="text1"/>
                <w:sz w:val="16"/>
                <w:szCs w:val="16"/>
              </w:rPr>
            </w:pPr>
            <w:r w:rsidRPr="00491A78">
              <w:rPr>
                <w:snapToGrid w:val="0"/>
                <w:color w:val="000000" w:themeColor="text1"/>
                <w:sz w:val="16"/>
                <w:szCs w:val="16"/>
              </w:rPr>
              <w:t> </w:t>
            </w:r>
          </w:p>
        </w:tc>
        <w:tc>
          <w:tcPr>
            <w:tcW w:w="1417" w:type="dxa"/>
            <w:shd w:val="clear" w:color="auto" w:fill="B8CCE4"/>
            <w:vAlign w:val="center"/>
          </w:tcPr>
          <w:p w14:paraId="2D74F1FA"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7" w:type="dxa"/>
            <w:shd w:val="clear" w:color="auto" w:fill="B8CCE4"/>
            <w:vAlign w:val="center"/>
          </w:tcPr>
          <w:p w14:paraId="7A73C322" w14:textId="77777777" w:rsidR="006243AD" w:rsidRPr="00491A78" w:rsidRDefault="006243AD" w:rsidP="00C4768B">
            <w:pPr>
              <w:jc w:val="right"/>
              <w:rPr>
                <w:color w:val="000000" w:themeColor="text1"/>
                <w:sz w:val="16"/>
                <w:szCs w:val="16"/>
              </w:rPr>
            </w:pPr>
          </w:p>
        </w:tc>
        <w:tc>
          <w:tcPr>
            <w:tcW w:w="1418" w:type="dxa"/>
            <w:shd w:val="clear" w:color="auto" w:fill="B8CCE4"/>
            <w:vAlign w:val="center"/>
          </w:tcPr>
          <w:p w14:paraId="4611DBD9"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8" w:type="dxa"/>
            <w:shd w:val="clear" w:color="auto" w:fill="B8CCE4"/>
            <w:vAlign w:val="center"/>
          </w:tcPr>
          <w:p w14:paraId="362BEE45" w14:textId="77777777" w:rsidR="006243AD" w:rsidRPr="00491A78" w:rsidRDefault="006243AD" w:rsidP="00C4768B">
            <w:pPr>
              <w:jc w:val="right"/>
              <w:rPr>
                <w:color w:val="000000" w:themeColor="text1"/>
                <w:sz w:val="16"/>
                <w:szCs w:val="16"/>
              </w:rPr>
            </w:pPr>
          </w:p>
        </w:tc>
        <w:tc>
          <w:tcPr>
            <w:tcW w:w="993" w:type="dxa"/>
            <w:shd w:val="clear" w:color="auto" w:fill="B8CCE4"/>
            <w:vAlign w:val="center"/>
          </w:tcPr>
          <w:p w14:paraId="4E60B01F" w14:textId="77777777" w:rsidR="006243AD" w:rsidRPr="00491A78" w:rsidRDefault="006243AD" w:rsidP="00C4768B">
            <w:pPr>
              <w:jc w:val="right"/>
              <w:rPr>
                <w:color w:val="000000" w:themeColor="text1"/>
                <w:sz w:val="16"/>
                <w:szCs w:val="16"/>
              </w:rPr>
            </w:pPr>
          </w:p>
        </w:tc>
      </w:tr>
      <w:tr w:rsidR="008500B9" w:rsidRPr="008500B9" w14:paraId="12FCD270" w14:textId="77777777" w:rsidTr="00404038">
        <w:tc>
          <w:tcPr>
            <w:tcW w:w="2943" w:type="dxa"/>
            <w:shd w:val="clear" w:color="auto" w:fill="auto"/>
            <w:vAlign w:val="center"/>
          </w:tcPr>
          <w:p w14:paraId="45DDC195" w14:textId="425F5ED4" w:rsidR="008500B9" w:rsidRPr="008500B9" w:rsidRDefault="008500B9" w:rsidP="00404038">
            <w:pPr>
              <w:rPr>
                <w:color w:val="000000" w:themeColor="text1"/>
                <w:sz w:val="22"/>
                <w:szCs w:val="22"/>
                <w:highlight w:val="cyan"/>
              </w:rPr>
            </w:pPr>
            <w:r w:rsidRPr="008500B9">
              <w:rPr>
                <w:sz w:val="22"/>
                <w:szCs w:val="22"/>
              </w:rPr>
              <w:t>SEB sabalansētais plāns</w:t>
            </w:r>
          </w:p>
        </w:tc>
        <w:tc>
          <w:tcPr>
            <w:tcW w:w="1417" w:type="dxa"/>
            <w:shd w:val="clear" w:color="auto" w:fill="auto"/>
            <w:vAlign w:val="center"/>
          </w:tcPr>
          <w:p w14:paraId="40AB647E" w14:textId="4373BC55" w:rsidR="008500B9" w:rsidRPr="008500B9" w:rsidRDefault="008500B9" w:rsidP="00C4768B">
            <w:pPr>
              <w:jc w:val="right"/>
              <w:rPr>
                <w:color w:val="000000" w:themeColor="text1"/>
                <w:sz w:val="22"/>
                <w:szCs w:val="22"/>
                <w:highlight w:val="cyan"/>
              </w:rPr>
            </w:pPr>
            <w:r w:rsidRPr="008500B9">
              <w:rPr>
                <w:sz w:val="22"/>
                <w:szCs w:val="22"/>
              </w:rPr>
              <w:t>118 451 614</w:t>
            </w:r>
          </w:p>
        </w:tc>
        <w:tc>
          <w:tcPr>
            <w:tcW w:w="1417" w:type="dxa"/>
            <w:shd w:val="clear" w:color="auto" w:fill="auto"/>
            <w:vAlign w:val="center"/>
          </w:tcPr>
          <w:p w14:paraId="0A3AFF48" w14:textId="6957560D" w:rsidR="008500B9" w:rsidRPr="008500B9" w:rsidRDefault="008500B9" w:rsidP="00C4768B">
            <w:pPr>
              <w:jc w:val="right"/>
              <w:rPr>
                <w:color w:val="000000" w:themeColor="text1"/>
                <w:sz w:val="22"/>
                <w:szCs w:val="22"/>
                <w:highlight w:val="cyan"/>
              </w:rPr>
            </w:pPr>
            <w:r w:rsidRPr="008500B9">
              <w:rPr>
                <w:sz w:val="22"/>
                <w:szCs w:val="22"/>
              </w:rPr>
              <w:t>119 666 690</w:t>
            </w:r>
          </w:p>
        </w:tc>
        <w:tc>
          <w:tcPr>
            <w:tcW w:w="1418" w:type="dxa"/>
            <w:shd w:val="clear" w:color="auto" w:fill="auto"/>
            <w:vAlign w:val="center"/>
          </w:tcPr>
          <w:p w14:paraId="146027E7" w14:textId="7EF46449" w:rsidR="008500B9" w:rsidRPr="008500B9" w:rsidRDefault="008500B9" w:rsidP="00C4768B">
            <w:pPr>
              <w:jc w:val="right"/>
              <w:rPr>
                <w:color w:val="000000" w:themeColor="text1"/>
                <w:sz w:val="22"/>
                <w:szCs w:val="22"/>
                <w:highlight w:val="cyan"/>
              </w:rPr>
            </w:pPr>
            <w:r w:rsidRPr="008500B9">
              <w:rPr>
                <w:sz w:val="22"/>
                <w:szCs w:val="22"/>
              </w:rPr>
              <w:t>2,3588693</w:t>
            </w:r>
          </w:p>
        </w:tc>
        <w:tc>
          <w:tcPr>
            <w:tcW w:w="1418" w:type="dxa"/>
            <w:shd w:val="clear" w:color="auto" w:fill="auto"/>
            <w:vAlign w:val="center"/>
          </w:tcPr>
          <w:p w14:paraId="47E78BFB" w14:textId="3A256874" w:rsidR="008500B9" w:rsidRPr="008500B9" w:rsidRDefault="008500B9" w:rsidP="00C4768B">
            <w:pPr>
              <w:jc w:val="right"/>
              <w:rPr>
                <w:color w:val="000000" w:themeColor="text1"/>
                <w:sz w:val="22"/>
                <w:szCs w:val="22"/>
                <w:highlight w:val="cyan"/>
              </w:rPr>
            </w:pPr>
            <w:r w:rsidRPr="008500B9">
              <w:rPr>
                <w:sz w:val="22"/>
                <w:szCs w:val="22"/>
              </w:rPr>
              <w:t>2,5716431</w:t>
            </w:r>
          </w:p>
        </w:tc>
        <w:tc>
          <w:tcPr>
            <w:tcW w:w="993" w:type="dxa"/>
            <w:shd w:val="clear" w:color="auto" w:fill="auto"/>
            <w:vAlign w:val="center"/>
          </w:tcPr>
          <w:p w14:paraId="18F1E577" w14:textId="4C1713D9" w:rsidR="008500B9" w:rsidRPr="008500B9" w:rsidRDefault="008500B9" w:rsidP="00C4768B">
            <w:pPr>
              <w:jc w:val="right"/>
              <w:rPr>
                <w:color w:val="000000" w:themeColor="text1"/>
                <w:sz w:val="22"/>
                <w:szCs w:val="22"/>
                <w:highlight w:val="cyan"/>
              </w:rPr>
            </w:pPr>
            <w:r w:rsidRPr="008500B9">
              <w:rPr>
                <w:sz w:val="22"/>
                <w:szCs w:val="22"/>
              </w:rPr>
              <w:t>9,02%</w:t>
            </w:r>
          </w:p>
        </w:tc>
      </w:tr>
      <w:tr w:rsidR="008500B9" w:rsidRPr="008500B9" w14:paraId="01A5D0BF" w14:textId="77777777" w:rsidTr="00404038">
        <w:tc>
          <w:tcPr>
            <w:tcW w:w="2943" w:type="dxa"/>
            <w:shd w:val="clear" w:color="auto" w:fill="auto"/>
            <w:vAlign w:val="center"/>
          </w:tcPr>
          <w:p w14:paraId="0821BBC0" w14:textId="2D610AA3" w:rsidR="008500B9" w:rsidRPr="008500B9" w:rsidRDefault="008500B9" w:rsidP="00404038">
            <w:pPr>
              <w:rPr>
                <w:color w:val="000000" w:themeColor="text1"/>
                <w:sz w:val="22"/>
                <w:szCs w:val="22"/>
                <w:highlight w:val="cyan"/>
              </w:rPr>
            </w:pPr>
            <w:r w:rsidRPr="008500B9">
              <w:rPr>
                <w:sz w:val="22"/>
                <w:szCs w:val="22"/>
              </w:rPr>
              <w:t>SEB aktīvais plāns</w:t>
            </w:r>
          </w:p>
        </w:tc>
        <w:tc>
          <w:tcPr>
            <w:tcW w:w="1417" w:type="dxa"/>
            <w:shd w:val="clear" w:color="auto" w:fill="auto"/>
            <w:vAlign w:val="center"/>
          </w:tcPr>
          <w:p w14:paraId="72C0A70C" w14:textId="399FE7D0" w:rsidR="008500B9" w:rsidRPr="008500B9" w:rsidRDefault="008500B9" w:rsidP="00C4768B">
            <w:pPr>
              <w:jc w:val="right"/>
              <w:rPr>
                <w:color w:val="000000" w:themeColor="text1"/>
                <w:sz w:val="22"/>
                <w:szCs w:val="22"/>
                <w:highlight w:val="cyan"/>
              </w:rPr>
            </w:pPr>
            <w:r w:rsidRPr="008500B9">
              <w:rPr>
                <w:sz w:val="22"/>
                <w:szCs w:val="22"/>
              </w:rPr>
              <w:t>219 186 549</w:t>
            </w:r>
          </w:p>
        </w:tc>
        <w:tc>
          <w:tcPr>
            <w:tcW w:w="1417" w:type="dxa"/>
            <w:shd w:val="clear" w:color="auto" w:fill="auto"/>
            <w:vAlign w:val="center"/>
          </w:tcPr>
          <w:p w14:paraId="63D55E3C" w14:textId="27C17329" w:rsidR="008500B9" w:rsidRPr="008500B9" w:rsidRDefault="008500B9" w:rsidP="00C4768B">
            <w:pPr>
              <w:jc w:val="right"/>
              <w:rPr>
                <w:color w:val="000000" w:themeColor="text1"/>
                <w:sz w:val="22"/>
                <w:szCs w:val="22"/>
                <w:highlight w:val="cyan"/>
              </w:rPr>
            </w:pPr>
            <w:r w:rsidRPr="008500B9">
              <w:rPr>
                <w:sz w:val="22"/>
                <w:szCs w:val="22"/>
              </w:rPr>
              <w:t>226 057 479</w:t>
            </w:r>
          </w:p>
        </w:tc>
        <w:tc>
          <w:tcPr>
            <w:tcW w:w="1418" w:type="dxa"/>
            <w:shd w:val="clear" w:color="auto" w:fill="auto"/>
            <w:vAlign w:val="center"/>
          </w:tcPr>
          <w:p w14:paraId="0B8D0CC6" w14:textId="16DE625F" w:rsidR="008500B9" w:rsidRPr="008500B9" w:rsidRDefault="008500B9" w:rsidP="00C4768B">
            <w:pPr>
              <w:jc w:val="right"/>
              <w:rPr>
                <w:color w:val="000000" w:themeColor="text1"/>
                <w:sz w:val="22"/>
                <w:szCs w:val="22"/>
                <w:highlight w:val="cyan"/>
              </w:rPr>
            </w:pPr>
            <w:r w:rsidRPr="008500B9">
              <w:rPr>
                <w:sz w:val="22"/>
                <w:szCs w:val="22"/>
              </w:rPr>
              <w:t>2,5873650</w:t>
            </w:r>
          </w:p>
        </w:tc>
        <w:tc>
          <w:tcPr>
            <w:tcW w:w="1418" w:type="dxa"/>
            <w:shd w:val="clear" w:color="auto" w:fill="auto"/>
            <w:vAlign w:val="center"/>
          </w:tcPr>
          <w:p w14:paraId="3D2FCDC3" w14:textId="34FFF9DC" w:rsidR="008500B9" w:rsidRPr="008500B9" w:rsidRDefault="008500B9" w:rsidP="00C4768B">
            <w:pPr>
              <w:jc w:val="right"/>
              <w:rPr>
                <w:color w:val="000000" w:themeColor="text1"/>
                <w:sz w:val="22"/>
                <w:szCs w:val="22"/>
                <w:highlight w:val="cyan"/>
              </w:rPr>
            </w:pPr>
            <w:r w:rsidRPr="008500B9">
              <w:rPr>
                <w:sz w:val="22"/>
                <w:szCs w:val="22"/>
              </w:rPr>
              <w:t>2,8833046</w:t>
            </w:r>
          </w:p>
        </w:tc>
        <w:tc>
          <w:tcPr>
            <w:tcW w:w="993" w:type="dxa"/>
            <w:shd w:val="clear" w:color="auto" w:fill="auto"/>
            <w:vAlign w:val="center"/>
          </w:tcPr>
          <w:p w14:paraId="6DF596C4" w14:textId="233A9FD4" w:rsidR="008500B9" w:rsidRPr="008500B9" w:rsidRDefault="008500B9" w:rsidP="00C4768B">
            <w:pPr>
              <w:jc w:val="right"/>
              <w:rPr>
                <w:color w:val="000000" w:themeColor="text1"/>
                <w:sz w:val="22"/>
                <w:szCs w:val="22"/>
                <w:highlight w:val="cyan"/>
              </w:rPr>
            </w:pPr>
            <w:r w:rsidRPr="008500B9">
              <w:rPr>
                <w:sz w:val="22"/>
                <w:szCs w:val="22"/>
              </w:rPr>
              <w:t>11,44%</w:t>
            </w:r>
          </w:p>
        </w:tc>
      </w:tr>
      <w:tr w:rsidR="008500B9" w:rsidRPr="008500B9" w14:paraId="2EB75EDA" w14:textId="77777777" w:rsidTr="00404038">
        <w:tc>
          <w:tcPr>
            <w:tcW w:w="2943" w:type="dxa"/>
            <w:shd w:val="clear" w:color="auto" w:fill="auto"/>
            <w:vAlign w:val="center"/>
          </w:tcPr>
          <w:p w14:paraId="5145E675" w14:textId="2935B7C5" w:rsidR="008500B9" w:rsidRPr="008500B9" w:rsidRDefault="008500B9" w:rsidP="00404038">
            <w:pPr>
              <w:rPr>
                <w:color w:val="000000" w:themeColor="text1"/>
                <w:sz w:val="22"/>
                <w:szCs w:val="22"/>
                <w:highlight w:val="cyan"/>
              </w:rPr>
            </w:pPr>
            <w:r w:rsidRPr="008500B9">
              <w:rPr>
                <w:sz w:val="22"/>
                <w:szCs w:val="22"/>
              </w:rPr>
              <w:t>SEB konservatīvais plāns</w:t>
            </w:r>
          </w:p>
        </w:tc>
        <w:tc>
          <w:tcPr>
            <w:tcW w:w="1417" w:type="dxa"/>
            <w:shd w:val="clear" w:color="auto" w:fill="auto"/>
            <w:vAlign w:val="center"/>
          </w:tcPr>
          <w:p w14:paraId="7F47BB9B" w14:textId="4D3C37F9" w:rsidR="008500B9" w:rsidRPr="008500B9" w:rsidRDefault="008500B9" w:rsidP="00C4768B">
            <w:pPr>
              <w:jc w:val="right"/>
              <w:rPr>
                <w:color w:val="000000" w:themeColor="text1"/>
                <w:sz w:val="22"/>
                <w:szCs w:val="22"/>
                <w:highlight w:val="cyan"/>
              </w:rPr>
            </w:pPr>
            <w:r w:rsidRPr="008500B9">
              <w:rPr>
                <w:sz w:val="22"/>
                <w:szCs w:val="22"/>
              </w:rPr>
              <w:t>96 794 185</w:t>
            </w:r>
          </w:p>
        </w:tc>
        <w:tc>
          <w:tcPr>
            <w:tcW w:w="1417" w:type="dxa"/>
            <w:shd w:val="clear" w:color="auto" w:fill="auto"/>
            <w:vAlign w:val="center"/>
          </w:tcPr>
          <w:p w14:paraId="7DF527DC" w14:textId="1263CFC8" w:rsidR="008500B9" w:rsidRPr="008500B9" w:rsidRDefault="008500B9" w:rsidP="00C4768B">
            <w:pPr>
              <w:jc w:val="right"/>
              <w:rPr>
                <w:color w:val="000000" w:themeColor="text1"/>
                <w:sz w:val="22"/>
                <w:szCs w:val="22"/>
                <w:highlight w:val="cyan"/>
              </w:rPr>
            </w:pPr>
            <w:r w:rsidRPr="008500B9">
              <w:rPr>
                <w:sz w:val="22"/>
                <w:szCs w:val="22"/>
              </w:rPr>
              <w:t>93 460 314</w:t>
            </w:r>
          </w:p>
        </w:tc>
        <w:tc>
          <w:tcPr>
            <w:tcW w:w="1418" w:type="dxa"/>
            <w:shd w:val="clear" w:color="auto" w:fill="auto"/>
            <w:vAlign w:val="center"/>
          </w:tcPr>
          <w:p w14:paraId="410726B9" w14:textId="61FFD95D" w:rsidR="008500B9" w:rsidRPr="008500B9" w:rsidRDefault="008500B9" w:rsidP="00C4768B">
            <w:pPr>
              <w:jc w:val="right"/>
              <w:rPr>
                <w:color w:val="000000" w:themeColor="text1"/>
                <w:sz w:val="22"/>
                <w:szCs w:val="22"/>
                <w:highlight w:val="cyan"/>
              </w:rPr>
            </w:pPr>
            <w:r w:rsidRPr="008500B9">
              <w:rPr>
                <w:sz w:val="22"/>
                <w:szCs w:val="22"/>
              </w:rPr>
              <w:t>1,8327521</w:t>
            </w:r>
          </w:p>
        </w:tc>
        <w:tc>
          <w:tcPr>
            <w:tcW w:w="1418" w:type="dxa"/>
            <w:shd w:val="clear" w:color="auto" w:fill="auto"/>
            <w:vAlign w:val="center"/>
          </w:tcPr>
          <w:p w14:paraId="4A654E2A" w14:textId="2D97C616" w:rsidR="008500B9" w:rsidRPr="008500B9" w:rsidRDefault="008500B9" w:rsidP="00C4768B">
            <w:pPr>
              <w:jc w:val="right"/>
              <w:rPr>
                <w:color w:val="000000" w:themeColor="text1"/>
                <w:sz w:val="22"/>
                <w:szCs w:val="22"/>
                <w:highlight w:val="cyan"/>
              </w:rPr>
            </w:pPr>
            <w:r w:rsidRPr="008500B9">
              <w:rPr>
                <w:sz w:val="22"/>
                <w:szCs w:val="22"/>
              </w:rPr>
              <w:t>1,9675865</w:t>
            </w:r>
          </w:p>
        </w:tc>
        <w:tc>
          <w:tcPr>
            <w:tcW w:w="993" w:type="dxa"/>
            <w:shd w:val="clear" w:color="auto" w:fill="auto"/>
            <w:vAlign w:val="center"/>
          </w:tcPr>
          <w:p w14:paraId="2B747B9F" w14:textId="67093942" w:rsidR="008500B9" w:rsidRPr="008500B9" w:rsidRDefault="008500B9" w:rsidP="00C4768B">
            <w:pPr>
              <w:jc w:val="right"/>
              <w:rPr>
                <w:color w:val="000000" w:themeColor="text1"/>
                <w:sz w:val="22"/>
                <w:szCs w:val="22"/>
                <w:highlight w:val="cyan"/>
              </w:rPr>
            </w:pPr>
            <w:r w:rsidRPr="008500B9">
              <w:rPr>
                <w:sz w:val="22"/>
                <w:szCs w:val="22"/>
              </w:rPr>
              <w:t>7,36%</w:t>
            </w:r>
          </w:p>
        </w:tc>
      </w:tr>
      <w:tr w:rsidR="008500B9" w:rsidRPr="008500B9" w14:paraId="3B372F7D" w14:textId="77777777" w:rsidTr="00404038">
        <w:tc>
          <w:tcPr>
            <w:tcW w:w="2943" w:type="dxa"/>
            <w:shd w:val="clear" w:color="auto" w:fill="auto"/>
            <w:vAlign w:val="center"/>
          </w:tcPr>
          <w:p w14:paraId="4BBE8DBD" w14:textId="124AA582" w:rsidR="008500B9" w:rsidRPr="008500B9" w:rsidRDefault="008500B9" w:rsidP="00404038">
            <w:pPr>
              <w:rPr>
                <w:color w:val="000000" w:themeColor="text1"/>
                <w:sz w:val="22"/>
                <w:szCs w:val="22"/>
                <w:highlight w:val="cyan"/>
              </w:rPr>
            </w:pPr>
            <w:r w:rsidRPr="008500B9">
              <w:rPr>
                <w:sz w:val="22"/>
                <w:szCs w:val="22"/>
              </w:rPr>
              <w:t>SEB dinamiskais plāns</w:t>
            </w:r>
          </w:p>
        </w:tc>
        <w:tc>
          <w:tcPr>
            <w:tcW w:w="1417" w:type="dxa"/>
            <w:shd w:val="clear" w:color="auto" w:fill="auto"/>
            <w:vAlign w:val="center"/>
          </w:tcPr>
          <w:p w14:paraId="6DF9C0B0" w14:textId="540CE08A" w:rsidR="008500B9" w:rsidRPr="008500B9" w:rsidRDefault="008500B9" w:rsidP="00C4768B">
            <w:pPr>
              <w:jc w:val="right"/>
              <w:rPr>
                <w:color w:val="000000" w:themeColor="text1"/>
                <w:sz w:val="22"/>
                <w:szCs w:val="22"/>
                <w:highlight w:val="cyan"/>
              </w:rPr>
            </w:pPr>
            <w:r w:rsidRPr="008500B9">
              <w:rPr>
                <w:sz w:val="22"/>
                <w:szCs w:val="22"/>
              </w:rPr>
              <w:t>115 843 888</w:t>
            </w:r>
          </w:p>
        </w:tc>
        <w:tc>
          <w:tcPr>
            <w:tcW w:w="1417" w:type="dxa"/>
            <w:shd w:val="clear" w:color="auto" w:fill="auto"/>
            <w:vAlign w:val="center"/>
          </w:tcPr>
          <w:p w14:paraId="21621B7F" w14:textId="10E8C17E" w:rsidR="008500B9" w:rsidRPr="008500B9" w:rsidRDefault="008500B9" w:rsidP="00C4768B">
            <w:pPr>
              <w:jc w:val="right"/>
              <w:rPr>
                <w:color w:val="000000" w:themeColor="text1"/>
                <w:sz w:val="22"/>
                <w:szCs w:val="22"/>
                <w:highlight w:val="cyan"/>
              </w:rPr>
            </w:pPr>
            <w:r w:rsidRPr="008500B9">
              <w:rPr>
                <w:sz w:val="22"/>
                <w:szCs w:val="22"/>
              </w:rPr>
              <w:t>131 052 590</w:t>
            </w:r>
          </w:p>
        </w:tc>
        <w:tc>
          <w:tcPr>
            <w:tcW w:w="1418" w:type="dxa"/>
            <w:shd w:val="clear" w:color="auto" w:fill="auto"/>
            <w:vAlign w:val="center"/>
          </w:tcPr>
          <w:p w14:paraId="4BC59ED8" w14:textId="43C17DB6" w:rsidR="008500B9" w:rsidRPr="008500B9" w:rsidRDefault="008500B9" w:rsidP="00C4768B">
            <w:pPr>
              <w:jc w:val="right"/>
              <w:rPr>
                <w:color w:val="000000" w:themeColor="text1"/>
                <w:sz w:val="22"/>
                <w:szCs w:val="22"/>
                <w:highlight w:val="cyan"/>
              </w:rPr>
            </w:pPr>
            <w:r w:rsidRPr="008500B9">
              <w:rPr>
                <w:sz w:val="22"/>
                <w:szCs w:val="22"/>
              </w:rPr>
              <w:t>1,1497590</w:t>
            </w:r>
          </w:p>
        </w:tc>
        <w:tc>
          <w:tcPr>
            <w:tcW w:w="1418" w:type="dxa"/>
            <w:shd w:val="clear" w:color="auto" w:fill="auto"/>
            <w:vAlign w:val="center"/>
          </w:tcPr>
          <w:p w14:paraId="776B97C9" w14:textId="3EB5181B" w:rsidR="008500B9" w:rsidRPr="008500B9" w:rsidRDefault="008500B9" w:rsidP="00C4768B">
            <w:pPr>
              <w:jc w:val="right"/>
              <w:rPr>
                <w:color w:val="000000" w:themeColor="text1"/>
                <w:sz w:val="22"/>
                <w:szCs w:val="22"/>
                <w:highlight w:val="cyan"/>
              </w:rPr>
            </w:pPr>
            <w:r w:rsidRPr="008500B9">
              <w:rPr>
                <w:sz w:val="22"/>
                <w:szCs w:val="22"/>
              </w:rPr>
              <w:t>1,3498449</w:t>
            </w:r>
          </w:p>
        </w:tc>
        <w:tc>
          <w:tcPr>
            <w:tcW w:w="993" w:type="dxa"/>
            <w:shd w:val="clear" w:color="auto" w:fill="auto"/>
            <w:vAlign w:val="center"/>
          </w:tcPr>
          <w:p w14:paraId="75AAF99F" w14:textId="46C1D6E9" w:rsidR="008500B9" w:rsidRPr="008500B9" w:rsidRDefault="008500B9" w:rsidP="00C4768B">
            <w:pPr>
              <w:jc w:val="right"/>
              <w:rPr>
                <w:color w:val="000000" w:themeColor="text1"/>
                <w:sz w:val="22"/>
                <w:szCs w:val="22"/>
                <w:highlight w:val="cyan"/>
              </w:rPr>
            </w:pPr>
            <w:r w:rsidRPr="008500B9">
              <w:rPr>
                <w:sz w:val="22"/>
                <w:szCs w:val="22"/>
              </w:rPr>
              <w:t>17,40%</w:t>
            </w:r>
          </w:p>
        </w:tc>
      </w:tr>
      <w:tr w:rsidR="008500B9" w:rsidRPr="008500B9" w14:paraId="11DAB100" w14:textId="77777777" w:rsidTr="00404038">
        <w:tc>
          <w:tcPr>
            <w:tcW w:w="2943" w:type="dxa"/>
            <w:shd w:val="clear" w:color="auto" w:fill="auto"/>
            <w:vAlign w:val="center"/>
          </w:tcPr>
          <w:p w14:paraId="4F25A973" w14:textId="66DA540B" w:rsidR="008500B9" w:rsidRPr="008500B9" w:rsidRDefault="008500B9" w:rsidP="00404038">
            <w:pPr>
              <w:rPr>
                <w:color w:val="000000" w:themeColor="text1"/>
                <w:sz w:val="22"/>
                <w:szCs w:val="22"/>
                <w:highlight w:val="cyan"/>
              </w:rPr>
            </w:pPr>
            <w:r w:rsidRPr="008500B9">
              <w:rPr>
                <w:sz w:val="22"/>
                <w:szCs w:val="22"/>
              </w:rPr>
              <w:t>SEB indeksu plāns</w:t>
            </w:r>
          </w:p>
        </w:tc>
        <w:tc>
          <w:tcPr>
            <w:tcW w:w="1417" w:type="dxa"/>
            <w:shd w:val="clear" w:color="auto" w:fill="auto"/>
            <w:vAlign w:val="center"/>
          </w:tcPr>
          <w:p w14:paraId="73C3855F" w14:textId="36615BE5" w:rsidR="008500B9" w:rsidRPr="008500B9" w:rsidRDefault="008500B9" w:rsidP="00C4768B">
            <w:pPr>
              <w:jc w:val="right"/>
              <w:rPr>
                <w:color w:val="000000" w:themeColor="text1"/>
                <w:sz w:val="22"/>
                <w:szCs w:val="22"/>
                <w:highlight w:val="cyan"/>
              </w:rPr>
            </w:pPr>
            <w:r w:rsidRPr="008500B9">
              <w:rPr>
                <w:sz w:val="22"/>
                <w:szCs w:val="22"/>
              </w:rPr>
              <w:t>55 563 358</w:t>
            </w:r>
          </w:p>
        </w:tc>
        <w:tc>
          <w:tcPr>
            <w:tcW w:w="1417" w:type="dxa"/>
            <w:shd w:val="clear" w:color="auto" w:fill="auto"/>
            <w:vAlign w:val="center"/>
          </w:tcPr>
          <w:p w14:paraId="2EE0882C" w14:textId="711B6EA1" w:rsidR="008500B9" w:rsidRPr="008500B9" w:rsidRDefault="008500B9" w:rsidP="00C4768B">
            <w:pPr>
              <w:jc w:val="right"/>
              <w:rPr>
                <w:color w:val="000000" w:themeColor="text1"/>
                <w:sz w:val="22"/>
                <w:szCs w:val="22"/>
                <w:highlight w:val="cyan"/>
              </w:rPr>
            </w:pPr>
            <w:r w:rsidRPr="008500B9">
              <w:rPr>
                <w:sz w:val="22"/>
                <w:szCs w:val="22"/>
              </w:rPr>
              <w:t>89 235 148</w:t>
            </w:r>
          </w:p>
        </w:tc>
        <w:tc>
          <w:tcPr>
            <w:tcW w:w="1418" w:type="dxa"/>
            <w:shd w:val="clear" w:color="auto" w:fill="auto"/>
            <w:vAlign w:val="center"/>
          </w:tcPr>
          <w:p w14:paraId="76D4C0CB" w14:textId="1AF5581F" w:rsidR="008500B9" w:rsidRPr="008500B9" w:rsidRDefault="008500B9" w:rsidP="00C4768B">
            <w:pPr>
              <w:jc w:val="right"/>
              <w:rPr>
                <w:color w:val="000000" w:themeColor="text1"/>
                <w:sz w:val="22"/>
                <w:szCs w:val="22"/>
                <w:highlight w:val="cyan"/>
              </w:rPr>
            </w:pPr>
            <w:r w:rsidRPr="008500B9">
              <w:rPr>
                <w:sz w:val="22"/>
                <w:szCs w:val="22"/>
              </w:rPr>
              <w:t>1,3444029</w:t>
            </w:r>
          </w:p>
        </w:tc>
        <w:tc>
          <w:tcPr>
            <w:tcW w:w="1418" w:type="dxa"/>
            <w:shd w:val="clear" w:color="auto" w:fill="auto"/>
            <w:vAlign w:val="center"/>
          </w:tcPr>
          <w:p w14:paraId="5AF53085" w14:textId="777C5BB3" w:rsidR="008500B9" w:rsidRPr="008500B9" w:rsidRDefault="008500B9" w:rsidP="00C4768B">
            <w:pPr>
              <w:jc w:val="right"/>
              <w:rPr>
                <w:color w:val="000000" w:themeColor="text1"/>
                <w:sz w:val="22"/>
                <w:szCs w:val="22"/>
                <w:highlight w:val="cyan"/>
              </w:rPr>
            </w:pPr>
            <w:r w:rsidRPr="008500B9">
              <w:rPr>
                <w:sz w:val="22"/>
                <w:szCs w:val="22"/>
              </w:rPr>
              <w:t>1,6051064</w:t>
            </w:r>
          </w:p>
        </w:tc>
        <w:tc>
          <w:tcPr>
            <w:tcW w:w="993" w:type="dxa"/>
            <w:shd w:val="clear" w:color="auto" w:fill="auto"/>
            <w:vAlign w:val="center"/>
          </w:tcPr>
          <w:p w14:paraId="0B533310" w14:textId="67559BBB" w:rsidR="008500B9" w:rsidRPr="008500B9" w:rsidRDefault="008500B9" w:rsidP="00C4768B">
            <w:pPr>
              <w:jc w:val="right"/>
              <w:rPr>
                <w:color w:val="000000" w:themeColor="text1"/>
                <w:sz w:val="22"/>
                <w:szCs w:val="22"/>
                <w:highlight w:val="cyan"/>
              </w:rPr>
            </w:pPr>
            <w:r w:rsidRPr="008500B9">
              <w:rPr>
                <w:sz w:val="22"/>
                <w:szCs w:val="22"/>
              </w:rPr>
              <w:t>19,39%</w:t>
            </w:r>
          </w:p>
        </w:tc>
      </w:tr>
      <w:tr w:rsidR="006243AD" w:rsidRPr="00491A78" w14:paraId="3DCC49FA" w14:textId="77777777" w:rsidTr="00404038">
        <w:tc>
          <w:tcPr>
            <w:tcW w:w="2943" w:type="dxa"/>
            <w:shd w:val="clear" w:color="auto" w:fill="B8CCE4"/>
            <w:vAlign w:val="center"/>
          </w:tcPr>
          <w:p w14:paraId="3F62DF7C" w14:textId="77777777" w:rsidR="006243AD" w:rsidRPr="00491A78" w:rsidRDefault="006243AD" w:rsidP="00404038">
            <w:pPr>
              <w:rPr>
                <w:color w:val="000000" w:themeColor="text1"/>
                <w:sz w:val="16"/>
                <w:szCs w:val="16"/>
              </w:rPr>
            </w:pPr>
            <w:r w:rsidRPr="00491A78">
              <w:rPr>
                <w:snapToGrid w:val="0"/>
                <w:color w:val="000000" w:themeColor="text1"/>
                <w:sz w:val="16"/>
                <w:szCs w:val="16"/>
              </w:rPr>
              <w:t> </w:t>
            </w:r>
          </w:p>
        </w:tc>
        <w:tc>
          <w:tcPr>
            <w:tcW w:w="1417" w:type="dxa"/>
            <w:shd w:val="clear" w:color="auto" w:fill="B8CCE4"/>
            <w:vAlign w:val="center"/>
          </w:tcPr>
          <w:p w14:paraId="4337CE63"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7" w:type="dxa"/>
            <w:shd w:val="clear" w:color="auto" w:fill="B8CCE4"/>
            <w:vAlign w:val="center"/>
          </w:tcPr>
          <w:p w14:paraId="4EF5929E" w14:textId="77777777" w:rsidR="006243AD" w:rsidRPr="00491A78" w:rsidRDefault="006243AD" w:rsidP="00C4768B">
            <w:pPr>
              <w:jc w:val="right"/>
              <w:rPr>
                <w:color w:val="000000" w:themeColor="text1"/>
                <w:sz w:val="16"/>
                <w:szCs w:val="16"/>
              </w:rPr>
            </w:pPr>
          </w:p>
        </w:tc>
        <w:tc>
          <w:tcPr>
            <w:tcW w:w="1418" w:type="dxa"/>
            <w:shd w:val="clear" w:color="auto" w:fill="B8CCE4"/>
            <w:vAlign w:val="center"/>
          </w:tcPr>
          <w:p w14:paraId="3E068B65"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8" w:type="dxa"/>
            <w:shd w:val="clear" w:color="auto" w:fill="B8CCE4"/>
            <w:vAlign w:val="center"/>
          </w:tcPr>
          <w:p w14:paraId="1C1E6CEC" w14:textId="77777777" w:rsidR="006243AD" w:rsidRPr="00491A78" w:rsidRDefault="006243AD" w:rsidP="00C4768B">
            <w:pPr>
              <w:jc w:val="right"/>
              <w:rPr>
                <w:color w:val="000000" w:themeColor="text1"/>
                <w:sz w:val="16"/>
                <w:szCs w:val="16"/>
              </w:rPr>
            </w:pPr>
          </w:p>
        </w:tc>
        <w:tc>
          <w:tcPr>
            <w:tcW w:w="993" w:type="dxa"/>
            <w:shd w:val="clear" w:color="auto" w:fill="B8CCE4"/>
            <w:vAlign w:val="center"/>
          </w:tcPr>
          <w:p w14:paraId="56455B4C" w14:textId="77777777" w:rsidR="006243AD" w:rsidRPr="00491A78" w:rsidRDefault="006243AD" w:rsidP="00C4768B">
            <w:pPr>
              <w:jc w:val="right"/>
              <w:rPr>
                <w:color w:val="000000" w:themeColor="text1"/>
                <w:sz w:val="16"/>
                <w:szCs w:val="16"/>
              </w:rPr>
            </w:pPr>
          </w:p>
        </w:tc>
      </w:tr>
      <w:tr w:rsidR="003F6A25" w:rsidRPr="003F6A25" w14:paraId="77528B2E" w14:textId="77777777" w:rsidTr="00404038">
        <w:tc>
          <w:tcPr>
            <w:tcW w:w="2943" w:type="dxa"/>
            <w:shd w:val="clear" w:color="auto" w:fill="auto"/>
            <w:vAlign w:val="center"/>
          </w:tcPr>
          <w:p w14:paraId="613ECDB7" w14:textId="6DD871D0" w:rsidR="003F6A25" w:rsidRPr="003F6A25" w:rsidRDefault="003F6A25" w:rsidP="00404038">
            <w:pPr>
              <w:rPr>
                <w:color w:val="000000" w:themeColor="text1"/>
                <w:sz w:val="22"/>
                <w:szCs w:val="22"/>
                <w:highlight w:val="cyan"/>
              </w:rPr>
            </w:pPr>
            <w:r w:rsidRPr="003F6A25">
              <w:rPr>
                <w:sz w:val="22"/>
                <w:szCs w:val="22"/>
              </w:rPr>
              <w:t>CBL Universālais IP</w:t>
            </w:r>
          </w:p>
        </w:tc>
        <w:tc>
          <w:tcPr>
            <w:tcW w:w="1417" w:type="dxa"/>
            <w:shd w:val="clear" w:color="auto" w:fill="auto"/>
            <w:vAlign w:val="center"/>
          </w:tcPr>
          <w:p w14:paraId="20D73B28" w14:textId="5E1E752E" w:rsidR="003F6A25" w:rsidRPr="003F6A25" w:rsidRDefault="003F6A25" w:rsidP="00C4768B">
            <w:pPr>
              <w:jc w:val="right"/>
              <w:rPr>
                <w:color w:val="000000" w:themeColor="text1"/>
                <w:sz w:val="22"/>
                <w:szCs w:val="22"/>
                <w:highlight w:val="cyan"/>
              </w:rPr>
            </w:pPr>
            <w:r w:rsidRPr="003F6A25">
              <w:rPr>
                <w:sz w:val="22"/>
                <w:szCs w:val="22"/>
              </w:rPr>
              <w:t>87 721 798</w:t>
            </w:r>
          </w:p>
        </w:tc>
        <w:tc>
          <w:tcPr>
            <w:tcW w:w="1417" w:type="dxa"/>
            <w:shd w:val="clear" w:color="auto" w:fill="auto"/>
            <w:vAlign w:val="center"/>
          </w:tcPr>
          <w:p w14:paraId="7C053A68" w14:textId="0C45BBFA" w:rsidR="003F6A25" w:rsidRPr="003F6A25" w:rsidRDefault="003F6A25" w:rsidP="00C4768B">
            <w:pPr>
              <w:jc w:val="right"/>
              <w:rPr>
                <w:color w:val="000000" w:themeColor="text1"/>
                <w:sz w:val="22"/>
                <w:szCs w:val="22"/>
                <w:highlight w:val="cyan"/>
              </w:rPr>
            </w:pPr>
            <w:r w:rsidRPr="003F6A25">
              <w:rPr>
                <w:sz w:val="22"/>
                <w:szCs w:val="22"/>
              </w:rPr>
              <w:t>89 058 639</w:t>
            </w:r>
          </w:p>
        </w:tc>
        <w:tc>
          <w:tcPr>
            <w:tcW w:w="1418" w:type="dxa"/>
            <w:shd w:val="clear" w:color="auto" w:fill="auto"/>
            <w:vAlign w:val="center"/>
          </w:tcPr>
          <w:p w14:paraId="6F9E8F8E" w14:textId="1192E7D4" w:rsidR="003F6A25" w:rsidRPr="003F6A25" w:rsidRDefault="003F6A25" w:rsidP="00C4768B">
            <w:pPr>
              <w:jc w:val="right"/>
              <w:rPr>
                <w:color w:val="000000" w:themeColor="text1"/>
                <w:sz w:val="22"/>
                <w:szCs w:val="22"/>
                <w:highlight w:val="cyan"/>
              </w:rPr>
            </w:pPr>
            <w:r w:rsidRPr="003F6A25">
              <w:rPr>
                <w:sz w:val="22"/>
                <w:szCs w:val="22"/>
              </w:rPr>
              <w:t>2,2841441</w:t>
            </w:r>
          </w:p>
        </w:tc>
        <w:tc>
          <w:tcPr>
            <w:tcW w:w="1418" w:type="dxa"/>
            <w:shd w:val="clear" w:color="auto" w:fill="auto"/>
            <w:vAlign w:val="center"/>
          </w:tcPr>
          <w:p w14:paraId="30F62A75" w14:textId="2DAC0DF0" w:rsidR="003F6A25" w:rsidRPr="003F6A25" w:rsidRDefault="003F6A25" w:rsidP="00C4768B">
            <w:pPr>
              <w:jc w:val="right"/>
              <w:rPr>
                <w:color w:val="000000" w:themeColor="text1"/>
                <w:sz w:val="22"/>
                <w:szCs w:val="22"/>
                <w:highlight w:val="cyan"/>
              </w:rPr>
            </w:pPr>
            <w:r w:rsidRPr="003F6A25">
              <w:rPr>
                <w:sz w:val="22"/>
                <w:szCs w:val="22"/>
              </w:rPr>
              <w:t>2,4542036</w:t>
            </w:r>
          </w:p>
        </w:tc>
        <w:tc>
          <w:tcPr>
            <w:tcW w:w="993" w:type="dxa"/>
            <w:shd w:val="clear" w:color="auto" w:fill="auto"/>
            <w:vAlign w:val="center"/>
          </w:tcPr>
          <w:p w14:paraId="6EC78552" w14:textId="4EDB2796" w:rsidR="003F6A25" w:rsidRPr="003F6A25" w:rsidRDefault="003F6A25" w:rsidP="00C4768B">
            <w:pPr>
              <w:jc w:val="right"/>
              <w:rPr>
                <w:color w:val="000000" w:themeColor="text1"/>
                <w:sz w:val="22"/>
                <w:szCs w:val="22"/>
                <w:highlight w:val="cyan"/>
              </w:rPr>
            </w:pPr>
            <w:r w:rsidRPr="003F6A25">
              <w:rPr>
                <w:sz w:val="22"/>
                <w:szCs w:val="22"/>
              </w:rPr>
              <w:t>7,45%</w:t>
            </w:r>
          </w:p>
        </w:tc>
      </w:tr>
      <w:tr w:rsidR="003F6A25" w:rsidRPr="003F6A25" w14:paraId="3695E721" w14:textId="77777777" w:rsidTr="00404038">
        <w:tc>
          <w:tcPr>
            <w:tcW w:w="2943" w:type="dxa"/>
            <w:shd w:val="clear" w:color="auto" w:fill="auto"/>
            <w:vAlign w:val="center"/>
          </w:tcPr>
          <w:p w14:paraId="34B24F3C" w14:textId="04E78A2F" w:rsidR="003F6A25" w:rsidRPr="003F6A25" w:rsidRDefault="003F6A25" w:rsidP="00404038">
            <w:pPr>
              <w:rPr>
                <w:color w:val="000000" w:themeColor="text1"/>
                <w:sz w:val="22"/>
                <w:szCs w:val="22"/>
                <w:highlight w:val="cyan"/>
              </w:rPr>
            </w:pPr>
            <w:r w:rsidRPr="003F6A25">
              <w:rPr>
                <w:sz w:val="22"/>
                <w:szCs w:val="22"/>
              </w:rPr>
              <w:t>CBL Aktīvais IP</w:t>
            </w:r>
          </w:p>
        </w:tc>
        <w:tc>
          <w:tcPr>
            <w:tcW w:w="1417" w:type="dxa"/>
            <w:shd w:val="clear" w:color="auto" w:fill="auto"/>
            <w:vAlign w:val="center"/>
          </w:tcPr>
          <w:p w14:paraId="235777A6" w14:textId="1F68FBD2" w:rsidR="003F6A25" w:rsidRPr="003F6A25" w:rsidRDefault="003F6A25" w:rsidP="00C4768B">
            <w:pPr>
              <w:jc w:val="right"/>
              <w:rPr>
                <w:color w:val="000000" w:themeColor="text1"/>
                <w:sz w:val="22"/>
                <w:szCs w:val="22"/>
                <w:highlight w:val="cyan"/>
              </w:rPr>
            </w:pPr>
            <w:r w:rsidRPr="003F6A25">
              <w:rPr>
                <w:sz w:val="22"/>
                <w:szCs w:val="22"/>
              </w:rPr>
              <w:t>164 950 295</w:t>
            </w:r>
          </w:p>
        </w:tc>
        <w:tc>
          <w:tcPr>
            <w:tcW w:w="1417" w:type="dxa"/>
            <w:shd w:val="clear" w:color="auto" w:fill="auto"/>
            <w:vAlign w:val="center"/>
          </w:tcPr>
          <w:p w14:paraId="6D95F118" w14:textId="7AA1285C" w:rsidR="003F6A25" w:rsidRPr="003F6A25" w:rsidRDefault="003F6A25" w:rsidP="00C4768B">
            <w:pPr>
              <w:jc w:val="right"/>
              <w:rPr>
                <w:color w:val="000000" w:themeColor="text1"/>
                <w:sz w:val="22"/>
                <w:szCs w:val="22"/>
                <w:highlight w:val="cyan"/>
              </w:rPr>
            </w:pPr>
            <w:r w:rsidRPr="003F6A25">
              <w:rPr>
                <w:sz w:val="22"/>
                <w:szCs w:val="22"/>
              </w:rPr>
              <w:t>168 397 382</w:t>
            </w:r>
          </w:p>
        </w:tc>
        <w:tc>
          <w:tcPr>
            <w:tcW w:w="1418" w:type="dxa"/>
            <w:shd w:val="clear" w:color="auto" w:fill="auto"/>
            <w:vAlign w:val="center"/>
          </w:tcPr>
          <w:p w14:paraId="2C4F2519" w14:textId="08955B26" w:rsidR="003F6A25" w:rsidRPr="003F6A25" w:rsidRDefault="003F6A25" w:rsidP="00C4768B">
            <w:pPr>
              <w:jc w:val="right"/>
              <w:rPr>
                <w:color w:val="000000" w:themeColor="text1"/>
                <w:sz w:val="22"/>
                <w:szCs w:val="22"/>
                <w:highlight w:val="cyan"/>
              </w:rPr>
            </w:pPr>
            <w:r w:rsidRPr="003F6A25">
              <w:rPr>
                <w:sz w:val="22"/>
                <w:szCs w:val="22"/>
              </w:rPr>
              <w:t>2,7666947</w:t>
            </w:r>
          </w:p>
        </w:tc>
        <w:tc>
          <w:tcPr>
            <w:tcW w:w="1418" w:type="dxa"/>
            <w:shd w:val="clear" w:color="auto" w:fill="auto"/>
            <w:vAlign w:val="center"/>
          </w:tcPr>
          <w:p w14:paraId="734F01D3" w14:textId="133D5410" w:rsidR="003F6A25" w:rsidRPr="003F6A25" w:rsidRDefault="003F6A25" w:rsidP="00C4768B">
            <w:pPr>
              <w:jc w:val="right"/>
              <w:rPr>
                <w:color w:val="000000" w:themeColor="text1"/>
                <w:sz w:val="22"/>
                <w:szCs w:val="22"/>
                <w:highlight w:val="cyan"/>
              </w:rPr>
            </w:pPr>
            <w:r w:rsidRPr="003F6A25">
              <w:rPr>
                <w:sz w:val="22"/>
                <w:szCs w:val="22"/>
              </w:rPr>
              <w:t>3,0914030</w:t>
            </w:r>
          </w:p>
        </w:tc>
        <w:tc>
          <w:tcPr>
            <w:tcW w:w="993" w:type="dxa"/>
            <w:shd w:val="clear" w:color="auto" w:fill="auto"/>
            <w:vAlign w:val="center"/>
          </w:tcPr>
          <w:p w14:paraId="39060260" w14:textId="3CAE4375" w:rsidR="003F6A25" w:rsidRPr="003F6A25" w:rsidRDefault="003F6A25" w:rsidP="00C4768B">
            <w:pPr>
              <w:jc w:val="right"/>
              <w:rPr>
                <w:color w:val="000000" w:themeColor="text1"/>
                <w:sz w:val="22"/>
                <w:szCs w:val="22"/>
                <w:highlight w:val="cyan"/>
              </w:rPr>
            </w:pPr>
            <w:r w:rsidRPr="003F6A25">
              <w:rPr>
                <w:sz w:val="22"/>
                <w:szCs w:val="22"/>
              </w:rPr>
              <w:t>11,74%</w:t>
            </w:r>
          </w:p>
        </w:tc>
      </w:tr>
      <w:tr w:rsidR="003F6A25" w:rsidRPr="003F6A25" w14:paraId="4A367359" w14:textId="77777777" w:rsidTr="00404038">
        <w:tc>
          <w:tcPr>
            <w:tcW w:w="2943" w:type="dxa"/>
            <w:shd w:val="clear" w:color="auto" w:fill="auto"/>
            <w:vAlign w:val="center"/>
          </w:tcPr>
          <w:p w14:paraId="2FD0B70E" w14:textId="42944426" w:rsidR="003F6A25" w:rsidRPr="003F6A25" w:rsidRDefault="003F6A25" w:rsidP="00404038">
            <w:pPr>
              <w:rPr>
                <w:color w:val="000000" w:themeColor="text1"/>
                <w:sz w:val="22"/>
                <w:szCs w:val="22"/>
                <w:highlight w:val="cyan"/>
              </w:rPr>
            </w:pPr>
            <w:r w:rsidRPr="003F6A25">
              <w:rPr>
                <w:sz w:val="22"/>
                <w:szCs w:val="22"/>
              </w:rPr>
              <w:t xml:space="preserve">CBL dzīves cikla plāns </w:t>
            </w:r>
            <w:proofErr w:type="spellStart"/>
            <w:r w:rsidRPr="003F6A25">
              <w:rPr>
                <w:sz w:val="22"/>
                <w:szCs w:val="22"/>
              </w:rPr>
              <w:t>Millennials</w:t>
            </w:r>
            <w:proofErr w:type="spellEnd"/>
          </w:p>
        </w:tc>
        <w:tc>
          <w:tcPr>
            <w:tcW w:w="1417" w:type="dxa"/>
            <w:shd w:val="clear" w:color="auto" w:fill="auto"/>
            <w:vAlign w:val="center"/>
          </w:tcPr>
          <w:p w14:paraId="4EADDB00" w14:textId="27FC6751" w:rsidR="003F6A25" w:rsidRPr="003F6A25" w:rsidRDefault="003F6A25" w:rsidP="00C4768B">
            <w:pPr>
              <w:jc w:val="right"/>
              <w:rPr>
                <w:color w:val="000000" w:themeColor="text1"/>
                <w:sz w:val="22"/>
                <w:szCs w:val="22"/>
                <w:highlight w:val="cyan"/>
              </w:rPr>
            </w:pPr>
            <w:r w:rsidRPr="003F6A25">
              <w:rPr>
                <w:sz w:val="22"/>
                <w:szCs w:val="22"/>
              </w:rPr>
              <w:t>31 212 660</w:t>
            </w:r>
          </w:p>
        </w:tc>
        <w:tc>
          <w:tcPr>
            <w:tcW w:w="1417" w:type="dxa"/>
            <w:shd w:val="clear" w:color="auto" w:fill="auto"/>
            <w:vAlign w:val="center"/>
          </w:tcPr>
          <w:p w14:paraId="7EB75E58" w14:textId="3C198B18" w:rsidR="003F6A25" w:rsidRPr="003F6A25" w:rsidRDefault="003F6A25" w:rsidP="00C4768B">
            <w:pPr>
              <w:jc w:val="right"/>
              <w:rPr>
                <w:color w:val="000000" w:themeColor="text1"/>
                <w:sz w:val="22"/>
                <w:szCs w:val="22"/>
                <w:highlight w:val="cyan"/>
              </w:rPr>
            </w:pPr>
            <w:r w:rsidRPr="003F6A25">
              <w:rPr>
                <w:sz w:val="22"/>
                <w:szCs w:val="22"/>
              </w:rPr>
              <w:t>34 497 823</w:t>
            </w:r>
          </w:p>
        </w:tc>
        <w:tc>
          <w:tcPr>
            <w:tcW w:w="1418" w:type="dxa"/>
            <w:shd w:val="clear" w:color="auto" w:fill="auto"/>
            <w:vAlign w:val="center"/>
          </w:tcPr>
          <w:p w14:paraId="5BAB63E2" w14:textId="22A921A1" w:rsidR="003F6A25" w:rsidRPr="003F6A25" w:rsidRDefault="003F6A25" w:rsidP="00C4768B">
            <w:pPr>
              <w:jc w:val="right"/>
              <w:rPr>
                <w:color w:val="000000" w:themeColor="text1"/>
                <w:sz w:val="22"/>
                <w:szCs w:val="22"/>
                <w:highlight w:val="cyan"/>
              </w:rPr>
            </w:pPr>
            <w:r w:rsidRPr="003F6A25">
              <w:rPr>
                <w:sz w:val="22"/>
                <w:szCs w:val="22"/>
              </w:rPr>
              <w:t>0,9947186</w:t>
            </w:r>
          </w:p>
        </w:tc>
        <w:tc>
          <w:tcPr>
            <w:tcW w:w="1418" w:type="dxa"/>
            <w:shd w:val="clear" w:color="auto" w:fill="auto"/>
            <w:vAlign w:val="center"/>
          </w:tcPr>
          <w:p w14:paraId="5923B023" w14:textId="26FA4CA1" w:rsidR="003F6A25" w:rsidRPr="003F6A25" w:rsidRDefault="003F6A25" w:rsidP="00C4768B">
            <w:pPr>
              <w:jc w:val="right"/>
              <w:rPr>
                <w:color w:val="000000" w:themeColor="text1"/>
                <w:sz w:val="22"/>
                <w:szCs w:val="22"/>
                <w:highlight w:val="cyan"/>
              </w:rPr>
            </w:pPr>
            <w:r w:rsidRPr="003F6A25">
              <w:rPr>
                <w:sz w:val="22"/>
                <w:szCs w:val="22"/>
              </w:rPr>
              <w:t>1,1097059</w:t>
            </w:r>
          </w:p>
        </w:tc>
        <w:tc>
          <w:tcPr>
            <w:tcW w:w="993" w:type="dxa"/>
            <w:shd w:val="clear" w:color="auto" w:fill="auto"/>
            <w:vAlign w:val="center"/>
          </w:tcPr>
          <w:p w14:paraId="49292327" w14:textId="0C4BD171" w:rsidR="003F6A25" w:rsidRPr="003F6A25" w:rsidRDefault="003F6A25" w:rsidP="00C4768B">
            <w:pPr>
              <w:jc w:val="right"/>
              <w:rPr>
                <w:color w:val="000000" w:themeColor="text1"/>
                <w:sz w:val="22"/>
                <w:szCs w:val="22"/>
                <w:highlight w:val="cyan"/>
              </w:rPr>
            </w:pPr>
            <w:r w:rsidRPr="003F6A25">
              <w:rPr>
                <w:sz w:val="22"/>
                <w:szCs w:val="22"/>
              </w:rPr>
              <w:t>11,56%</w:t>
            </w:r>
          </w:p>
        </w:tc>
      </w:tr>
      <w:tr w:rsidR="003F6A25" w:rsidRPr="003F6A25" w14:paraId="64A53EA7" w14:textId="77777777" w:rsidTr="00404038">
        <w:tc>
          <w:tcPr>
            <w:tcW w:w="2943" w:type="dxa"/>
            <w:shd w:val="clear" w:color="auto" w:fill="auto"/>
            <w:vAlign w:val="center"/>
          </w:tcPr>
          <w:p w14:paraId="25F3F18E" w14:textId="6CB36978" w:rsidR="003F6A25" w:rsidRPr="003F6A25" w:rsidRDefault="003F6A25" w:rsidP="00404038">
            <w:pPr>
              <w:rPr>
                <w:color w:val="000000" w:themeColor="text1"/>
                <w:sz w:val="22"/>
                <w:szCs w:val="22"/>
                <w:highlight w:val="cyan"/>
              </w:rPr>
            </w:pPr>
            <w:r w:rsidRPr="003F6A25">
              <w:rPr>
                <w:sz w:val="22"/>
                <w:szCs w:val="22"/>
              </w:rPr>
              <w:t>CBL Ilgtspējīgu iespēju IP</w:t>
            </w:r>
          </w:p>
        </w:tc>
        <w:tc>
          <w:tcPr>
            <w:tcW w:w="1417" w:type="dxa"/>
            <w:shd w:val="clear" w:color="auto" w:fill="auto"/>
            <w:vAlign w:val="center"/>
          </w:tcPr>
          <w:p w14:paraId="3710149F" w14:textId="30426430" w:rsidR="003F6A25" w:rsidRPr="003F6A25" w:rsidRDefault="003F6A25" w:rsidP="00C4768B">
            <w:pPr>
              <w:jc w:val="right"/>
              <w:rPr>
                <w:color w:val="000000" w:themeColor="text1"/>
                <w:sz w:val="22"/>
                <w:szCs w:val="22"/>
                <w:highlight w:val="cyan"/>
              </w:rPr>
            </w:pPr>
            <w:r w:rsidRPr="003F6A25">
              <w:rPr>
                <w:sz w:val="22"/>
                <w:szCs w:val="22"/>
              </w:rPr>
              <w:t>10 262 583</w:t>
            </w:r>
          </w:p>
        </w:tc>
        <w:tc>
          <w:tcPr>
            <w:tcW w:w="1417" w:type="dxa"/>
            <w:shd w:val="clear" w:color="auto" w:fill="auto"/>
            <w:vAlign w:val="center"/>
          </w:tcPr>
          <w:p w14:paraId="7EF3F040" w14:textId="6F1B56C8" w:rsidR="003F6A25" w:rsidRPr="003F6A25" w:rsidRDefault="003F6A25" w:rsidP="00C4768B">
            <w:pPr>
              <w:jc w:val="right"/>
              <w:rPr>
                <w:color w:val="000000" w:themeColor="text1"/>
                <w:sz w:val="22"/>
                <w:szCs w:val="22"/>
                <w:highlight w:val="cyan"/>
              </w:rPr>
            </w:pPr>
            <w:r w:rsidRPr="003F6A25">
              <w:rPr>
                <w:sz w:val="22"/>
                <w:szCs w:val="22"/>
              </w:rPr>
              <w:t>12 642 902</w:t>
            </w:r>
          </w:p>
        </w:tc>
        <w:tc>
          <w:tcPr>
            <w:tcW w:w="1418" w:type="dxa"/>
            <w:shd w:val="clear" w:color="auto" w:fill="auto"/>
            <w:vAlign w:val="center"/>
          </w:tcPr>
          <w:p w14:paraId="6F54B4F1" w14:textId="6D388291" w:rsidR="003F6A25" w:rsidRPr="003F6A25" w:rsidRDefault="003F6A25" w:rsidP="00C4768B">
            <w:pPr>
              <w:jc w:val="right"/>
              <w:rPr>
                <w:color w:val="000000" w:themeColor="text1"/>
                <w:sz w:val="22"/>
                <w:szCs w:val="22"/>
                <w:highlight w:val="cyan"/>
              </w:rPr>
            </w:pPr>
            <w:r w:rsidRPr="003F6A25">
              <w:rPr>
                <w:sz w:val="22"/>
                <w:szCs w:val="22"/>
              </w:rPr>
              <w:t>1,0383854</w:t>
            </w:r>
          </w:p>
        </w:tc>
        <w:tc>
          <w:tcPr>
            <w:tcW w:w="1418" w:type="dxa"/>
            <w:shd w:val="clear" w:color="auto" w:fill="auto"/>
            <w:vAlign w:val="center"/>
          </w:tcPr>
          <w:p w14:paraId="1FAE7EC2" w14:textId="12F46DC4" w:rsidR="003F6A25" w:rsidRPr="003F6A25" w:rsidRDefault="003F6A25" w:rsidP="00C4768B">
            <w:pPr>
              <w:jc w:val="right"/>
              <w:rPr>
                <w:color w:val="000000" w:themeColor="text1"/>
                <w:sz w:val="22"/>
                <w:szCs w:val="22"/>
                <w:highlight w:val="cyan"/>
              </w:rPr>
            </w:pPr>
            <w:r w:rsidRPr="003F6A25">
              <w:rPr>
                <w:sz w:val="22"/>
                <w:szCs w:val="22"/>
              </w:rPr>
              <w:t>1,2149622</w:t>
            </w:r>
          </w:p>
        </w:tc>
        <w:tc>
          <w:tcPr>
            <w:tcW w:w="993" w:type="dxa"/>
            <w:shd w:val="clear" w:color="auto" w:fill="auto"/>
            <w:vAlign w:val="center"/>
          </w:tcPr>
          <w:p w14:paraId="0441A009" w14:textId="62109D49" w:rsidR="003F6A25" w:rsidRPr="003F6A25" w:rsidRDefault="003F6A25" w:rsidP="00C4768B">
            <w:pPr>
              <w:jc w:val="right"/>
              <w:rPr>
                <w:color w:val="000000" w:themeColor="text1"/>
                <w:sz w:val="22"/>
                <w:szCs w:val="22"/>
                <w:highlight w:val="cyan"/>
              </w:rPr>
            </w:pPr>
            <w:r w:rsidRPr="003F6A25">
              <w:rPr>
                <w:sz w:val="22"/>
                <w:szCs w:val="22"/>
              </w:rPr>
              <w:t>17,00%</w:t>
            </w:r>
          </w:p>
        </w:tc>
      </w:tr>
      <w:tr w:rsidR="003F6A25" w:rsidRPr="003F6A25" w14:paraId="05CE9A3B" w14:textId="77777777" w:rsidTr="00404038">
        <w:tc>
          <w:tcPr>
            <w:tcW w:w="2943" w:type="dxa"/>
            <w:shd w:val="clear" w:color="auto" w:fill="auto"/>
            <w:vAlign w:val="center"/>
          </w:tcPr>
          <w:p w14:paraId="32616E27" w14:textId="639D8056" w:rsidR="003F6A25" w:rsidRPr="003F6A25" w:rsidRDefault="003F6A25" w:rsidP="00404038">
            <w:pPr>
              <w:rPr>
                <w:color w:val="000000" w:themeColor="text1"/>
                <w:sz w:val="22"/>
                <w:szCs w:val="22"/>
                <w:highlight w:val="cyan"/>
              </w:rPr>
            </w:pPr>
            <w:r w:rsidRPr="003F6A25">
              <w:rPr>
                <w:sz w:val="22"/>
                <w:szCs w:val="22"/>
              </w:rPr>
              <w:t>CBL Indeksu plāns</w:t>
            </w:r>
          </w:p>
        </w:tc>
        <w:tc>
          <w:tcPr>
            <w:tcW w:w="1417" w:type="dxa"/>
            <w:shd w:val="clear" w:color="auto" w:fill="auto"/>
            <w:vAlign w:val="center"/>
          </w:tcPr>
          <w:p w14:paraId="420833CB" w14:textId="49190152" w:rsidR="003F6A25" w:rsidRPr="003F6A25" w:rsidRDefault="003F6A25" w:rsidP="00C4768B">
            <w:pPr>
              <w:jc w:val="right"/>
              <w:rPr>
                <w:color w:val="000000" w:themeColor="text1"/>
                <w:sz w:val="22"/>
                <w:szCs w:val="22"/>
                <w:highlight w:val="cyan"/>
              </w:rPr>
            </w:pPr>
            <w:r w:rsidRPr="003F6A25">
              <w:rPr>
                <w:sz w:val="22"/>
                <w:szCs w:val="22"/>
              </w:rPr>
              <w:t>9 574 157</w:t>
            </w:r>
          </w:p>
        </w:tc>
        <w:tc>
          <w:tcPr>
            <w:tcW w:w="1417" w:type="dxa"/>
            <w:shd w:val="clear" w:color="auto" w:fill="auto"/>
            <w:vAlign w:val="center"/>
          </w:tcPr>
          <w:p w14:paraId="4FB7C0D2" w14:textId="45F767C2" w:rsidR="003F6A25" w:rsidRPr="003F6A25" w:rsidRDefault="003F6A25" w:rsidP="00C4768B">
            <w:pPr>
              <w:jc w:val="right"/>
              <w:rPr>
                <w:color w:val="000000" w:themeColor="text1"/>
                <w:sz w:val="22"/>
                <w:szCs w:val="22"/>
                <w:highlight w:val="cyan"/>
              </w:rPr>
            </w:pPr>
            <w:r w:rsidRPr="003F6A25">
              <w:rPr>
                <w:sz w:val="22"/>
                <w:szCs w:val="22"/>
              </w:rPr>
              <w:t>21 140 428</w:t>
            </w:r>
          </w:p>
        </w:tc>
        <w:tc>
          <w:tcPr>
            <w:tcW w:w="1418" w:type="dxa"/>
            <w:shd w:val="clear" w:color="auto" w:fill="auto"/>
            <w:vAlign w:val="center"/>
          </w:tcPr>
          <w:p w14:paraId="576D1C78" w14:textId="213C34E3" w:rsidR="003F6A25" w:rsidRPr="003F6A25" w:rsidRDefault="003F6A25" w:rsidP="00C4768B">
            <w:pPr>
              <w:jc w:val="right"/>
              <w:rPr>
                <w:color w:val="000000" w:themeColor="text1"/>
                <w:sz w:val="22"/>
                <w:szCs w:val="22"/>
                <w:highlight w:val="cyan"/>
              </w:rPr>
            </w:pPr>
            <w:r w:rsidRPr="003F6A25">
              <w:rPr>
                <w:sz w:val="22"/>
                <w:szCs w:val="22"/>
              </w:rPr>
              <w:t>0,8915465</w:t>
            </w:r>
          </w:p>
        </w:tc>
        <w:tc>
          <w:tcPr>
            <w:tcW w:w="1418" w:type="dxa"/>
            <w:shd w:val="clear" w:color="auto" w:fill="auto"/>
            <w:vAlign w:val="center"/>
          </w:tcPr>
          <w:p w14:paraId="0FE9FBD1" w14:textId="40C5A0AE" w:rsidR="003F6A25" w:rsidRPr="003F6A25" w:rsidRDefault="003F6A25" w:rsidP="00C4768B">
            <w:pPr>
              <w:jc w:val="right"/>
              <w:rPr>
                <w:color w:val="000000" w:themeColor="text1"/>
                <w:sz w:val="22"/>
                <w:szCs w:val="22"/>
                <w:highlight w:val="cyan"/>
              </w:rPr>
            </w:pPr>
            <w:r w:rsidRPr="003F6A25">
              <w:rPr>
                <w:sz w:val="22"/>
                <w:szCs w:val="22"/>
              </w:rPr>
              <w:t>1,0950678</w:t>
            </w:r>
          </w:p>
        </w:tc>
        <w:tc>
          <w:tcPr>
            <w:tcW w:w="993" w:type="dxa"/>
            <w:shd w:val="clear" w:color="auto" w:fill="auto"/>
            <w:vAlign w:val="center"/>
          </w:tcPr>
          <w:p w14:paraId="1E6E3AB3" w14:textId="61D69B74" w:rsidR="003F6A25" w:rsidRPr="003F6A25" w:rsidRDefault="003F6A25" w:rsidP="00C4768B">
            <w:pPr>
              <w:jc w:val="right"/>
              <w:rPr>
                <w:color w:val="000000" w:themeColor="text1"/>
                <w:sz w:val="22"/>
                <w:szCs w:val="22"/>
                <w:highlight w:val="cyan"/>
              </w:rPr>
            </w:pPr>
            <w:r w:rsidRPr="003F6A25">
              <w:rPr>
                <w:sz w:val="22"/>
                <w:szCs w:val="22"/>
              </w:rPr>
              <w:t>22,83%</w:t>
            </w:r>
          </w:p>
        </w:tc>
      </w:tr>
      <w:tr w:rsidR="006243AD" w:rsidRPr="00491A78" w14:paraId="1F57B0A9" w14:textId="77777777" w:rsidTr="00404038">
        <w:tc>
          <w:tcPr>
            <w:tcW w:w="2943" w:type="dxa"/>
            <w:shd w:val="clear" w:color="auto" w:fill="B8CCE4"/>
            <w:vAlign w:val="center"/>
          </w:tcPr>
          <w:p w14:paraId="1911C4E5" w14:textId="77777777" w:rsidR="006243AD" w:rsidRPr="00491A78" w:rsidRDefault="006243AD" w:rsidP="00404038">
            <w:pPr>
              <w:rPr>
                <w:color w:val="000000" w:themeColor="text1"/>
                <w:sz w:val="16"/>
                <w:szCs w:val="16"/>
              </w:rPr>
            </w:pPr>
          </w:p>
        </w:tc>
        <w:tc>
          <w:tcPr>
            <w:tcW w:w="1417" w:type="dxa"/>
            <w:shd w:val="clear" w:color="auto" w:fill="B8CCE4"/>
            <w:vAlign w:val="center"/>
          </w:tcPr>
          <w:p w14:paraId="02341EDC"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7" w:type="dxa"/>
            <w:shd w:val="clear" w:color="auto" w:fill="B8CCE4"/>
            <w:vAlign w:val="center"/>
          </w:tcPr>
          <w:p w14:paraId="24909DD6" w14:textId="77777777" w:rsidR="006243AD" w:rsidRPr="00491A78" w:rsidRDefault="006243AD" w:rsidP="00C4768B">
            <w:pPr>
              <w:jc w:val="right"/>
              <w:rPr>
                <w:color w:val="000000" w:themeColor="text1"/>
                <w:sz w:val="16"/>
                <w:szCs w:val="16"/>
              </w:rPr>
            </w:pPr>
          </w:p>
        </w:tc>
        <w:tc>
          <w:tcPr>
            <w:tcW w:w="1418" w:type="dxa"/>
            <w:shd w:val="clear" w:color="auto" w:fill="B8CCE4"/>
            <w:vAlign w:val="center"/>
          </w:tcPr>
          <w:p w14:paraId="5B03F242" w14:textId="77777777" w:rsidR="006243AD" w:rsidRPr="00491A78" w:rsidRDefault="006243AD" w:rsidP="00C4768B">
            <w:pPr>
              <w:jc w:val="right"/>
              <w:rPr>
                <w:color w:val="000000" w:themeColor="text1"/>
                <w:sz w:val="16"/>
                <w:szCs w:val="16"/>
              </w:rPr>
            </w:pPr>
            <w:r w:rsidRPr="00491A78">
              <w:rPr>
                <w:color w:val="000000" w:themeColor="text1"/>
                <w:sz w:val="16"/>
                <w:szCs w:val="16"/>
              </w:rPr>
              <w:t> </w:t>
            </w:r>
          </w:p>
        </w:tc>
        <w:tc>
          <w:tcPr>
            <w:tcW w:w="1418" w:type="dxa"/>
            <w:shd w:val="clear" w:color="auto" w:fill="B8CCE4"/>
            <w:vAlign w:val="center"/>
          </w:tcPr>
          <w:p w14:paraId="4171C4D0" w14:textId="77777777" w:rsidR="006243AD" w:rsidRPr="00491A78" w:rsidRDefault="006243AD" w:rsidP="00C4768B">
            <w:pPr>
              <w:jc w:val="right"/>
              <w:rPr>
                <w:color w:val="000000" w:themeColor="text1"/>
                <w:sz w:val="16"/>
                <w:szCs w:val="16"/>
              </w:rPr>
            </w:pPr>
          </w:p>
        </w:tc>
        <w:tc>
          <w:tcPr>
            <w:tcW w:w="993" w:type="dxa"/>
            <w:shd w:val="clear" w:color="auto" w:fill="B8CCE4"/>
            <w:vAlign w:val="center"/>
          </w:tcPr>
          <w:p w14:paraId="44983C8C" w14:textId="77777777" w:rsidR="006243AD" w:rsidRPr="00491A78" w:rsidRDefault="006243AD" w:rsidP="00C4768B">
            <w:pPr>
              <w:jc w:val="right"/>
              <w:rPr>
                <w:color w:val="000000" w:themeColor="text1"/>
                <w:sz w:val="16"/>
                <w:szCs w:val="16"/>
              </w:rPr>
            </w:pPr>
          </w:p>
        </w:tc>
      </w:tr>
      <w:tr w:rsidR="004E6A16" w:rsidRPr="004E6A16" w14:paraId="5A72A66B" w14:textId="77777777" w:rsidTr="00404038">
        <w:tc>
          <w:tcPr>
            <w:tcW w:w="2943" w:type="dxa"/>
            <w:vAlign w:val="center"/>
          </w:tcPr>
          <w:p w14:paraId="02210928" w14:textId="2D75BC20" w:rsidR="004E6A16" w:rsidRPr="004E6A16" w:rsidRDefault="004E6A16" w:rsidP="00404038">
            <w:pPr>
              <w:rPr>
                <w:color w:val="000000" w:themeColor="text1"/>
                <w:sz w:val="22"/>
                <w:szCs w:val="22"/>
                <w:highlight w:val="cyan"/>
              </w:rPr>
            </w:pPr>
            <w:r w:rsidRPr="004E6A16">
              <w:rPr>
                <w:sz w:val="22"/>
                <w:szCs w:val="22"/>
              </w:rPr>
              <w:t>INVL Konservatīvais 58+</w:t>
            </w:r>
          </w:p>
        </w:tc>
        <w:tc>
          <w:tcPr>
            <w:tcW w:w="1417" w:type="dxa"/>
            <w:vAlign w:val="center"/>
          </w:tcPr>
          <w:p w14:paraId="7E76F249" w14:textId="6BE40635" w:rsidR="004E6A16" w:rsidRPr="004E6A16" w:rsidRDefault="004E6A16" w:rsidP="00C4768B">
            <w:pPr>
              <w:jc w:val="right"/>
              <w:rPr>
                <w:color w:val="000000" w:themeColor="text1"/>
                <w:sz w:val="22"/>
                <w:szCs w:val="22"/>
                <w:highlight w:val="cyan"/>
              </w:rPr>
            </w:pPr>
            <w:r w:rsidRPr="004E6A16">
              <w:rPr>
                <w:sz w:val="22"/>
                <w:szCs w:val="22"/>
              </w:rPr>
              <w:t>27 328 698</w:t>
            </w:r>
          </w:p>
        </w:tc>
        <w:tc>
          <w:tcPr>
            <w:tcW w:w="1417" w:type="dxa"/>
            <w:vAlign w:val="center"/>
          </w:tcPr>
          <w:p w14:paraId="3439CE6F" w14:textId="14AC0C0D" w:rsidR="004E6A16" w:rsidRPr="004E6A16" w:rsidRDefault="004E6A16" w:rsidP="00C4768B">
            <w:pPr>
              <w:jc w:val="right"/>
              <w:rPr>
                <w:color w:val="000000" w:themeColor="text1"/>
                <w:sz w:val="22"/>
                <w:szCs w:val="22"/>
                <w:highlight w:val="cyan"/>
              </w:rPr>
            </w:pPr>
            <w:r w:rsidRPr="004E6A16">
              <w:rPr>
                <w:sz w:val="22"/>
                <w:szCs w:val="22"/>
              </w:rPr>
              <w:t>28 472 867</w:t>
            </w:r>
          </w:p>
        </w:tc>
        <w:tc>
          <w:tcPr>
            <w:tcW w:w="1418" w:type="dxa"/>
            <w:vAlign w:val="center"/>
          </w:tcPr>
          <w:p w14:paraId="28B1522A" w14:textId="51F33991" w:rsidR="004E6A16" w:rsidRPr="004E6A16" w:rsidRDefault="004E6A16" w:rsidP="00C4768B">
            <w:pPr>
              <w:jc w:val="right"/>
              <w:rPr>
                <w:color w:val="000000" w:themeColor="text1"/>
                <w:sz w:val="22"/>
                <w:szCs w:val="22"/>
                <w:highlight w:val="cyan"/>
              </w:rPr>
            </w:pPr>
            <w:r w:rsidRPr="004E6A16">
              <w:rPr>
                <w:sz w:val="22"/>
                <w:szCs w:val="22"/>
              </w:rPr>
              <w:t>2,3966098</w:t>
            </w:r>
          </w:p>
        </w:tc>
        <w:tc>
          <w:tcPr>
            <w:tcW w:w="1418" w:type="dxa"/>
            <w:vAlign w:val="center"/>
          </w:tcPr>
          <w:p w14:paraId="35A9E6EE" w14:textId="09CBF216" w:rsidR="004E6A16" w:rsidRPr="004E6A16" w:rsidRDefault="004E6A16" w:rsidP="00C4768B">
            <w:pPr>
              <w:jc w:val="right"/>
              <w:rPr>
                <w:color w:val="000000" w:themeColor="text1"/>
                <w:sz w:val="22"/>
                <w:szCs w:val="22"/>
                <w:highlight w:val="cyan"/>
              </w:rPr>
            </w:pPr>
            <w:r w:rsidRPr="004E6A16">
              <w:rPr>
                <w:sz w:val="22"/>
                <w:szCs w:val="22"/>
              </w:rPr>
              <w:t>2,5840823</w:t>
            </w:r>
          </w:p>
        </w:tc>
        <w:tc>
          <w:tcPr>
            <w:tcW w:w="993" w:type="dxa"/>
            <w:vAlign w:val="center"/>
          </w:tcPr>
          <w:p w14:paraId="520D11DA" w14:textId="1E1B0EB8" w:rsidR="004E6A16" w:rsidRPr="004E6A16" w:rsidRDefault="004E6A16" w:rsidP="00C4768B">
            <w:pPr>
              <w:jc w:val="right"/>
              <w:rPr>
                <w:color w:val="000000" w:themeColor="text1"/>
                <w:sz w:val="22"/>
                <w:szCs w:val="22"/>
                <w:highlight w:val="cyan"/>
              </w:rPr>
            </w:pPr>
            <w:r w:rsidRPr="004E6A16">
              <w:rPr>
                <w:sz w:val="22"/>
                <w:szCs w:val="22"/>
              </w:rPr>
              <w:t>7,82%</w:t>
            </w:r>
          </w:p>
        </w:tc>
      </w:tr>
      <w:tr w:rsidR="004E6A16" w:rsidRPr="004E6A16" w14:paraId="6312B73B" w14:textId="77777777" w:rsidTr="00404038">
        <w:tc>
          <w:tcPr>
            <w:tcW w:w="2943" w:type="dxa"/>
            <w:vAlign w:val="center"/>
          </w:tcPr>
          <w:p w14:paraId="7B6748FC" w14:textId="054A5E15" w:rsidR="004E6A16" w:rsidRPr="004E6A16" w:rsidRDefault="004E6A16" w:rsidP="00404038">
            <w:pPr>
              <w:rPr>
                <w:color w:val="000000" w:themeColor="text1"/>
                <w:sz w:val="22"/>
                <w:szCs w:val="22"/>
                <w:highlight w:val="cyan"/>
              </w:rPr>
            </w:pPr>
            <w:r w:rsidRPr="004E6A16">
              <w:rPr>
                <w:sz w:val="22"/>
                <w:szCs w:val="22"/>
              </w:rPr>
              <w:t>INVL Ekstra 47+</w:t>
            </w:r>
          </w:p>
        </w:tc>
        <w:tc>
          <w:tcPr>
            <w:tcW w:w="1417" w:type="dxa"/>
            <w:vAlign w:val="center"/>
          </w:tcPr>
          <w:p w14:paraId="5FB82E7F" w14:textId="78995A15" w:rsidR="004E6A16" w:rsidRPr="004E6A16" w:rsidRDefault="004E6A16" w:rsidP="00C4768B">
            <w:pPr>
              <w:jc w:val="right"/>
              <w:rPr>
                <w:color w:val="000000" w:themeColor="text1"/>
                <w:sz w:val="22"/>
                <w:szCs w:val="22"/>
                <w:highlight w:val="cyan"/>
              </w:rPr>
            </w:pPr>
            <w:r w:rsidRPr="004E6A16">
              <w:rPr>
                <w:sz w:val="22"/>
                <w:szCs w:val="22"/>
              </w:rPr>
              <w:t>47 637 663</w:t>
            </w:r>
          </w:p>
        </w:tc>
        <w:tc>
          <w:tcPr>
            <w:tcW w:w="1417" w:type="dxa"/>
            <w:vAlign w:val="center"/>
          </w:tcPr>
          <w:p w14:paraId="37DCA098" w14:textId="64DD470E" w:rsidR="004E6A16" w:rsidRPr="004E6A16" w:rsidRDefault="004E6A16" w:rsidP="00C4768B">
            <w:pPr>
              <w:jc w:val="right"/>
              <w:rPr>
                <w:color w:val="000000" w:themeColor="text1"/>
                <w:sz w:val="22"/>
                <w:szCs w:val="22"/>
                <w:highlight w:val="cyan"/>
              </w:rPr>
            </w:pPr>
            <w:r w:rsidRPr="004E6A16">
              <w:rPr>
                <w:sz w:val="22"/>
                <w:szCs w:val="22"/>
              </w:rPr>
              <w:t>67 681 097</w:t>
            </w:r>
          </w:p>
        </w:tc>
        <w:tc>
          <w:tcPr>
            <w:tcW w:w="1418" w:type="dxa"/>
            <w:vAlign w:val="center"/>
          </w:tcPr>
          <w:p w14:paraId="2609B49F" w14:textId="2FA39F6B" w:rsidR="004E6A16" w:rsidRPr="004E6A16" w:rsidRDefault="004E6A16" w:rsidP="00C4768B">
            <w:pPr>
              <w:jc w:val="right"/>
              <w:rPr>
                <w:color w:val="000000" w:themeColor="text1"/>
                <w:sz w:val="22"/>
                <w:szCs w:val="22"/>
                <w:highlight w:val="cyan"/>
              </w:rPr>
            </w:pPr>
            <w:r w:rsidRPr="004E6A16">
              <w:rPr>
                <w:sz w:val="22"/>
                <w:szCs w:val="22"/>
              </w:rPr>
              <w:t>2,2898565</w:t>
            </w:r>
          </w:p>
        </w:tc>
        <w:tc>
          <w:tcPr>
            <w:tcW w:w="1418" w:type="dxa"/>
            <w:vAlign w:val="center"/>
          </w:tcPr>
          <w:p w14:paraId="5D630396" w14:textId="10528838" w:rsidR="004E6A16" w:rsidRPr="004E6A16" w:rsidRDefault="004E6A16" w:rsidP="00C4768B">
            <w:pPr>
              <w:jc w:val="right"/>
              <w:rPr>
                <w:color w:val="000000" w:themeColor="text1"/>
                <w:sz w:val="22"/>
                <w:szCs w:val="22"/>
                <w:highlight w:val="cyan"/>
              </w:rPr>
            </w:pPr>
            <w:r w:rsidRPr="004E6A16">
              <w:rPr>
                <w:sz w:val="22"/>
                <w:szCs w:val="22"/>
              </w:rPr>
              <w:t>2,5601835</w:t>
            </w:r>
          </w:p>
        </w:tc>
        <w:tc>
          <w:tcPr>
            <w:tcW w:w="993" w:type="dxa"/>
            <w:vAlign w:val="center"/>
          </w:tcPr>
          <w:p w14:paraId="3A8D8ACD" w14:textId="4AFB86E2" w:rsidR="004E6A16" w:rsidRPr="004E6A16" w:rsidRDefault="004E6A16" w:rsidP="00C4768B">
            <w:pPr>
              <w:jc w:val="right"/>
              <w:rPr>
                <w:color w:val="000000" w:themeColor="text1"/>
                <w:sz w:val="22"/>
                <w:szCs w:val="22"/>
                <w:highlight w:val="cyan"/>
              </w:rPr>
            </w:pPr>
            <w:r w:rsidRPr="004E6A16">
              <w:rPr>
                <w:sz w:val="22"/>
                <w:szCs w:val="22"/>
              </w:rPr>
              <w:t>11,81%</w:t>
            </w:r>
          </w:p>
        </w:tc>
      </w:tr>
      <w:tr w:rsidR="004E6A16" w:rsidRPr="004E6A16" w14:paraId="1AE8ACDB" w14:textId="77777777" w:rsidTr="00404038">
        <w:tc>
          <w:tcPr>
            <w:tcW w:w="2943" w:type="dxa"/>
            <w:vAlign w:val="center"/>
          </w:tcPr>
          <w:p w14:paraId="600C4DB0" w14:textId="7564843B" w:rsidR="004E6A16" w:rsidRPr="004E6A16" w:rsidRDefault="004E6A16" w:rsidP="00404038">
            <w:pPr>
              <w:rPr>
                <w:color w:val="000000" w:themeColor="text1"/>
                <w:sz w:val="22"/>
                <w:szCs w:val="22"/>
                <w:highlight w:val="cyan"/>
              </w:rPr>
            </w:pPr>
            <w:r w:rsidRPr="004E6A16">
              <w:rPr>
                <w:sz w:val="22"/>
                <w:szCs w:val="22"/>
              </w:rPr>
              <w:t>INVL Komforts 53+</w:t>
            </w:r>
          </w:p>
        </w:tc>
        <w:tc>
          <w:tcPr>
            <w:tcW w:w="1417" w:type="dxa"/>
            <w:vAlign w:val="center"/>
          </w:tcPr>
          <w:p w14:paraId="40F97912" w14:textId="0972CB2D" w:rsidR="004E6A16" w:rsidRPr="004E6A16" w:rsidRDefault="004E6A16" w:rsidP="00C4768B">
            <w:pPr>
              <w:jc w:val="right"/>
              <w:rPr>
                <w:color w:val="000000" w:themeColor="text1"/>
                <w:sz w:val="22"/>
                <w:szCs w:val="22"/>
                <w:highlight w:val="cyan"/>
              </w:rPr>
            </w:pPr>
            <w:r w:rsidRPr="004E6A16">
              <w:rPr>
                <w:sz w:val="22"/>
                <w:szCs w:val="22"/>
              </w:rPr>
              <w:t>19 909 118</w:t>
            </w:r>
          </w:p>
        </w:tc>
        <w:tc>
          <w:tcPr>
            <w:tcW w:w="1417" w:type="dxa"/>
            <w:vAlign w:val="center"/>
          </w:tcPr>
          <w:p w14:paraId="3DA68367" w14:textId="731A0ACC" w:rsidR="004E6A16" w:rsidRPr="004E6A16" w:rsidRDefault="004E6A16" w:rsidP="00C4768B">
            <w:pPr>
              <w:jc w:val="right"/>
              <w:rPr>
                <w:color w:val="000000" w:themeColor="text1"/>
                <w:sz w:val="22"/>
                <w:szCs w:val="22"/>
                <w:highlight w:val="cyan"/>
              </w:rPr>
            </w:pPr>
            <w:r w:rsidRPr="004E6A16">
              <w:rPr>
                <w:sz w:val="22"/>
                <w:szCs w:val="22"/>
              </w:rPr>
              <w:t>24 975 795</w:t>
            </w:r>
          </w:p>
        </w:tc>
        <w:tc>
          <w:tcPr>
            <w:tcW w:w="1418" w:type="dxa"/>
            <w:vAlign w:val="center"/>
          </w:tcPr>
          <w:p w14:paraId="380BD46B" w14:textId="7EA3A74B" w:rsidR="004E6A16" w:rsidRPr="004E6A16" w:rsidRDefault="004E6A16" w:rsidP="00C4768B">
            <w:pPr>
              <w:jc w:val="right"/>
              <w:rPr>
                <w:color w:val="000000" w:themeColor="text1"/>
                <w:sz w:val="22"/>
                <w:szCs w:val="22"/>
                <w:highlight w:val="cyan"/>
              </w:rPr>
            </w:pPr>
            <w:r w:rsidRPr="004E6A16">
              <w:rPr>
                <w:sz w:val="22"/>
                <w:szCs w:val="22"/>
              </w:rPr>
              <w:t>2,2211853</w:t>
            </w:r>
          </w:p>
        </w:tc>
        <w:tc>
          <w:tcPr>
            <w:tcW w:w="1418" w:type="dxa"/>
            <w:vAlign w:val="center"/>
          </w:tcPr>
          <w:p w14:paraId="38E0EA15" w14:textId="6627F112" w:rsidR="004E6A16" w:rsidRPr="004E6A16" w:rsidRDefault="004E6A16" w:rsidP="00C4768B">
            <w:pPr>
              <w:jc w:val="right"/>
              <w:rPr>
                <w:color w:val="000000" w:themeColor="text1"/>
                <w:sz w:val="22"/>
                <w:szCs w:val="22"/>
                <w:highlight w:val="cyan"/>
              </w:rPr>
            </w:pPr>
            <w:r w:rsidRPr="004E6A16">
              <w:rPr>
                <w:sz w:val="22"/>
                <w:szCs w:val="22"/>
              </w:rPr>
              <w:t>2,4509504</w:t>
            </w:r>
          </w:p>
        </w:tc>
        <w:tc>
          <w:tcPr>
            <w:tcW w:w="993" w:type="dxa"/>
            <w:vAlign w:val="center"/>
          </w:tcPr>
          <w:p w14:paraId="2780FFF9" w14:textId="433968B9" w:rsidR="004E6A16" w:rsidRPr="004E6A16" w:rsidRDefault="004E6A16" w:rsidP="00C4768B">
            <w:pPr>
              <w:jc w:val="right"/>
              <w:rPr>
                <w:color w:val="000000" w:themeColor="text1"/>
                <w:sz w:val="22"/>
                <w:szCs w:val="22"/>
                <w:highlight w:val="cyan"/>
              </w:rPr>
            </w:pPr>
            <w:r w:rsidRPr="004E6A16">
              <w:rPr>
                <w:sz w:val="22"/>
                <w:szCs w:val="22"/>
              </w:rPr>
              <w:t>10,34%</w:t>
            </w:r>
          </w:p>
        </w:tc>
      </w:tr>
      <w:tr w:rsidR="004E6A16" w:rsidRPr="004E6A16" w14:paraId="1E2AE460" w14:textId="77777777" w:rsidTr="00404038">
        <w:tc>
          <w:tcPr>
            <w:tcW w:w="2943" w:type="dxa"/>
            <w:vAlign w:val="center"/>
          </w:tcPr>
          <w:p w14:paraId="6B3C0647" w14:textId="42FF6FEF" w:rsidR="004E6A16" w:rsidRPr="004E6A16" w:rsidRDefault="004E6A16" w:rsidP="00404038">
            <w:pPr>
              <w:rPr>
                <w:color w:val="000000" w:themeColor="text1"/>
                <w:sz w:val="22"/>
                <w:szCs w:val="22"/>
                <w:highlight w:val="cyan"/>
              </w:rPr>
            </w:pPr>
            <w:r w:rsidRPr="004E6A16">
              <w:rPr>
                <w:sz w:val="22"/>
                <w:szCs w:val="22"/>
              </w:rPr>
              <w:t>INVL Maksimālais 16+</w:t>
            </w:r>
          </w:p>
        </w:tc>
        <w:tc>
          <w:tcPr>
            <w:tcW w:w="1417" w:type="dxa"/>
            <w:vAlign w:val="center"/>
          </w:tcPr>
          <w:p w14:paraId="6EACF649" w14:textId="3485E075" w:rsidR="004E6A16" w:rsidRPr="004E6A16" w:rsidRDefault="004E6A16" w:rsidP="00C4768B">
            <w:pPr>
              <w:jc w:val="right"/>
              <w:rPr>
                <w:color w:val="000000" w:themeColor="text1"/>
                <w:sz w:val="22"/>
                <w:szCs w:val="22"/>
                <w:highlight w:val="cyan"/>
              </w:rPr>
            </w:pPr>
            <w:r w:rsidRPr="004E6A16">
              <w:rPr>
                <w:sz w:val="22"/>
                <w:szCs w:val="22"/>
              </w:rPr>
              <w:t>12 547 478</w:t>
            </w:r>
          </w:p>
        </w:tc>
        <w:tc>
          <w:tcPr>
            <w:tcW w:w="1417" w:type="dxa"/>
            <w:vAlign w:val="center"/>
          </w:tcPr>
          <w:p w14:paraId="7C71370B" w14:textId="2B0CDD11" w:rsidR="004E6A16" w:rsidRPr="004E6A16" w:rsidRDefault="004E6A16" w:rsidP="00C4768B">
            <w:pPr>
              <w:jc w:val="right"/>
              <w:rPr>
                <w:color w:val="000000" w:themeColor="text1"/>
                <w:sz w:val="22"/>
                <w:szCs w:val="22"/>
                <w:highlight w:val="cyan"/>
              </w:rPr>
            </w:pPr>
            <w:r w:rsidRPr="004E6A16">
              <w:rPr>
                <w:sz w:val="22"/>
                <w:szCs w:val="22"/>
              </w:rPr>
              <w:t>16 356 072</w:t>
            </w:r>
          </w:p>
        </w:tc>
        <w:tc>
          <w:tcPr>
            <w:tcW w:w="1418" w:type="dxa"/>
            <w:vAlign w:val="center"/>
          </w:tcPr>
          <w:p w14:paraId="1E5989D3" w14:textId="63465516" w:rsidR="004E6A16" w:rsidRPr="004E6A16" w:rsidRDefault="004E6A16" w:rsidP="00C4768B">
            <w:pPr>
              <w:jc w:val="right"/>
              <w:rPr>
                <w:color w:val="000000" w:themeColor="text1"/>
                <w:sz w:val="22"/>
                <w:szCs w:val="22"/>
                <w:highlight w:val="cyan"/>
              </w:rPr>
            </w:pPr>
            <w:r w:rsidRPr="004E6A16">
              <w:rPr>
                <w:sz w:val="22"/>
                <w:szCs w:val="22"/>
              </w:rPr>
              <w:t>1,2110116</w:t>
            </w:r>
          </w:p>
        </w:tc>
        <w:tc>
          <w:tcPr>
            <w:tcW w:w="1418" w:type="dxa"/>
            <w:vAlign w:val="center"/>
          </w:tcPr>
          <w:p w14:paraId="6C091B9F" w14:textId="2333A081" w:rsidR="004E6A16" w:rsidRPr="004E6A16" w:rsidRDefault="004E6A16" w:rsidP="00C4768B">
            <w:pPr>
              <w:jc w:val="right"/>
              <w:rPr>
                <w:color w:val="000000" w:themeColor="text1"/>
                <w:sz w:val="22"/>
                <w:szCs w:val="22"/>
                <w:highlight w:val="cyan"/>
              </w:rPr>
            </w:pPr>
            <w:r w:rsidRPr="004E6A16">
              <w:rPr>
                <w:sz w:val="22"/>
                <w:szCs w:val="22"/>
              </w:rPr>
              <w:t>1,3916320</w:t>
            </w:r>
          </w:p>
        </w:tc>
        <w:tc>
          <w:tcPr>
            <w:tcW w:w="993" w:type="dxa"/>
            <w:vAlign w:val="center"/>
          </w:tcPr>
          <w:p w14:paraId="347596E7" w14:textId="5B4CD878" w:rsidR="004E6A16" w:rsidRPr="004E6A16" w:rsidRDefault="004E6A16" w:rsidP="00C4768B">
            <w:pPr>
              <w:jc w:val="right"/>
              <w:rPr>
                <w:color w:val="000000" w:themeColor="text1"/>
                <w:sz w:val="22"/>
                <w:szCs w:val="22"/>
                <w:highlight w:val="cyan"/>
              </w:rPr>
            </w:pPr>
            <w:r w:rsidRPr="004E6A16">
              <w:rPr>
                <w:sz w:val="22"/>
                <w:szCs w:val="22"/>
              </w:rPr>
              <w:t>14,91%</w:t>
            </w:r>
          </w:p>
        </w:tc>
      </w:tr>
      <w:tr w:rsidR="006243AD" w:rsidRPr="00491A78" w14:paraId="4FB6BC7B" w14:textId="77777777" w:rsidTr="00404038">
        <w:tc>
          <w:tcPr>
            <w:tcW w:w="2943" w:type="dxa"/>
            <w:shd w:val="clear" w:color="auto" w:fill="B8CCE4"/>
            <w:vAlign w:val="center"/>
          </w:tcPr>
          <w:p w14:paraId="6E880326" w14:textId="77777777" w:rsidR="006243AD" w:rsidRPr="00491A78" w:rsidRDefault="006243AD" w:rsidP="00404038">
            <w:pPr>
              <w:rPr>
                <w:color w:val="000000" w:themeColor="text1"/>
                <w:sz w:val="16"/>
                <w:szCs w:val="16"/>
                <w:highlight w:val="cyan"/>
              </w:rPr>
            </w:pPr>
          </w:p>
        </w:tc>
        <w:tc>
          <w:tcPr>
            <w:tcW w:w="1417" w:type="dxa"/>
            <w:shd w:val="clear" w:color="auto" w:fill="B8CCE4"/>
            <w:vAlign w:val="center"/>
          </w:tcPr>
          <w:p w14:paraId="26C0E96D" w14:textId="77777777" w:rsidR="006243AD" w:rsidRPr="00491A78" w:rsidRDefault="006243AD" w:rsidP="00C4768B">
            <w:pPr>
              <w:jc w:val="right"/>
              <w:rPr>
                <w:color w:val="000000" w:themeColor="text1"/>
                <w:sz w:val="16"/>
                <w:szCs w:val="16"/>
                <w:highlight w:val="cyan"/>
              </w:rPr>
            </w:pPr>
          </w:p>
        </w:tc>
        <w:tc>
          <w:tcPr>
            <w:tcW w:w="1417" w:type="dxa"/>
            <w:shd w:val="clear" w:color="auto" w:fill="B8CCE4"/>
            <w:vAlign w:val="center"/>
          </w:tcPr>
          <w:p w14:paraId="51C7B26B" w14:textId="77777777" w:rsidR="006243AD" w:rsidRPr="00491A78" w:rsidRDefault="006243AD" w:rsidP="00C4768B">
            <w:pPr>
              <w:jc w:val="right"/>
              <w:rPr>
                <w:color w:val="000000" w:themeColor="text1"/>
                <w:sz w:val="16"/>
                <w:szCs w:val="16"/>
                <w:highlight w:val="cyan"/>
              </w:rPr>
            </w:pPr>
          </w:p>
        </w:tc>
        <w:tc>
          <w:tcPr>
            <w:tcW w:w="1418" w:type="dxa"/>
            <w:shd w:val="clear" w:color="auto" w:fill="B8CCE4"/>
            <w:vAlign w:val="center"/>
          </w:tcPr>
          <w:p w14:paraId="75149912" w14:textId="77777777" w:rsidR="006243AD" w:rsidRPr="00491A78" w:rsidRDefault="006243AD" w:rsidP="00C4768B">
            <w:pPr>
              <w:jc w:val="right"/>
              <w:rPr>
                <w:color w:val="000000" w:themeColor="text1"/>
                <w:sz w:val="16"/>
                <w:szCs w:val="16"/>
                <w:highlight w:val="cyan"/>
              </w:rPr>
            </w:pPr>
          </w:p>
        </w:tc>
        <w:tc>
          <w:tcPr>
            <w:tcW w:w="1418" w:type="dxa"/>
            <w:shd w:val="clear" w:color="auto" w:fill="B8CCE4"/>
            <w:vAlign w:val="center"/>
          </w:tcPr>
          <w:p w14:paraId="32413E74" w14:textId="77777777" w:rsidR="006243AD" w:rsidRPr="00491A78" w:rsidRDefault="006243AD" w:rsidP="00C4768B">
            <w:pPr>
              <w:jc w:val="right"/>
              <w:rPr>
                <w:color w:val="000000" w:themeColor="text1"/>
                <w:sz w:val="16"/>
                <w:szCs w:val="16"/>
                <w:highlight w:val="cyan"/>
              </w:rPr>
            </w:pPr>
          </w:p>
        </w:tc>
        <w:tc>
          <w:tcPr>
            <w:tcW w:w="993" w:type="dxa"/>
            <w:shd w:val="clear" w:color="auto" w:fill="B8CCE4"/>
            <w:vAlign w:val="center"/>
          </w:tcPr>
          <w:p w14:paraId="0C05A5CF" w14:textId="77777777" w:rsidR="006243AD" w:rsidRPr="00491A78" w:rsidRDefault="006243AD" w:rsidP="00C4768B">
            <w:pPr>
              <w:jc w:val="right"/>
              <w:rPr>
                <w:color w:val="000000" w:themeColor="text1"/>
                <w:sz w:val="16"/>
                <w:szCs w:val="16"/>
                <w:highlight w:val="cyan"/>
              </w:rPr>
            </w:pPr>
          </w:p>
        </w:tc>
      </w:tr>
      <w:tr w:rsidR="002B1AC3" w:rsidRPr="002B1AC3" w14:paraId="70962B5E" w14:textId="77777777" w:rsidTr="00404038">
        <w:tc>
          <w:tcPr>
            <w:tcW w:w="2943" w:type="dxa"/>
            <w:shd w:val="clear" w:color="auto" w:fill="auto"/>
            <w:vAlign w:val="center"/>
          </w:tcPr>
          <w:p w14:paraId="3069A30F" w14:textId="3978E17A" w:rsidR="002B1AC3" w:rsidRPr="002B1AC3" w:rsidRDefault="002B1AC3"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58+</w:t>
            </w:r>
          </w:p>
        </w:tc>
        <w:tc>
          <w:tcPr>
            <w:tcW w:w="1417" w:type="dxa"/>
            <w:shd w:val="clear" w:color="auto" w:fill="auto"/>
            <w:vAlign w:val="center"/>
          </w:tcPr>
          <w:p w14:paraId="4AB756E0" w14:textId="50714534" w:rsidR="002B1AC3" w:rsidRPr="002B1AC3" w:rsidRDefault="002B1AC3" w:rsidP="00C4768B">
            <w:pPr>
              <w:jc w:val="right"/>
              <w:rPr>
                <w:color w:val="000000" w:themeColor="text1"/>
                <w:sz w:val="22"/>
                <w:szCs w:val="22"/>
                <w:highlight w:val="cyan"/>
              </w:rPr>
            </w:pPr>
            <w:r w:rsidRPr="002B1AC3">
              <w:rPr>
                <w:sz w:val="22"/>
                <w:szCs w:val="22"/>
              </w:rPr>
              <w:t>63 160 161</w:t>
            </w:r>
          </w:p>
        </w:tc>
        <w:tc>
          <w:tcPr>
            <w:tcW w:w="1417" w:type="dxa"/>
            <w:shd w:val="clear" w:color="auto" w:fill="auto"/>
            <w:vAlign w:val="center"/>
          </w:tcPr>
          <w:p w14:paraId="768C998D" w14:textId="49A66D27" w:rsidR="002B1AC3" w:rsidRPr="002B1AC3" w:rsidRDefault="002B1AC3" w:rsidP="00C4768B">
            <w:pPr>
              <w:jc w:val="right"/>
              <w:rPr>
                <w:color w:val="000000" w:themeColor="text1"/>
                <w:sz w:val="22"/>
                <w:szCs w:val="22"/>
                <w:highlight w:val="cyan"/>
              </w:rPr>
            </w:pPr>
            <w:r w:rsidRPr="002B1AC3">
              <w:rPr>
                <w:sz w:val="22"/>
                <w:szCs w:val="22"/>
              </w:rPr>
              <w:t>62 386 886</w:t>
            </w:r>
          </w:p>
        </w:tc>
        <w:tc>
          <w:tcPr>
            <w:tcW w:w="1418" w:type="dxa"/>
            <w:shd w:val="clear" w:color="auto" w:fill="auto"/>
            <w:vAlign w:val="center"/>
          </w:tcPr>
          <w:p w14:paraId="0AEBAFAF" w14:textId="3BCD2462" w:rsidR="002B1AC3" w:rsidRPr="002B1AC3" w:rsidRDefault="002B1AC3" w:rsidP="00C4768B">
            <w:pPr>
              <w:jc w:val="right"/>
              <w:rPr>
                <w:color w:val="000000" w:themeColor="text1"/>
                <w:sz w:val="22"/>
                <w:szCs w:val="22"/>
                <w:highlight w:val="cyan"/>
              </w:rPr>
            </w:pPr>
            <w:r w:rsidRPr="002B1AC3">
              <w:rPr>
                <w:sz w:val="22"/>
                <w:szCs w:val="22"/>
              </w:rPr>
              <w:t>2,1752593</w:t>
            </w:r>
          </w:p>
        </w:tc>
        <w:tc>
          <w:tcPr>
            <w:tcW w:w="1418" w:type="dxa"/>
            <w:shd w:val="clear" w:color="auto" w:fill="auto"/>
            <w:vAlign w:val="center"/>
          </w:tcPr>
          <w:p w14:paraId="0EBF90FD" w14:textId="4CE357B0" w:rsidR="002B1AC3" w:rsidRPr="002B1AC3" w:rsidRDefault="002B1AC3" w:rsidP="00C4768B">
            <w:pPr>
              <w:jc w:val="right"/>
              <w:rPr>
                <w:color w:val="000000" w:themeColor="text1"/>
                <w:sz w:val="22"/>
                <w:szCs w:val="22"/>
                <w:highlight w:val="cyan"/>
              </w:rPr>
            </w:pPr>
            <w:r w:rsidRPr="002B1AC3">
              <w:rPr>
                <w:sz w:val="22"/>
                <w:szCs w:val="22"/>
              </w:rPr>
              <w:t>2,3657238</w:t>
            </w:r>
          </w:p>
        </w:tc>
        <w:tc>
          <w:tcPr>
            <w:tcW w:w="993" w:type="dxa"/>
            <w:shd w:val="clear" w:color="auto" w:fill="auto"/>
            <w:vAlign w:val="center"/>
          </w:tcPr>
          <w:p w14:paraId="6629E72A" w14:textId="6CFEC0E8" w:rsidR="002B1AC3" w:rsidRPr="002B1AC3" w:rsidRDefault="002B1AC3" w:rsidP="00C4768B">
            <w:pPr>
              <w:jc w:val="right"/>
              <w:rPr>
                <w:color w:val="000000" w:themeColor="text1"/>
                <w:sz w:val="22"/>
                <w:szCs w:val="22"/>
                <w:highlight w:val="cyan"/>
              </w:rPr>
            </w:pPr>
            <w:r w:rsidRPr="002B1AC3">
              <w:rPr>
                <w:sz w:val="22"/>
                <w:szCs w:val="22"/>
              </w:rPr>
              <w:t>8,76%</w:t>
            </w:r>
          </w:p>
        </w:tc>
      </w:tr>
      <w:tr w:rsidR="002B1AC3" w:rsidRPr="002B1AC3" w14:paraId="13F13B05" w14:textId="77777777" w:rsidTr="00404038">
        <w:tc>
          <w:tcPr>
            <w:tcW w:w="2943" w:type="dxa"/>
            <w:shd w:val="clear" w:color="auto" w:fill="auto"/>
            <w:vAlign w:val="center"/>
          </w:tcPr>
          <w:p w14:paraId="4C0AB1AE" w14:textId="77BB78CB" w:rsidR="002B1AC3" w:rsidRPr="002B1AC3" w:rsidRDefault="002B1AC3"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62-65 </w:t>
            </w:r>
          </w:p>
        </w:tc>
        <w:tc>
          <w:tcPr>
            <w:tcW w:w="1417" w:type="dxa"/>
            <w:shd w:val="clear" w:color="auto" w:fill="auto"/>
            <w:vAlign w:val="center"/>
          </w:tcPr>
          <w:p w14:paraId="66D1DDA2" w14:textId="5E296D05" w:rsidR="002B1AC3" w:rsidRPr="002B1AC3" w:rsidRDefault="002B1AC3" w:rsidP="00C4768B">
            <w:pPr>
              <w:jc w:val="right"/>
              <w:rPr>
                <w:color w:val="000000" w:themeColor="text1"/>
                <w:sz w:val="22"/>
                <w:szCs w:val="22"/>
                <w:highlight w:val="cyan"/>
              </w:rPr>
            </w:pPr>
            <w:r w:rsidRPr="002B1AC3">
              <w:rPr>
                <w:sz w:val="22"/>
                <w:szCs w:val="22"/>
              </w:rPr>
              <w:t>81 527 505</w:t>
            </w:r>
          </w:p>
        </w:tc>
        <w:tc>
          <w:tcPr>
            <w:tcW w:w="1417" w:type="dxa"/>
            <w:shd w:val="clear" w:color="auto" w:fill="auto"/>
            <w:vAlign w:val="center"/>
          </w:tcPr>
          <w:p w14:paraId="1C309035" w14:textId="4C8C9487" w:rsidR="002B1AC3" w:rsidRPr="002B1AC3" w:rsidRDefault="002B1AC3" w:rsidP="00C4768B">
            <w:pPr>
              <w:jc w:val="right"/>
              <w:rPr>
                <w:color w:val="000000" w:themeColor="text1"/>
                <w:sz w:val="22"/>
                <w:szCs w:val="22"/>
                <w:highlight w:val="cyan"/>
              </w:rPr>
            </w:pPr>
            <w:r w:rsidRPr="002B1AC3">
              <w:rPr>
                <w:sz w:val="22"/>
                <w:szCs w:val="22"/>
              </w:rPr>
              <w:t>79 828 058</w:t>
            </w:r>
          </w:p>
        </w:tc>
        <w:tc>
          <w:tcPr>
            <w:tcW w:w="1418" w:type="dxa"/>
            <w:shd w:val="clear" w:color="auto" w:fill="auto"/>
            <w:vAlign w:val="center"/>
          </w:tcPr>
          <w:p w14:paraId="0E18FA81" w14:textId="30281841" w:rsidR="002B1AC3" w:rsidRPr="002B1AC3" w:rsidRDefault="002B1AC3" w:rsidP="00C4768B">
            <w:pPr>
              <w:jc w:val="right"/>
              <w:rPr>
                <w:color w:val="000000" w:themeColor="text1"/>
                <w:sz w:val="22"/>
                <w:szCs w:val="22"/>
                <w:highlight w:val="cyan"/>
              </w:rPr>
            </w:pPr>
            <w:r w:rsidRPr="002B1AC3">
              <w:rPr>
                <w:sz w:val="22"/>
                <w:szCs w:val="22"/>
              </w:rPr>
              <w:t>1,4544324</w:t>
            </w:r>
          </w:p>
        </w:tc>
        <w:tc>
          <w:tcPr>
            <w:tcW w:w="1418" w:type="dxa"/>
            <w:shd w:val="clear" w:color="auto" w:fill="auto"/>
            <w:vAlign w:val="center"/>
          </w:tcPr>
          <w:p w14:paraId="6F4ED1A5" w14:textId="1E7FA059" w:rsidR="002B1AC3" w:rsidRPr="002B1AC3" w:rsidRDefault="002B1AC3" w:rsidP="00C4768B">
            <w:pPr>
              <w:jc w:val="right"/>
              <w:rPr>
                <w:color w:val="000000" w:themeColor="text1"/>
                <w:sz w:val="22"/>
                <w:szCs w:val="22"/>
                <w:highlight w:val="cyan"/>
              </w:rPr>
            </w:pPr>
            <w:r w:rsidRPr="002B1AC3">
              <w:rPr>
                <w:sz w:val="22"/>
                <w:szCs w:val="22"/>
              </w:rPr>
              <w:t>1,5543723</w:t>
            </w:r>
          </w:p>
        </w:tc>
        <w:tc>
          <w:tcPr>
            <w:tcW w:w="993" w:type="dxa"/>
            <w:shd w:val="clear" w:color="auto" w:fill="auto"/>
            <w:vAlign w:val="center"/>
          </w:tcPr>
          <w:p w14:paraId="3DCD9C48" w14:textId="5FD81301" w:rsidR="002B1AC3" w:rsidRPr="002B1AC3" w:rsidRDefault="002B1AC3" w:rsidP="00C4768B">
            <w:pPr>
              <w:jc w:val="right"/>
              <w:rPr>
                <w:color w:val="000000" w:themeColor="text1"/>
                <w:sz w:val="22"/>
                <w:szCs w:val="22"/>
                <w:highlight w:val="cyan"/>
              </w:rPr>
            </w:pPr>
            <w:r w:rsidRPr="002B1AC3">
              <w:rPr>
                <w:sz w:val="22"/>
                <w:szCs w:val="22"/>
              </w:rPr>
              <w:t>6,87%</w:t>
            </w:r>
          </w:p>
        </w:tc>
      </w:tr>
      <w:tr w:rsidR="002B1AC3" w:rsidRPr="002B1AC3" w14:paraId="1F5BC447" w14:textId="77777777" w:rsidTr="00404038">
        <w:tc>
          <w:tcPr>
            <w:tcW w:w="2943" w:type="dxa"/>
            <w:shd w:val="clear" w:color="auto" w:fill="auto"/>
            <w:vAlign w:val="center"/>
          </w:tcPr>
          <w:p w14:paraId="2871DF86" w14:textId="50BAC4B7" w:rsidR="002B1AC3" w:rsidRPr="002B1AC3" w:rsidRDefault="002B1AC3"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53-58</w:t>
            </w:r>
          </w:p>
        </w:tc>
        <w:tc>
          <w:tcPr>
            <w:tcW w:w="1417" w:type="dxa"/>
            <w:shd w:val="clear" w:color="auto" w:fill="auto"/>
            <w:vAlign w:val="center"/>
          </w:tcPr>
          <w:p w14:paraId="08184ACF" w14:textId="780E4413" w:rsidR="002B1AC3" w:rsidRPr="002B1AC3" w:rsidRDefault="002B1AC3" w:rsidP="00C4768B">
            <w:pPr>
              <w:jc w:val="right"/>
              <w:rPr>
                <w:color w:val="000000" w:themeColor="text1"/>
                <w:sz w:val="22"/>
                <w:szCs w:val="22"/>
                <w:highlight w:val="cyan"/>
              </w:rPr>
            </w:pPr>
            <w:r w:rsidRPr="002B1AC3">
              <w:rPr>
                <w:sz w:val="22"/>
                <w:szCs w:val="22"/>
              </w:rPr>
              <w:t>152 756 145</w:t>
            </w:r>
          </w:p>
        </w:tc>
        <w:tc>
          <w:tcPr>
            <w:tcW w:w="1417" w:type="dxa"/>
            <w:shd w:val="clear" w:color="auto" w:fill="auto"/>
            <w:vAlign w:val="center"/>
          </w:tcPr>
          <w:p w14:paraId="26FAA791" w14:textId="4F36F029" w:rsidR="002B1AC3" w:rsidRPr="002B1AC3" w:rsidRDefault="002B1AC3" w:rsidP="00C4768B">
            <w:pPr>
              <w:jc w:val="right"/>
              <w:rPr>
                <w:color w:val="000000" w:themeColor="text1"/>
                <w:sz w:val="22"/>
                <w:szCs w:val="22"/>
                <w:highlight w:val="cyan"/>
              </w:rPr>
            </w:pPr>
            <w:r w:rsidRPr="002B1AC3">
              <w:rPr>
                <w:sz w:val="22"/>
                <w:szCs w:val="22"/>
              </w:rPr>
              <w:t>152 482 840</w:t>
            </w:r>
          </w:p>
        </w:tc>
        <w:tc>
          <w:tcPr>
            <w:tcW w:w="1418" w:type="dxa"/>
            <w:shd w:val="clear" w:color="auto" w:fill="auto"/>
            <w:vAlign w:val="center"/>
          </w:tcPr>
          <w:p w14:paraId="78FB1A46" w14:textId="169C76E0" w:rsidR="002B1AC3" w:rsidRPr="002B1AC3" w:rsidRDefault="002B1AC3" w:rsidP="00C4768B">
            <w:pPr>
              <w:jc w:val="right"/>
              <w:rPr>
                <w:color w:val="000000" w:themeColor="text1"/>
                <w:sz w:val="22"/>
                <w:szCs w:val="22"/>
                <w:highlight w:val="cyan"/>
              </w:rPr>
            </w:pPr>
            <w:r w:rsidRPr="002B1AC3">
              <w:rPr>
                <w:sz w:val="22"/>
                <w:szCs w:val="22"/>
              </w:rPr>
              <w:t>2,0568085</w:t>
            </w:r>
          </w:p>
        </w:tc>
        <w:tc>
          <w:tcPr>
            <w:tcW w:w="1418" w:type="dxa"/>
            <w:shd w:val="clear" w:color="auto" w:fill="auto"/>
            <w:vAlign w:val="center"/>
          </w:tcPr>
          <w:p w14:paraId="542BDCE6" w14:textId="25FF82E5" w:rsidR="002B1AC3" w:rsidRPr="002B1AC3" w:rsidRDefault="002B1AC3" w:rsidP="00C4768B">
            <w:pPr>
              <w:jc w:val="right"/>
              <w:rPr>
                <w:color w:val="000000" w:themeColor="text1"/>
                <w:sz w:val="22"/>
                <w:szCs w:val="22"/>
                <w:highlight w:val="cyan"/>
              </w:rPr>
            </w:pPr>
            <w:r w:rsidRPr="002B1AC3">
              <w:rPr>
                <w:sz w:val="22"/>
                <w:szCs w:val="22"/>
              </w:rPr>
              <w:t>2,2750727</w:t>
            </w:r>
          </w:p>
        </w:tc>
        <w:tc>
          <w:tcPr>
            <w:tcW w:w="993" w:type="dxa"/>
            <w:shd w:val="clear" w:color="auto" w:fill="auto"/>
            <w:vAlign w:val="center"/>
          </w:tcPr>
          <w:p w14:paraId="31C64BEE" w14:textId="720A16FF" w:rsidR="002B1AC3" w:rsidRPr="002B1AC3" w:rsidRDefault="002B1AC3" w:rsidP="00C4768B">
            <w:pPr>
              <w:jc w:val="right"/>
              <w:rPr>
                <w:color w:val="000000" w:themeColor="text1"/>
                <w:sz w:val="22"/>
                <w:szCs w:val="22"/>
                <w:highlight w:val="cyan"/>
              </w:rPr>
            </w:pPr>
            <w:r w:rsidRPr="002B1AC3">
              <w:rPr>
                <w:sz w:val="22"/>
                <w:szCs w:val="22"/>
              </w:rPr>
              <w:t>10,61%</w:t>
            </w:r>
          </w:p>
        </w:tc>
      </w:tr>
      <w:tr w:rsidR="002B1AC3" w:rsidRPr="002B1AC3" w14:paraId="09063B3A" w14:textId="77777777" w:rsidTr="00404038">
        <w:tc>
          <w:tcPr>
            <w:tcW w:w="2943" w:type="dxa"/>
            <w:shd w:val="clear" w:color="auto" w:fill="auto"/>
            <w:vAlign w:val="center"/>
          </w:tcPr>
          <w:p w14:paraId="1E8590F7" w14:textId="7DEF02AC" w:rsidR="002B1AC3" w:rsidRPr="002B1AC3" w:rsidRDefault="002B1AC3"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48-53</w:t>
            </w:r>
          </w:p>
        </w:tc>
        <w:tc>
          <w:tcPr>
            <w:tcW w:w="1417" w:type="dxa"/>
            <w:shd w:val="clear" w:color="auto" w:fill="auto"/>
            <w:vAlign w:val="center"/>
          </w:tcPr>
          <w:p w14:paraId="62E346BD" w14:textId="0CCC5160" w:rsidR="002B1AC3" w:rsidRPr="002B1AC3" w:rsidRDefault="002B1AC3" w:rsidP="00C4768B">
            <w:pPr>
              <w:jc w:val="right"/>
              <w:rPr>
                <w:color w:val="000000" w:themeColor="text1"/>
                <w:sz w:val="22"/>
                <w:szCs w:val="22"/>
                <w:highlight w:val="cyan"/>
              </w:rPr>
            </w:pPr>
            <w:r w:rsidRPr="002B1AC3">
              <w:rPr>
                <w:sz w:val="22"/>
                <w:szCs w:val="22"/>
              </w:rPr>
              <w:t>10 282 337</w:t>
            </w:r>
          </w:p>
        </w:tc>
        <w:tc>
          <w:tcPr>
            <w:tcW w:w="1417" w:type="dxa"/>
            <w:shd w:val="clear" w:color="auto" w:fill="auto"/>
            <w:vAlign w:val="center"/>
          </w:tcPr>
          <w:p w14:paraId="441DAB5C" w14:textId="4C99036D" w:rsidR="002B1AC3" w:rsidRPr="002B1AC3" w:rsidRDefault="002B1AC3" w:rsidP="00C4768B">
            <w:pPr>
              <w:jc w:val="right"/>
              <w:rPr>
                <w:color w:val="000000" w:themeColor="text1"/>
                <w:sz w:val="22"/>
                <w:szCs w:val="22"/>
                <w:highlight w:val="cyan"/>
              </w:rPr>
            </w:pPr>
            <w:r w:rsidRPr="002B1AC3">
              <w:rPr>
                <w:sz w:val="22"/>
                <w:szCs w:val="22"/>
              </w:rPr>
              <w:t>15 568 914</w:t>
            </w:r>
          </w:p>
        </w:tc>
        <w:tc>
          <w:tcPr>
            <w:tcW w:w="1418" w:type="dxa"/>
            <w:shd w:val="clear" w:color="auto" w:fill="auto"/>
            <w:vAlign w:val="center"/>
          </w:tcPr>
          <w:p w14:paraId="4143B513" w14:textId="2436CF67" w:rsidR="002B1AC3" w:rsidRPr="002B1AC3" w:rsidRDefault="002B1AC3" w:rsidP="00C4768B">
            <w:pPr>
              <w:jc w:val="right"/>
              <w:rPr>
                <w:color w:val="000000" w:themeColor="text1"/>
                <w:sz w:val="22"/>
                <w:szCs w:val="22"/>
                <w:highlight w:val="cyan"/>
              </w:rPr>
            </w:pPr>
            <w:r w:rsidRPr="002B1AC3">
              <w:rPr>
                <w:sz w:val="22"/>
                <w:szCs w:val="22"/>
              </w:rPr>
              <w:t>1,0897228</w:t>
            </w:r>
          </w:p>
        </w:tc>
        <w:tc>
          <w:tcPr>
            <w:tcW w:w="1418" w:type="dxa"/>
            <w:shd w:val="clear" w:color="auto" w:fill="auto"/>
            <w:vAlign w:val="center"/>
          </w:tcPr>
          <w:p w14:paraId="5D866CC6" w14:textId="79C792EB" w:rsidR="002B1AC3" w:rsidRPr="002B1AC3" w:rsidRDefault="002B1AC3" w:rsidP="00C4768B">
            <w:pPr>
              <w:jc w:val="right"/>
              <w:rPr>
                <w:color w:val="000000" w:themeColor="text1"/>
                <w:sz w:val="22"/>
                <w:szCs w:val="22"/>
                <w:highlight w:val="cyan"/>
              </w:rPr>
            </w:pPr>
            <w:r w:rsidRPr="002B1AC3">
              <w:rPr>
                <w:sz w:val="22"/>
                <w:szCs w:val="22"/>
              </w:rPr>
              <w:t>1,2319077</w:t>
            </w:r>
          </w:p>
        </w:tc>
        <w:tc>
          <w:tcPr>
            <w:tcW w:w="993" w:type="dxa"/>
            <w:shd w:val="clear" w:color="auto" w:fill="auto"/>
            <w:vAlign w:val="center"/>
          </w:tcPr>
          <w:p w14:paraId="0907BDBA" w14:textId="05D0DBA4" w:rsidR="002B1AC3" w:rsidRPr="002B1AC3" w:rsidRDefault="002B1AC3" w:rsidP="00C4768B">
            <w:pPr>
              <w:jc w:val="right"/>
              <w:rPr>
                <w:color w:val="000000" w:themeColor="text1"/>
                <w:sz w:val="22"/>
                <w:szCs w:val="22"/>
                <w:highlight w:val="cyan"/>
              </w:rPr>
            </w:pPr>
            <w:r w:rsidRPr="002B1AC3">
              <w:rPr>
                <w:sz w:val="22"/>
                <w:szCs w:val="22"/>
              </w:rPr>
              <w:t>13,05%</w:t>
            </w:r>
          </w:p>
        </w:tc>
      </w:tr>
      <w:tr w:rsidR="002B1AC3" w:rsidRPr="002B1AC3" w14:paraId="4F65F04C" w14:textId="77777777" w:rsidTr="00404038">
        <w:tc>
          <w:tcPr>
            <w:tcW w:w="2943" w:type="dxa"/>
            <w:shd w:val="clear" w:color="auto" w:fill="auto"/>
            <w:vAlign w:val="center"/>
          </w:tcPr>
          <w:p w14:paraId="01B73873" w14:textId="3886C712" w:rsidR="002B1AC3" w:rsidRPr="002B1AC3" w:rsidRDefault="002B1AC3"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indeksu IP Ilgtspējīgā nākotne</w:t>
            </w:r>
          </w:p>
        </w:tc>
        <w:tc>
          <w:tcPr>
            <w:tcW w:w="1417" w:type="dxa"/>
            <w:shd w:val="clear" w:color="auto" w:fill="auto"/>
            <w:vAlign w:val="center"/>
          </w:tcPr>
          <w:p w14:paraId="6CFD502B" w14:textId="258FC2A0" w:rsidR="002B1AC3" w:rsidRPr="002B1AC3" w:rsidRDefault="002B1AC3" w:rsidP="00C4768B">
            <w:pPr>
              <w:jc w:val="right"/>
              <w:rPr>
                <w:color w:val="000000" w:themeColor="text1"/>
                <w:sz w:val="22"/>
                <w:szCs w:val="22"/>
                <w:highlight w:val="cyan"/>
              </w:rPr>
            </w:pPr>
            <w:r w:rsidRPr="002B1AC3">
              <w:rPr>
                <w:sz w:val="22"/>
                <w:szCs w:val="22"/>
              </w:rPr>
              <w:t>6 114 010</w:t>
            </w:r>
          </w:p>
        </w:tc>
        <w:tc>
          <w:tcPr>
            <w:tcW w:w="1417" w:type="dxa"/>
            <w:shd w:val="clear" w:color="auto" w:fill="auto"/>
            <w:vAlign w:val="center"/>
          </w:tcPr>
          <w:p w14:paraId="4CF96AE6" w14:textId="172A39BC" w:rsidR="002B1AC3" w:rsidRPr="002B1AC3" w:rsidRDefault="002B1AC3" w:rsidP="00C4768B">
            <w:pPr>
              <w:jc w:val="right"/>
              <w:rPr>
                <w:color w:val="000000" w:themeColor="text1"/>
                <w:sz w:val="22"/>
                <w:szCs w:val="22"/>
                <w:highlight w:val="cyan"/>
              </w:rPr>
            </w:pPr>
            <w:r w:rsidRPr="002B1AC3">
              <w:rPr>
                <w:sz w:val="22"/>
                <w:szCs w:val="22"/>
              </w:rPr>
              <w:t>13 491 976</w:t>
            </w:r>
          </w:p>
        </w:tc>
        <w:tc>
          <w:tcPr>
            <w:tcW w:w="1418" w:type="dxa"/>
            <w:shd w:val="clear" w:color="auto" w:fill="auto"/>
            <w:vAlign w:val="center"/>
          </w:tcPr>
          <w:p w14:paraId="1786CBE7" w14:textId="49F5B152" w:rsidR="002B1AC3" w:rsidRPr="002B1AC3" w:rsidRDefault="002B1AC3" w:rsidP="00C4768B">
            <w:pPr>
              <w:jc w:val="right"/>
              <w:rPr>
                <w:color w:val="000000" w:themeColor="text1"/>
                <w:sz w:val="22"/>
                <w:szCs w:val="22"/>
                <w:highlight w:val="cyan"/>
              </w:rPr>
            </w:pPr>
            <w:r w:rsidRPr="002B1AC3">
              <w:rPr>
                <w:sz w:val="22"/>
                <w:szCs w:val="22"/>
              </w:rPr>
              <w:t>0,9424105</w:t>
            </w:r>
          </w:p>
        </w:tc>
        <w:tc>
          <w:tcPr>
            <w:tcW w:w="1418" w:type="dxa"/>
            <w:shd w:val="clear" w:color="auto" w:fill="auto"/>
            <w:vAlign w:val="center"/>
          </w:tcPr>
          <w:p w14:paraId="2949284C" w14:textId="71A07053" w:rsidR="002B1AC3" w:rsidRPr="002B1AC3" w:rsidRDefault="002B1AC3" w:rsidP="00C4768B">
            <w:pPr>
              <w:jc w:val="right"/>
              <w:rPr>
                <w:color w:val="000000" w:themeColor="text1"/>
                <w:sz w:val="22"/>
                <w:szCs w:val="22"/>
                <w:highlight w:val="cyan"/>
              </w:rPr>
            </w:pPr>
            <w:r w:rsidRPr="002B1AC3">
              <w:rPr>
                <w:sz w:val="22"/>
                <w:szCs w:val="22"/>
              </w:rPr>
              <w:t>1,0893779</w:t>
            </w:r>
          </w:p>
        </w:tc>
        <w:tc>
          <w:tcPr>
            <w:tcW w:w="993" w:type="dxa"/>
            <w:shd w:val="clear" w:color="auto" w:fill="auto"/>
            <w:vAlign w:val="center"/>
          </w:tcPr>
          <w:p w14:paraId="769BBB1B" w14:textId="330222AE" w:rsidR="002B1AC3" w:rsidRPr="002B1AC3" w:rsidRDefault="002B1AC3" w:rsidP="00C4768B">
            <w:pPr>
              <w:jc w:val="right"/>
              <w:rPr>
                <w:color w:val="000000" w:themeColor="text1"/>
                <w:sz w:val="22"/>
                <w:szCs w:val="22"/>
                <w:highlight w:val="cyan"/>
              </w:rPr>
            </w:pPr>
            <w:r w:rsidRPr="002B1AC3">
              <w:rPr>
                <w:sz w:val="22"/>
                <w:szCs w:val="22"/>
              </w:rPr>
              <w:t>15,59%</w:t>
            </w:r>
          </w:p>
        </w:tc>
      </w:tr>
      <w:tr w:rsidR="008E3CCE" w:rsidRPr="002B1AC3" w14:paraId="25CEC832" w14:textId="77777777" w:rsidTr="00404038">
        <w:tc>
          <w:tcPr>
            <w:tcW w:w="2943" w:type="dxa"/>
            <w:shd w:val="clear" w:color="auto" w:fill="auto"/>
            <w:vAlign w:val="center"/>
          </w:tcPr>
          <w:p w14:paraId="4F1ACB74" w14:textId="39D4B5AD" w:rsidR="008E3CCE" w:rsidRPr="002B1AC3" w:rsidRDefault="008E3CCE" w:rsidP="00404038">
            <w:pPr>
              <w:rPr>
                <w:color w:val="000000" w:themeColor="text1"/>
                <w:sz w:val="22"/>
                <w:szCs w:val="22"/>
                <w:highlight w:val="cyan"/>
              </w:rPr>
            </w:pPr>
            <w:proofErr w:type="spellStart"/>
            <w:r w:rsidRPr="002B1AC3">
              <w:rPr>
                <w:sz w:val="22"/>
                <w:szCs w:val="22"/>
              </w:rPr>
              <w:t>Luminor</w:t>
            </w:r>
            <w:proofErr w:type="spellEnd"/>
            <w:r w:rsidRPr="002B1AC3">
              <w:rPr>
                <w:sz w:val="22"/>
                <w:szCs w:val="22"/>
              </w:rPr>
              <w:t xml:space="preserve"> 16-48</w:t>
            </w:r>
          </w:p>
        </w:tc>
        <w:tc>
          <w:tcPr>
            <w:tcW w:w="1417" w:type="dxa"/>
            <w:shd w:val="clear" w:color="auto" w:fill="auto"/>
            <w:vAlign w:val="center"/>
          </w:tcPr>
          <w:p w14:paraId="4BD2559B" w14:textId="38CDA090" w:rsidR="008E3CCE" w:rsidRPr="002B1AC3" w:rsidRDefault="008E3CCE" w:rsidP="00C4768B">
            <w:pPr>
              <w:jc w:val="right"/>
              <w:rPr>
                <w:color w:val="000000" w:themeColor="text1"/>
                <w:sz w:val="22"/>
                <w:szCs w:val="22"/>
                <w:highlight w:val="cyan"/>
              </w:rPr>
            </w:pPr>
            <w:r w:rsidRPr="002B1AC3">
              <w:rPr>
                <w:sz w:val="22"/>
                <w:szCs w:val="22"/>
              </w:rPr>
              <w:t>-</w:t>
            </w:r>
          </w:p>
        </w:tc>
        <w:tc>
          <w:tcPr>
            <w:tcW w:w="1417" w:type="dxa"/>
            <w:shd w:val="clear" w:color="auto" w:fill="auto"/>
            <w:vAlign w:val="center"/>
          </w:tcPr>
          <w:p w14:paraId="5F2AE76F" w14:textId="6D2159DE" w:rsidR="008E3CCE" w:rsidRPr="002B1AC3" w:rsidRDefault="008E3CCE" w:rsidP="00C4768B">
            <w:pPr>
              <w:jc w:val="right"/>
              <w:rPr>
                <w:color w:val="000000" w:themeColor="text1"/>
                <w:sz w:val="22"/>
                <w:szCs w:val="22"/>
                <w:highlight w:val="cyan"/>
              </w:rPr>
            </w:pPr>
            <w:r w:rsidRPr="002B1AC3">
              <w:rPr>
                <w:sz w:val="22"/>
                <w:szCs w:val="22"/>
              </w:rPr>
              <w:t>8 932 606</w:t>
            </w:r>
          </w:p>
        </w:tc>
        <w:tc>
          <w:tcPr>
            <w:tcW w:w="1418" w:type="dxa"/>
            <w:shd w:val="clear" w:color="auto" w:fill="auto"/>
            <w:vAlign w:val="center"/>
          </w:tcPr>
          <w:p w14:paraId="0BFD7C26" w14:textId="1C5313A1" w:rsidR="008E3CCE" w:rsidRPr="002B1AC3" w:rsidRDefault="008E3CCE" w:rsidP="00C4768B">
            <w:pPr>
              <w:jc w:val="right"/>
              <w:rPr>
                <w:color w:val="000000" w:themeColor="text1"/>
                <w:sz w:val="22"/>
                <w:szCs w:val="22"/>
                <w:highlight w:val="cyan"/>
              </w:rPr>
            </w:pPr>
            <w:r w:rsidRPr="002B1AC3">
              <w:rPr>
                <w:sz w:val="22"/>
                <w:szCs w:val="22"/>
              </w:rPr>
              <w:t>-</w:t>
            </w:r>
          </w:p>
        </w:tc>
        <w:tc>
          <w:tcPr>
            <w:tcW w:w="1418" w:type="dxa"/>
            <w:shd w:val="clear" w:color="auto" w:fill="auto"/>
            <w:vAlign w:val="center"/>
          </w:tcPr>
          <w:p w14:paraId="169063B9" w14:textId="2C7C990C" w:rsidR="008E3CCE" w:rsidRPr="002B1AC3" w:rsidRDefault="008E3CCE" w:rsidP="00C4768B">
            <w:pPr>
              <w:jc w:val="right"/>
              <w:rPr>
                <w:color w:val="000000" w:themeColor="text1"/>
                <w:sz w:val="22"/>
                <w:szCs w:val="22"/>
                <w:highlight w:val="cyan"/>
              </w:rPr>
            </w:pPr>
            <w:r w:rsidRPr="002B1AC3">
              <w:rPr>
                <w:sz w:val="22"/>
                <w:szCs w:val="22"/>
              </w:rPr>
              <w:t>1,0565528</w:t>
            </w:r>
          </w:p>
        </w:tc>
        <w:tc>
          <w:tcPr>
            <w:tcW w:w="993" w:type="dxa"/>
            <w:shd w:val="clear" w:color="auto" w:fill="auto"/>
            <w:vAlign w:val="center"/>
          </w:tcPr>
          <w:p w14:paraId="3C4E603D" w14:textId="366B28E1" w:rsidR="008E3CCE" w:rsidRPr="002B1AC3" w:rsidRDefault="008E3CCE" w:rsidP="00C4768B">
            <w:pPr>
              <w:jc w:val="right"/>
              <w:rPr>
                <w:color w:val="000000" w:themeColor="text1"/>
                <w:sz w:val="22"/>
                <w:szCs w:val="22"/>
                <w:highlight w:val="cyan"/>
              </w:rPr>
            </w:pPr>
            <w:r w:rsidRPr="002B1AC3">
              <w:rPr>
                <w:sz w:val="22"/>
                <w:szCs w:val="22"/>
              </w:rPr>
              <w:t>-</w:t>
            </w:r>
          </w:p>
        </w:tc>
      </w:tr>
      <w:tr w:rsidR="008E3CCE" w:rsidRPr="00491A78" w14:paraId="2B219526" w14:textId="77777777" w:rsidTr="00404038">
        <w:tc>
          <w:tcPr>
            <w:tcW w:w="2943" w:type="dxa"/>
            <w:shd w:val="clear" w:color="auto" w:fill="B8CCE4"/>
            <w:vAlign w:val="center"/>
          </w:tcPr>
          <w:p w14:paraId="08E2FD4F" w14:textId="77777777" w:rsidR="008E3CCE" w:rsidRPr="00491A78" w:rsidRDefault="008E3CCE" w:rsidP="00404038">
            <w:pPr>
              <w:rPr>
                <w:color w:val="000000" w:themeColor="text1"/>
                <w:sz w:val="16"/>
                <w:szCs w:val="16"/>
              </w:rPr>
            </w:pPr>
          </w:p>
        </w:tc>
        <w:tc>
          <w:tcPr>
            <w:tcW w:w="1417" w:type="dxa"/>
            <w:shd w:val="clear" w:color="auto" w:fill="B8CCE4"/>
            <w:vAlign w:val="center"/>
          </w:tcPr>
          <w:p w14:paraId="6AE86698" w14:textId="77777777" w:rsidR="008E3CCE" w:rsidRPr="00491A78" w:rsidRDefault="008E3CCE" w:rsidP="00C4768B">
            <w:pPr>
              <w:jc w:val="right"/>
              <w:rPr>
                <w:color w:val="000000" w:themeColor="text1"/>
                <w:sz w:val="16"/>
                <w:szCs w:val="16"/>
              </w:rPr>
            </w:pPr>
          </w:p>
        </w:tc>
        <w:tc>
          <w:tcPr>
            <w:tcW w:w="1417" w:type="dxa"/>
            <w:shd w:val="clear" w:color="auto" w:fill="B8CCE4"/>
            <w:vAlign w:val="center"/>
          </w:tcPr>
          <w:p w14:paraId="70B4BC51" w14:textId="77777777" w:rsidR="008E3CCE" w:rsidRPr="00491A78" w:rsidRDefault="008E3CCE" w:rsidP="00C4768B">
            <w:pPr>
              <w:jc w:val="right"/>
              <w:rPr>
                <w:color w:val="000000" w:themeColor="text1"/>
                <w:sz w:val="16"/>
                <w:szCs w:val="16"/>
              </w:rPr>
            </w:pPr>
            <w:r w:rsidRPr="00491A78">
              <w:rPr>
                <w:color w:val="000000" w:themeColor="text1"/>
                <w:sz w:val="16"/>
                <w:szCs w:val="16"/>
              </w:rPr>
              <w:t> </w:t>
            </w:r>
          </w:p>
        </w:tc>
        <w:tc>
          <w:tcPr>
            <w:tcW w:w="1418" w:type="dxa"/>
            <w:shd w:val="clear" w:color="auto" w:fill="B8CCE4"/>
            <w:vAlign w:val="center"/>
          </w:tcPr>
          <w:p w14:paraId="60A96D3B" w14:textId="77777777" w:rsidR="008E3CCE" w:rsidRPr="00491A78" w:rsidRDefault="008E3CCE" w:rsidP="00C4768B">
            <w:pPr>
              <w:jc w:val="right"/>
              <w:rPr>
                <w:color w:val="000000" w:themeColor="text1"/>
                <w:sz w:val="16"/>
                <w:szCs w:val="16"/>
              </w:rPr>
            </w:pPr>
          </w:p>
        </w:tc>
        <w:tc>
          <w:tcPr>
            <w:tcW w:w="1418" w:type="dxa"/>
            <w:shd w:val="clear" w:color="auto" w:fill="B8CCE4"/>
            <w:vAlign w:val="center"/>
          </w:tcPr>
          <w:p w14:paraId="5ED0495F" w14:textId="77777777" w:rsidR="008E3CCE" w:rsidRPr="00491A78" w:rsidRDefault="008E3CCE" w:rsidP="00C4768B">
            <w:pPr>
              <w:jc w:val="right"/>
              <w:rPr>
                <w:color w:val="000000" w:themeColor="text1"/>
                <w:sz w:val="16"/>
                <w:szCs w:val="16"/>
              </w:rPr>
            </w:pPr>
            <w:r w:rsidRPr="00491A78">
              <w:rPr>
                <w:color w:val="000000" w:themeColor="text1"/>
                <w:sz w:val="16"/>
                <w:szCs w:val="16"/>
              </w:rPr>
              <w:t> </w:t>
            </w:r>
          </w:p>
        </w:tc>
        <w:tc>
          <w:tcPr>
            <w:tcW w:w="993" w:type="dxa"/>
            <w:shd w:val="clear" w:color="auto" w:fill="B8CCE4"/>
            <w:vAlign w:val="center"/>
          </w:tcPr>
          <w:p w14:paraId="779BB2A6" w14:textId="77777777" w:rsidR="008E3CCE" w:rsidRPr="00491A78" w:rsidRDefault="008E3CCE" w:rsidP="00C4768B">
            <w:pPr>
              <w:jc w:val="right"/>
              <w:rPr>
                <w:color w:val="000000" w:themeColor="text1"/>
                <w:sz w:val="16"/>
                <w:szCs w:val="16"/>
              </w:rPr>
            </w:pPr>
            <w:r w:rsidRPr="00491A78">
              <w:rPr>
                <w:color w:val="000000" w:themeColor="text1"/>
                <w:sz w:val="16"/>
                <w:szCs w:val="16"/>
              </w:rPr>
              <w:t> </w:t>
            </w:r>
          </w:p>
        </w:tc>
      </w:tr>
      <w:tr w:rsidR="00FA5C36" w:rsidRPr="00FA5C36" w14:paraId="034DE2A6" w14:textId="77777777" w:rsidTr="00404038">
        <w:tc>
          <w:tcPr>
            <w:tcW w:w="2943" w:type="dxa"/>
            <w:shd w:val="clear" w:color="auto" w:fill="auto"/>
            <w:vAlign w:val="center"/>
          </w:tcPr>
          <w:p w14:paraId="42639C9C" w14:textId="46CA5490" w:rsidR="00FA5C36" w:rsidRPr="00FA5C36" w:rsidRDefault="00FA5C36" w:rsidP="00404038">
            <w:pPr>
              <w:rPr>
                <w:color w:val="000000" w:themeColor="text1"/>
                <w:sz w:val="22"/>
                <w:szCs w:val="22"/>
              </w:rPr>
            </w:pPr>
            <w:r w:rsidRPr="00FA5C36">
              <w:rPr>
                <w:sz w:val="22"/>
                <w:szCs w:val="22"/>
              </w:rPr>
              <w:t>INDEXO Izaugsme 47-57</w:t>
            </w:r>
          </w:p>
        </w:tc>
        <w:tc>
          <w:tcPr>
            <w:tcW w:w="1417" w:type="dxa"/>
            <w:shd w:val="clear" w:color="auto" w:fill="auto"/>
            <w:vAlign w:val="center"/>
          </w:tcPr>
          <w:p w14:paraId="65CB66D2" w14:textId="31D46A58" w:rsidR="00FA5C36" w:rsidRPr="00FA5C36" w:rsidRDefault="00FA5C36" w:rsidP="00C4768B">
            <w:pPr>
              <w:jc w:val="right"/>
              <w:rPr>
                <w:color w:val="000000" w:themeColor="text1"/>
                <w:sz w:val="22"/>
                <w:szCs w:val="22"/>
              </w:rPr>
            </w:pPr>
            <w:r w:rsidRPr="00FA5C36">
              <w:rPr>
                <w:sz w:val="22"/>
                <w:szCs w:val="22"/>
              </w:rPr>
              <w:t>117 715 649</w:t>
            </w:r>
          </w:p>
        </w:tc>
        <w:tc>
          <w:tcPr>
            <w:tcW w:w="1417" w:type="dxa"/>
            <w:shd w:val="clear" w:color="auto" w:fill="auto"/>
            <w:vAlign w:val="center"/>
          </w:tcPr>
          <w:p w14:paraId="4734776F" w14:textId="5728EB14" w:rsidR="00FA5C36" w:rsidRPr="00FA5C36" w:rsidRDefault="00FA5C36" w:rsidP="00C4768B">
            <w:pPr>
              <w:jc w:val="right"/>
              <w:rPr>
                <w:color w:val="000000" w:themeColor="text1"/>
                <w:sz w:val="22"/>
                <w:szCs w:val="22"/>
              </w:rPr>
            </w:pPr>
            <w:r w:rsidRPr="00FA5C36">
              <w:rPr>
                <w:sz w:val="22"/>
                <w:szCs w:val="22"/>
              </w:rPr>
              <w:t>151 042 700</w:t>
            </w:r>
          </w:p>
        </w:tc>
        <w:tc>
          <w:tcPr>
            <w:tcW w:w="1418" w:type="dxa"/>
            <w:shd w:val="clear" w:color="auto" w:fill="auto"/>
            <w:vAlign w:val="center"/>
          </w:tcPr>
          <w:p w14:paraId="42D6B271" w14:textId="47234D64" w:rsidR="00FA5C36" w:rsidRPr="00FA5C36" w:rsidRDefault="00FA5C36" w:rsidP="00C4768B">
            <w:pPr>
              <w:jc w:val="right"/>
              <w:rPr>
                <w:color w:val="000000" w:themeColor="text1"/>
                <w:sz w:val="22"/>
                <w:szCs w:val="22"/>
              </w:rPr>
            </w:pPr>
            <w:r w:rsidRPr="00FA5C36">
              <w:rPr>
                <w:sz w:val="22"/>
                <w:szCs w:val="22"/>
              </w:rPr>
              <w:t>1,1871428</w:t>
            </w:r>
          </w:p>
        </w:tc>
        <w:tc>
          <w:tcPr>
            <w:tcW w:w="1418" w:type="dxa"/>
            <w:shd w:val="clear" w:color="auto" w:fill="auto"/>
            <w:vAlign w:val="center"/>
          </w:tcPr>
          <w:p w14:paraId="41888014" w14:textId="71B88AFB" w:rsidR="00FA5C36" w:rsidRPr="00FA5C36" w:rsidRDefault="00FA5C36" w:rsidP="00C4768B">
            <w:pPr>
              <w:jc w:val="right"/>
              <w:rPr>
                <w:color w:val="000000" w:themeColor="text1"/>
                <w:sz w:val="22"/>
                <w:szCs w:val="22"/>
              </w:rPr>
            </w:pPr>
            <w:r w:rsidRPr="00FA5C36">
              <w:rPr>
                <w:sz w:val="22"/>
                <w:szCs w:val="22"/>
              </w:rPr>
              <w:t>1,3213182</w:t>
            </w:r>
          </w:p>
        </w:tc>
        <w:tc>
          <w:tcPr>
            <w:tcW w:w="993" w:type="dxa"/>
            <w:shd w:val="clear" w:color="auto" w:fill="auto"/>
            <w:vAlign w:val="center"/>
          </w:tcPr>
          <w:p w14:paraId="2CA64FBD" w14:textId="7E95BF12" w:rsidR="00FA5C36" w:rsidRPr="00FA5C36" w:rsidRDefault="00FA5C36" w:rsidP="00C4768B">
            <w:pPr>
              <w:jc w:val="right"/>
              <w:rPr>
                <w:color w:val="000000" w:themeColor="text1"/>
                <w:sz w:val="22"/>
                <w:szCs w:val="22"/>
              </w:rPr>
            </w:pPr>
            <w:r w:rsidRPr="00FA5C36">
              <w:rPr>
                <w:sz w:val="22"/>
                <w:szCs w:val="22"/>
              </w:rPr>
              <w:t>11,30%</w:t>
            </w:r>
          </w:p>
        </w:tc>
      </w:tr>
      <w:tr w:rsidR="00FA5C36" w:rsidRPr="00FA5C36" w14:paraId="2A3EAD9A" w14:textId="77777777" w:rsidTr="00404038">
        <w:tc>
          <w:tcPr>
            <w:tcW w:w="2943" w:type="dxa"/>
            <w:shd w:val="clear" w:color="auto" w:fill="auto"/>
            <w:vAlign w:val="center"/>
          </w:tcPr>
          <w:p w14:paraId="5DFCBDBD" w14:textId="3401ECAD" w:rsidR="00FA5C36" w:rsidRPr="00FA5C36" w:rsidRDefault="00FA5C36" w:rsidP="00404038">
            <w:pPr>
              <w:rPr>
                <w:color w:val="000000" w:themeColor="text1"/>
                <w:sz w:val="22"/>
                <w:szCs w:val="22"/>
              </w:rPr>
            </w:pPr>
            <w:r w:rsidRPr="00FA5C36">
              <w:rPr>
                <w:sz w:val="22"/>
                <w:szCs w:val="22"/>
              </w:rPr>
              <w:t>INDEXO Jauda 16-50</w:t>
            </w:r>
          </w:p>
        </w:tc>
        <w:tc>
          <w:tcPr>
            <w:tcW w:w="1417" w:type="dxa"/>
            <w:shd w:val="clear" w:color="auto" w:fill="auto"/>
            <w:vAlign w:val="center"/>
          </w:tcPr>
          <w:p w14:paraId="7E53D89E" w14:textId="0AD0349C" w:rsidR="00FA5C36" w:rsidRPr="00FA5C36" w:rsidRDefault="00FA5C36" w:rsidP="00C4768B">
            <w:pPr>
              <w:jc w:val="right"/>
              <w:rPr>
                <w:color w:val="000000" w:themeColor="text1"/>
                <w:sz w:val="22"/>
                <w:szCs w:val="22"/>
              </w:rPr>
            </w:pPr>
            <w:r w:rsidRPr="00FA5C36">
              <w:rPr>
                <w:sz w:val="22"/>
                <w:szCs w:val="22"/>
              </w:rPr>
              <w:t>306 986 584</w:t>
            </w:r>
          </w:p>
        </w:tc>
        <w:tc>
          <w:tcPr>
            <w:tcW w:w="1417" w:type="dxa"/>
            <w:shd w:val="clear" w:color="auto" w:fill="auto"/>
            <w:vAlign w:val="center"/>
          </w:tcPr>
          <w:p w14:paraId="71AA13FD" w14:textId="523EF8C3" w:rsidR="00FA5C36" w:rsidRPr="00FA5C36" w:rsidRDefault="00FA5C36" w:rsidP="00C4768B">
            <w:pPr>
              <w:jc w:val="right"/>
              <w:rPr>
                <w:color w:val="000000" w:themeColor="text1"/>
                <w:sz w:val="22"/>
                <w:szCs w:val="22"/>
              </w:rPr>
            </w:pPr>
            <w:r w:rsidRPr="00FA5C36">
              <w:rPr>
                <w:sz w:val="22"/>
                <w:szCs w:val="22"/>
              </w:rPr>
              <w:t>419 540 481</w:t>
            </w:r>
          </w:p>
        </w:tc>
        <w:tc>
          <w:tcPr>
            <w:tcW w:w="1418" w:type="dxa"/>
            <w:shd w:val="clear" w:color="auto" w:fill="auto"/>
            <w:vAlign w:val="center"/>
          </w:tcPr>
          <w:p w14:paraId="24CDD503" w14:textId="4F1D3878" w:rsidR="00FA5C36" w:rsidRPr="00FA5C36" w:rsidRDefault="00FA5C36" w:rsidP="00C4768B">
            <w:pPr>
              <w:jc w:val="right"/>
              <w:rPr>
                <w:color w:val="000000" w:themeColor="text1"/>
                <w:sz w:val="22"/>
                <w:szCs w:val="22"/>
              </w:rPr>
            </w:pPr>
            <w:r w:rsidRPr="00FA5C36">
              <w:rPr>
                <w:sz w:val="22"/>
                <w:szCs w:val="22"/>
              </w:rPr>
              <w:t>1,3302186</w:t>
            </w:r>
          </w:p>
        </w:tc>
        <w:tc>
          <w:tcPr>
            <w:tcW w:w="1418" w:type="dxa"/>
            <w:shd w:val="clear" w:color="auto" w:fill="auto"/>
            <w:vAlign w:val="center"/>
          </w:tcPr>
          <w:p w14:paraId="07719090" w14:textId="04A7656D" w:rsidR="00FA5C36" w:rsidRPr="00FA5C36" w:rsidRDefault="00FA5C36" w:rsidP="00C4768B">
            <w:pPr>
              <w:jc w:val="right"/>
              <w:rPr>
                <w:color w:val="000000" w:themeColor="text1"/>
                <w:sz w:val="22"/>
                <w:szCs w:val="22"/>
              </w:rPr>
            </w:pPr>
            <w:r w:rsidRPr="00FA5C36">
              <w:rPr>
                <w:sz w:val="22"/>
                <w:szCs w:val="22"/>
              </w:rPr>
              <w:t>1,5782923</w:t>
            </w:r>
          </w:p>
        </w:tc>
        <w:tc>
          <w:tcPr>
            <w:tcW w:w="993" w:type="dxa"/>
            <w:shd w:val="clear" w:color="auto" w:fill="auto"/>
            <w:vAlign w:val="center"/>
          </w:tcPr>
          <w:p w14:paraId="2AC387D5" w14:textId="5C9DB4D0" w:rsidR="00FA5C36" w:rsidRPr="00FA5C36" w:rsidRDefault="00FA5C36" w:rsidP="00C4768B">
            <w:pPr>
              <w:jc w:val="right"/>
              <w:rPr>
                <w:color w:val="000000" w:themeColor="text1"/>
                <w:sz w:val="22"/>
                <w:szCs w:val="22"/>
              </w:rPr>
            </w:pPr>
            <w:r w:rsidRPr="00FA5C36">
              <w:rPr>
                <w:sz w:val="22"/>
                <w:szCs w:val="22"/>
              </w:rPr>
              <w:t>18,65%</w:t>
            </w:r>
          </w:p>
        </w:tc>
      </w:tr>
      <w:tr w:rsidR="00FA5C36" w:rsidRPr="00FA5C36" w14:paraId="330C410D" w14:textId="77777777" w:rsidTr="00404038">
        <w:tc>
          <w:tcPr>
            <w:tcW w:w="2943" w:type="dxa"/>
            <w:shd w:val="clear" w:color="auto" w:fill="auto"/>
            <w:vAlign w:val="center"/>
          </w:tcPr>
          <w:p w14:paraId="4196C1C4" w14:textId="77AD8222" w:rsidR="00FA5C36" w:rsidRPr="00FA5C36" w:rsidRDefault="00FA5C36" w:rsidP="00404038">
            <w:pPr>
              <w:ind w:right="-57"/>
              <w:rPr>
                <w:color w:val="000000" w:themeColor="text1"/>
                <w:sz w:val="22"/>
                <w:szCs w:val="22"/>
              </w:rPr>
            </w:pPr>
            <w:r w:rsidRPr="00FA5C36">
              <w:rPr>
                <w:sz w:val="22"/>
                <w:szCs w:val="22"/>
              </w:rPr>
              <w:t>INDEXO Konservatīvais 55+</w:t>
            </w:r>
          </w:p>
        </w:tc>
        <w:tc>
          <w:tcPr>
            <w:tcW w:w="1417" w:type="dxa"/>
            <w:shd w:val="clear" w:color="auto" w:fill="auto"/>
            <w:vAlign w:val="center"/>
          </w:tcPr>
          <w:p w14:paraId="06824F05" w14:textId="2F31DB0F" w:rsidR="00FA5C36" w:rsidRPr="00FA5C36" w:rsidRDefault="00FA5C36" w:rsidP="00C4768B">
            <w:pPr>
              <w:jc w:val="right"/>
              <w:rPr>
                <w:color w:val="000000" w:themeColor="text1"/>
                <w:sz w:val="22"/>
                <w:szCs w:val="22"/>
              </w:rPr>
            </w:pPr>
            <w:r w:rsidRPr="00FA5C36">
              <w:rPr>
                <w:sz w:val="22"/>
                <w:szCs w:val="22"/>
              </w:rPr>
              <w:t>30 001 500</w:t>
            </w:r>
          </w:p>
        </w:tc>
        <w:tc>
          <w:tcPr>
            <w:tcW w:w="1417" w:type="dxa"/>
            <w:shd w:val="clear" w:color="auto" w:fill="auto"/>
            <w:vAlign w:val="center"/>
          </w:tcPr>
          <w:p w14:paraId="501E27F1" w14:textId="6B103F3D" w:rsidR="00FA5C36" w:rsidRPr="00FA5C36" w:rsidRDefault="00FA5C36" w:rsidP="00C4768B">
            <w:pPr>
              <w:jc w:val="right"/>
              <w:rPr>
                <w:color w:val="000000" w:themeColor="text1"/>
                <w:sz w:val="22"/>
                <w:szCs w:val="22"/>
              </w:rPr>
            </w:pPr>
            <w:r w:rsidRPr="00FA5C36">
              <w:rPr>
                <w:sz w:val="22"/>
                <w:szCs w:val="22"/>
              </w:rPr>
              <w:t>36 189 382</w:t>
            </w:r>
          </w:p>
        </w:tc>
        <w:tc>
          <w:tcPr>
            <w:tcW w:w="1418" w:type="dxa"/>
            <w:shd w:val="clear" w:color="auto" w:fill="auto"/>
            <w:vAlign w:val="center"/>
          </w:tcPr>
          <w:p w14:paraId="2FEF1A13" w14:textId="496C3BD9" w:rsidR="00FA5C36" w:rsidRPr="00FA5C36" w:rsidRDefault="00FA5C36" w:rsidP="00C4768B">
            <w:pPr>
              <w:jc w:val="right"/>
              <w:rPr>
                <w:color w:val="000000" w:themeColor="text1"/>
                <w:sz w:val="22"/>
                <w:szCs w:val="22"/>
              </w:rPr>
            </w:pPr>
            <w:r w:rsidRPr="00FA5C36">
              <w:rPr>
                <w:sz w:val="22"/>
                <w:szCs w:val="22"/>
              </w:rPr>
              <w:t>0,8877081</w:t>
            </w:r>
          </w:p>
        </w:tc>
        <w:tc>
          <w:tcPr>
            <w:tcW w:w="1418" w:type="dxa"/>
            <w:shd w:val="clear" w:color="auto" w:fill="auto"/>
            <w:vAlign w:val="center"/>
          </w:tcPr>
          <w:p w14:paraId="02C8165C" w14:textId="47CEC04A" w:rsidR="00FA5C36" w:rsidRPr="00FA5C36" w:rsidRDefault="00FA5C36" w:rsidP="00C4768B">
            <w:pPr>
              <w:jc w:val="right"/>
              <w:rPr>
                <w:color w:val="000000" w:themeColor="text1"/>
                <w:sz w:val="22"/>
                <w:szCs w:val="22"/>
              </w:rPr>
            </w:pPr>
            <w:r w:rsidRPr="00FA5C36">
              <w:rPr>
                <w:sz w:val="22"/>
                <w:szCs w:val="22"/>
              </w:rPr>
              <w:t>0,9482163</w:t>
            </w:r>
          </w:p>
        </w:tc>
        <w:tc>
          <w:tcPr>
            <w:tcW w:w="993" w:type="dxa"/>
            <w:shd w:val="clear" w:color="auto" w:fill="auto"/>
            <w:vAlign w:val="center"/>
          </w:tcPr>
          <w:p w14:paraId="510E7786" w14:textId="4302F83C" w:rsidR="00FA5C36" w:rsidRPr="00FA5C36" w:rsidRDefault="00FA5C36" w:rsidP="00C4768B">
            <w:pPr>
              <w:jc w:val="right"/>
              <w:rPr>
                <w:color w:val="000000" w:themeColor="text1"/>
                <w:sz w:val="22"/>
                <w:szCs w:val="22"/>
              </w:rPr>
            </w:pPr>
            <w:r w:rsidRPr="00FA5C36">
              <w:rPr>
                <w:sz w:val="22"/>
                <w:szCs w:val="22"/>
              </w:rPr>
              <w:t>6,82%</w:t>
            </w:r>
          </w:p>
        </w:tc>
      </w:tr>
      <w:tr w:rsidR="008E3CCE" w:rsidRPr="00491A78" w14:paraId="4C80DACB" w14:textId="77777777" w:rsidTr="00404038">
        <w:tc>
          <w:tcPr>
            <w:tcW w:w="2943" w:type="dxa"/>
            <w:shd w:val="clear" w:color="auto" w:fill="C6D9F1" w:themeFill="text2" w:themeFillTint="33"/>
            <w:vAlign w:val="center"/>
          </w:tcPr>
          <w:p w14:paraId="78285361" w14:textId="422DD0B3" w:rsidR="008E3CCE" w:rsidRPr="00491A78" w:rsidRDefault="008E3CCE" w:rsidP="00404038">
            <w:pPr>
              <w:rPr>
                <w:color w:val="000000" w:themeColor="text1"/>
                <w:sz w:val="16"/>
                <w:szCs w:val="16"/>
                <w:highlight w:val="cyan"/>
              </w:rPr>
            </w:pPr>
          </w:p>
        </w:tc>
        <w:tc>
          <w:tcPr>
            <w:tcW w:w="1417" w:type="dxa"/>
            <w:shd w:val="clear" w:color="auto" w:fill="C6D9F1" w:themeFill="text2" w:themeFillTint="33"/>
            <w:vAlign w:val="center"/>
          </w:tcPr>
          <w:p w14:paraId="14844F74" w14:textId="7C254E4B" w:rsidR="008E3CCE" w:rsidRPr="00491A78" w:rsidRDefault="008E3CCE" w:rsidP="00C4768B">
            <w:pPr>
              <w:jc w:val="right"/>
              <w:rPr>
                <w:color w:val="000000" w:themeColor="text1"/>
                <w:sz w:val="16"/>
                <w:szCs w:val="16"/>
                <w:highlight w:val="cyan"/>
              </w:rPr>
            </w:pPr>
          </w:p>
        </w:tc>
        <w:tc>
          <w:tcPr>
            <w:tcW w:w="1417" w:type="dxa"/>
            <w:shd w:val="clear" w:color="auto" w:fill="C6D9F1" w:themeFill="text2" w:themeFillTint="33"/>
            <w:vAlign w:val="center"/>
          </w:tcPr>
          <w:p w14:paraId="32E8CF23" w14:textId="476155CC" w:rsidR="008E3CCE" w:rsidRPr="00491A78" w:rsidRDefault="008E3CCE" w:rsidP="00C4768B">
            <w:pPr>
              <w:jc w:val="right"/>
              <w:rPr>
                <w:color w:val="000000" w:themeColor="text1"/>
                <w:sz w:val="16"/>
                <w:szCs w:val="16"/>
                <w:highlight w:val="cyan"/>
              </w:rPr>
            </w:pPr>
          </w:p>
        </w:tc>
        <w:tc>
          <w:tcPr>
            <w:tcW w:w="1418" w:type="dxa"/>
            <w:shd w:val="clear" w:color="auto" w:fill="C6D9F1" w:themeFill="text2" w:themeFillTint="33"/>
            <w:vAlign w:val="center"/>
          </w:tcPr>
          <w:p w14:paraId="285F3BD2" w14:textId="2F00A908" w:rsidR="008E3CCE" w:rsidRPr="00491A78" w:rsidRDefault="008E3CCE" w:rsidP="00C4768B">
            <w:pPr>
              <w:jc w:val="right"/>
              <w:rPr>
                <w:color w:val="000000" w:themeColor="text1"/>
                <w:sz w:val="16"/>
                <w:szCs w:val="16"/>
                <w:highlight w:val="cyan"/>
              </w:rPr>
            </w:pPr>
          </w:p>
        </w:tc>
        <w:tc>
          <w:tcPr>
            <w:tcW w:w="1418" w:type="dxa"/>
            <w:shd w:val="clear" w:color="auto" w:fill="C6D9F1" w:themeFill="text2" w:themeFillTint="33"/>
            <w:vAlign w:val="center"/>
          </w:tcPr>
          <w:p w14:paraId="6886B36A" w14:textId="4C032073" w:rsidR="008E3CCE" w:rsidRPr="00491A78" w:rsidRDefault="008E3CCE" w:rsidP="00C4768B">
            <w:pPr>
              <w:jc w:val="right"/>
              <w:rPr>
                <w:color w:val="000000" w:themeColor="text1"/>
                <w:sz w:val="16"/>
                <w:szCs w:val="16"/>
                <w:highlight w:val="cyan"/>
              </w:rPr>
            </w:pPr>
          </w:p>
        </w:tc>
        <w:tc>
          <w:tcPr>
            <w:tcW w:w="993" w:type="dxa"/>
            <w:shd w:val="clear" w:color="auto" w:fill="C6D9F1" w:themeFill="text2" w:themeFillTint="33"/>
            <w:vAlign w:val="center"/>
          </w:tcPr>
          <w:p w14:paraId="129DD854" w14:textId="7F17B837" w:rsidR="008E3CCE" w:rsidRPr="00491A78" w:rsidRDefault="008E3CCE" w:rsidP="00C4768B">
            <w:pPr>
              <w:jc w:val="right"/>
              <w:rPr>
                <w:color w:val="000000" w:themeColor="text1"/>
                <w:sz w:val="16"/>
                <w:szCs w:val="16"/>
                <w:highlight w:val="cyan"/>
              </w:rPr>
            </w:pPr>
          </w:p>
        </w:tc>
      </w:tr>
      <w:tr w:rsidR="00C967D0" w:rsidRPr="00C967D0" w14:paraId="68B6D4A7" w14:textId="77777777" w:rsidTr="00404038">
        <w:tc>
          <w:tcPr>
            <w:tcW w:w="2943" w:type="dxa"/>
            <w:shd w:val="clear" w:color="auto" w:fill="auto"/>
            <w:vAlign w:val="center"/>
          </w:tcPr>
          <w:p w14:paraId="06567424" w14:textId="0FF46854" w:rsidR="00C967D0" w:rsidRPr="00C967D0" w:rsidRDefault="00C967D0" w:rsidP="00404038">
            <w:pPr>
              <w:rPr>
                <w:color w:val="000000" w:themeColor="text1"/>
                <w:sz w:val="22"/>
                <w:szCs w:val="22"/>
                <w:highlight w:val="cyan"/>
              </w:rPr>
            </w:pPr>
            <w:proofErr w:type="spellStart"/>
            <w:r w:rsidRPr="00C967D0">
              <w:rPr>
                <w:sz w:val="22"/>
                <w:szCs w:val="22"/>
              </w:rPr>
              <w:t>Signet</w:t>
            </w:r>
            <w:proofErr w:type="spellEnd"/>
            <w:r w:rsidRPr="00C967D0">
              <w:rPr>
                <w:sz w:val="22"/>
                <w:szCs w:val="22"/>
              </w:rPr>
              <w:t xml:space="preserve"> aktīvais plāns</w:t>
            </w:r>
          </w:p>
        </w:tc>
        <w:tc>
          <w:tcPr>
            <w:tcW w:w="1417" w:type="dxa"/>
            <w:shd w:val="clear" w:color="auto" w:fill="auto"/>
            <w:vAlign w:val="center"/>
          </w:tcPr>
          <w:p w14:paraId="7C4528AC" w14:textId="4392B2B2" w:rsidR="00C967D0" w:rsidRPr="00C967D0" w:rsidRDefault="00C967D0" w:rsidP="00C4768B">
            <w:pPr>
              <w:jc w:val="right"/>
              <w:rPr>
                <w:color w:val="000000" w:themeColor="text1"/>
                <w:sz w:val="22"/>
                <w:szCs w:val="22"/>
                <w:highlight w:val="cyan"/>
              </w:rPr>
            </w:pPr>
            <w:r w:rsidRPr="00C967D0">
              <w:rPr>
                <w:sz w:val="22"/>
                <w:szCs w:val="22"/>
              </w:rPr>
              <w:t>11 978 794</w:t>
            </w:r>
          </w:p>
        </w:tc>
        <w:tc>
          <w:tcPr>
            <w:tcW w:w="1417" w:type="dxa"/>
            <w:shd w:val="clear" w:color="auto" w:fill="auto"/>
            <w:vAlign w:val="center"/>
          </w:tcPr>
          <w:p w14:paraId="04365835" w14:textId="70077BF4" w:rsidR="00C967D0" w:rsidRPr="00C967D0" w:rsidRDefault="00C967D0" w:rsidP="00D64BFE">
            <w:pPr>
              <w:jc w:val="right"/>
              <w:rPr>
                <w:color w:val="000000" w:themeColor="text1"/>
                <w:sz w:val="22"/>
                <w:szCs w:val="22"/>
                <w:highlight w:val="cyan"/>
              </w:rPr>
            </w:pPr>
            <w:r w:rsidRPr="00C967D0">
              <w:rPr>
                <w:sz w:val="22"/>
                <w:szCs w:val="22"/>
              </w:rPr>
              <w:t>17 815 69</w:t>
            </w:r>
            <w:r w:rsidR="00D64BFE">
              <w:rPr>
                <w:sz w:val="22"/>
                <w:szCs w:val="22"/>
              </w:rPr>
              <w:t>5</w:t>
            </w:r>
          </w:p>
        </w:tc>
        <w:tc>
          <w:tcPr>
            <w:tcW w:w="1418" w:type="dxa"/>
            <w:shd w:val="clear" w:color="auto" w:fill="auto"/>
            <w:vAlign w:val="center"/>
          </w:tcPr>
          <w:p w14:paraId="33E29756" w14:textId="468B70BD" w:rsidR="00C967D0" w:rsidRPr="00C967D0" w:rsidRDefault="00C967D0" w:rsidP="00C4768B">
            <w:pPr>
              <w:jc w:val="right"/>
              <w:rPr>
                <w:color w:val="000000" w:themeColor="text1"/>
                <w:sz w:val="22"/>
                <w:szCs w:val="22"/>
                <w:highlight w:val="cyan"/>
              </w:rPr>
            </w:pPr>
            <w:r w:rsidRPr="00C967D0">
              <w:rPr>
                <w:sz w:val="22"/>
                <w:szCs w:val="22"/>
              </w:rPr>
              <w:t>1,0358638</w:t>
            </w:r>
          </w:p>
        </w:tc>
        <w:tc>
          <w:tcPr>
            <w:tcW w:w="1418" w:type="dxa"/>
            <w:shd w:val="clear" w:color="auto" w:fill="auto"/>
            <w:vAlign w:val="center"/>
          </w:tcPr>
          <w:p w14:paraId="16D48CEB" w14:textId="7A8CFEDB" w:rsidR="00C967D0" w:rsidRPr="00C967D0" w:rsidRDefault="00C967D0" w:rsidP="00C4768B">
            <w:pPr>
              <w:jc w:val="right"/>
              <w:rPr>
                <w:color w:val="000000" w:themeColor="text1"/>
                <w:sz w:val="22"/>
                <w:szCs w:val="22"/>
                <w:highlight w:val="cyan"/>
              </w:rPr>
            </w:pPr>
            <w:r w:rsidRPr="00C967D0">
              <w:rPr>
                <w:sz w:val="22"/>
                <w:szCs w:val="22"/>
              </w:rPr>
              <w:t>1,1555771</w:t>
            </w:r>
          </w:p>
        </w:tc>
        <w:tc>
          <w:tcPr>
            <w:tcW w:w="993" w:type="dxa"/>
            <w:shd w:val="clear" w:color="auto" w:fill="auto"/>
            <w:vAlign w:val="center"/>
          </w:tcPr>
          <w:p w14:paraId="732EE291" w14:textId="1BAC52F7" w:rsidR="00C967D0" w:rsidRPr="00C967D0" w:rsidRDefault="00C967D0" w:rsidP="00C4768B">
            <w:pPr>
              <w:jc w:val="right"/>
              <w:rPr>
                <w:color w:val="000000" w:themeColor="text1"/>
                <w:sz w:val="22"/>
                <w:szCs w:val="22"/>
                <w:highlight w:val="cyan"/>
              </w:rPr>
            </w:pPr>
            <w:r w:rsidRPr="00C967D0">
              <w:rPr>
                <w:sz w:val="22"/>
                <w:szCs w:val="22"/>
              </w:rPr>
              <w:t>11,56%</w:t>
            </w:r>
          </w:p>
        </w:tc>
      </w:tr>
      <w:tr w:rsidR="00C967D0" w:rsidRPr="00491A78" w14:paraId="5429858A" w14:textId="77777777" w:rsidTr="00404038">
        <w:tc>
          <w:tcPr>
            <w:tcW w:w="2943" w:type="dxa"/>
            <w:shd w:val="clear" w:color="auto" w:fill="B8CCE4"/>
            <w:vAlign w:val="center"/>
          </w:tcPr>
          <w:p w14:paraId="1A3A8652" w14:textId="77777777" w:rsidR="00C967D0" w:rsidRPr="00491A78" w:rsidRDefault="00C967D0" w:rsidP="00404038">
            <w:pPr>
              <w:rPr>
                <w:color w:val="000000" w:themeColor="text1"/>
                <w:sz w:val="16"/>
                <w:szCs w:val="16"/>
              </w:rPr>
            </w:pPr>
          </w:p>
        </w:tc>
        <w:tc>
          <w:tcPr>
            <w:tcW w:w="1417" w:type="dxa"/>
            <w:shd w:val="clear" w:color="auto" w:fill="B8CCE4"/>
            <w:vAlign w:val="center"/>
          </w:tcPr>
          <w:p w14:paraId="523FAC50" w14:textId="77777777" w:rsidR="00C967D0" w:rsidRPr="00491A78" w:rsidRDefault="00C967D0" w:rsidP="00C4768B">
            <w:pPr>
              <w:jc w:val="right"/>
              <w:rPr>
                <w:color w:val="000000" w:themeColor="text1"/>
                <w:sz w:val="16"/>
                <w:szCs w:val="16"/>
              </w:rPr>
            </w:pPr>
          </w:p>
        </w:tc>
        <w:tc>
          <w:tcPr>
            <w:tcW w:w="1417" w:type="dxa"/>
            <w:shd w:val="clear" w:color="auto" w:fill="B8CCE4"/>
            <w:vAlign w:val="center"/>
          </w:tcPr>
          <w:p w14:paraId="6FC25F90" w14:textId="77777777" w:rsidR="00C967D0" w:rsidRPr="00491A78" w:rsidRDefault="00C967D0" w:rsidP="00C4768B">
            <w:pPr>
              <w:jc w:val="right"/>
              <w:rPr>
                <w:color w:val="000000" w:themeColor="text1"/>
                <w:sz w:val="16"/>
                <w:szCs w:val="16"/>
              </w:rPr>
            </w:pPr>
            <w:r w:rsidRPr="00491A78">
              <w:rPr>
                <w:color w:val="000000" w:themeColor="text1"/>
                <w:sz w:val="16"/>
                <w:szCs w:val="16"/>
              </w:rPr>
              <w:t> </w:t>
            </w:r>
          </w:p>
        </w:tc>
        <w:tc>
          <w:tcPr>
            <w:tcW w:w="1418" w:type="dxa"/>
            <w:shd w:val="clear" w:color="auto" w:fill="B8CCE4"/>
            <w:vAlign w:val="center"/>
          </w:tcPr>
          <w:p w14:paraId="0ED903BD" w14:textId="77777777" w:rsidR="00C967D0" w:rsidRPr="00491A78" w:rsidRDefault="00C967D0" w:rsidP="00C4768B">
            <w:pPr>
              <w:jc w:val="right"/>
              <w:rPr>
                <w:color w:val="000000" w:themeColor="text1"/>
                <w:sz w:val="16"/>
                <w:szCs w:val="16"/>
              </w:rPr>
            </w:pPr>
          </w:p>
        </w:tc>
        <w:tc>
          <w:tcPr>
            <w:tcW w:w="1418" w:type="dxa"/>
            <w:shd w:val="clear" w:color="auto" w:fill="B8CCE4"/>
            <w:vAlign w:val="center"/>
          </w:tcPr>
          <w:p w14:paraId="367116D8" w14:textId="77777777" w:rsidR="00C967D0" w:rsidRPr="00491A78" w:rsidRDefault="00C967D0" w:rsidP="00C4768B">
            <w:pPr>
              <w:jc w:val="right"/>
              <w:rPr>
                <w:color w:val="000000" w:themeColor="text1"/>
                <w:sz w:val="16"/>
                <w:szCs w:val="16"/>
              </w:rPr>
            </w:pPr>
            <w:r w:rsidRPr="00491A78">
              <w:rPr>
                <w:color w:val="000000" w:themeColor="text1"/>
                <w:sz w:val="16"/>
                <w:szCs w:val="16"/>
              </w:rPr>
              <w:t> </w:t>
            </w:r>
          </w:p>
        </w:tc>
        <w:tc>
          <w:tcPr>
            <w:tcW w:w="993" w:type="dxa"/>
            <w:shd w:val="clear" w:color="auto" w:fill="B8CCE4"/>
            <w:vAlign w:val="center"/>
          </w:tcPr>
          <w:p w14:paraId="2B862440" w14:textId="77777777" w:rsidR="00C967D0" w:rsidRPr="00491A78" w:rsidRDefault="00C967D0" w:rsidP="00C4768B">
            <w:pPr>
              <w:jc w:val="right"/>
              <w:rPr>
                <w:color w:val="000000" w:themeColor="text1"/>
                <w:sz w:val="16"/>
                <w:szCs w:val="16"/>
              </w:rPr>
            </w:pPr>
            <w:r w:rsidRPr="00491A78">
              <w:rPr>
                <w:color w:val="000000" w:themeColor="text1"/>
                <w:sz w:val="16"/>
                <w:szCs w:val="16"/>
              </w:rPr>
              <w:t> </w:t>
            </w:r>
          </w:p>
        </w:tc>
      </w:tr>
      <w:tr w:rsidR="00C967D0" w:rsidRPr="00C967D0" w14:paraId="0E483ED6" w14:textId="77777777" w:rsidTr="00404038">
        <w:tc>
          <w:tcPr>
            <w:tcW w:w="2943" w:type="dxa"/>
            <w:shd w:val="clear" w:color="auto" w:fill="auto"/>
            <w:vAlign w:val="center"/>
          </w:tcPr>
          <w:p w14:paraId="57F4D440" w14:textId="7C7669B9" w:rsidR="00C967D0" w:rsidRPr="00C967D0" w:rsidRDefault="00C967D0" w:rsidP="00404038">
            <w:pPr>
              <w:rPr>
                <w:color w:val="000000" w:themeColor="text1"/>
                <w:sz w:val="22"/>
                <w:szCs w:val="22"/>
              </w:rPr>
            </w:pPr>
            <w:r w:rsidRPr="00C967D0">
              <w:rPr>
                <w:sz w:val="22"/>
                <w:szCs w:val="22"/>
              </w:rPr>
              <w:t>Adaptīvais IP VAIRO 1970</w:t>
            </w:r>
            <w:r w:rsidR="004C1B1A">
              <w:rPr>
                <w:sz w:val="22"/>
                <w:szCs w:val="22"/>
              </w:rPr>
              <w:noBreakHyphen/>
            </w:r>
            <w:r w:rsidRPr="00C967D0">
              <w:rPr>
                <w:sz w:val="22"/>
                <w:szCs w:val="22"/>
              </w:rPr>
              <w:t>1979</w:t>
            </w:r>
          </w:p>
        </w:tc>
        <w:tc>
          <w:tcPr>
            <w:tcW w:w="1417" w:type="dxa"/>
            <w:shd w:val="clear" w:color="auto" w:fill="auto"/>
            <w:vAlign w:val="center"/>
          </w:tcPr>
          <w:p w14:paraId="667F8246" w14:textId="2D5AF729" w:rsidR="00C967D0" w:rsidRPr="00C967D0" w:rsidRDefault="00C967D0" w:rsidP="00C4768B">
            <w:pPr>
              <w:jc w:val="right"/>
              <w:rPr>
                <w:color w:val="000000" w:themeColor="text1"/>
                <w:sz w:val="22"/>
                <w:szCs w:val="22"/>
              </w:rPr>
            </w:pPr>
            <w:r w:rsidRPr="002B1AC3">
              <w:rPr>
                <w:sz w:val="22"/>
                <w:szCs w:val="22"/>
              </w:rPr>
              <w:t>-</w:t>
            </w:r>
          </w:p>
        </w:tc>
        <w:tc>
          <w:tcPr>
            <w:tcW w:w="1417" w:type="dxa"/>
            <w:shd w:val="clear" w:color="auto" w:fill="auto"/>
            <w:vAlign w:val="center"/>
          </w:tcPr>
          <w:p w14:paraId="44B5AE44" w14:textId="06FB7A9F" w:rsidR="00C967D0" w:rsidRPr="00C967D0" w:rsidRDefault="00C967D0" w:rsidP="00C4768B">
            <w:pPr>
              <w:jc w:val="right"/>
              <w:rPr>
                <w:color w:val="000000" w:themeColor="text1"/>
                <w:sz w:val="22"/>
                <w:szCs w:val="22"/>
              </w:rPr>
            </w:pPr>
            <w:r w:rsidRPr="00C967D0">
              <w:rPr>
                <w:sz w:val="22"/>
                <w:szCs w:val="22"/>
              </w:rPr>
              <w:t>1 986 300</w:t>
            </w:r>
          </w:p>
        </w:tc>
        <w:tc>
          <w:tcPr>
            <w:tcW w:w="1418" w:type="dxa"/>
            <w:shd w:val="clear" w:color="auto" w:fill="auto"/>
            <w:vAlign w:val="center"/>
          </w:tcPr>
          <w:p w14:paraId="08EB43B1" w14:textId="4FC46F98" w:rsidR="00C967D0" w:rsidRPr="00C967D0" w:rsidRDefault="00C967D0" w:rsidP="00C4768B">
            <w:pPr>
              <w:jc w:val="right"/>
              <w:rPr>
                <w:color w:val="000000" w:themeColor="text1"/>
                <w:sz w:val="22"/>
                <w:szCs w:val="22"/>
              </w:rPr>
            </w:pPr>
            <w:r w:rsidRPr="002B1AC3">
              <w:rPr>
                <w:sz w:val="22"/>
                <w:szCs w:val="22"/>
              </w:rPr>
              <w:t>-</w:t>
            </w:r>
          </w:p>
        </w:tc>
        <w:tc>
          <w:tcPr>
            <w:tcW w:w="1418" w:type="dxa"/>
            <w:shd w:val="clear" w:color="auto" w:fill="auto"/>
            <w:vAlign w:val="center"/>
          </w:tcPr>
          <w:p w14:paraId="4490A0BC" w14:textId="789BD231" w:rsidR="00C967D0" w:rsidRPr="00C967D0" w:rsidRDefault="00C967D0" w:rsidP="00C4768B">
            <w:pPr>
              <w:jc w:val="right"/>
              <w:rPr>
                <w:color w:val="000000" w:themeColor="text1"/>
                <w:sz w:val="22"/>
                <w:szCs w:val="22"/>
              </w:rPr>
            </w:pPr>
            <w:r w:rsidRPr="00C967D0">
              <w:rPr>
                <w:sz w:val="22"/>
                <w:szCs w:val="22"/>
              </w:rPr>
              <w:t>1,0520294</w:t>
            </w:r>
          </w:p>
        </w:tc>
        <w:tc>
          <w:tcPr>
            <w:tcW w:w="993" w:type="dxa"/>
            <w:shd w:val="clear" w:color="auto" w:fill="auto"/>
            <w:vAlign w:val="center"/>
          </w:tcPr>
          <w:p w14:paraId="7B73386A" w14:textId="35D0067A" w:rsidR="00C967D0" w:rsidRPr="00C967D0" w:rsidRDefault="00C967D0" w:rsidP="00C4768B">
            <w:pPr>
              <w:jc w:val="right"/>
              <w:rPr>
                <w:color w:val="000000" w:themeColor="text1"/>
                <w:sz w:val="22"/>
                <w:szCs w:val="22"/>
              </w:rPr>
            </w:pPr>
            <w:r w:rsidRPr="002B1AC3">
              <w:rPr>
                <w:sz w:val="22"/>
                <w:szCs w:val="22"/>
              </w:rPr>
              <w:t>-</w:t>
            </w:r>
          </w:p>
        </w:tc>
      </w:tr>
      <w:tr w:rsidR="00C967D0" w:rsidRPr="00C967D0" w14:paraId="6ACF1F9E" w14:textId="77777777" w:rsidTr="00404038">
        <w:tc>
          <w:tcPr>
            <w:tcW w:w="2943" w:type="dxa"/>
            <w:shd w:val="clear" w:color="auto" w:fill="auto"/>
            <w:vAlign w:val="center"/>
          </w:tcPr>
          <w:p w14:paraId="049F42D4" w14:textId="31F8B51F" w:rsidR="00C967D0" w:rsidRPr="00C967D0" w:rsidRDefault="00C967D0" w:rsidP="00404038">
            <w:pPr>
              <w:rPr>
                <w:color w:val="000000" w:themeColor="text1"/>
                <w:sz w:val="22"/>
                <w:szCs w:val="22"/>
              </w:rPr>
            </w:pPr>
            <w:r w:rsidRPr="00C967D0">
              <w:rPr>
                <w:sz w:val="22"/>
                <w:szCs w:val="22"/>
              </w:rPr>
              <w:t>Adaptīvais IP VAIRO 1980</w:t>
            </w:r>
            <w:r w:rsidR="004C1B1A">
              <w:rPr>
                <w:sz w:val="22"/>
                <w:szCs w:val="22"/>
              </w:rPr>
              <w:noBreakHyphen/>
            </w:r>
            <w:r w:rsidRPr="00C967D0">
              <w:rPr>
                <w:sz w:val="22"/>
                <w:szCs w:val="22"/>
              </w:rPr>
              <w:t>1989</w:t>
            </w:r>
          </w:p>
        </w:tc>
        <w:tc>
          <w:tcPr>
            <w:tcW w:w="1417" w:type="dxa"/>
            <w:shd w:val="clear" w:color="auto" w:fill="auto"/>
            <w:vAlign w:val="center"/>
          </w:tcPr>
          <w:p w14:paraId="6CD3837F" w14:textId="15C8A941" w:rsidR="00C967D0" w:rsidRPr="00C967D0" w:rsidRDefault="00C967D0" w:rsidP="00C4768B">
            <w:pPr>
              <w:jc w:val="right"/>
              <w:rPr>
                <w:color w:val="000000" w:themeColor="text1"/>
                <w:sz w:val="22"/>
                <w:szCs w:val="22"/>
              </w:rPr>
            </w:pPr>
            <w:r w:rsidRPr="002B1AC3">
              <w:rPr>
                <w:sz w:val="22"/>
                <w:szCs w:val="22"/>
              </w:rPr>
              <w:t>-</w:t>
            </w:r>
          </w:p>
        </w:tc>
        <w:tc>
          <w:tcPr>
            <w:tcW w:w="1417" w:type="dxa"/>
            <w:shd w:val="clear" w:color="auto" w:fill="auto"/>
            <w:vAlign w:val="center"/>
          </w:tcPr>
          <w:p w14:paraId="0968A018" w14:textId="5F3C450B" w:rsidR="00C967D0" w:rsidRPr="00C967D0" w:rsidRDefault="00C967D0" w:rsidP="00C4768B">
            <w:pPr>
              <w:jc w:val="right"/>
              <w:rPr>
                <w:color w:val="000000" w:themeColor="text1"/>
                <w:sz w:val="22"/>
                <w:szCs w:val="22"/>
              </w:rPr>
            </w:pPr>
            <w:r w:rsidRPr="00C967D0">
              <w:rPr>
                <w:sz w:val="22"/>
                <w:szCs w:val="22"/>
              </w:rPr>
              <w:t>3 632 260</w:t>
            </w:r>
          </w:p>
        </w:tc>
        <w:tc>
          <w:tcPr>
            <w:tcW w:w="1418" w:type="dxa"/>
            <w:shd w:val="clear" w:color="auto" w:fill="auto"/>
            <w:vAlign w:val="center"/>
          </w:tcPr>
          <w:p w14:paraId="0DD25D10" w14:textId="3DF9FDB9" w:rsidR="00C967D0" w:rsidRPr="00C967D0" w:rsidRDefault="00C967D0" w:rsidP="00C4768B">
            <w:pPr>
              <w:jc w:val="right"/>
              <w:rPr>
                <w:color w:val="000000" w:themeColor="text1"/>
                <w:sz w:val="22"/>
                <w:szCs w:val="22"/>
              </w:rPr>
            </w:pPr>
            <w:r w:rsidRPr="002B1AC3">
              <w:rPr>
                <w:sz w:val="22"/>
                <w:szCs w:val="22"/>
              </w:rPr>
              <w:t>-</w:t>
            </w:r>
          </w:p>
        </w:tc>
        <w:tc>
          <w:tcPr>
            <w:tcW w:w="1418" w:type="dxa"/>
            <w:shd w:val="clear" w:color="auto" w:fill="auto"/>
            <w:vAlign w:val="center"/>
          </w:tcPr>
          <w:p w14:paraId="5A48E5F5" w14:textId="2631AEBC" w:rsidR="00C967D0" w:rsidRPr="00C967D0" w:rsidRDefault="00C967D0" w:rsidP="00C4768B">
            <w:pPr>
              <w:jc w:val="right"/>
              <w:rPr>
                <w:color w:val="000000" w:themeColor="text1"/>
                <w:sz w:val="22"/>
                <w:szCs w:val="22"/>
              </w:rPr>
            </w:pPr>
            <w:r w:rsidRPr="00C967D0">
              <w:rPr>
                <w:sz w:val="22"/>
                <w:szCs w:val="22"/>
              </w:rPr>
              <w:t>1,0541836</w:t>
            </w:r>
          </w:p>
        </w:tc>
        <w:tc>
          <w:tcPr>
            <w:tcW w:w="993" w:type="dxa"/>
            <w:shd w:val="clear" w:color="auto" w:fill="auto"/>
            <w:vAlign w:val="center"/>
          </w:tcPr>
          <w:p w14:paraId="39AADC38" w14:textId="08953F01" w:rsidR="00C967D0" w:rsidRPr="00C967D0" w:rsidRDefault="00C967D0" w:rsidP="00C4768B">
            <w:pPr>
              <w:jc w:val="right"/>
              <w:rPr>
                <w:color w:val="000000" w:themeColor="text1"/>
                <w:sz w:val="22"/>
                <w:szCs w:val="22"/>
              </w:rPr>
            </w:pPr>
            <w:r w:rsidRPr="002B1AC3">
              <w:rPr>
                <w:sz w:val="22"/>
                <w:szCs w:val="22"/>
              </w:rPr>
              <w:t>-</w:t>
            </w:r>
          </w:p>
        </w:tc>
      </w:tr>
      <w:tr w:rsidR="00C967D0" w:rsidRPr="00C967D0" w14:paraId="087D92E8" w14:textId="77777777" w:rsidTr="00404038">
        <w:tc>
          <w:tcPr>
            <w:tcW w:w="2943" w:type="dxa"/>
            <w:shd w:val="clear" w:color="auto" w:fill="auto"/>
            <w:vAlign w:val="center"/>
          </w:tcPr>
          <w:p w14:paraId="26FCD0FC" w14:textId="5B091FD0" w:rsidR="00C967D0" w:rsidRPr="00C967D0" w:rsidRDefault="00C967D0" w:rsidP="00404038">
            <w:pPr>
              <w:ind w:right="-57"/>
              <w:rPr>
                <w:color w:val="000000" w:themeColor="text1"/>
                <w:sz w:val="22"/>
                <w:szCs w:val="22"/>
              </w:rPr>
            </w:pPr>
            <w:r w:rsidRPr="00C967D0">
              <w:rPr>
                <w:sz w:val="22"/>
                <w:szCs w:val="22"/>
              </w:rPr>
              <w:t>Adaptīvais IP VAIRO 1990+</w:t>
            </w:r>
          </w:p>
        </w:tc>
        <w:tc>
          <w:tcPr>
            <w:tcW w:w="1417" w:type="dxa"/>
            <w:shd w:val="clear" w:color="auto" w:fill="auto"/>
            <w:vAlign w:val="center"/>
          </w:tcPr>
          <w:p w14:paraId="4BEA0C44" w14:textId="4E11CF6B" w:rsidR="00C967D0" w:rsidRPr="00C967D0" w:rsidRDefault="00C967D0" w:rsidP="00C4768B">
            <w:pPr>
              <w:jc w:val="right"/>
              <w:rPr>
                <w:color w:val="000000" w:themeColor="text1"/>
                <w:sz w:val="22"/>
                <w:szCs w:val="22"/>
              </w:rPr>
            </w:pPr>
            <w:r w:rsidRPr="002B1AC3">
              <w:rPr>
                <w:sz w:val="22"/>
                <w:szCs w:val="22"/>
              </w:rPr>
              <w:t>-</w:t>
            </w:r>
          </w:p>
        </w:tc>
        <w:tc>
          <w:tcPr>
            <w:tcW w:w="1417" w:type="dxa"/>
            <w:shd w:val="clear" w:color="auto" w:fill="auto"/>
            <w:vAlign w:val="center"/>
          </w:tcPr>
          <w:p w14:paraId="6CE579CC" w14:textId="08164D47" w:rsidR="00C967D0" w:rsidRPr="00C967D0" w:rsidRDefault="00C967D0" w:rsidP="00C4768B">
            <w:pPr>
              <w:jc w:val="right"/>
              <w:rPr>
                <w:color w:val="000000" w:themeColor="text1"/>
                <w:sz w:val="22"/>
                <w:szCs w:val="22"/>
              </w:rPr>
            </w:pPr>
            <w:r w:rsidRPr="00C967D0">
              <w:rPr>
                <w:sz w:val="22"/>
                <w:szCs w:val="22"/>
              </w:rPr>
              <w:t>1 304 368</w:t>
            </w:r>
          </w:p>
        </w:tc>
        <w:tc>
          <w:tcPr>
            <w:tcW w:w="1418" w:type="dxa"/>
            <w:shd w:val="clear" w:color="auto" w:fill="auto"/>
            <w:vAlign w:val="center"/>
          </w:tcPr>
          <w:p w14:paraId="3A7E72EF" w14:textId="3A878470" w:rsidR="00C967D0" w:rsidRPr="00C967D0" w:rsidRDefault="00C967D0" w:rsidP="00C4768B">
            <w:pPr>
              <w:jc w:val="right"/>
              <w:rPr>
                <w:color w:val="000000" w:themeColor="text1"/>
                <w:sz w:val="22"/>
                <w:szCs w:val="22"/>
              </w:rPr>
            </w:pPr>
            <w:r w:rsidRPr="002B1AC3">
              <w:rPr>
                <w:sz w:val="22"/>
                <w:szCs w:val="22"/>
              </w:rPr>
              <w:t>-</w:t>
            </w:r>
          </w:p>
        </w:tc>
        <w:tc>
          <w:tcPr>
            <w:tcW w:w="1418" w:type="dxa"/>
            <w:shd w:val="clear" w:color="auto" w:fill="auto"/>
            <w:vAlign w:val="center"/>
          </w:tcPr>
          <w:p w14:paraId="200BFCFD" w14:textId="5A9F40AF" w:rsidR="00C967D0" w:rsidRPr="00C967D0" w:rsidRDefault="00C967D0" w:rsidP="00C4768B">
            <w:pPr>
              <w:jc w:val="right"/>
              <w:rPr>
                <w:color w:val="000000" w:themeColor="text1"/>
                <w:sz w:val="22"/>
                <w:szCs w:val="22"/>
              </w:rPr>
            </w:pPr>
            <w:r w:rsidRPr="00C967D0">
              <w:rPr>
                <w:sz w:val="22"/>
                <w:szCs w:val="22"/>
              </w:rPr>
              <w:t>1,0567631</w:t>
            </w:r>
          </w:p>
        </w:tc>
        <w:tc>
          <w:tcPr>
            <w:tcW w:w="993" w:type="dxa"/>
            <w:shd w:val="clear" w:color="auto" w:fill="auto"/>
            <w:vAlign w:val="center"/>
          </w:tcPr>
          <w:p w14:paraId="06F5384D" w14:textId="609EC42E" w:rsidR="00C967D0" w:rsidRPr="00C967D0" w:rsidRDefault="00C967D0" w:rsidP="00C4768B">
            <w:pPr>
              <w:jc w:val="right"/>
              <w:rPr>
                <w:color w:val="000000" w:themeColor="text1"/>
                <w:sz w:val="22"/>
                <w:szCs w:val="22"/>
              </w:rPr>
            </w:pPr>
            <w:r w:rsidRPr="002B1AC3">
              <w:rPr>
                <w:sz w:val="22"/>
                <w:szCs w:val="22"/>
              </w:rPr>
              <w:t>-</w:t>
            </w:r>
          </w:p>
        </w:tc>
      </w:tr>
      <w:tr w:rsidR="008E3CCE" w:rsidRPr="00491A78" w14:paraId="0B67A3E8" w14:textId="77777777" w:rsidTr="00C4768B">
        <w:tc>
          <w:tcPr>
            <w:tcW w:w="2943" w:type="dxa"/>
            <w:shd w:val="clear" w:color="auto" w:fill="B8CCE4"/>
          </w:tcPr>
          <w:p w14:paraId="4908EDCC" w14:textId="77777777" w:rsidR="008E3CCE" w:rsidRPr="00491A78" w:rsidRDefault="008E3CCE" w:rsidP="008E3CCE">
            <w:pPr>
              <w:rPr>
                <w:color w:val="000000" w:themeColor="text1"/>
                <w:sz w:val="16"/>
                <w:szCs w:val="16"/>
                <w:highlight w:val="cyan"/>
              </w:rPr>
            </w:pPr>
          </w:p>
        </w:tc>
        <w:tc>
          <w:tcPr>
            <w:tcW w:w="1417" w:type="dxa"/>
            <w:shd w:val="clear" w:color="auto" w:fill="B8CCE4"/>
            <w:vAlign w:val="center"/>
          </w:tcPr>
          <w:p w14:paraId="2F9D3B63" w14:textId="77777777" w:rsidR="008E3CCE" w:rsidRPr="00491A78" w:rsidRDefault="008E3CCE" w:rsidP="00C4768B">
            <w:pPr>
              <w:jc w:val="right"/>
              <w:rPr>
                <w:color w:val="000000" w:themeColor="text1"/>
                <w:sz w:val="16"/>
                <w:szCs w:val="16"/>
                <w:highlight w:val="cyan"/>
              </w:rPr>
            </w:pPr>
          </w:p>
        </w:tc>
        <w:tc>
          <w:tcPr>
            <w:tcW w:w="1417" w:type="dxa"/>
            <w:shd w:val="clear" w:color="auto" w:fill="B8CCE4"/>
            <w:vAlign w:val="center"/>
          </w:tcPr>
          <w:p w14:paraId="3DFC1B5C" w14:textId="77777777" w:rsidR="008E3CCE" w:rsidRPr="00491A78" w:rsidRDefault="008E3CCE" w:rsidP="00C4768B">
            <w:pPr>
              <w:jc w:val="right"/>
              <w:rPr>
                <w:color w:val="000000" w:themeColor="text1"/>
                <w:sz w:val="16"/>
                <w:szCs w:val="16"/>
                <w:highlight w:val="cyan"/>
              </w:rPr>
            </w:pPr>
          </w:p>
        </w:tc>
        <w:tc>
          <w:tcPr>
            <w:tcW w:w="1418" w:type="dxa"/>
            <w:shd w:val="clear" w:color="auto" w:fill="B8CCE4"/>
            <w:vAlign w:val="center"/>
          </w:tcPr>
          <w:p w14:paraId="0BB25C76" w14:textId="77777777" w:rsidR="008E3CCE" w:rsidRPr="00491A78" w:rsidRDefault="008E3CCE" w:rsidP="00C4768B">
            <w:pPr>
              <w:jc w:val="right"/>
              <w:rPr>
                <w:color w:val="000000" w:themeColor="text1"/>
                <w:sz w:val="16"/>
                <w:szCs w:val="16"/>
                <w:highlight w:val="cyan"/>
              </w:rPr>
            </w:pPr>
          </w:p>
        </w:tc>
        <w:tc>
          <w:tcPr>
            <w:tcW w:w="1418" w:type="dxa"/>
            <w:shd w:val="clear" w:color="auto" w:fill="B8CCE4"/>
            <w:vAlign w:val="center"/>
          </w:tcPr>
          <w:p w14:paraId="5491CBA5" w14:textId="77777777" w:rsidR="008E3CCE" w:rsidRPr="00491A78" w:rsidRDefault="008E3CCE" w:rsidP="00C4768B">
            <w:pPr>
              <w:jc w:val="right"/>
              <w:rPr>
                <w:color w:val="000000" w:themeColor="text1"/>
                <w:sz w:val="16"/>
                <w:szCs w:val="16"/>
                <w:highlight w:val="cyan"/>
              </w:rPr>
            </w:pPr>
          </w:p>
        </w:tc>
        <w:tc>
          <w:tcPr>
            <w:tcW w:w="993" w:type="dxa"/>
            <w:shd w:val="clear" w:color="auto" w:fill="B8CCE4"/>
            <w:vAlign w:val="center"/>
          </w:tcPr>
          <w:p w14:paraId="783E5C4B" w14:textId="77777777" w:rsidR="008E3CCE" w:rsidRPr="00491A78" w:rsidRDefault="008E3CCE" w:rsidP="00C4768B">
            <w:pPr>
              <w:jc w:val="right"/>
              <w:rPr>
                <w:color w:val="000000" w:themeColor="text1"/>
                <w:sz w:val="16"/>
                <w:szCs w:val="16"/>
                <w:highlight w:val="cyan"/>
              </w:rPr>
            </w:pPr>
          </w:p>
        </w:tc>
      </w:tr>
      <w:tr w:rsidR="001E28BD" w:rsidRPr="001E28BD" w14:paraId="15AC0787" w14:textId="77777777" w:rsidTr="00C4768B">
        <w:tc>
          <w:tcPr>
            <w:tcW w:w="2943" w:type="dxa"/>
            <w:vAlign w:val="center"/>
          </w:tcPr>
          <w:p w14:paraId="2207BC19" w14:textId="77777777" w:rsidR="001E28BD" w:rsidRPr="001E28BD" w:rsidRDefault="001E28BD" w:rsidP="00BE37CD">
            <w:pPr>
              <w:rPr>
                <w:b/>
                <w:bCs/>
                <w:color w:val="000000" w:themeColor="text1"/>
                <w:sz w:val="22"/>
                <w:szCs w:val="22"/>
              </w:rPr>
            </w:pPr>
            <w:r w:rsidRPr="001E28BD">
              <w:rPr>
                <w:b/>
                <w:bCs/>
                <w:color w:val="000000" w:themeColor="text1"/>
                <w:sz w:val="22"/>
                <w:szCs w:val="22"/>
              </w:rPr>
              <w:t>KOPĀ</w:t>
            </w:r>
          </w:p>
        </w:tc>
        <w:tc>
          <w:tcPr>
            <w:tcW w:w="1417" w:type="dxa"/>
            <w:shd w:val="clear" w:color="auto" w:fill="auto"/>
            <w:vAlign w:val="center"/>
          </w:tcPr>
          <w:p w14:paraId="13959DBC" w14:textId="184D91C6" w:rsidR="001E28BD" w:rsidRPr="001E28BD" w:rsidRDefault="001E28BD" w:rsidP="00C4768B">
            <w:pPr>
              <w:ind w:left="-57" w:right="-57"/>
              <w:jc w:val="right"/>
              <w:rPr>
                <w:b/>
                <w:bCs/>
                <w:color w:val="000000" w:themeColor="text1"/>
                <w:sz w:val="22"/>
                <w:szCs w:val="22"/>
              </w:rPr>
            </w:pPr>
            <w:r w:rsidRPr="001E28BD">
              <w:rPr>
                <w:b/>
                <w:sz w:val="22"/>
                <w:szCs w:val="22"/>
              </w:rPr>
              <w:t>3 103 203 033</w:t>
            </w:r>
          </w:p>
        </w:tc>
        <w:tc>
          <w:tcPr>
            <w:tcW w:w="1417" w:type="dxa"/>
            <w:shd w:val="clear" w:color="auto" w:fill="auto"/>
            <w:vAlign w:val="center"/>
          </w:tcPr>
          <w:p w14:paraId="6DD0F97B" w14:textId="7734C308" w:rsidR="001E28BD" w:rsidRPr="001E28BD" w:rsidRDefault="001E28BD" w:rsidP="00D64BFE">
            <w:pPr>
              <w:ind w:left="-57" w:right="-57"/>
              <w:jc w:val="right"/>
              <w:rPr>
                <w:b/>
                <w:bCs/>
                <w:color w:val="000000" w:themeColor="text1"/>
                <w:sz w:val="22"/>
                <w:szCs w:val="22"/>
              </w:rPr>
            </w:pPr>
            <w:r w:rsidRPr="001E28BD">
              <w:rPr>
                <w:b/>
                <w:sz w:val="22"/>
                <w:szCs w:val="22"/>
              </w:rPr>
              <w:t>3 583 926 6</w:t>
            </w:r>
            <w:r w:rsidR="00D64BFE">
              <w:rPr>
                <w:b/>
                <w:sz w:val="22"/>
                <w:szCs w:val="22"/>
              </w:rPr>
              <w:t>59</w:t>
            </w:r>
          </w:p>
        </w:tc>
        <w:tc>
          <w:tcPr>
            <w:tcW w:w="1418" w:type="dxa"/>
            <w:vAlign w:val="center"/>
          </w:tcPr>
          <w:p w14:paraId="04FFC8C4" w14:textId="77777777" w:rsidR="001E28BD" w:rsidRPr="001E28BD" w:rsidRDefault="001E28BD" w:rsidP="00C4768B">
            <w:pPr>
              <w:jc w:val="right"/>
              <w:rPr>
                <w:b/>
                <w:color w:val="000000" w:themeColor="text1"/>
                <w:sz w:val="22"/>
                <w:szCs w:val="22"/>
              </w:rPr>
            </w:pPr>
            <w:r w:rsidRPr="001E28BD">
              <w:rPr>
                <w:b/>
                <w:color w:val="000000" w:themeColor="text1"/>
                <w:sz w:val="22"/>
                <w:szCs w:val="22"/>
              </w:rPr>
              <w:t> </w:t>
            </w:r>
          </w:p>
        </w:tc>
        <w:tc>
          <w:tcPr>
            <w:tcW w:w="1418" w:type="dxa"/>
            <w:vAlign w:val="center"/>
          </w:tcPr>
          <w:p w14:paraId="63C5BC07" w14:textId="77777777" w:rsidR="001E28BD" w:rsidRPr="001E28BD" w:rsidRDefault="001E28BD" w:rsidP="00C4768B">
            <w:pPr>
              <w:jc w:val="right"/>
              <w:rPr>
                <w:b/>
                <w:color w:val="000000" w:themeColor="text1"/>
                <w:sz w:val="22"/>
                <w:szCs w:val="22"/>
              </w:rPr>
            </w:pPr>
          </w:p>
        </w:tc>
        <w:tc>
          <w:tcPr>
            <w:tcW w:w="993" w:type="dxa"/>
            <w:vAlign w:val="center"/>
          </w:tcPr>
          <w:p w14:paraId="33CB348E" w14:textId="77777777" w:rsidR="001E28BD" w:rsidRPr="001E28BD" w:rsidRDefault="001E28BD" w:rsidP="00C4768B">
            <w:pPr>
              <w:jc w:val="right"/>
              <w:rPr>
                <w:b/>
                <w:color w:val="000000" w:themeColor="text1"/>
                <w:sz w:val="22"/>
                <w:szCs w:val="22"/>
              </w:rPr>
            </w:pPr>
          </w:p>
        </w:tc>
      </w:tr>
    </w:tbl>
    <w:p w14:paraId="03A974A7" w14:textId="77777777" w:rsidR="003A42D4" w:rsidRPr="002F435E" w:rsidRDefault="003A42D4" w:rsidP="00FF05A5">
      <w:pPr>
        <w:spacing w:before="120"/>
        <w:ind w:left="-426"/>
        <w:rPr>
          <w:color w:val="000000" w:themeColor="text1"/>
          <w:sz w:val="20"/>
          <w:highlight w:val="cyan"/>
        </w:rPr>
        <w:sectPr w:rsidR="003A42D4" w:rsidRPr="002F435E" w:rsidSect="00DE6355">
          <w:pgSz w:w="11907" w:h="16840" w:code="9"/>
          <w:pgMar w:top="1134" w:right="851" w:bottom="1134" w:left="1701" w:header="680" w:footer="454" w:gutter="0"/>
          <w:cols w:space="720"/>
          <w:docGrid w:linePitch="326"/>
        </w:sectPr>
      </w:pPr>
      <w:bookmarkStart w:id="140" w:name="_Toc39658342"/>
      <w:r w:rsidRPr="002F435E">
        <w:rPr>
          <w:color w:val="000000" w:themeColor="text1"/>
          <w:sz w:val="20"/>
          <w:highlight w:val="cyan"/>
        </w:rPr>
        <w:t xml:space="preserve"> </w:t>
      </w:r>
    </w:p>
    <w:p w14:paraId="16ECDD66" w14:textId="77777777" w:rsidR="003A42D4" w:rsidRPr="006A1462" w:rsidRDefault="003A42D4" w:rsidP="00C42E43">
      <w:pPr>
        <w:spacing w:after="60"/>
        <w:rPr>
          <w:b/>
          <w:color w:val="000000" w:themeColor="text1"/>
          <w:szCs w:val="24"/>
        </w:rPr>
      </w:pPr>
      <w:bookmarkStart w:id="141" w:name="_Toc107741982"/>
      <w:bookmarkStart w:id="142" w:name="_Toc107742683"/>
      <w:r w:rsidRPr="006A1462">
        <w:rPr>
          <w:b/>
          <w:color w:val="000000" w:themeColor="text1"/>
          <w:szCs w:val="24"/>
        </w:rPr>
        <w:lastRenderedPageBreak/>
        <w:t>9. Līdzekļu pārvaldītāju pārvaldījumā esošie shēmas līdzekļi (turpinājums)</w:t>
      </w:r>
      <w:bookmarkEnd w:id="141"/>
      <w:bookmarkEnd w:id="142"/>
    </w:p>
    <w:p w14:paraId="17F64469" w14:textId="4CC0EB18" w:rsidR="003A42D4" w:rsidRPr="00E60B1D" w:rsidRDefault="003A42D4" w:rsidP="00AE4C70">
      <w:pPr>
        <w:pStyle w:val="Heading4"/>
        <w:ind w:firstLine="0"/>
        <w:rPr>
          <w:color w:val="000000" w:themeColor="text1"/>
          <w:sz w:val="22"/>
          <w:szCs w:val="22"/>
        </w:rPr>
      </w:pPr>
      <w:bookmarkStart w:id="143" w:name="_Toc327339835"/>
      <w:bookmarkStart w:id="144" w:name="_Toc168992806"/>
      <w:r w:rsidRPr="00E60B1D">
        <w:rPr>
          <w:color w:val="000000" w:themeColor="text1"/>
          <w:sz w:val="22"/>
          <w:szCs w:val="22"/>
        </w:rPr>
        <w:t xml:space="preserve">c) Shēmas </w:t>
      </w:r>
      <w:r w:rsidR="008D654A" w:rsidRPr="00E60B1D">
        <w:rPr>
          <w:color w:val="000000" w:themeColor="text1"/>
          <w:sz w:val="22"/>
          <w:szCs w:val="22"/>
        </w:rPr>
        <w:t>līdzekļu analīze pa veidiem 202</w:t>
      </w:r>
      <w:r w:rsidR="00331728" w:rsidRPr="00E60B1D">
        <w:rPr>
          <w:color w:val="000000" w:themeColor="text1"/>
          <w:sz w:val="22"/>
          <w:szCs w:val="22"/>
        </w:rPr>
        <w:t>3</w:t>
      </w:r>
      <w:r w:rsidRPr="00E60B1D">
        <w:rPr>
          <w:color w:val="000000" w:themeColor="text1"/>
          <w:sz w:val="22"/>
          <w:szCs w:val="22"/>
        </w:rPr>
        <w:t>. gada 31. decembrī</w:t>
      </w:r>
      <w:bookmarkEnd w:id="143"/>
      <w:bookmarkEnd w:id="144"/>
    </w:p>
    <w:tbl>
      <w:tblPr>
        <w:tblW w:w="1447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828"/>
        <w:gridCol w:w="1984"/>
        <w:gridCol w:w="1984"/>
        <w:gridCol w:w="1702"/>
        <w:gridCol w:w="1701"/>
        <w:gridCol w:w="1986"/>
        <w:gridCol w:w="1282"/>
        <w:gridCol w:w="6"/>
      </w:tblGrid>
      <w:tr w:rsidR="008D654A" w:rsidRPr="00283D1A" w14:paraId="017387BC" w14:textId="77777777" w:rsidTr="00BE37CD">
        <w:trPr>
          <w:gridAfter w:val="1"/>
          <w:wAfter w:w="6" w:type="dxa"/>
          <w:tblHeader/>
        </w:trPr>
        <w:tc>
          <w:tcPr>
            <w:tcW w:w="3828" w:type="dxa"/>
            <w:vAlign w:val="center"/>
          </w:tcPr>
          <w:p w14:paraId="5DAB2604" w14:textId="77777777" w:rsidR="003A42D4" w:rsidRPr="006A1462" w:rsidRDefault="003A42D4" w:rsidP="003F29F1">
            <w:pPr>
              <w:ind w:left="57" w:right="57"/>
              <w:jc w:val="center"/>
              <w:rPr>
                <w:b/>
                <w:snapToGrid w:val="0"/>
                <w:color w:val="000000" w:themeColor="text1"/>
                <w:sz w:val="22"/>
                <w:szCs w:val="22"/>
              </w:rPr>
            </w:pPr>
            <w:r w:rsidRPr="006A1462">
              <w:rPr>
                <w:b/>
                <w:snapToGrid w:val="0"/>
                <w:color w:val="000000" w:themeColor="text1"/>
                <w:sz w:val="22"/>
                <w:szCs w:val="22"/>
              </w:rPr>
              <w:t>Ieguldījumu plāns</w:t>
            </w:r>
          </w:p>
        </w:tc>
        <w:tc>
          <w:tcPr>
            <w:tcW w:w="1984" w:type="dxa"/>
            <w:vAlign w:val="center"/>
          </w:tcPr>
          <w:p w14:paraId="09DE584C" w14:textId="77777777"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Finanšu ieguldījumi</w:t>
            </w:r>
          </w:p>
        </w:tc>
        <w:tc>
          <w:tcPr>
            <w:tcW w:w="1984" w:type="dxa"/>
            <w:vAlign w:val="center"/>
          </w:tcPr>
          <w:p w14:paraId="31EE2437" w14:textId="77777777"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Prasības uz pieprasījumu pret kredītiestādēm</w:t>
            </w:r>
          </w:p>
        </w:tc>
        <w:tc>
          <w:tcPr>
            <w:tcW w:w="1702" w:type="dxa"/>
            <w:vAlign w:val="center"/>
          </w:tcPr>
          <w:p w14:paraId="17F02C32" w14:textId="77777777"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Pārējie aktīvi</w:t>
            </w:r>
          </w:p>
        </w:tc>
        <w:tc>
          <w:tcPr>
            <w:tcW w:w="1701" w:type="dxa"/>
            <w:vAlign w:val="center"/>
          </w:tcPr>
          <w:p w14:paraId="73DC4850" w14:textId="77777777"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Saistības</w:t>
            </w:r>
          </w:p>
        </w:tc>
        <w:tc>
          <w:tcPr>
            <w:tcW w:w="1986" w:type="dxa"/>
            <w:vAlign w:val="center"/>
          </w:tcPr>
          <w:p w14:paraId="708972F5" w14:textId="77777777" w:rsidR="00DF18FF"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 xml:space="preserve">Neto aktīvi </w:t>
            </w:r>
          </w:p>
          <w:p w14:paraId="64CF1035" w14:textId="4F2599C8"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KOPĀ</w:t>
            </w:r>
          </w:p>
        </w:tc>
        <w:tc>
          <w:tcPr>
            <w:tcW w:w="1282" w:type="dxa"/>
            <w:vAlign w:val="center"/>
          </w:tcPr>
          <w:p w14:paraId="76ADB7DD" w14:textId="77777777" w:rsidR="003A42D4" w:rsidRPr="006A1462" w:rsidRDefault="003A42D4" w:rsidP="00345189">
            <w:pPr>
              <w:ind w:left="57" w:right="57"/>
              <w:jc w:val="center"/>
              <w:rPr>
                <w:b/>
                <w:snapToGrid w:val="0"/>
                <w:color w:val="000000" w:themeColor="text1"/>
                <w:sz w:val="22"/>
                <w:szCs w:val="22"/>
              </w:rPr>
            </w:pPr>
            <w:r w:rsidRPr="006A1462">
              <w:rPr>
                <w:b/>
                <w:snapToGrid w:val="0"/>
                <w:color w:val="000000" w:themeColor="text1"/>
                <w:sz w:val="22"/>
                <w:szCs w:val="22"/>
              </w:rPr>
              <w:t>Plāna līdzekļu īpatsvars, %</w:t>
            </w:r>
          </w:p>
        </w:tc>
      </w:tr>
      <w:tr w:rsidR="00B27AD2" w:rsidRPr="00283D1A" w14:paraId="2DF15C7C" w14:textId="77777777" w:rsidTr="00284CD7">
        <w:trPr>
          <w:trHeight w:val="284"/>
        </w:trPr>
        <w:tc>
          <w:tcPr>
            <w:tcW w:w="3828" w:type="dxa"/>
            <w:vAlign w:val="center"/>
          </w:tcPr>
          <w:p w14:paraId="482AE0E2" w14:textId="0F966EE3" w:rsidR="00B27AD2" w:rsidRPr="00283D1A" w:rsidRDefault="00B27AD2" w:rsidP="00404038">
            <w:pPr>
              <w:ind w:left="57" w:right="57"/>
              <w:rPr>
                <w:color w:val="000000" w:themeColor="text1"/>
                <w:sz w:val="22"/>
                <w:szCs w:val="22"/>
                <w:highlight w:val="cyan"/>
              </w:rPr>
            </w:pPr>
            <w:r w:rsidRPr="00283D1A">
              <w:rPr>
                <w:sz w:val="22"/>
                <w:szCs w:val="22"/>
              </w:rPr>
              <w:t xml:space="preserve">Swedbank pensiju IP </w:t>
            </w:r>
            <w:r>
              <w:rPr>
                <w:sz w:val="22"/>
                <w:szCs w:val="22"/>
              </w:rPr>
              <w:t>“Stabilitāte”</w:t>
            </w:r>
          </w:p>
        </w:tc>
        <w:tc>
          <w:tcPr>
            <w:tcW w:w="1984" w:type="dxa"/>
          </w:tcPr>
          <w:p w14:paraId="300210AD" w14:textId="3ADC0680" w:rsidR="00B27AD2" w:rsidRPr="00B27AD2" w:rsidRDefault="00B27AD2" w:rsidP="00B27AD2">
            <w:pPr>
              <w:ind w:left="57" w:right="57"/>
              <w:jc w:val="right"/>
              <w:rPr>
                <w:color w:val="000000" w:themeColor="text1"/>
                <w:sz w:val="22"/>
                <w:szCs w:val="22"/>
                <w:highlight w:val="cyan"/>
              </w:rPr>
            </w:pPr>
            <w:r w:rsidRPr="00B27AD2">
              <w:rPr>
                <w:sz w:val="22"/>
                <w:szCs w:val="22"/>
              </w:rPr>
              <w:t>351 601 098</w:t>
            </w:r>
          </w:p>
        </w:tc>
        <w:tc>
          <w:tcPr>
            <w:tcW w:w="1984" w:type="dxa"/>
          </w:tcPr>
          <w:p w14:paraId="5A46823B" w14:textId="57552233" w:rsidR="00B27AD2" w:rsidRPr="00B27AD2" w:rsidRDefault="00B27AD2" w:rsidP="00B27AD2">
            <w:pPr>
              <w:ind w:left="57" w:right="57"/>
              <w:jc w:val="right"/>
              <w:rPr>
                <w:color w:val="000000" w:themeColor="text1"/>
                <w:sz w:val="22"/>
                <w:szCs w:val="22"/>
                <w:highlight w:val="cyan"/>
              </w:rPr>
            </w:pPr>
            <w:r w:rsidRPr="00B27AD2">
              <w:rPr>
                <w:sz w:val="22"/>
                <w:szCs w:val="22"/>
              </w:rPr>
              <w:t>1 708 721</w:t>
            </w:r>
          </w:p>
        </w:tc>
        <w:tc>
          <w:tcPr>
            <w:tcW w:w="1702" w:type="dxa"/>
          </w:tcPr>
          <w:p w14:paraId="5DFEF2EA" w14:textId="487FA54F" w:rsidR="00B27AD2" w:rsidRPr="00B27AD2" w:rsidRDefault="00B27AD2" w:rsidP="00B27AD2">
            <w:pPr>
              <w:ind w:left="57" w:right="57"/>
              <w:jc w:val="right"/>
              <w:rPr>
                <w:color w:val="000000" w:themeColor="text1"/>
                <w:sz w:val="22"/>
                <w:szCs w:val="22"/>
                <w:highlight w:val="cyan"/>
              </w:rPr>
            </w:pPr>
            <w:r w:rsidRPr="00B27AD2">
              <w:rPr>
                <w:sz w:val="22"/>
                <w:szCs w:val="22"/>
              </w:rPr>
              <w:t>23 014</w:t>
            </w:r>
          </w:p>
        </w:tc>
        <w:tc>
          <w:tcPr>
            <w:tcW w:w="1701" w:type="dxa"/>
          </w:tcPr>
          <w:p w14:paraId="18B9E0EA" w14:textId="6114FEDF" w:rsidR="00B27AD2" w:rsidRPr="00B27AD2" w:rsidRDefault="00B27AD2" w:rsidP="00B27AD2">
            <w:pPr>
              <w:ind w:left="57" w:right="57"/>
              <w:jc w:val="right"/>
              <w:rPr>
                <w:color w:val="000000" w:themeColor="text1"/>
                <w:sz w:val="22"/>
                <w:szCs w:val="22"/>
                <w:highlight w:val="cyan"/>
              </w:rPr>
            </w:pPr>
            <w:r w:rsidRPr="00B27AD2">
              <w:rPr>
                <w:sz w:val="22"/>
                <w:szCs w:val="22"/>
              </w:rPr>
              <w:t>(116 218)</w:t>
            </w:r>
          </w:p>
        </w:tc>
        <w:tc>
          <w:tcPr>
            <w:tcW w:w="1986" w:type="dxa"/>
          </w:tcPr>
          <w:p w14:paraId="2DF625AF" w14:textId="1826300E" w:rsidR="00B27AD2" w:rsidRPr="00B27AD2" w:rsidRDefault="00B27AD2" w:rsidP="00B27AD2">
            <w:pPr>
              <w:ind w:left="57" w:right="57"/>
              <w:jc w:val="right"/>
              <w:rPr>
                <w:b/>
                <w:bCs/>
                <w:color w:val="000000" w:themeColor="text1"/>
                <w:sz w:val="22"/>
                <w:szCs w:val="22"/>
                <w:highlight w:val="cyan"/>
              </w:rPr>
            </w:pPr>
            <w:r w:rsidRPr="00B27AD2">
              <w:rPr>
                <w:sz w:val="22"/>
                <w:szCs w:val="22"/>
              </w:rPr>
              <w:t>353 216 615</w:t>
            </w:r>
          </w:p>
        </w:tc>
        <w:tc>
          <w:tcPr>
            <w:tcW w:w="1288" w:type="dxa"/>
            <w:gridSpan w:val="2"/>
          </w:tcPr>
          <w:p w14:paraId="571078A6" w14:textId="19CBAB43" w:rsidR="00B27AD2" w:rsidRPr="00B27AD2" w:rsidRDefault="00B27AD2" w:rsidP="00B27AD2">
            <w:pPr>
              <w:ind w:left="57" w:right="57"/>
              <w:jc w:val="right"/>
              <w:rPr>
                <w:color w:val="000000" w:themeColor="text1"/>
                <w:sz w:val="22"/>
                <w:szCs w:val="22"/>
                <w:highlight w:val="cyan"/>
              </w:rPr>
            </w:pPr>
            <w:r w:rsidRPr="00B27AD2">
              <w:rPr>
                <w:sz w:val="22"/>
                <w:szCs w:val="22"/>
              </w:rPr>
              <w:t>5,00%</w:t>
            </w:r>
          </w:p>
        </w:tc>
      </w:tr>
      <w:tr w:rsidR="00B27AD2" w:rsidRPr="00283D1A" w14:paraId="1F5BD600" w14:textId="77777777" w:rsidTr="00284CD7">
        <w:trPr>
          <w:trHeight w:val="284"/>
        </w:trPr>
        <w:tc>
          <w:tcPr>
            <w:tcW w:w="3828" w:type="dxa"/>
            <w:vAlign w:val="center"/>
          </w:tcPr>
          <w:p w14:paraId="1F75D545" w14:textId="266BAB65" w:rsidR="00B27AD2" w:rsidRPr="00283D1A" w:rsidRDefault="00B27AD2" w:rsidP="00404038">
            <w:pPr>
              <w:ind w:left="57" w:right="57"/>
              <w:rPr>
                <w:color w:val="000000" w:themeColor="text1"/>
                <w:sz w:val="22"/>
                <w:szCs w:val="22"/>
                <w:highlight w:val="cyan"/>
              </w:rPr>
            </w:pPr>
            <w:r>
              <w:rPr>
                <w:sz w:val="22"/>
                <w:szCs w:val="22"/>
              </w:rPr>
              <w:t>Swedbank pensiju IP “Dinamika”</w:t>
            </w:r>
          </w:p>
        </w:tc>
        <w:tc>
          <w:tcPr>
            <w:tcW w:w="1984" w:type="dxa"/>
          </w:tcPr>
          <w:p w14:paraId="068371D7" w14:textId="07F534F6" w:rsidR="00B27AD2" w:rsidRPr="00B27AD2" w:rsidRDefault="00B27AD2" w:rsidP="00B27AD2">
            <w:pPr>
              <w:ind w:left="57" w:right="57"/>
              <w:jc w:val="right"/>
              <w:rPr>
                <w:color w:val="000000" w:themeColor="text1"/>
                <w:sz w:val="22"/>
                <w:szCs w:val="22"/>
                <w:highlight w:val="cyan"/>
              </w:rPr>
            </w:pPr>
            <w:r w:rsidRPr="00B27AD2">
              <w:rPr>
                <w:sz w:val="22"/>
                <w:szCs w:val="22"/>
              </w:rPr>
              <w:t>1 377 339 896</w:t>
            </w:r>
          </w:p>
        </w:tc>
        <w:tc>
          <w:tcPr>
            <w:tcW w:w="1984" w:type="dxa"/>
          </w:tcPr>
          <w:p w14:paraId="7BB2FA4D" w14:textId="69A95D73" w:rsidR="00B27AD2" w:rsidRPr="00B27AD2" w:rsidRDefault="00B27AD2" w:rsidP="00B27AD2">
            <w:pPr>
              <w:ind w:left="57" w:right="57"/>
              <w:jc w:val="right"/>
              <w:rPr>
                <w:color w:val="000000" w:themeColor="text1"/>
                <w:sz w:val="22"/>
                <w:szCs w:val="22"/>
                <w:highlight w:val="cyan"/>
              </w:rPr>
            </w:pPr>
            <w:r w:rsidRPr="00B27AD2">
              <w:rPr>
                <w:sz w:val="22"/>
                <w:szCs w:val="22"/>
              </w:rPr>
              <w:t>5 751 363</w:t>
            </w:r>
          </w:p>
        </w:tc>
        <w:tc>
          <w:tcPr>
            <w:tcW w:w="1702" w:type="dxa"/>
          </w:tcPr>
          <w:p w14:paraId="1C395AD4" w14:textId="52FAB538" w:rsidR="00B27AD2" w:rsidRPr="00B27AD2" w:rsidRDefault="00B27AD2" w:rsidP="00B27AD2">
            <w:pPr>
              <w:ind w:left="57" w:right="57"/>
              <w:jc w:val="right"/>
              <w:rPr>
                <w:color w:val="000000" w:themeColor="text1"/>
                <w:sz w:val="22"/>
                <w:szCs w:val="22"/>
                <w:highlight w:val="cyan"/>
              </w:rPr>
            </w:pPr>
            <w:r w:rsidRPr="00B27AD2">
              <w:rPr>
                <w:sz w:val="22"/>
                <w:szCs w:val="22"/>
              </w:rPr>
              <w:t>115 099</w:t>
            </w:r>
          </w:p>
        </w:tc>
        <w:tc>
          <w:tcPr>
            <w:tcW w:w="1701" w:type="dxa"/>
          </w:tcPr>
          <w:p w14:paraId="5F5E3E6C" w14:textId="63DCEFB5" w:rsidR="00B27AD2" w:rsidRPr="00B27AD2" w:rsidRDefault="00B27AD2" w:rsidP="00B27AD2">
            <w:pPr>
              <w:ind w:left="57" w:right="57"/>
              <w:jc w:val="right"/>
              <w:rPr>
                <w:color w:val="000000" w:themeColor="text1"/>
                <w:sz w:val="22"/>
                <w:szCs w:val="22"/>
                <w:highlight w:val="cyan"/>
              </w:rPr>
            </w:pPr>
            <w:r w:rsidRPr="00B27AD2">
              <w:rPr>
                <w:sz w:val="22"/>
                <w:szCs w:val="22"/>
              </w:rPr>
              <w:t>(488 752)</w:t>
            </w:r>
          </w:p>
        </w:tc>
        <w:tc>
          <w:tcPr>
            <w:tcW w:w="1986" w:type="dxa"/>
          </w:tcPr>
          <w:p w14:paraId="3D8D930C" w14:textId="41668867" w:rsidR="00B27AD2" w:rsidRPr="00B27AD2" w:rsidRDefault="00B27AD2" w:rsidP="00B27AD2">
            <w:pPr>
              <w:ind w:left="57" w:right="57"/>
              <w:jc w:val="right"/>
              <w:rPr>
                <w:b/>
                <w:bCs/>
                <w:color w:val="000000" w:themeColor="text1"/>
                <w:sz w:val="22"/>
                <w:szCs w:val="22"/>
                <w:highlight w:val="cyan"/>
              </w:rPr>
            </w:pPr>
            <w:r w:rsidRPr="00B27AD2">
              <w:rPr>
                <w:sz w:val="22"/>
                <w:szCs w:val="22"/>
              </w:rPr>
              <w:t>1 382 717 606</w:t>
            </w:r>
          </w:p>
        </w:tc>
        <w:tc>
          <w:tcPr>
            <w:tcW w:w="1288" w:type="dxa"/>
            <w:gridSpan w:val="2"/>
          </w:tcPr>
          <w:p w14:paraId="7B4EF6B7" w14:textId="2B4FC052" w:rsidR="00B27AD2" w:rsidRPr="00B27AD2" w:rsidRDefault="00B27AD2" w:rsidP="00B27AD2">
            <w:pPr>
              <w:ind w:left="57" w:right="57"/>
              <w:jc w:val="right"/>
              <w:rPr>
                <w:color w:val="000000" w:themeColor="text1"/>
                <w:sz w:val="22"/>
                <w:szCs w:val="22"/>
                <w:highlight w:val="cyan"/>
              </w:rPr>
            </w:pPr>
            <w:r w:rsidRPr="00B27AD2">
              <w:rPr>
                <w:sz w:val="22"/>
                <w:szCs w:val="22"/>
              </w:rPr>
              <w:t>19,60%</w:t>
            </w:r>
          </w:p>
        </w:tc>
      </w:tr>
      <w:tr w:rsidR="00B27AD2" w:rsidRPr="00283D1A" w14:paraId="368AC9CD" w14:textId="77777777" w:rsidTr="00284CD7">
        <w:trPr>
          <w:trHeight w:val="284"/>
        </w:trPr>
        <w:tc>
          <w:tcPr>
            <w:tcW w:w="3828" w:type="dxa"/>
            <w:vAlign w:val="center"/>
          </w:tcPr>
          <w:p w14:paraId="212D79DF" w14:textId="34E70B29" w:rsidR="00B27AD2" w:rsidRPr="00283D1A" w:rsidRDefault="00B27AD2" w:rsidP="00404038">
            <w:pPr>
              <w:ind w:left="57" w:right="57"/>
              <w:rPr>
                <w:color w:val="000000" w:themeColor="text1"/>
                <w:sz w:val="22"/>
                <w:szCs w:val="22"/>
                <w:highlight w:val="cyan"/>
              </w:rPr>
            </w:pPr>
            <w:r w:rsidRPr="00283D1A">
              <w:rPr>
                <w:sz w:val="22"/>
                <w:szCs w:val="22"/>
              </w:rPr>
              <w:t>Swedbank IP 1990+</w:t>
            </w:r>
          </w:p>
        </w:tc>
        <w:tc>
          <w:tcPr>
            <w:tcW w:w="1984" w:type="dxa"/>
          </w:tcPr>
          <w:p w14:paraId="68A91881" w14:textId="5126E58A" w:rsidR="00B27AD2" w:rsidRPr="00B27AD2" w:rsidRDefault="00B27AD2" w:rsidP="00B27AD2">
            <w:pPr>
              <w:ind w:left="57" w:right="57"/>
              <w:jc w:val="right"/>
              <w:rPr>
                <w:color w:val="000000" w:themeColor="text1"/>
                <w:sz w:val="22"/>
                <w:szCs w:val="22"/>
                <w:highlight w:val="cyan"/>
              </w:rPr>
            </w:pPr>
            <w:r w:rsidRPr="00B27AD2">
              <w:rPr>
                <w:sz w:val="22"/>
                <w:szCs w:val="22"/>
              </w:rPr>
              <w:t>255 376 877</w:t>
            </w:r>
          </w:p>
        </w:tc>
        <w:tc>
          <w:tcPr>
            <w:tcW w:w="1984" w:type="dxa"/>
          </w:tcPr>
          <w:p w14:paraId="3A1E0B6B" w14:textId="39E83B6C" w:rsidR="00B27AD2" w:rsidRPr="00B27AD2" w:rsidRDefault="00B27AD2" w:rsidP="00B27AD2">
            <w:pPr>
              <w:ind w:left="57" w:right="57"/>
              <w:jc w:val="right"/>
              <w:rPr>
                <w:color w:val="000000" w:themeColor="text1"/>
                <w:sz w:val="22"/>
                <w:szCs w:val="22"/>
                <w:highlight w:val="cyan"/>
              </w:rPr>
            </w:pPr>
            <w:r w:rsidRPr="00B27AD2">
              <w:rPr>
                <w:sz w:val="22"/>
                <w:szCs w:val="22"/>
              </w:rPr>
              <w:t>667 844</w:t>
            </w:r>
          </w:p>
        </w:tc>
        <w:tc>
          <w:tcPr>
            <w:tcW w:w="1702" w:type="dxa"/>
          </w:tcPr>
          <w:p w14:paraId="2DA8D9B2" w14:textId="34333E70" w:rsidR="00B27AD2" w:rsidRPr="00B27AD2" w:rsidRDefault="00B27AD2" w:rsidP="00B27AD2">
            <w:pPr>
              <w:ind w:left="57" w:right="57"/>
              <w:jc w:val="right"/>
              <w:rPr>
                <w:color w:val="000000" w:themeColor="text1"/>
                <w:sz w:val="22"/>
                <w:szCs w:val="22"/>
                <w:highlight w:val="cyan"/>
              </w:rPr>
            </w:pPr>
            <w:r w:rsidRPr="00B27AD2">
              <w:rPr>
                <w:sz w:val="22"/>
                <w:szCs w:val="22"/>
              </w:rPr>
              <w:t>13 803</w:t>
            </w:r>
          </w:p>
        </w:tc>
        <w:tc>
          <w:tcPr>
            <w:tcW w:w="1701" w:type="dxa"/>
          </w:tcPr>
          <w:p w14:paraId="41B442A1" w14:textId="6B5D7275" w:rsidR="00B27AD2" w:rsidRPr="00B27AD2" w:rsidRDefault="00B27AD2" w:rsidP="00B27AD2">
            <w:pPr>
              <w:ind w:left="57" w:right="57"/>
              <w:jc w:val="right"/>
              <w:rPr>
                <w:color w:val="000000" w:themeColor="text1"/>
                <w:sz w:val="22"/>
                <w:szCs w:val="22"/>
                <w:highlight w:val="cyan"/>
              </w:rPr>
            </w:pPr>
            <w:r w:rsidRPr="00B27AD2">
              <w:rPr>
                <w:sz w:val="22"/>
                <w:szCs w:val="22"/>
              </w:rPr>
              <w:t>(193 978)</w:t>
            </w:r>
          </w:p>
        </w:tc>
        <w:tc>
          <w:tcPr>
            <w:tcW w:w="1986" w:type="dxa"/>
          </w:tcPr>
          <w:p w14:paraId="3B6CE079" w14:textId="53376FAD" w:rsidR="00B27AD2" w:rsidRPr="00B27AD2" w:rsidRDefault="00B27AD2" w:rsidP="00B27AD2">
            <w:pPr>
              <w:ind w:left="57" w:right="57"/>
              <w:jc w:val="right"/>
              <w:rPr>
                <w:b/>
                <w:bCs/>
                <w:color w:val="000000" w:themeColor="text1"/>
                <w:sz w:val="22"/>
                <w:szCs w:val="22"/>
                <w:highlight w:val="cyan"/>
              </w:rPr>
            </w:pPr>
            <w:r w:rsidRPr="00B27AD2">
              <w:rPr>
                <w:sz w:val="22"/>
                <w:szCs w:val="22"/>
              </w:rPr>
              <w:t>255 864 546</w:t>
            </w:r>
          </w:p>
        </w:tc>
        <w:tc>
          <w:tcPr>
            <w:tcW w:w="1288" w:type="dxa"/>
            <w:gridSpan w:val="2"/>
          </w:tcPr>
          <w:p w14:paraId="5AEC4E75" w14:textId="4DB2CB44" w:rsidR="00B27AD2" w:rsidRPr="00B27AD2" w:rsidRDefault="00B27AD2" w:rsidP="00B27AD2">
            <w:pPr>
              <w:ind w:left="57" w:right="57"/>
              <w:jc w:val="right"/>
              <w:rPr>
                <w:color w:val="000000" w:themeColor="text1"/>
                <w:sz w:val="22"/>
                <w:szCs w:val="22"/>
                <w:highlight w:val="cyan"/>
              </w:rPr>
            </w:pPr>
            <w:r w:rsidRPr="00B27AD2">
              <w:rPr>
                <w:sz w:val="22"/>
                <w:szCs w:val="22"/>
              </w:rPr>
              <w:t>3,62%</w:t>
            </w:r>
          </w:p>
        </w:tc>
      </w:tr>
      <w:tr w:rsidR="00B27AD2" w:rsidRPr="00283D1A" w14:paraId="203E848E" w14:textId="77777777" w:rsidTr="00284CD7">
        <w:trPr>
          <w:trHeight w:val="284"/>
        </w:trPr>
        <w:tc>
          <w:tcPr>
            <w:tcW w:w="3828" w:type="dxa"/>
            <w:vAlign w:val="center"/>
          </w:tcPr>
          <w:p w14:paraId="056C9B83" w14:textId="10F70D41" w:rsidR="00B27AD2" w:rsidRPr="00283D1A" w:rsidRDefault="00B27AD2" w:rsidP="00404038">
            <w:pPr>
              <w:ind w:left="57" w:right="57"/>
              <w:rPr>
                <w:color w:val="000000" w:themeColor="text1"/>
                <w:sz w:val="22"/>
                <w:szCs w:val="22"/>
                <w:highlight w:val="cyan"/>
              </w:rPr>
            </w:pPr>
            <w:r w:rsidRPr="00283D1A">
              <w:rPr>
                <w:sz w:val="22"/>
                <w:szCs w:val="22"/>
              </w:rPr>
              <w:t>Swedbank IP 1980+</w:t>
            </w:r>
          </w:p>
        </w:tc>
        <w:tc>
          <w:tcPr>
            <w:tcW w:w="1984" w:type="dxa"/>
          </w:tcPr>
          <w:p w14:paraId="3296A27E" w14:textId="5367F4BD" w:rsidR="00B27AD2" w:rsidRPr="00B27AD2" w:rsidRDefault="00B27AD2" w:rsidP="00B27AD2">
            <w:pPr>
              <w:ind w:left="57" w:right="57"/>
              <w:jc w:val="right"/>
              <w:rPr>
                <w:color w:val="000000" w:themeColor="text1"/>
                <w:sz w:val="22"/>
                <w:szCs w:val="22"/>
                <w:highlight w:val="cyan"/>
              </w:rPr>
            </w:pPr>
            <w:r w:rsidRPr="00B27AD2">
              <w:rPr>
                <w:sz w:val="22"/>
                <w:szCs w:val="22"/>
              </w:rPr>
              <w:t>416 520 001</w:t>
            </w:r>
          </w:p>
        </w:tc>
        <w:tc>
          <w:tcPr>
            <w:tcW w:w="1984" w:type="dxa"/>
          </w:tcPr>
          <w:p w14:paraId="57E49490" w14:textId="5D03944F" w:rsidR="00B27AD2" w:rsidRPr="00B27AD2" w:rsidRDefault="00B27AD2" w:rsidP="00B27AD2">
            <w:pPr>
              <w:ind w:left="57" w:right="57"/>
              <w:jc w:val="right"/>
              <w:rPr>
                <w:color w:val="000000" w:themeColor="text1"/>
                <w:sz w:val="22"/>
                <w:szCs w:val="22"/>
                <w:highlight w:val="cyan"/>
              </w:rPr>
            </w:pPr>
            <w:r w:rsidRPr="00B27AD2">
              <w:rPr>
                <w:sz w:val="22"/>
                <w:szCs w:val="22"/>
              </w:rPr>
              <w:t>906 536</w:t>
            </w:r>
          </w:p>
        </w:tc>
        <w:tc>
          <w:tcPr>
            <w:tcW w:w="1702" w:type="dxa"/>
          </w:tcPr>
          <w:p w14:paraId="77243B84" w14:textId="37BF479D" w:rsidR="00B27AD2" w:rsidRPr="00B27AD2" w:rsidRDefault="00B27AD2" w:rsidP="00B27AD2">
            <w:pPr>
              <w:ind w:left="57" w:right="57"/>
              <w:jc w:val="right"/>
              <w:rPr>
                <w:color w:val="000000" w:themeColor="text1"/>
                <w:sz w:val="22"/>
                <w:szCs w:val="22"/>
                <w:highlight w:val="cyan"/>
              </w:rPr>
            </w:pPr>
            <w:r w:rsidRPr="00B27AD2">
              <w:rPr>
                <w:sz w:val="22"/>
                <w:szCs w:val="22"/>
              </w:rPr>
              <w:t>22 758</w:t>
            </w:r>
          </w:p>
        </w:tc>
        <w:tc>
          <w:tcPr>
            <w:tcW w:w="1701" w:type="dxa"/>
          </w:tcPr>
          <w:p w14:paraId="440C23AD" w14:textId="50C69E7F" w:rsidR="00B27AD2" w:rsidRPr="00B27AD2" w:rsidRDefault="00B27AD2" w:rsidP="00B27AD2">
            <w:pPr>
              <w:ind w:left="57" w:right="57"/>
              <w:jc w:val="right"/>
              <w:rPr>
                <w:color w:val="000000" w:themeColor="text1"/>
                <w:sz w:val="22"/>
                <w:szCs w:val="22"/>
                <w:highlight w:val="cyan"/>
              </w:rPr>
            </w:pPr>
            <w:r w:rsidRPr="00B27AD2">
              <w:rPr>
                <w:sz w:val="22"/>
                <w:szCs w:val="22"/>
              </w:rPr>
              <w:t>(320 200)</w:t>
            </w:r>
          </w:p>
        </w:tc>
        <w:tc>
          <w:tcPr>
            <w:tcW w:w="1986" w:type="dxa"/>
          </w:tcPr>
          <w:p w14:paraId="20C16CE8" w14:textId="25572A5E" w:rsidR="00B27AD2" w:rsidRPr="00B27AD2" w:rsidRDefault="00B27AD2" w:rsidP="00B27AD2">
            <w:pPr>
              <w:ind w:left="57" w:right="57"/>
              <w:jc w:val="right"/>
              <w:rPr>
                <w:b/>
                <w:bCs/>
                <w:color w:val="000000" w:themeColor="text1"/>
                <w:sz w:val="22"/>
                <w:szCs w:val="22"/>
                <w:highlight w:val="cyan"/>
              </w:rPr>
            </w:pPr>
            <w:r w:rsidRPr="00B27AD2">
              <w:rPr>
                <w:sz w:val="22"/>
                <w:szCs w:val="22"/>
              </w:rPr>
              <w:t>417 129 095</w:t>
            </w:r>
          </w:p>
        </w:tc>
        <w:tc>
          <w:tcPr>
            <w:tcW w:w="1288" w:type="dxa"/>
            <w:gridSpan w:val="2"/>
          </w:tcPr>
          <w:p w14:paraId="377BB794" w14:textId="73EA93F6" w:rsidR="00B27AD2" w:rsidRPr="00B27AD2" w:rsidRDefault="00B27AD2" w:rsidP="00B27AD2">
            <w:pPr>
              <w:ind w:left="57" w:right="57"/>
              <w:jc w:val="right"/>
              <w:rPr>
                <w:color w:val="000000" w:themeColor="text1"/>
                <w:sz w:val="22"/>
                <w:szCs w:val="22"/>
                <w:highlight w:val="cyan"/>
              </w:rPr>
            </w:pPr>
            <w:r w:rsidRPr="00B27AD2">
              <w:rPr>
                <w:sz w:val="22"/>
                <w:szCs w:val="22"/>
              </w:rPr>
              <w:t>5,91%</w:t>
            </w:r>
          </w:p>
        </w:tc>
      </w:tr>
      <w:tr w:rsidR="00B27AD2" w:rsidRPr="00283D1A" w14:paraId="03AE892C" w14:textId="77777777" w:rsidTr="00284CD7">
        <w:trPr>
          <w:trHeight w:val="284"/>
        </w:trPr>
        <w:tc>
          <w:tcPr>
            <w:tcW w:w="3828" w:type="dxa"/>
            <w:vAlign w:val="center"/>
          </w:tcPr>
          <w:p w14:paraId="1970029F" w14:textId="2F535441" w:rsidR="00B27AD2" w:rsidRPr="00283D1A" w:rsidRDefault="00B27AD2" w:rsidP="00404038">
            <w:pPr>
              <w:ind w:left="57" w:right="57"/>
              <w:rPr>
                <w:color w:val="000000" w:themeColor="text1"/>
                <w:sz w:val="22"/>
                <w:szCs w:val="22"/>
                <w:highlight w:val="cyan"/>
              </w:rPr>
            </w:pPr>
            <w:r w:rsidRPr="00283D1A">
              <w:rPr>
                <w:sz w:val="22"/>
                <w:szCs w:val="22"/>
              </w:rPr>
              <w:t>Swedbank IP 1970+</w:t>
            </w:r>
          </w:p>
        </w:tc>
        <w:tc>
          <w:tcPr>
            <w:tcW w:w="1984" w:type="dxa"/>
          </w:tcPr>
          <w:p w14:paraId="792148BA" w14:textId="3E8C4BC6" w:rsidR="00B27AD2" w:rsidRPr="00B27AD2" w:rsidRDefault="00B27AD2" w:rsidP="00B27AD2">
            <w:pPr>
              <w:ind w:left="57" w:right="57"/>
              <w:jc w:val="right"/>
              <w:rPr>
                <w:color w:val="000000" w:themeColor="text1"/>
                <w:sz w:val="22"/>
                <w:szCs w:val="22"/>
                <w:highlight w:val="cyan"/>
              </w:rPr>
            </w:pPr>
            <w:r w:rsidRPr="00B27AD2">
              <w:rPr>
                <w:sz w:val="22"/>
                <w:szCs w:val="22"/>
              </w:rPr>
              <w:t>441 947 793</w:t>
            </w:r>
          </w:p>
        </w:tc>
        <w:tc>
          <w:tcPr>
            <w:tcW w:w="1984" w:type="dxa"/>
          </w:tcPr>
          <w:p w14:paraId="0CF005E7" w14:textId="6D427259" w:rsidR="00B27AD2" w:rsidRPr="00B27AD2" w:rsidRDefault="00B27AD2" w:rsidP="00B27AD2">
            <w:pPr>
              <w:ind w:left="57" w:right="57"/>
              <w:jc w:val="right"/>
              <w:rPr>
                <w:color w:val="000000" w:themeColor="text1"/>
                <w:sz w:val="22"/>
                <w:szCs w:val="22"/>
                <w:highlight w:val="cyan"/>
              </w:rPr>
            </w:pPr>
            <w:r w:rsidRPr="00B27AD2">
              <w:rPr>
                <w:sz w:val="22"/>
                <w:szCs w:val="22"/>
              </w:rPr>
              <w:t>868 294</w:t>
            </w:r>
          </w:p>
        </w:tc>
        <w:tc>
          <w:tcPr>
            <w:tcW w:w="1702" w:type="dxa"/>
          </w:tcPr>
          <w:p w14:paraId="6F1F2BFB" w14:textId="4133C072" w:rsidR="00B27AD2" w:rsidRPr="00B27AD2" w:rsidRDefault="00B27AD2" w:rsidP="00B27AD2">
            <w:pPr>
              <w:ind w:left="57" w:right="57"/>
              <w:jc w:val="right"/>
              <w:rPr>
                <w:color w:val="000000" w:themeColor="text1"/>
                <w:sz w:val="22"/>
                <w:szCs w:val="22"/>
                <w:highlight w:val="cyan"/>
              </w:rPr>
            </w:pPr>
            <w:r w:rsidRPr="00B27AD2">
              <w:rPr>
                <w:sz w:val="22"/>
                <w:szCs w:val="22"/>
              </w:rPr>
              <w:t>24 109</w:t>
            </w:r>
          </w:p>
        </w:tc>
        <w:tc>
          <w:tcPr>
            <w:tcW w:w="1701" w:type="dxa"/>
          </w:tcPr>
          <w:p w14:paraId="19E73DD0" w14:textId="0D143F50" w:rsidR="00B27AD2" w:rsidRPr="00B27AD2" w:rsidRDefault="00B27AD2" w:rsidP="00B27AD2">
            <w:pPr>
              <w:ind w:left="57" w:right="57"/>
              <w:jc w:val="right"/>
              <w:rPr>
                <w:color w:val="000000" w:themeColor="text1"/>
                <w:sz w:val="22"/>
                <w:szCs w:val="22"/>
                <w:highlight w:val="cyan"/>
              </w:rPr>
            </w:pPr>
            <w:r w:rsidRPr="00B27AD2">
              <w:rPr>
                <w:sz w:val="22"/>
                <w:szCs w:val="22"/>
              </w:rPr>
              <w:t>(339 289)</w:t>
            </w:r>
          </w:p>
        </w:tc>
        <w:tc>
          <w:tcPr>
            <w:tcW w:w="1986" w:type="dxa"/>
          </w:tcPr>
          <w:p w14:paraId="573B1154" w14:textId="589E8467" w:rsidR="00B27AD2" w:rsidRPr="00B27AD2" w:rsidRDefault="00B27AD2" w:rsidP="00B27AD2">
            <w:pPr>
              <w:ind w:left="57" w:right="57"/>
              <w:jc w:val="right"/>
              <w:rPr>
                <w:b/>
                <w:bCs/>
                <w:color w:val="000000" w:themeColor="text1"/>
                <w:sz w:val="22"/>
                <w:szCs w:val="22"/>
                <w:highlight w:val="cyan"/>
              </w:rPr>
            </w:pPr>
            <w:r w:rsidRPr="00B27AD2">
              <w:rPr>
                <w:sz w:val="22"/>
                <w:szCs w:val="22"/>
              </w:rPr>
              <w:t>442 500 907</w:t>
            </w:r>
          </w:p>
        </w:tc>
        <w:tc>
          <w:tcPr>
            <w:tcW w:w="1288" w:type="dxa"/>
            <w:gridSpan w:val="2"/>
          </w:tcPr>
          <w:p w14:paraId="1014A946" w14:textId="417E433B" w:rsidR="00B27AD2" w:rsidRPr="00B27AD2" w:rsidRDefault="00B27AD2" w:rsidP="00B27AD2">
            <w:pPr>
              <w:ind w:left="57" w:right="57"/>
              <w:jc w:val="right"/>
              <w:rPr>
                <w:color w:val="000000" w:themeColor="text1"/>
                <w:sz w:val="22"/>
                <w:szCs w:val="22"/>
                <w:highlight w:val="cyan"/>
              </w:rPr>
            </w:pPr>
            <w:r w:rsidRPr="00B27AD2">
              <w:rPr>
                <w:sz w:val="22"/>
                <w:szCs w:val="22"/>
              </w:rPr>
              <w:t>6,27%</w:t>
            </w:r>
          </w:p>
        </w:tc>
      </w:tr>
      <w:tr w:rsidR="00A63AED" w:rsidRPr="00283D1A" w14:paraId="154A31B4" w14:textId="77777777" w:rsidTr="00284CD7">
        <w:trPr>
          <w:trHeight w:val="284"/>
        </w:trPr>
        <w:tc>
          <w:tcPr>
            <w:tcW w:w="3828" w:type="dxa"/>
            <w:vAlign w:val="center"/>
          </w:tcPr>
          <w:p w14:paraId="59D10CF0" w14:textId="250E8FBF" w:rsidR="00A63AED" w:rsidRPr="00283D1A" w:rsidRDefault="00A63AED" w:rsidP="00404038">
            <w:pPr>
              <w:ind w:left="57" w:right="57"/>
              <w:rPr>
                <w:color w:val="000000" w:themeColor="text1"/>
                <w:sz w:val="22"/>
                <w:szCs w:val="22"/>
                <w:highlight w:val="cyan"/>
              </w:rPr>
            </w:pPr>
            <w:r w:rsidRPr="00283D1A">
              <w:rPr>
                <w:sz w:val="22"/>
                <w:szCs w:val="22"/>
              </w:rPr>
              <w:t>Swedbank IP Dinamika Indekss</w:t>
            </w:r>
          </w:p>
        </w:tc>
        <w:tc>
          <w:tcPr>
            <w:tcW w:w="1984" w:type="dxa"/>
          </w:tcPr>
          <w:p w14:paraId="43EA369E" w14:textId="4C1468E0" w:rsidR="00A63AED" w:rsidRPr="00B27AD2" w:rsidRDefault="00A63AED" w:rsidP="00A63AED">
            <w:pPr>
              <w:ind w:left="57" w:right="57"/>
              <w:jc w:val="right"/>
              <w:rPr>
                <w:color w:val="000000" w:themeColor="text1"/>
                <w:sz w:val="22"/>
                <w:szCs w:val="22"/>
                <w:highlight w:val="cyan"/>
              </w:rPr>
            </w:pPr>
            <w:r w:rsidRPr="00B27AD2">
              <w:rPr>
                <w:sz w:val="22"/>
                <w:szCs w:val="22"/>
              </w:rPr>
              <w:t>12 153 282</w:t>
            </w:r>
          </w:p>
        </w:tc>
        <w:tc>
          <w:tcPr>
            <w:tcW w:w="1984" w:type="dxa"/>
          </w:tcPr>
          <w:p w14:paraId="0B3E26AA" w14:textId="51822A48" w:rsidR="00A63AED" w:rsidRPr="00B27AD2" w:rsidRDefault="00A63AED" w:rsidP="00A63AED">
            <w:pPr>
              <w:ind w:left="57" w:right="57"/>
              <w:jc w:val="right"/>
              <w:rPr>
                <w:color w:val="000000" w:themeColor="text1"/>
                <w:sz w:val="22"/>
                <w:szCs w:val="22"/>
                <w:highlight w:val="cyan"/>
              </w:rPr>
            </w:pPr>
            <w:r>
              <w:rPr>
                <w:sz w:val="22"/>
                <w:szCs w:val="22"/>
              </w:rPr>
              <w:t>-</w:t>
            </w:r>
          </w:p>
        </w:tc>
        <w:tc>
          <w:tcPr>
            <w:tcW w:w="1702" w:type="dxa"/>
          </w:tcPr>
          <w:p w14:paraId="6A5E045F" w14:textId="2D133B70"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33DAAEB1" w14:textId="6218C2B0" w:rsidR="00A63AED" w:rsidRPr="00B27AD2" w:rsidRDefault="00A63AED" w:rsidP="00A63AED">
            <w:pPr>
              <w:ind w:left="57" w:right="57"/>
              <w:jc w:val="right"/>
              <w:rPr>
                <w:color w:val="000000" w:themeColor="text1"/>
                <w:sz w:val="22"/>
                <w:szCs w:val="22"/>
                <w:highlight w:val="cyan"/>
              </w:rPr>
            </w:pPr>
            <w:r w:rsidRPr="00B27AD2">
              <w:rPr>
                <w:sz w:val="22"/>
                <w:szCs w:val="22"/>
              </w:rPr>
              <w:t>(3 036)</w:t>
            </w:r>
          </w:p>
        </w:tc>
        <w:tc>
          <w:tcPr>
            <w:tcW w:w="1986" w:type="dxa"/>
          </w:tcPr>
          <w:p w14:paraId="676C91A4" w14:textId="584DCB26" w:rsidR="00A63AED" w:rsidRPr="00B27AD2" w:rsidRDefault="00A63AED" w:rsidP="00A63AED">
            <w:pPr>
              <w:ind w:left="57" w:right="57"/>
              <w:jc w:val="right"/>
              <w:rPr>
                <w:b/>
                <w:bCs/>
                <w:color w:val="000000" w:themeColor="text1"/>
                <w:sz w:val="22"/>
                <w:szCs w:val="22"/>
                <w:highlight w:val="cyan"/>
              </w:rPr>
            </w:pPr>
            <w:r w:rsidRPr="00B27AD2">
              <w:rPr>
                <w:sz w:val="22"/>
                <w:szCs w:val="22"/>
              </w:rPr>
              <w:t>12 150 246</w:t>
            </w:r>
          </w:p>
        </w:tc>
        <w:tc>
          <w:tcPr>
            <w:tcW w:w="1288" w:type="dxa"/>
            <w:gridSpan w:val="2"/>
          </w:tcPr>
          <w:p w14:paraId="4B1C3C82" w14:textId="6DB3485D" w:rsidR="00A63AED" w:rsidRPr="00B27AD2" w:rsidRDefault="00A63AED" w:rsidP="00A63AED">
            <w:pPr>
              <w:ind w:left="57" w:right="57"/>
              <w:jc w:val="right"/>
              <w:rPr>
                <w:color w:val="000000" w:themeColor="text1"/>
                <w:sz w:val="22"/>
                <w:szCs w:val="22"/>
                <w:highlight w:val="cyan"/>
              </w:rPr>
            </w:pPr>
            <w:r w:rsidRPr="00B27AD2">
              <w:rPr>
                <w:sz w:val="22"/>
                <w:szCs w:val="22"/>
              </w:rPr>
              <w:t>0,17%</w:t>
            </w:r>
          </w:p>
        </w:tc>
      </w:tr>
      <w:tr w:rsidR="00A63AED" w:rsidRPr="00283D1A" w14:paraId="0C082F63" w14:textId="77777777" w:rsidTr="00284CD7">
        <w:trPr>
          <w:trHeight w:val="284"/>
        </w:trPr>
        <w:tc>
          <w:tcPr>
            <w:tcW w:w="3828" w:type="dxa"/>
            <w:vAlign w:val="center"/>
          </w:tcPr>
          <w:p w14:paraId="5A617E23" w14:textId="28911097" w:rsidR="00A63AED" w:rsidRPr="00283D1A" w:rsidRDefault="00A63AED" w:rsidP="00404038">
            <w:pPr>
              <w:ind w:left="57" w:right="57"/>
              <w:rPr>
                <w:color w:val="000000" w:themeColor="text1"/>
                <w:sz w:val="22"/>
                <w:szCs w:val="22"/>
                <w:highlight w:val="cyan"/>
              </w:rPr>
            </w:pPr>
            <w:r w:rsidRPr="00283D1A">
              <w:rPr>
                <w:sz w:val="22"/>
                <w:szCs w:val="22"/>
              </w:rPr>
              <w:t>SEB sabalansētais plāns</w:t>
            </w:r>
          </w:p>
        </w:tc>
        <w:tc>
          <w:tcPr>
            <w:tcW w:w="1984" w:type="dxa"/>
          </w:tcPr>
          <w:p w14:paraId="6930E3F2" w14:textId="29ABD34C" w:rsidR="00A63AED" w:rsidRPr="00B27AD2" w:rsidRDefault="00A63AED" w:rsidP="00A63AED">
            <w:pPr>
              <w:ind w:left="57" w:right="57"/>
              <w:jc w:val="right"/>
              <w:rPr>
                <w:color w:val="000000" w:themeColor="text1"/>
                <w:sz w:val="22"/>
                <w:szCs w:val="22"/>
                <w:highlight w:val="cyan"/>
              </w:rPr>
            </w:pPr>
            <w:r w:rsidRPr="00B27AD2">
              <w:rPr>
                <w:sz w:val="22"/>
                <w:szCs w:val="22"/>
              </w:rPr>
              <w:t>302 121 962</w:t>
            </w:r>
          </w:p>
        </w:tc>
        <w:tc>
          <w:tcPr>
            <w:tcW w:w="1984" w:type="dxa"/>
          </w:tcPr>
          <w:p w14:paraId="13A5B5F3" w14:textId="0814EAB5" w:rsidR="00A63AED" w:rsidRPr="00B27AD2" w:rsidRDefault="00A63AED" w:rsidP="00A63AED">
            <w:pPr>
              <w:ind w:left="57" w:right="57"/>
              <w:jc w:val="right"/>
              <w:rPr>
                <w:color w:val="000000" w:themeColor="text1"/>
                <w:sz w:val="22"/>
                <w:szCs w:val="22"/>
                <w:highlight w:val="cyan"/>
              </w:rPr>
            </w:pPr>
            <w:r w:rsidRPr="00B27AD2">
              <w:rPr>
                <w:sz w:val="22"/>
                <w:szCs w:val="22"/>
              </w:rPr>
              <w:t>5 734 755</w:t>
            </w:r>
          </w:p>
        </w:tc>
        <w:tc>
          <w:tcPr>
            <w:tcW w:w="1702" w:type="dxa"/>
          </w:tcPr>
          <w:p w14:paraId="5741E87E" w14:textId="71BC91B6"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168112FA" w14:textId="4BE18851" w:rsidR="00A63AED" w:rsidRPr="00B27AD2" w:rsidRDefault="00A63AED" w:rsidP="00A63AED">
            <w:pPr>
              <w:ind w:left="57" w:right="57"/>
              <w:jc w:val="right"/>
              <w:rPr>
                <w:color w:val="000000" w:themeColor="text1"/>
                <w:sz w:val="22"/>
                <w:szCs w:val="22"/>
                <w:highlight w:val="cyan"/>
              </w:rPr>
            </w:pPr>
            <w:r w:rsidRPr="00B27AD2">
              <w:rPr>
                <w:sz w:val="22"/>
                <w:szCs w:val="22"/>
              </w:rPr>
              <w:t>(116 702)</w:t>
            </w:r>
          </w:p>
        </w:tc>
        <w:tc>
          <w:tcPr>
            <w:tcW w:w="1986" w:type="dxa"/>
          </w:tcPr>
          <w:p w14:paraId="70C1B531" w14:textId="33F2ED5F" w:rsidR="00A63AED" w:rsidRPr="00B27AD2" w:rsidRDefault="00A63AED" w:rsidP="00A63AED">
            <w:pPr>
              <w:ind w:left="57" w:right="57"/>
              <w:jc w:val="right"/>
              <w:rPr>
                <w:b/>
                <w:bCs/>
                <w:color w:val="000000" w:themeColor="text1"/>
                <w:sz w:val="22"/>
                <w:szCs w:val="22"/>
                <w:highlight w:val="cyan"/>
              </w:rPr>
            </w:pPr>
            <w:r w:rsidRPr="00B27AD2">
              <w:rPr>
                <w:sz w:val="22"/>
                <w:szCs w:val="22"/>
              </w:rPr>
              <w:t>307 740 015</w:t>
            </w:r>
          </w:p>
        </w:tc>
        <w:tc>
          <w:tcPr>
            <w:tcW w:w="1288" w:type="dxa"/>
            <w:gridSpan w:val="2"/>
          </w:tcPr>
          <w:p w14:paraId="525117BB" w14:textId="6C805D2B" w:rsidR="00A63AED" w:rsidRPr="00B27AD2" w:rsidRDefault="00A63AED" w:rsidP="00A63AED">
            <w:pPr>
              <w:ind w:left="57" w:right="57"/>
              <w:jc w:val="right"/>
              <w:rPr>
                <w:color w:val="000000" w:themeColor="text1"/>
                <w:sz w:val="22"/>
                <w:szCs w:val="22"/>
                <w:highlight w:val="cyan"/>
              </w:rPr>
            </w:pPr>
            <w:r w:rsidRPr="00B27AD2">
              <w:rPr>
                <w:sz w:val="22"/>
                <w:szCs w:val="22"/>
              </w:rPr>
              <w:t>4,36%</w:t>
            </w:r>
          </w:p>
        </w:tc>
      </w:tr>
      <w:tr w:rsidR="00A63AED" w:rsidRPr="00283D1A" w14:paraId="627C59AD" w14:textId="77777777" w:rsidTr="00284CD7">
        <w:trPr>
          <w:trHeight w:val="284"/>
        </w:trPr>
        <w:tc>
          <w:tcPr>
            <w:tcW w:w="3828" w:type="dxa"/>
            <w:vAlign w:val="center"/>
          </w:tcPr>
          <w:p w14:paraId="310EA343" w14:textId="1CC86CC1" w:rsidR="00A63AED" w:rsidRPr="00283D1A" w:rsidRDefault="00A63AED" w:rsidP="00404038">
            <w:pPr>
              <w:ind w:left="57" w:right="57"/>
              <w:rPr>
                <w:color w:val="000000" w:themeColor="text1"/>
                <w:sz w:val="22"/>
                <w:szCs w:val="22"/>
                <w:highlight w:val="cyan"/>
              </w:rPr>
            </w:pPr>
            <w:r w:rsidRPr="00283D1A">
              <w:rPr>
                <w:sz w:val="22"/>
                <w:szCs w:val="22"/>
              </w:rPr>
              <w:t>SEB aktīvais plāns</w:t>
            </w:r>
          </w:p>
        </w:tc>
        <w:tc>
          <w:tcPr>
            <w:tcW w:w="1984" w:type="dxa"/>
          </w:tcPr>
          <w:p w14:paraId="199A00F5" w14:textId="2CF01CEA" w:rsidR="00A63AED" w:rsidRPr="00B27AD2" w:rsidRDefault="00A63AED" w:rsidP="00A63AED">
            <w:pPr>
              <w:ind w:left="57" w:right="57"/>
              <w:jc w:val="right"/>
              <w:rPr>
                <w:color w:val="000000" w:themeColor="text1"/>
                <w:sz w:val="22"/>
                <w:szCs w:val="22"/>
                <w:highlight w:val="cyan"/>
              </w:rPr>
            </w:pPr>
            <w:r w:rsidRPr="00B27AD2">
              <w:rPr>
                <w:sz w:val="22"/>
                <w:szCs w:val="22"/>
              </w:rPr>
              <w:t>642 339 795</w:t>
            </w:r>
          </w:p>
        </w:tc>
        <w:tc>
          <w:tcPr>
            <w:tcW w:w="1984" w:type="dxa"/>
          </w:tcPr>
          <w:p w14:paraId="442372A6" w14:textId="07F9863A" w:rsidR="00A63AED" w:rsidRPr="00B27AD2" w:rsidRDefault="00A63AED" w:rsidP="00A63AED">
            <w:pPr>
              <w:ind w:left="57" w:right="57"/>
              <w:jc w:val="right"/>
              <w:rPr>
                <w:color w:val="000000" w:themeColor="text1"/>
                <w:sz w:val="22"/>
                <w:szCs w:val="22"/>
                <w:highlight w:val="cyan"/>
              </w:rPr>
            </w:pPr>
            <w:r w:rsidRPr="00B27AD2">
              <w:rPr>
                <w:sz w:val="22"/>
                <w:szCs w:val="22"/>
              </w:rPr>
              <w:t>9 699 953</w:t>
            </w:r>
          </w:p>
        </w:tc>
        <w:tc>
          <w:tcPr>
            <w:tcW w:w="1702" w:type="dxa"/>
          </w:tcPr>
          <w:p w14:paraId="1EF21443" w14:textId="235C6371"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48000C88" w14:textId="3926A9B8" w:rsidR="00A63AED" w:rsidRPr="00B27AD2" w:rsidRDefault="00A63AED" w:rsidP="00A63AED">
            <w:pPr>
              <w:ind w:left="57" w:right="57"/>
              <w:jc w:val="right"/>
              <w:rPr>
                <w:color w:val="000000" w:themeColor="text1"/>
                <w:sz w:val="22"/>
                <w:szCs w:val="22"/>
                <w:highlight w:val="cyan"/>
              </w:rPr>
            </w:pPr>
            <w:r w:rsidRPr="00B27AD2">
              <w:rPr>
                <w:sz w:val="22"/>
                <w:szCs w:val="22"/>
              </w:rPr>
              <w:t>(247 187)</w:t>
            </w:r>
          </w:p>
        </w:tc>
        <w:tc>
          <w:tcPr>
            <w:tcW w:w="1986" w:type="dxa"/>
          </w:tcPr>
          <w:p w14:paraId="44ED8E1B" w14:textId="771579BD" w:rsidR="00A63AED" w:rsidRPr="00B27AD2" w:rsidRDefault="00A63AED" w:rsidP="00A63AED">
            <w:pPr>
              <w:ind w:left="57" w:right="57"/>
              <w:jc w:val="right"/>
              <w:rPr>
                <w:b/>
                <w:bCs/>
                <w:color w:val="000000" w:themeColor="text1"/>
                <w:sz w:val="22"/>
                <w:szCs w:val="22"/>
                <w:highlight w:val="cyan"/>
              </w:rPr>
            </w:pPr>
            <w:r w:rsidRPr="00B27AD2">
              <w:rPr>
                <w:sz w:val="22"/>
                <w:szCs w:val="22"/>
              </w:rPr>
              <w:t>651 792 561</w:t>
            </w:r>
          </w:p>
        </w:tc>
        <w:tc>
          <w:tcPr>
            <w:tcW w:w="1288" w:type="dxa"/>
            <w:gridSpan w:val="2"/>
          </w:tcPr>
          <w:p w14:paraId="68716D56" w14:textId="3B76E7A7" w:rsidR="00A63AED" w:rsidRPr="00B27AD2" w:rsidRDefault="00A63AED" w:rsidP="00A63AED">
            <w:pPr>
              <w:ind w:left="57" w:right="57"/>
              <w:jc w:val="right"/>
              <w:rPr>
                <w:color w:val="000000" w:themeColor="text1"/>
                <w:sz w:val="22"/>
                <w:szCs w:val="22"/>
                <w:highlight w:val="cyan"/>
              </w:rPr>
            </w:pPr>
            <w:r w:rsidRPr="00B27AD2">
              <w:rPr>
                <w:sz w:val="22"/>
                <w:szCs w:val="22"/>
              </w:rPr>
              <w:t>9,23%</w:t>
            </w:r>
          </w:p>
        </w:tc>
      </w:tr>
      <w:tr w:rsidR="00A63AED" w:rsidRPr="00283D1A" w14:paraId="53E30621" w14:textId="77777777" w:rsidTr="00284CD7">
        <w:trPr>
          <w:trHeight w:val="284"/>
        </w:trPr>
        <w:tc>
          <w:tcPr>
            <w:tcW w:w="3828" w:type="dxa"/>
            <w:vAlign w:val="center"/>
          </w:tcPr>
          <w:p w14:paraId="57892F18" w14:textId="4DAFAD9C" w:rsidR="00A63AED" w:rsidRPr="00283D1A" w:rsidRDefault="00A63AED" w:rsidP="00404038">
            <w:pPr>
              <w:ind w:left="57" w:right="57"/>
              <w:rPr>
                <w:color w:val="000000" w:themeColor="text1"/>
                <w:sz w:val="22"/>
                <w:szCs w:val="22"/>
                <w:highlight w:val="cyan"/>
              </w:rPr>
            </w:pPr>
            <w:r w:rsidRPr="00283D1A">
              <w:rPr>
                <w:sz w:val="22"/>
                <w:szCs w:val="22"/>
              </w:rPr>
              <w:t>SEB konservatīvais plāns</w:t>
            </w:r>
          </w:p>
        </w:tc>
        <w:tc>
          <w:tcPr>
            <w:tcW w:w="1984" w:type="dxa"/>
          </w:tcPr>
          <w:p w14:paraId="44E07F1D" w14:textId="67B8BB07" w:rsidR="00A63AED" w:rsidRPr="00B27AD2" w:rsidRDefault="00A63AED" w:rsidP="00A63AED">
            <w:pPr>
              <w:ind w:left="57" w:right="57"/>
              <w:jc w:val="right"/>
              <w:rPr>
                <w:color w:val="000000" w:themeColor="text1"/>
                <w:sz w:val="22"/>
                <w:szCs w:val="22"/>
                <w:highlight w:val="cyan"/>
              </w:rPr>
            </w:pPr>
            <w:r w:rsidRPr="00B27AD2">
              <w:rPr>
                <w:sz w:val="22"/>
                <w:szCs w:val="22"/>
              </w:rPr>
              <w:t>181 712 318</w:t>
            </w:r>
          </w:p>
        </w:tc>
        <w:tc>
          <w:tcPr>
            <w:tcW w:w="1984" w:type="dxa"/>
          </w:tcPr>
          <w:p w14:paraId="73795BBE" w14:textId="59991D6A" w:rsidR="00A63AED" w:rsidRPr="00B27AD2" w:rsidRDefault="00A63AED" w:rsidP="00A63AED">
            <w:pPr>
              <w:ind w:left="57" w:right="57"/>
              <w:jc w:val="right"/>
              <w:rPr>
                <w:color w:val="000000" w:themeColor="text1"/>
                <w:sz w:val="22"/>
                <w:szCs w:val="22"/>
                <w:highlight w:val="cyan"/>
              </w:rPr>
            </w:pPr>
            <w:r w:rsidRPr="00B27AD2">
              <w:rPr>
                <w:sz w:val="22"/>
                <w:szCs w:val="22"/>
              </w:rPr>
              <w:t>2 248 633</w:t>
            </w:r>
          </w:p>
        </w:tc>
        <w:tc>
          <w:tcPr>
            <w:tcW w:w="1702" w:type="dxa"/>
          </w:tcPr>
          <w:p w14:paraId="11C16A8F" w14:textId="32C2287F"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44219E08" w14:textId="10D8F512" w:rsidR="00A63AED" w:rsidRPr="00B27AD2" w:rsidRDefault="00A63AED" w:rsidP="00A63AED">
            <w:pPr>
              <w:ind w:left="57" w:right="57"/>
              <w:jc w:val="right"/>
              <w:rPr>
                <w:color w:val="000000" w:themeColor="text1"/>
                <w:sz w:val="22"/>
                <w:szCs w:val="22"/>
                <w:highlight w:val="cyan"/>
              </w:rPr>
            </w:pPr>
            <w:r w:rsidRPr="00B27AD2">
              <w:rPr>
                <w:sz w:val="22"/>
                <w:szCs w:val="22"/>
              </w:rPr>
              <w:t>(69 699)</w:t>
            </w:r>
          </w:p>
        </w:tc>
        <w:tc>
          <w:tcPr>
            <w:tcW w:w="1986" w:type="dxa"/>
          </w:tcPr>
          <w:p w14:paraId="58B86794" w14:textId="6B956F87" w:rsidR="00A63AED" w:rsidRPr="00B27AD2" w:rsidRDefault="00A63AED" w:rsidP="00A63AED">
            <w:pPr>
              <w:ind w:left="57" w:right="57"/>
              <w:jc w:val="right"/>
              <w:rPr>
                <w:b/>
                <w:bCs/>
                <w:color w:val="000000" w:themeColor="text1"/>
                <w:sz w:val="22"/>
                <w:szCs w:val="22"/>
                <w:highlight w:val="cyan"/>
              </w:rPr>
            </w:pPr>
            <w:r w:rsidRPr="00B27AD2">
              <w:rPr>
                <w:sz w:val="22"/>
                <w:szCs w:val="22"/>
              </w:rPr>
              <w:t>183 891 252</w:t>
            </w:r>
          </w:p>
        </w:tc>
        <w:tc>
          <w:tcPr>
            <w:tcW w:w="1288" w:type="dxa"/>
            <w:gridSpan w:val="2"/>
          </w:tcPr>
          <w:p w14:paraId="356A8E54" w14:textId="7E6338F6" w:rsidR="00A63AED" w:rsidRPr="00B27AD2" w:rsidRDefault="00A63AED" w:rsidP="00A63AED">
            <w:pPr>
              <w:ind w:left="57" w:right="57"/>
              <w:jc w:val="right"/>
              <w:rPr>
                <w:color w:val="000000" w:themeColor="text1"/>
                <w:sz w:val="22"/>
                <w:szCs w:val="22"/>
                <w:highlight w:val="cyan"/>
              </w:rPr>
            </w:pPr>
            <w:r w:rsidRPr="00B27AD2">
              <w:rPr>
                <w:sz w:val="22"/>
                <w:szCs w:val="22"/>
              </w:rPr>
              <w:t>2,60%</w:t>
            </w:r>
          </w:p>
        </w:tc>
      </w:tr>
      <w:tr w:rsidR="00A63AED" w:rsidRPr="00283D1A" w14:paraId="2EBADA43" w14:textId="77777777" w:rsidTr="00284CD7">
        <w:trPr>
          <w:trHeight w:val="284"/>
        </w:trPr>
        <w:tc>
          <w:tcPr>
            <w:tcW w:w="3828" w:type="dxa"/>
            <w:vAlign w:val="center"/>
          </w:tcPr>
          <w:p w14:paraId="476F031E" w14:textId="1F1CBCC7" w:rsidR="00A63AED" w:rsidRPr="00283D1A" w:rsidRDefault="00A63AED" w:rsidP="00404038">
            <w:pPr>
              <w:ind w:left="57" w:right="57"/>
              <w:rPr>
                <w:color w:val="000000" w:themeColor="text1"/>
                <w:sz w:val="22"/>
                <w:szCs w:val="22"/>
                <w:highlight w:val="cyan"/>
              </w:rPr>
            </w:pPr>
            <w:r w:rsidRPr="00283D1A">
              <w:rPr>
                <w:sz w:val="22"/>
                <w:szCs w:val="22"/>
              </w:rPr>
              <w:t>SEB dinamiskais plāns</w:t>
            </w:r>
          </w:p>
        </w:tc>
        <w:tc>
          <w:tcPr>
            <w:tcW w:w="1984" w:type="dxa"/>
          </w:tcPr>
          <w:p w14:paraId="08D77BA8" w14:textId="27725208" w:rsidR="00A63AED" w:rsidRPr="00B27AD2" w:rsidRDefault="00A63AED" w:rsidP="00A63AED">
            <w:pPr>
              <w:ind w:left="57" w:right="57"/>
              <w:jc w:val="right"/>
              <w:rPr>
                <w:color w:val="000000" w:themeColor="text1"/>
                <w:sz w:val="22"/>
                <w:szCs w:val="22"/>
                <w:highlight w:val="cyan"/>
              </w:rPr>
            </w:pPr>
            <w:r w:rsidRPr="00B27AD2">
              <w:rPr>
                <w:sz w:val="22"/>
                <w:szCs w:val="22"/>
              </w:rPr>
              <w:t>175 808 119</w:t>
            </w:r>
          </w:p>
        </w:tc>
        <w:tc>
          <w:tcPr>
            <w:tcW w:w="1984" w:type="dxa"/>
          </w:tcPr>
          <w:p w14:paraId="4DAF82C5" w14:textId="0FFF6A17" w:rsidR="00A63AED" w:rsidRPr="00B27AD2" w:rsidRDefault="00A63AED" w:rsidP="00A63AED">
            <w:pPr>
              <w:ind w:left="57" w:right="57"/>
              <w:jc w:val="right"/>
              <w:rPr>
                <w:color w:val="000000" w:themeColor="text1"/>
                <w:sz w:val="22"/>
                <w:szCs w:val="22"/>
                <w:highlight w:val="cyan"/>
              </w:rPr>
            </w:pPr>
            <w:r w:rsidRPr="00B27AD2">
              <w:rPr>
                <w:sz w:val="22"/>
                <w:szCs w:val="22"/>
              </w:rPr>
              <w:t>1 159 335</w:t>
            </w:r>
          </w:p>
        </w:tc>
        <w:tc>
          <w:tcPr>
            <w:tcW w:w="1702" w:type="dxa"/>
          </w:tcPr>
          <w:p w14:paraId="613895E2" w14:textId="3B62CAC7"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52DAE288" w14:textId="1ED96863" w:rsidR="00A63AED" w:rsidRPr="00B27AD2" w:rsidRDefault="00A63AED" w:rsidP="00A63AED">
            <w:pPr>
              <w:ind w:left="57" w:right="57"/>
              <w:jc w:val="right"/>
              <w:rPr>
                <w:color w:val="000000" w:themeColor="text1"/>
                <w:sz w:val="22"/>
                <w:szCs w:val="22"/>
                <w:highlight w:val="cyan"/>
              </w:rPr>
            </w:pPr>
            <w:r w:rsidRPr="00B27AD2">
              <w:rPr>
                <w:sz w:val="22"/>
                <w:szCs w:val="22"/>
              </w:rPr>
              <w:t>(66 789)</w:t>
            </w:r>
          </w:p>
        </w:tc>
        <w:tc>
          <w:tcPr>
            <w:tcW w:w="1986" w:type="dxa"/>
          </w:tcPr>
          <w:p w14:paraId="323156AC" w14:textId="5CCF8F25" w:rsidR="00A63AED" w:rsidRPr="00B27AD2" w:rsidRDefault="00A63AED" w:rsidP="00A63AED">
            <w:pPr>
              <w:ind w:left="57" w:right="57"/>
              <w:jc w:val="right"/>
              <w:rPr>
                <w:b/>
                <w:bCs/>
                <w:color w:val="000000" w:themeColor="text1"/>
                <w:sz w:val="22"/>
                <w:szCs w:val="22"/>
                <w:highlight w:val="cyan"/>
              </w:rPr>
            </w:pPr>
            <w:r w:rsidRPr="00B27AD2">
              <w:rPr>
                <w:sz w:val="22"/>
                <w:szCs w:val="22"/>
              </w:rPr>
              <w:t>176 900 665</w:t>
            </w:r>
          </w:p>
        </w:tc>
        <w:tc>
          <w:tcPr>
            <w:tcW w:w="1288" w:type="dxa"/>
            <w:gridSpan w:val="2"/>
          </w:tcPr>
          <w:p w14:paraId="29D6C11A" w14:textId="7948A893" w:rsidR="00A63AED" w:rsidRPr="00B27AD2" w:rsidRDefault="00A63AED" w:rsidP="00A63AED">
            <w:pPr>
              <w:ind w:left="57" w:right="57"/>
              <w:jc w:val="right"/>
              <w:rPr>
                <w:color w:val="000000" w:themeColor="text1"/>
                <w:sz w:val="22"/>
                <w:szCs w:val="22"/>
                <w:highlight w:val="cyan"/>
              </w:rPr>
            </w:pPr>
            <w:r w:rsidRPr="00B27AD2">
              <w:rPr>
                <w:sz w:val="22"/>
                <w:szCs w:val="22"/>
              </w:rPr>
              <w:t>2,51%</w:t>
            </w:r>
          </w:p>
        </w:tc>
      </w:tr>
      <w:tr w:rsidR="00A63AED" w:rsidRPr="00283D1A" w14:paraId="56076989" w14:textId="77777777" w:rsidTr="00284CD7">
        <w:trPr>
          <w:trHeight w:val="284"/>
        </w:trPr>
        <w:tc>
          <w:tcPr>
            <w:tcW w:w="3828" w:type="dxa"/>
            <w:vAlign w:val="center"/>
          </w:tcPr>
          <w:p w14:paraId="515411AF" w14:textId="34906364" w:rsidR="00A63AED" w:rsidRPr="00283D1A" w:rsidRDefault="00A63AED" w:rsidP="00404038">
            <w:pPr>
              <w:ind w:left="57" w:right="57"/>
              <w:rPr>
                <w:color w:val="000000" w:themeColor="text1"/>
                <w:sz w:val="22"/>
                <w:szCs w:val="22"/>
                <w:highlight w:val="cyan"/>
              </w:rPr>
            </w:pPr>
            <w:r w:rsidRPr="00283D1A">
              <w:rPr>
                <w:sz w:val="22"/>
                <w:szCs w:val="22"/>
              </w:rPr>
              <w:t>SEB indeksu plāns</w:t>
            </w:r>
          </w:p>
        </w:tc>
        <w:tc>
          <w:tcPr>
            <w:tcW w:w="1984" w:type="dxa"/>
          </w:tcPr>
          <w:p w14:paraId="21373C25" w14:textId="5DED76A5" w:rsidR="00A63AED" w:rsidRPr="00B27AD2" w:rsidRDefault="00A63AED" w:rsidP="00A63AED">
            <w:pPr>
              <w:ind w:left="57" w:right="57"/>
              <w:jc w:val="right"/>
              <w:rPr>
                <w:color w:val="000000" w:themeColor="text1"/>
                <w:sz w:val="22"/>
                <w:szCs w:val="22"/>
                <w:highlight w:val="cyan"/>
              </w:rPr>
            </w:pPr>
            <w:r w:rsidRPr="00B27AD2">
              <w:rPr>
                <w:sz w:val="22"/>
                <w:szCs w:val="22"/>
              </w:rPr>
              <w:t>140 618 450</w:t>
            </w:r>
          </w:p>
        </w:tc>
        <w:tc>
          <w:tcPr>
            <w:tcW w:w="1984" w:type="dxa"/>
          </w:tcPr>
          <w:p w14:paraId="5F0B1B8D" w14:textId="28ED2C65" w:rsidR="00A63AED" w:rsidRPr="00B27AD2" w:rsidRDefault="00A63AED" w:rsidP="00A63AED">
            <w:pPr>
              <w:ind w:left="57" w:right="57"/>
              <w:jc w:val="right"/>
              <w:rPr>
                <w:color w:val="000000" w:themeColor="text1"/>
                <w:sz w:val="22"/>
                <w:szCs w:val="22"/>
                <w:highlight w:val="cyan"/>
              </w:rPr>
            </w:pPr>
            <w:r w:rsidRPr="00B27AD2">
              <w:rPr>
                <w:sz w:val="22"/>
                <w:szCs w:val="22"/>
              </w:rPr>
              <w:t>2 649 202</w:t>
            </w:r>
          </w:p>
        </w:tc>
        <w:tc>
          <w:tcPr>
            <w:tcW w:w="1702" w:type="dxa"/>
          </w:tcPr>
          <w:p w14:paraId="482CCE55" w14:textId="134331BE"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79F4721C" w14:textId="26E49082" w:rsidR="00A63AED" w:rsidRPr="00B27AD2" w:rsidRDefault="00A63AED" w:rsidP="00A63AED">
            <w:pPr>
              <w:ind w:left="57" w:right="57"/>
              <w:jc w:val="right"/>
              <w:rPr>
                <w:color w:val="000000" w:themeColor="text1"/>
                <w:sz w:val="22"/>
                <w:szCs w:val="22"/>
                <w:highlight w:val="cyan"/>
              </w:rPr>
            </w:pPr>
            <w:r w:rsidRPr="00B27AD2">
              <w:rPr>
                <w:sz w:val="22"/>
                <w:szCs w:val="22"/>
              </w:rPr>
              <w:t>(35 746)</w:t>
            </w:r>
          </w:p>
        </w:tc>
        <w:tc>
          <w:tcPr>
            <w:tcW w:w="1986" w:type="dxa"/>
          </w:tcPr>
          <w:p w14:paraId="31CA9735" w14:textId="75A80318" w:rsidR="00A63AED" w:rsidRPr="00B27AD2" w:rsidRDefault="00A63AED" w:rsidP="00A63AED">
            <w:pPr>
              <w:ind w:left="57" w:right="57"/>
              <w:jc w:val="right"/>
              <w:rPr>
                <w:b/>
                <w:bCs/>
                <w:color w:val="000000" w:themeColor="text1"/>
                <w:sz w:val="22"/>
                <w:szCs w:val="22"/>
                <w:highlight w:val="cyan"/>
              </w:rPr>
            </w:pPr>
            <w:r w:rsidRPr="00B27AD2">
              <w:rPr>
                <w:sz w:val="22"/>
                <w:szCs w:val="22"/>
              </w:rPr>
              <w:t>143 231 906</w:t>
            </w:r>
          </w:p>
        </w:tc>
        <w:tc>
          <w:tcPr>
            <w:tcW w:w="1288" w:type="dxa"/>
            <w:gridSpan w:val="2"/>
          </w:tcPr>
          <w:p w14:paraId="4417899F" w14:textId="0B622B18" w:rsidR="00A63AED" w:rsidRPr="00B27AD2" w:rsidRDefault="00A63AED" w:rsidP="00A63AED">
            <w:pPr>
              <w:ind w:left="57" w:right="57"/>
              <w:jc w:val="right"/>
              <w:rPr>
                <w:color w:val="000000" w:themeColor="text1"/>
                <w:sz w:val="22"/>
                <w:szCs w:val="22"/>
                <w:highlight w:val="cyan"/>
              </w:rPr>
            </w:pPr>
            <w:r w:rsidRPr="00B27AD2">
              <w:rPr>
                <w:sz w:val="22"/>
                <w:szCs w:val="22"/>
              </w:rPr>
              <w:t>2,03%</w:t>
            </w:r>
          </w:p>
        </w:tc>
      </w:tr>
      <w:tr w:rsidR="00A63AED" w:rsidRPr="00283D1A" w14:paraId="51A5CA25" w14:textId="77777777" w:rsidTr="00284CD7">
        <w:trPr>
          <w:trHeight w:val="284"/>
        </w:trPr>
        <w:tc>
          <w:tcPr>
            <w:tcW w:w="3828" w:type="dxa"/>
            <w:vAlign w:val="center"/>
          </w:tcPr>
          <w:p w14:paraId="75687F43" w14:textId="4FB3CFF3" w:rsidR="00A63AED" w:rsidRPr="00283D1A" w:rsidRDefault="00A63AED" w:rsidP="00404038">
            <w:pPr>
              <w:ind w:left="57" w:right="57"/>
              <w:rPr>
                <w:color w:val="000000" w:themeColor="text1"/>
                <w:sz w:val="22"/>
                <w:szCs w:val="22"/>
                <w:highlight w:val="cyan"/>
              </w:rPr>
            </w:pPr>
            <w:r w:rsidRPr="00283D1A">
              <w:rPr>
                <w:sz w:val="22"/>
                <w:szCs w:val="22"/>
              </w:rPr>
              <w:t>CBL Universālais IP</w:t>
            </w:r>
          </w:p>
        </w:tc>
        <w:tc>
          <w:tcPr>
            <w:tcW w:w="1984" w:type="dxa"/>
          </w:tcPr>
          <w:p w14:paraId="44E72D05" w14:textId="5988156E" w:rsidR="00A63AED" w:rsidRPr="00B27AD2" w:rsidRDefault="00A63AED" w:rsidP="00A63AED">
            <w:pPr>
              <w:ind w:left="57" w:right="57"/>
              <w:jc w:val="right"/>
              <w:rPr>
                <w:color w:val="000000" w:themeColor="text1"/>
                <w:sz w:val="22"/>
                <w:szCs w:val="22"/>
                <w:highlight w:val="cyan"/>
              </w:rPr>
            </w:pPr>
            <w:r w:rsidRPr="00B27AD2">
              <w:rPr>
                <w:sz w:val="22"/>
                <w:szCs w:val="22"/>
              </w:rPr>
              <w:t>212 794 464</w:t>
            </w:r>
          </w:p>
        </w:tc>
        <w:tc>
          <w:tcPr>
            <w:tcW w:w="1984" w:type="dxa"/>
          </w:tcPr>
          <w:p w14:paraId="73B6E012" w14:textId="4079E93C" w:rsidR="00A63AED" w:rsidRPr="00B27AD2" w:rsidRDefault="00A63AED" w:rsidP="00A63AED">
            <w:pPr>
              <w:ind w:left="57" w:right="57"/>
              <w:jc w:val="right"/>
              <w:rPr>
                <w:color w:val="000000" w:themeColor="text1"/>
                <w:sz w:val="22"/>
                <w:szCs w:val="22"/>
                <w:highlight w:val="cyan"/>
              </w:rPr>
            </w:pPr>
            <w:r w:rsidRPr="00B27AD2">
              <w:rPr>
                <w:sz w:val="22"/>
                <w:szCs w:val="22"/>
              </w:rPr>
              <w:t>5 856 791</w:t>
            </w:r>
          </w:p>
        </w:tc>
        <w:tc>
          <w:tcPr>
            <w:tcW w:w="1702" w:type="dxa"/>
          </w:tcPr>
          <w:p w14:paraId="49BF08C7" w14:textId="6399267C"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40C0860C" w14:textId="30AF736E" w:rsidR="00A63AED" w:rsidRPr="00B27AD2" w:rsidRDefault="00A63AED" w:rsidP="00A63AED">
            <w:pPr>
              <w:ind w:left="57" w:right="57"/>
              <w:jc w:val="right"/>
              <w:rPr>
                <w:color w:val="000000" w:themeColor="text1"/>
                <w:sz w:val="22"/>
                <w:szCs w:val="22"/>
                <w:highlight w:val="cyan"/>
              </w:rPr>
            </w:pPr>
            <w:r w:rsidRPr="00B27AD2">
              <w:rPr>
                <w:sz w:val="22"/>
                <w:szCs w:val="22"/>
              </w:rPr>
              <w:t>(83 226)</w:t>
            </w:r>
          </w:p>
        </w:tc>
        <w:tc>
          <w:tcPr>
            <w:tcW w:w="1986" w:type="dxa"/>
          </w:tcPr>
          <w:p w14:paraId="34E34656" w14:textId="5D421FD8" w:rsidR="00A63AED" w:rsidRPr="00B27AD2" w:rsidRDefault="00A63AED" w:rsidP="00A63AED">
            <w:pPr>
              <w:ind w:left="57" w:right="57"/>
              <w:jc w:val="right"/>
              <w:rPr>
                <w:b/>
                <w:bCs/>
                <w:color w:val="000000" w:themeColor="text1"/>
                <w:sz w:val="22"/>
                <w:szCs w:val="22"/>
                <w:highlight w:val="cyan"/>
              </w:rPr>
            </w:pPr>
            <w:r w:rsidRPr="00B27AD2">
              <w:rPr>
                <w:sz w:val="22"/>
                <w:szCs w:val="22"/>
              </w:rPr>
              <w:t>218 568 029</w:t>
            </w:r>
          </w:p>
        </w:tc>
        <w:tc>
          <w:tcPr>
            <w:tcW w:w="1288" w:type="dxa"/>
            <w:gridSpan w:val="2"/>
          </w:tcPr>
          <w:p w14:paraId="0E0E3221" w14:textId="5BE57465" w:rsidR="00A63AED" w:rsidRPr="00B27AD2" w:rsidRDefault="00A63AED" w:rsidP="00A63AED">
            <w:pPr>
              <w:ind w:left="57" w:right="57"/>
              <w:jc w:val="right"/>
              <w:rPr>
                <w:color w:val="000000" w:themeColor="text1"/>
                <w:sz w:val="22"/>
                <w:szCs w:val="22"/>
                <w:highlight w:val="cyan"/>
              </w:rPr>
            </w:pPr>
            <w:r w:rsidRPr="00B27AD2">
              <w:rPr>
                <w:sz w:val="22"/>
                <w:szCs w:val="22"/>
              </w:rPr>
              <w:t>3,10%</w:t>
            </w:r>
          </w:p>
        </w:tc>
      </w:tr>
      <w:tr w:rsidR="00A63AED" w:rsidRPr="00283D1A" w14:paraId="64405482" w14:textId="77777777" w:rsidTr="00284CD7">
        <w:trPr>
          <w:trHeight w:val="284"/>
        </w:trPr>
        <w:tc>
          <w:tcPr>
            <w:tcW w:w="3828" w:type="dxa"/>
            <w:vAlign w:val="center"/>
          </w:tcPr>
          <w:p w14:paraId="6048C315" w14:textId="12E1369F" w:rsidR="00A63AED" w:rsidRPr="00283D1A" w:rsidRDefault="00A63AED" w:rsidP="00404038">
            <w:pPr>
              <w:ind w:left="57" w:right="57"/>
              <w:rPr>
                <w:color w:val="000000" w:themeColor="text1"/>
                <w:sz w:val="22"/>
                <w:szCs w:val="22"/>
                <w:highlight w:val="cyan"/>
              </w:rPr>
            </w:pPr>
            <w:r w:rsidRPr="00283D1A">
              <w:rPr>
                <w:sz w:val="22"/>
                <w:szCs w:val="22"/>
              </w:rPr>
              <w:t>CBL Aktīvais IP</w:t>
            </w:r>
          </w:p>
        </w:tc>
        <w:tc>
          <w:tcPr>
            <w:tcW w:w="1984" w:type="dxa"/>
          </w:tcPr>
          <w:p w14:paraId="6270EE12" w14:textId="387990CF" w:rsidR="00A63AED" w:rsidRPr="00B27AD2" w:rsidRDefault="00A63AED" w:rsidP="00A63AED">
            <w:pPr>
              <w:ind w:left="57" w:right="57"/>
              <w:jc w:val="right"/>
              <w:rPr>
                <w:color w:val="000000" w:themeColor="text1"/>
                <w:sz w:val="22"/>
                <w:szCs w:val="22"/>
                <w:highlight w:val="cyan"/>
              </w:rPr>
            </w:pPr>
            <w:r w:rsidRPr="00B27AD2">
              <w:rPr>
                <w:sz w:val="22"/>
                <w:szCs w:val="22"/>
              </w:rPr>
              <w:t>498 299 109</w:t>
            </w:r>
          </w:p>
        </w:tc>
        <w:tc>
          <w:tcPr>
            <w:tcW w:w="1984" w:type="dxa"/>
          </w:tcPr>
          <w:p w14:paraId="216A0288" w14:textId="011A23FE" w:rsidR="00A63AED" w:rsidRPr="00B27AD2" w:rsidRDefault="00A63AED" w:rsidP="00A63AED">
            <w:pPr>
              <w:ind w:left="57" w:right="57"/>
              <w:jc w:val="right"/>
              <w:rPr>
                <w:color w:val="000000" w:themeColor="text1"/>
                <w:sz w:val="22"/>
                <w:szCs w:val="22"/>
                <w:highlight w:val="cyan"/>
              </w:rPr>
            </w:pPr>
            <w:r w:rsidRPr="00B27AD2">
              <w:rPr>
                <w:sz w:val="22"/>
                <w:szCs w:val="22"/>
              </w:rPr>
              <w:t>23 328 705</w:t>
            </w:r>
          </w:p>
        </w:tc>
        <w:tc>
          <w:tcPr>
            <w:tcW w:w="1702" w:type="dxa"/>
          </w:tcPr>
          <w:p w14:paraId="7AEFD4A6" w14:textId="3F6E344D"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5DBDDBD0" w14:textId="30499D66" w:rsidR="00A63AED" w:rsidRPr="00B27AD2" w:rsidRDefault="00A63AED" w:rsidP="00A63AED">
            <w:pPr>
              <w:ind w:left="57" w:right="57"/>
              <w:jc w:val="right"/>
              <w:rPr>
                <w:color w:val="000000" w:themeColor="text1"/>
                <w:sz w:val="22"/>
                <w:szCs w:val="22"/>
                <w:highlight w:val="cyan"/>
              </w:rPr>
            </w:pPr>
            <w:r w:rsidRPr="00B27AD2">
              <w:rPr>
                <w:sz w:val="22"/>
                <w:szCs w:val="22"/>
              </w:rPr>
              <w:t>(1 043 642)</w:t>
            </w:r>
          </w:p>
        </w:tc>
        <w:tc>
          <w:tcPr>
            <w:tcW w:w="1986" w:type="dxa"/>
          </w:tcPr>
          <w:p w14:paraId="57A6AFF9" w14:textId="05EC9018" w:rsidR="00A63AED" w:rsidRPr="00B27AD2" w:rsidRDefault="00A63AED" w:rsidP="00A63AED">
            <w:pPr>
              <w:ind w:left="57" w:right="57"/>
              <w:jc w:val="right"/>
              <w:rPr>
                <w:b/>
                <w:bCs/>
                <w:color w:val="000000" w:themeColor="text1"/>
                <w:sz w:val="22"/>
                <w:szCs w:val="22"/>
                <w:highlight w:val="cyan"/>
              </w:rPr>
            </w:pPr>
            <w:r w:rsidRPr="00B27AD2">
              <w:rPr>
                <w:sz w:val="22"/>
                <w:szCs w:val="22"/>
              </w:rPr>
              <w:t>520 584 172</w:t>
            </w:r>
          </w:p>
        </w:tc>
        <w:tc>
          <w:tcPr>
            <w:tcW w:w="1288" w:type="dxa"/>
            <w:gridSpan w:val="2"/>
          </w:tcPr>
          <w:p w14:paraId="30B9D580" w14:textId="173588C5" w:rsidR="00A63AED" w:rsidRPr="00B27AD2" w:rsidRDefault="00A63AED" w:rsidP="00A63AED">
            <w:pPr>
              <w:ind w:left="57" w:right="57"/>
              <w:jc w:val="right"/>
              <w:rPr>
                <w:color w:val="000000" w:themeColor="text1"/>
                <w:sz w:val="22"/>
                <w:szCs w:val="22"/>
                <w:highlight w:val="cyan"/>
              </w:rPr>
            </w:pPr>
            <w:r w:rsidRPr="00B27AD2">
              <w:rPr>
                <w:sz w:val="22"/>
                <w:szCs w:val="22"/>
              </w:rPr>
              <w:t>7,37%</w:t>
            </w:r>
          </w:p>
        </w:tc>
      </w:tr>
      <w:tr w:rsidR="00A63AED" w:rsidRPr="00283D1A" w14:paraId="0A18308D" w14:textId="77777777" w:rsidTr="00284CD7">
        <w:trPr>
          <w:trHeight w:val="284"/>
        </w:trPr>
        <w:tc>
          <w:tcPr>
            <w:tcW w:w="3828" w:type="dxa"/>
            <w:vAlign w:val="center"/>
          </w:tcPr>
          <w:p w14:paraId="12F6E43C" w14:textId="4874C009" w:rsidR="00A63AED" w:rsidRPr="00283D1A" w:rsidRDefault="00A63AED" w:rsidP="00404038">
            <w:pPr>
              <w:ind w:left="57" w:right="57"/>
              <w:rPr>
                <w:color w:val="000000" w:themeColor="text1"/>
                <w:sz w:val="22"/>
                <w:szCs w:val="22"/>
                <w:highlight w:val="cyan"/>
              </w:rPr>
            </w:pPr>
            <w:r w:rsidRPr="00283D1A">
              <w:rPr>
                <w:sz w:val="22"/>
                <w:szCs w:val="22"/>
              </w:rPr>
              <w:t xml:space="preserve">CBL dzīves cikla plāns </w:t>
            </w:r>
            <w:proofErr w:type="spellStart"/>
            <w:r w:rsidRPr="00283D1A">
              <w:rPr>
                <w:sz w:val="22"/>
                <w:szCs w:val="22"/>
              </w:rPr>
              <w:t>Millennials</w:t>
            </w:r>
            <w:proofErr w:type="spellEnd"/>
          </w:p>
        </w:tc>
        <w:tc>
          <w:tcPr>
            <w:tcW w:w="1984" w:type="dxa"/>
          </w:tcPr>
          <w:p w14:paraId="249E7F94" w14:textId="787E044C" w:rsidR="00A63AED" w:rsidRPr="00B27AD2" w:rsidRDefault="00A63AED" w:rsidP="00A63AED">
            <w:pPr>
              <w:ind w:left="57" w:right="57"/>
              <w:jc w:val="right"/>
              <w:rPr>
                <w:color w:val="000000" w:themeColor="text1"/>
                <w:sz w:val="22"/>
                <w:szCs w:val="22"/>
                <w:highlight w:val="cyan"/>
              </w:rPr>
            </w:pPr>
            <w:r w:rsidRPr="00B27AD2">
              <w:rPr>
                <w:sz w:val="22"/>
                <w:szCs w:val="22"/>
              </w:rPr>
              <w:t>37 231 210</w:t>
            </w:r>
          </w:p>
        </w:tc>
        <w:tc>
          <w:tcPr>
            <w:tcW w:w="1984" w:type="dxa"/>
          </w:tcPr>
          <w:p w14:paraId="6F9129ED" w14:textId="308B24BA" w:rsidR="00A63AED" w:rsidRPr="00B27AD2" w:rsidRDefault="00A63AED" w:rsidP="00A63AED">
            <w:pPr>
              <w:ind w:left="57" w:right="57"/>
              <w:jc w:val="right"/>
              <w:rPr>
                <w:color w:val="000000" w:themeColor="text1"/>
                <w:sz w:val="22"/>
                <w:szCs w:val="22"/>
                <w:highlight w:val="cyan"/>
              </w:rPr>
            </w:pPr>
            <w:r w:rsidRPr="00B27AD2">
              <w:rPr>
                <w:sz w:val="22"/>
                <w:szCs w:val="22"/>
              </w:rPr>
              <w:t>1 065 402</w:t>
            </w:r>
          </w:p>
        </w:tc>
        <w:tc>
          <w:tcPr>
            <w:tcW w:w="1702" w:type="dxa"/>
          </w:tcPr>
          <w:p w14:paraId="2F026F25" w14:textId="04BC49BC"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0B6EB6A3" w14:textId="1F7340EC" w:rsidR="00A63AED" w:rsidRPr="00B27AD2" w:rsidRDefault="00A63AED" w:rsidP="00A63AED">
            <w:pPr>
              <w:ind w:left="57" w:right="57"/>
              <w:jc w:val="right"/>
              <w:rPr>
                <w:color w:val="000000" w:themeColor="text1"/>
                <w:sz w:val="22"/>
                <w:szCs w:val="22"/>
                <w:highlight w:val="cyan"/>
              </w:rPr>
            </w:pPr>
            <w:r w:rsidRPr="00B27AD2">
              <w:rPr>
                <w:sz w:val="22"/>
                <w:szCs w:val="22"/>
              </w:rPr>
              <w:t>(14 174)</w:t>
            </w:r>
          </w:p>
        </w:tc>
        <w:tc>
          <w:tcPr>
            <w:tcW w:w="1986" w:type="dxa"/>
          </w:tcPr>
          <w:p w14:paraId="316136AD" w14:textId="2591F902" w:rsidR="00A63AED" w:rsidRPr="00B27AD2" w:rsidRDefault="00A63AED" w:rsidP="00A63AED">
            <w:pPr>
              <w:ind w:left="57" w:right="57"/>
              <w:jc w:val="right"/>
              <w:rPr>
                <w:b/>
                <w:bCs/>
                <w:color w:val="000000" w:themeColor="text1"/>
                <w:sz w:val="22"/>
                <w:szCs w:val="22"/>
                <w:highlight w:val="cyan"/>
              </w:rPr>
            </w:pPr>
            <w:r w:rsidRPr="00B27AD2">
              <w:rPr>
                <w:sz w:val="22"/>
                <w:szCs w:val="22"/>
              </w:rPr>
              <w:t>38 282 438</w:t>
            </w:r>
          </w:p>
        </w:tc>
        <w:tc>
          <w:tcPr>
            <w:tcW w:w="1288" w:type="dxa"/>
            <w:gridSpan w:val="2"/>
          </w:tcPr>
          <w:p w14:paraId="797B4BCF" w14:textId="69A66D65" w:rsidR="00A63AED" w:rsidRPr="00B27AD2" w:rsidRDefault="00A63AED" w:rsidP="00A63AED">
            <w:pPr>
              <w:ind w:left="57" w:right="57"/>
              <w:jc w:val="right"/>
              <w:rPr>
                <w:color w:val="000000" w:themeColor="text1"/>
                <w:sz w:val="22"/>
                <w:szCs w:val="22"/>
                <w:highlight w:val="cyan"/>
              </w:rPr>
            </w:pPr>
            <w:r w:rsidRPr="00B27AD2">
              <w:rPr>
                <w:sz w:val="22"/>
                <w:szCs w:val="22"/>
              </w:rPr>
              <w:t>0,54%</w:t>
            </w:r>
          </w:p>
        </w:tc>
      </w:tr>
      <w:tr w:rsidR="00A63AED" w:rsidRPr="00283D1A" w14:paraId="5FC92A9F" w14:textId="77777777" w:rsidTr="00284CD7">
        <w:trPr>
          <w:trHeight w:val="284"/>
        </w:trPr>
        <w:tc>
          <w:tcPr>
            <w:tcW w:w="3828" w:type="dxa"/>
            <w:vAlign w:val="center"/>
          </w:tcPr>
          <w:p w14:paraId="5D0B3782" w14:textId="5ED79A9F" w:rsidR="00A63AED" w:rsidRPr="00283D1A" w:rsidRDefault="00A63AED" w:rsidP="00404038">
            <w:pPr>
              <w:ind w:left="57" w:right="57"/>
              <w:rPr>
                <w:color w:val="000000" w:themeColor="text1"/>
                <w:sz w:val="22"/>
                <w:szCs w:val="22"/>
                <w:highlight w:val="cyan"/>
              </w:rPr>
            </w:pPr>
            <w:r w:rsidRPr="00283D1A">
              <w:rPr>
                <w:sz w:val="22"/>
                <w:szCs w:val="22"/>
              </w:rPr>
              <w:t>CBL Ilgtspējīgu iespēju IP</w:t>
            </w:r>
          </w:p>
        </w:tc>
        <w:tc>
          <w:tcPr>
            <w:tcW w:w="1984" w:type="dxa"/>
          </w:tcPr>
          <w:p w14:paraId="125D6F77" w14:textId="44142ED5" w:rsidR="00A63AED" w:rsidRPr="00B27AD2" w:rsidRDefault="00A63AED" w:rsidP="00A63AED">
            <w:pPr>
              <w:ind w:left="57" w:right="57"/>
              <w:jc w:val="right"/>
              <w:rPr>
                <w:color w:val="000000" w:themeColor="text1"/>
                <w:sz w:val="22"/>
                <w:szCs w:val="22"/>
                <w:highlight w:val="cyan"/>
              </w:rPr>
            </w:pPr>
            <w:r w:rsidRPr="00B27AD2">
              <w:rPr>
                <w:sz w:val="22"/>
                <w:szCs w:val="22"/>
              </w:rPr>
              <w:t>15 061 655</w:t>
            </w:r>
          </w:p>
        </w:tc>
        <w:tc>
          <w:tcPr>
            <w:tcW w:w="1984" w:type="dxa"/>
          </w:tcPr>
          <w:p w14:paraId="2589D7A9" w14:textId="4BAFA1A7" w:rsidR="00A63AED" w:rsidRPr="00B27AD2" w:rsidRDefault="00A63AED" w:rsidP="00A63AED">
            <w:pPr>
              <w:ind w:left="57" w:right="57"/>
              <w:jc w:val="right"/>
              <w:rPr>
                <w:color w:val="000000" w:themeColor="text1"/>
                <w:sz w:val="22"/>
                <w:szCs w:val="22"/>
                <w:highlight w:val="cyan"/>
              </w:rPr>
            </w:pPr>
            <w:r w:rsidRPr="00B27AD2">
              <w:rPr>
                <w:sz w:val="22"/>
                <w:szCs w:val="22"/>
              </w:rPr>
              <w:t>304 752</w:t>
            </w:r>
          </w:p>
        </w:tc>
        <w:tc>
          <w:tcPr>
            <w:tcW w:w="1702" w:type="dxa"/>
          </w:tcPr>
          <w:p w14:paraId="34234769" w14:textId="39C11524"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487758E4" w14:textId="766EF36A" w:rsidR="00A63AED" w:rsidRPr="00B27AD2" w:rsidRDefault="00A63AED" w:rsidP="00A63AED">
            <w:pPr>
              <w:ind w:left="57" w:right="57"/>
              <w:jc w:val="right"/>
              <w:rPr>
                <w:color w:val="000000" w:themeColor="text1"/>
                <w:sz w:val="22"/>
                <w:szCs w:val="22"/>
                <w:highlight w:val="cyan"/>
              </w:rPr>
            </w:pPr>
            <w:r w:rsidRPr="00B27AD2">
              <w:rPr>
                <w:sz w:val="22"/>
                <w:szCs w:val="22"/>
              </w:rPr>
              <w:t>(5 759)</w:t>
            </w:r>
          </w:p>
        </w:tc>
        <w:tc>
          <w:tcPr>
            <w:tcW w:w="1986" w:type="dxa"/>
          </w:tcPr>
          <w:p w14:paraId="259A0330" w14:textId="6E912113" w:rsidR="00A63AED" w:rsidRPr="00B27AD2" w:rsidRDefault="00A63AED" w:rsidP="00A63AED">
            <w:pPr>
              <w:ind w:left="57" w:right="57"/>
              <w:jc w:val="right"/>
              <w:rPr>
                <w:b/>
                <w:bCs/>
                <w:color w:val="000000" w:themeColor="text1"/>
                <w:sz w:val="22"/>
                <w:szCs w:val="22"/>
                <w:highlight w:val="cyan"/>
              </w:rPr>
            </w:pPr>
            <w:r w:rsidRPr="00B27AD2">
              <w:rPr>
                <w:sz w:val="22"/>
                <w:szCs w:val="22"/>
              </w:rPr>
              <w:t>15 360 648</w:t>
            </w:r>
          </w:p>
        </w:tc>
        <w:tc>
          <w:tcPr>
            <w:tcW w:w="1288" w:type="dxa"/>
            <w:gridSpan w:val="2"/>
          </w:tcPr>
          <w:p w14:paraId="2079128B" w14:textId="5A05ED6B" w:rsidR="00A63AED" w:rsidRPr="00B27AD2" w:rsidRDefault="00A63AED" w:rsidP="00A63AED">
            <w:pPr>
              <w:ind w:left="57" w:right="57"/>
              <w:jc w:val="right"/>
              <w:rPr>
                <w:color w:val="000000" w:themeColor="text1"/>
                <w:sz w:val="22"/>
                <w:szCs w:val="22"/>
                <w:highlight w:val="cyan"/>
              </w:rPr>
            </w:pPr>
            <w:r w:rsidRPr="00B27AD2">
              <w:rPr>
                <w:sz w:val="22"/>
                <w:szCs w:val="22"/>
              </w:rPr>
              <w:t>0,22%</w:t>
            </w:r>
          </w:p>
        </w:tc>
      </w:tr>
      <w:tr w:rsidR="00A63AED" w:rsidRPr="00283D1A" w14:paraId="0F3E54E1" w14:textId="77777777" w:rsidTr="00284CD7">
        <w:trPr>
          <w:trHeight w:val="284"/>
        </w:trPr>
        <w:tc>
          <w:tcPr>
            <w:tcW w:w="3828" w:type="dxa"/>
            <w:vAlign w:val="center"/>
          </w:tcPr>
          <w:p w14:paraId="43750495" w14:textId="73A8A268" w:rsidR="00A63AED" w:rsidRPr="00283D1A" w:rsidRDefault="00A63AED" w:rsidP="00404038">
            <w:pPr>
              <w:ind w:left="57" w:right="57"/>
              <w:rPr>
                <w:color w:val="000000" w:themeColor="text1"/>
                <w:sz w:val="22"/>
                <w:szCs w:val="22"/>
                <w:highlight w:val="cyan"/>
              </w:rPr>
            </w:pPr>
            <w:r w:rsidRPr="00283D1A">
              <w:rPr>
                <w:sz w:val="22"/>
                <w:szCs w:val="22"/>
              </w:rPr>
              <w:t>CBL Indeksu plāns</w:t>
            </w:r>
          </w:p>
        </w:tc>
        <w:tc>
          <w:tcPr>
            <w:tcW w:w="1984" w:type="dxa"/>
          </w:tcPr>
          <w:p w14:paraId="7B3D9467" w14:textId="23E5B7D9" w:rsidR="00A63AED" w:rsidRPr="00B27AD2" w:rsidRDefault="00A63AED" w:rsidP="00A63AED">
            <w:pPr>
              <w:ind w:left="57" w:right="57"/>
              <w:jc w:val="right"/>
              <w:rPr>
                <w:color w:val="000000" w:themeColor="text1"/>
                <w:sz w:val="22"/>
                <w:szCs w:val="22"/>
                <w:highlight w:val="cyan"/>
              </w:rPr>
            </w:pPr>
            <w:r w:rsidRPr="00B27AD2">
              <w:rPr>
                <w:sz w:val="22"/>
                <w:szCs w:val="22"/>
              </w:rPr>
              <w:t>22 830 959</w:t>
            </w:r>
          </w:p>
        </w:tc>
        <w:tc>
          <w:tcPr>
            <w:tcW w:w="1984" w:type="dxa"/>
          </w:tcPr>
          <w:p w14:paraId="0473302D" w14:textId="01450FC3" w:rsidR="00A63AED" w:rsidRPr="00B27AD2" w:rsidRDefault="00A63AED" w:rsidP="00A63AED">
            <w:pPr>
              <w:ind w:left="57" w:right="57"/>
              <w:jc w:val="right"/>
              <w:rPr>
                <w:color w:val="000000" w:themeColor="text1"/>
                <w:sz w:val="22"/>
                <w:szCs w:val="22"/>
                <w:highlight w:val="cyan"/>
              </w:rPr>
            </w:pPr>
            <w:r w:rsidRPr="00B27AD2">
              <w:rPr>
                <w:sz w:val="22"/>
                <w:szCs w:val="22"/>
              </w:rPr>
              <w:t>320 770</w:t>
            </w:r>
          </w:p>
        </w:tc>
        <w:tc>
          <w:tcPr>
            <w:tcW w:w="1702" w:type="dxa"/>
          </w:tcPr>
          <w:p w14:paraId="520BF275" w14:textId="34D19B0C"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2F61509D" w14:textId="71E8FCA2" w:rsidR="00A63AED" w:rsidRPr="00B27AD2" w:rsidRDefault="00A63AED" w:rsidP="00A63AED">
            <w:pPr>
              <w:ind w:left="57" w:right="57"/>
              <w:jc w:val="right"/>
              <w:rPr>
                <w:color w:val="000000" w:themeColor="text1"/>
                <w:sz w:val="22"/>
                <w:szCs w:val="22"/>
                <w:highlight w:val="cyan"/>
              </w:rPr>
            </w:pPr>
            <w:r w:rsidRPr="00B27AD2">
              <w:rPr>
                <w:sz w:val="22"/>
                <w:szCs w:val="22"/>
              </w:rPr>
              <w:t>(1 526)</w:t>
            </w:r>
          </w:p>
        </w:tc>
        <w:tc>
          <w:tcPr>
            <w:tcW w:w="1986" w:type="dxa"/>
          </w:tcPr>
          <w:p w14:paraId="435E7645" w14:textId="73D32C36" w:rsidR="00A63AED" w:rsidRPr="00B27AD2" w:rsidRDefault="00A63AED" w:rsidP="00A63AED">
            <w:pPr>
              <w:ind w:left="57" w:right="57"/>
              <w:jc w:val="right"/>
              <w:rPr>
                <w:b/>
                <w:bCs/>
                <w:color w:val="000000" w:themeColor="text1"/>
                <w:sz w:val="22"/>
                <w:szCs w:val="22"/>
                <w:highlight w:val="cyan"/>
              </w:rPr>
            </w:pPr>
            <w:r w:rsidRPr="00B27AD2">
              <w:rPr>
                <w:sz w:val="22"/>
                <w:szCs w:val="22"/>
              </w:rPr>
              <w:t>23 150 203</w:t>
            </w:r>
          </w:p>
        </w:tc>
        <w:tc>
          <w:tcPr>
            <w:tcW w:w="1288" w:type="dxa"/>
            <w:gridSpan w:val="2"/>
          </w:tcPr>
          <w:p w14:paraId="19EC09BD" w14:textId="4004CB8D" w:rsidR="00A63AED" w:rsidRPr="00B27AD2" w:rsidRDefault="00A63AED" w:rsidP="00A63AED">
            <w:pPr>
              <w:ind w:left="57" w:right="57"/>
              <w:jc w:val="right"/>
              <w:rPr>
                <w:color w:val="000000" w:themeColor="text1"/>
                <w:sz w:val="22"/>
                <w:szCs w:val="22"/>
                <w:highlight w:val="cyan"/>
              </w:rPr>
            </w:pPr>
            <w:r w:rsidRPr="00B27AD2">
              <w:rPr>
                <w:sz w:val="22"/>
                <w:szCs w:val="22"/>
              </w:rPr>
              <w:t>0,33%</w:t>
            </w:r>
          </w:p>
        </w:tc>
      </w:tr>
      <w:tr w:rsidR="00A63AED" w:rsidRPr="00283D1A" w14:paraId="4EF81F06" w14:textId="77777777" w:rsidTr="00284CD7">
        <w:trPr>
          <w:trHeight w:val="284"/>
        </w:trPr>
        <w:tc>
          <w:tcPr>
            <w:tcW w:w="3828" w:type="dxa"/>
            <w:vAlign w:val="center"/>
          </w:tcPr>
          <w:p w14:paraId="654AFE93" w14:textId="5EBCB36A" w:rsidR="00A63AED" w:rsidRPr="00283D1A" w:rsidRDefault="00A63AED" w:rsidP="00404038">
            <w:pPr>
              <w:ind w:left="57" w:right="57"/>
              <w:rPr>
                <w:color w:val="000000" w:themeColor="text1"/>
                <w:sz w:val="22"/>
                <w:szCs w:val="22"/>
                <w:highlight w:val="cyan"/>
              </w:rPr>
            </w:pPr>
            <w:r w:rsidRPr="00283D1A">
              <w:rPr>
                <w:sz w:val="22"/>
                <w:szCs w:val="22"/>
              </w:rPr>
              <w:t>INVL Konservatīvais 58+</w:t>
            </w:r>
          </w:p>
        </w:tc>
        <w:tc>
          <w:tcPr>
            <w:tcW w:w="1984" w:type="dxa"/>
          </w:tcPr>
          <w:p w14:paraId="09152825" w14:textId="42C1FB34" w:rsidR="00A63AED" w:rsidRPr="00B27AD2" w:rsidRDefault="00A63AED" w:rsidP="00A63AED">
            <w:pPr>
              <w:ind w:left="57" w:right="57"/>
              <w:jc w:val="right"/>
              <w:rPr>
                <w:color w:val="000000" w:themeColor="text1"/>
                <w:sz w:val="22"/>
                <w:szCs w:val="22"/>
                <w:highlight w:val="cyan"/>
              </w:rPr>
            </w:pPr>
            <w:r w:rsidRPr="00B27AD2">
              <w:rPr>
                <w:sz w:val="22"/>
                <w:szCs w:val="22"/>
              </w:rPr>
              <w:t>72 657 819</w:t>
            </w:r>
          </w:p>
        </w:tc>
        <w:tc>
          <w:tcPr>
            <w:tcW w:w="1984" w:type="dxa"/>
          </w:tcPr>
          <w:p w14:paraId="0BB1C5A6" w14:textId="65EB7222" w:rsidR="00A63AED" w:rsidRPr="00B27AD2" w:rsidRDefault="00A63AED" w:rsidP="00A63AED">
            <w:pPr>
              <w:ind w:left="57" w:right="57"/>
              <w:jc w:val="right"/>
              <w:rPr>
                <w:color w:val="000000" w:themeColor="text1"/>
                <w:sz w:val="22"/>
                <w:szCs w:val="22"/>
                <w:highlight w:val="cyan"/>
              </w:rPr>
            </w:pPr>
            <w:r w:rsidRPr="00B27AD2">
              <w:rPr>
                <w:sz w:val="22"/>
                <w:szCs w:val="22"/>
              </w:rPr>
              <w:t>955 473</w:t>
            </w:r>
          </w:p>
        </w:tc>
        <w:tc>
          <w:tcPr>
            <w:tcW w:w="1702" w:type="dxa"/>
          </w:tcPr>
          <w:p w14:paraId="3DF8193E" w14:textId="75E1DBAB"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71ED323E" w14:textId="5E1BD641" w:rsidR="00A63AED" w:rsidRPr="00B27AD2" w:rsidRDefault="00A63AED" w:rsidP="00A63AED">
            <w:pPr>
              <w:ind w:left="57" w:right="57"/>
              <w:jc w:val="right"/>
              <w:rPr>
                <w:color w:val="000000" w:themeColor="text1"/>
                <w:sz w:val="22"/>
                <w:szCs w:val="22"/>
                <w:highlight w:val="cyan"/>
              </w:rPr>
            </w:pPr>
            <w:r w:rsidRPr="00B27AD2">
              <w:rPr>
                <w:sz w:val="22"/>
                <w:szCs w:val="22"/>
              </w:rPr>
              <w:t>(37 061)</w:t>
            </w:r>
          </w:p>
        </w:tc>
        <w:tc>
          <w:tcPr>
            <w:tcW w:w="1986" w:type="dxa"/>
          </w:tcPr>
          <w:p w14:paraId="33AD62BE" w14:textId="69F1B9A7" w:rsidR="00A63AED" w:rsidRPr="00B27AD2" w:rsidRDefault="00A63AED" w:rsidP="00A63AED">
            <w:pPr>
              <w:ind w:left="57" w:right="57"/>
              <w:jc w:val="right"/>
              <w:rPr>
                <w:b/>
                <w:bCs/>
                <w:color w:val="000000" w:themeColor="text1"/>
                <w:sz w:val="22"/>
                <w:szCs w:val="22"/>
                <w:highlight w:val="cyan"/>
              </w:rPr>
            </w:pPr>
            <w:r w:rsidRPr="00B27AD2">
              <w:rPr>
                <w:sz w:val="22"/>
                <w:szCs w:val="22"/>
              </w:rPr>
              <w:t>73 576 231</w:t>
            </w:r>
          </w:p>
        </w:tc>
        <w:tc>
          <w:tcPr>
            <w:tcW w:w="1288" w:type="dxa"/>
            <w:gridSpan w:val="2"/>
          </w:tcPr>
          <w:p w14:paraId="1DB1F45C" w14:textId="44FA5172" w:rsidR="00A63AED" w:rsidRPr="00B27AD2" w:rsidRDefault="00A63AED" w:rsidP="00A63AED">
            <w:pPr>
              <w:ind w:left="57" w:right="57"/>
              <w:jc w:val="right"/>
              <w:rPr>
                <w:color w:val="000000" w:themeColor="text1"/>
                <w:sz w:val="22"/>
                <w:szCs w:val="22"/>
                <w:highlight w:val="cyan"/>
              </w:rPr>
            </w:pPr>
            <w:r w:rsidRPr="00B27AD2">
              <w:rPr>
                <w:sz w:val="22"/>
                <w:szCs w:val="22"/>
              </w:rPr>
              <w:t>1,04%</w:t>
            </w:r>
          </w:p>
        </w:tc>
      </w:tr>
      <w:tr w:rsidR="00A63AED" w:rsidRPr="00283D1A" w14:paraId="5CBD1420" w14:textId="77777777" w:rsidTr="00284CD7">
        <w:trPr>
          <w:trHeight w:val="284"/>
        </w:trPr>
        <w:tc>
          <w:tcPr>
            <w:tcW w:w="3828" w:type="dxa"/>
            <w:vAlign w:val="center"/>
          </w:tcPr>
          <w:p w14:paraId="1FCB0C76" w14:textId="7A1AC3F9" w:rsidR="00A63AED" w:rsidRPr="00283D1A" w:rsidRDefault="00A63AED" w:rsidP="00404038">
            <w:pPr>
              <w:ind w:left="57" w:right="57"/>
              <w:rPr>
                <w:color w:val="000000" w:themeColor="text1"/>
                <w:sz w:val="22"/>
                <w:szCs w:val="22"/>
                <w:highlight w:val="cyan"/>
              </w:rPr>
            </w:pPr>
            <w:r w:rsidRPr="00283D1A">
              <w:rPr>
                <w:sz w:val="22"/>
                <w:szCs w:val="22"/>
              </w:rPr>
              <w:t>INVL Ekstra 47+</w:t>
            </w:r>
          </w:p>
        </w:tc>
        <w:tc>
          <w:tcPr>
            <w:tcW w:w="1984" w:type="dxa"/>
          </w:tcPr>
          <w:p w14:paraId="4BA9D831" w14:textId="4DD7E37D" w:rsidR="00A63AED" w:rsidRPr="00B27AD2" w:rsidRDefault="00A63AED" w:rsidP="00A63AED">
            <w:pPr>
              <w:ind w:left="57" w:right="57"/>
              <w:jc w:val="right"/>
              <w:rPr>
                <w:color w:val="000000" w:themeColor="text1"/>
                <w:sz w:val="22"/>
                <w:szCs w:val="22"/>
                <w:highlight w:val="cyan"/>
              </w:rPr>
            </w:pPr>
            <w:r w:rsidRPr="00B27AD2">
              <w:rPr>
                <w:sz w:val="22"/>
                <w:szCs w:val="22"/>
              </w:rPr>
              <w:t>171 604 248</w:t>
            </w:r>
          </w:p>
        </w:tc>
        <w:tc>
          <w:tcPr>
            <w:tcW w:w="1984" w:type="dxa"/>
          </w:tcPr>
          <w:p w14:paraId="4DD7BB06" w14:textId="050D762F" w:rsidR="00A63AED" w:rsidRPr="00B27AD2" w:rsidRDefault="00A63AED" w:rsidP="00A63AED">
            <w:pPr>
              <w:ind w:left="57" w:right="57"/>
              <w:jc w:val="right"/>
              <w:rPr>
                <w:color w:val="000000" w:themeColor="text1"/>
                <w:sz w:val="22"/>
                <w:szCs w:val="22"/>
                <w:highlight w:val="cyan"/>
              </w:rPr>
            </w:pPr>
            <w:r w:rsidRPr="00B27AD2">
              <w:rPr>
                <w:sz w:val="22"/>
                <w:szCs w:val="22"/>
              </w:rPr>
              <w:t>3 686 451</w:t>
            </w:r>
          </w:p>
        </w:tc>
        <w:tc>
          <w:tcPr>
            <w:tcW w:w="1702" w:type="dxa"/>
          </w:tcPr>
          <w:p w14:paraId="682EAC3F" w14:textId="61C3847D"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6192C946" w14:textId="0BC8D755" w:rsidR="00A63AED" w:rsidRPr="00B27AD2" w:rsidRDefault="00A63AED" w:rsidP="00A63AED">
            <w:pPr>
              <w:ind w:left="57" w:right="57"/>
              <w:jc w:val="right"/>
              <w:rPr>
                <w:color w:val="000000" w:themeColor="text1"/>
                <w:sz w:val="22"/>
                <w:szCs w:val="22"/>
                <w:highlight w:val="cyan"/>
              </w:rPr>
            </w:pPr>
            <w:r w:rsidRPr="00B27AD2">
              <w:rPr>
                <w:sz w:val="22"/>
                <w:szCs w:val="22"/>
              </w:rPr>
              <w:t>(2 014 672)</w:t>
            </w:r>
          </w:p>
        </w:tc>
        <w:tc>
          <w:tcPr>
            <w:tcW w:w="1986" w:type="dxa"/>
          </w:tcPr>
          <w:p w14:paraId="57405AD8" w14:textId="2D77904C" w:rsidR="00A63AED" w:rsidRPr="00B27AD2" w:rsidRDefault="00A63AED" w:rsidP="00A63AED">
            <w:pPr>
              <w:ind w:left="57" w:right="57"/>
              <w:jc w:val="right"/>
              <w:rPr>
                <w:b/>
                <w:bCs/>
                <w:color w:val="000000" w:themeColor="text1"/>
                <w:sz w:val="22"/>
                <w:szCs w:val="22"/>
                <w:highlight w:val="cyan"/>
              </w:rPr>
            </w:pPr>
            <w:r w:rsidRPr="00B27AD2">
              <w:rPr>
                <w:sz w:val="22"/>
                <w:szCs w:val="22"/>
              </w:rPr>
              <w:t>173 276 027</w:t>
            </w:r>
          </w:p>
        </w:tc>
        <w:tc>
          <w:tcPr>
            <w:tcW w:w="1288" w:type="dxa"/>
            <w:gridSpan w:val="2"/>
          </w:tcPr>
          <w:p w14:paraId="5AE9F732" w14:textId="719AE3EF" w:rsidR="00A63AED" w:rsidRPr="00B27AD2" w:rsidRDefault="00A63AED" w:rsidP="00A63AED">
            <w:pPr>
              <w:ind w:left="57" w:right="57"/>
              <w:jc w:val="right"/>
              <w:rPr>
                <w:color w:val="000000" w:themeColor="text1"/>
                <w:sz w:val="22"/>
                <w:szCs w:val="22"/>
                <w:highlight w:val="cyan"/>
              </w:rPr>
            </w:pPr>
            <w:r w:rsidRPr="00B27AD2">
              <w:rPr>
                <w:sz w:val="22"/>
                <w:szCs w:val="22"/>
              </w:rPr>
              <w:t>2,45%</w:t>
            </w:r>
          </w:p>
        </w:tc>
      </w:tr>
      <w:tr w:rsidR="00A63AED" w:rsidRPr="00283D1A" w14:paraId="70C70705" w14:textId="77777777" w:rsidTr="00284CD7">
        <w:trPr>
          <w:trHeight w:val="284"/>
        </w:trPr>
        <w:tc>
          <w:tcPr>
            <w:tcW w:w="3828" w:type="dxa"/>
            <w:vAlign w:val="center"/>
          </w:tcPr>
          <w:p w14:paraId="5CB9FD18" w14:textId="0F9E0EDF" w:rsidR="00A63AED" w:rsidRPr="00283D1A" w:rsidRDefault="00A63AED" w:rsidP="00404038">
            <w:pPr>
              <w:ind w:left="57" w:right="57"/>
              <w:rPr>
                <w:color w:val="000000" w:themeColor="text1"/>
                <w:sz w:val="22"/>
                <w:szCs w:val="22"/>
                <w:highlight w:val="cyan"/>
              </w:rPr>
            </w:pPr>
            <w:r w:rsidRPr="00283D1A">
              <w:rPr>
                <w:sz w:val="22"/>
                <w:szCs w:val="22"/>
              </w:rPr>
              <w:t>INVL Komforts 53+</w:t>
            </w:r>
          </w:p>
        </w:tc>
        <w:tc>
          <w:tcPr>
            <w:tcW w:w="1984" w:type="dxa"/>
          </w:tcPr>
          <w:p w14:paraId="662F6A04" w14:textId="210668B1" w:rsidR="00A63AED" w:rsidRPr="00B27AD2" w:rsidRDefault="00A63AED" w:rsidP="00A63AED">
            <w:pPr>
              <w:ind w:left="57" w:right="57"/>
              <w:jc w:val="right"/>
              <w:rPr>
                <w:color w:val="000000" w:themeColor="text1"/>
                <w:sz w:val="22"/>
                <w:szCs w:val="22"/>
                <w:highlight w:val="cyan"/>
              </w:rPr>
            </w:pPr>
            <w:r w:rsidRPr="00B27AD2">
              <w:rPr>
                <w:sz w:val="22"/>
                <w:szCs w:val="22"/>
              </w:rPr>
              <w:t>60 525 965</w:t>
            </w:r>
          </w:p>
        </w:tc>
        <w:tc>
          <w:tcPr>
            <w:tcW w:w="1984" w:type="dxa"/>
          </w:tcPr>
          <w:p w14:paraId="440315A9" w14:textId="0FF72FB2" w:rsidR="00A63AED" w:rsidRPr="00B27AD2" w:rsidRDefault="00A63AED" w:rsidP="00A63AED">
            <w:pPr>
              <w:ind w:left="57" w:right="57"/>
              <w:jc w:val="right"/>
              <w:rPr>
                <w:color w:val="000000" w:themeColor="text1"/>
                <w:sz w:val="22"/>
                <w:szCs w:val="22"/>
                <w:highlight w:val="cyan"/>
              </w:rPr>
            </w:pPr>
            <w:r w:rsidRPr="00B27AD2">
              <w:rPr>
                <w:sz w:val="22"/>
                <w:szCs w:val="22"/>
              </w:rPr>
              <w:t>1 652 981</w:t>
            </w:r>
          </w:p>
        </w:tc>
        <w:tc>
          <w:tcPr>
            <w:tcW w:w="1702" w:type="dxa"/>
          </w:tcPr>
          <w:p w14:paraId="4562D80D" w14:textId="40AEFF5D"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7C073486" w14:textId="51AE5197" w:rsidR="00A63AED" w:rsidRPr="00B27AD2" w:rsidRDefault="00A63AED" w:rsidP="00A63AED">
            <w:pPr>
              <w:ind w:left="57" w:right="57"/>
              <w:jc w:val="right"/>
              <w:rPr>
                <w:color w:val="000000" w:themeColor="text1"/>
                <w:sz w:val="22"/>
                <w:szCs w:val="22"/>
                <w:highlight w:val="cyan"/>
              </w:rPr>
            </w:pPr>
            <w:r w:rsidRPr="00B27AD2">
              <w:rPr>
                <w:sz w:val="22"/>
                <w:szCs w:val="22"/>
              </w:rPr>
              <w:t>(964 511)</w:t>
            </w:r>
          </w:p>
        </w:tc>
        <w:tc>
          <w:tcPr>
            <w:tcW w:w="1986" w:type="dxa"/>
          </w:tcPr>
          <w:p w14:paraId="3B76F5A9" w14:textId="7C98176E" w:rsidR="00A63AED" w:rsidRPr="00B27AD2" w:rsidRDefault="00A63AED" w:rsidP="00A63AED">
            <w:pPr>
              <w:ind w:left="57" w:right="57"/>
              <w:jc w:val="right"/>
              <w:rPr>
                <w:b/>
                <w:bCs/>
                <w:color w:val="000000" w:themeColor="text1"/>
                <w:sz w:val="22"/>
                <w:szCs w:val="22"/>
                <w:highlight w:val="cyan"/>
              </w:rPr>
            </w:pPr>
            <w:r w:rsidRPr="00B27AD2">
              <w:rPr>
                <w:sz w:val="22"/>
                <w:szCs w:val="22"/>
              </w:rPr>
              <w:t>61 214 435</w:t>
            </w:r>
          </w:p>
        </w:tc>
        <w:tc>
          <w:tcPr>
            <w:tcW w:w="1288" w:type="dxa"/>
            <w:gridSpan w:val="2"/>
          </w:tcPr>
          <w:p w14:paraId="5DBB2D55" w14:textId="18D8ABFA" w:rsidR="00A63AED" w:rsidRPr="00B27AD2" w:rsidRDefault="00A63AED" w:rsidP="00A63AED">
            <w:pPr>
              <w:ind w:left="57" w:right="57"/>
              <w:jc w:val="right"/>
              <w:rPr>
                <w:color w:val="000000" w:themeColor="text1"/>
                <w:sz w:val="22"/>
                <w:szCs w:val="22"/>
                <w:highlight w:val="cyan"/>
              </w:rPr>
            </w:pPr>
            <w:r w:rsidRPr="00B27AD2">
              <w:rPr>
                <w:sz w:val="22"/>
                <w:szCs w:val="22"/>
              </w:rPr>
              <w:t>0,87%</w:t>
            </w:r>
          </w:p>
        </w:tc>
      </w:tr>
      <w:tr w:rsidR="00A63AED" w:rsidRPr="00283D1A" w14:paraId="6855924A" w14:textId="77777777" w:rsidTr="00284CD7">
        <w:trPr>
          <w:trHeight w:val="284"/>
        </w:trPr>
        <w:tc>
          <w:tcPr>
            <w:tcW w:w="3828" w:type="dxa"/>
            <w:vAlign w:val="center"/>
          </w:tcPr>
          <w:p w14:paraId="1E652F4C" w14:textId="37AF7D80" w:rsidR="00A63AED" w:rsidRPr="00283D1A" w:rsidRDefault="00A63AED" w:rsidP="00404038">
            <w:pPr>
              <w:ind w:left="57" w:right="57"/>
              <w:rPr>
                <w:color w:val="000000" w:themeColor="text1"/>
                <w:sz w:val="22"/>
                <w:szCs w:val="22"/>
                <w:highlight w:val="cyan"/>
              </w:rPr>
            </w:pPr>
            <w:r w:rsidRPr="00283D1A">
              <w:rPr>
                <w:sz w:val="22"/>
                <w:szCs w:val="22"/>
              </w:rPr>
              <w:t>INVL Maksimālais 16+</w:t>
            </w:r>
          </w:p>
        </w:tc>
        <w:tc>
          <w:tcPr>
            <w:tcW w:w="1984" w:type="dxa"/>
          </w:tcPr>
          <w:p w14:paraId="2AD4406A" w14:textId="7F998FDC" w:rsidR="00A63AED" w:rsidRPr="00B27AD2" w:rsidRDefault="00A63AED" w:rsidP="00A63AED">
            <w:pPr>
              <w:ind w:left="57" w:right="57"/>
              <w:jc w:val="right"/>
              <w:rPr>
                <w:color w:val="000000" w:themeColor="text1"/>
                <w:sz w:val="22"/>
                <w:szCs w:val="22"/>
                <w:highlight w:val="cyan"/>
              </w:rPr>
            </w:pPr>
            <w:r w:rsidRPr="00B27AD2">
              <w:rPr>
                <w:sz w:val="22"/>
                <w:szCs w:val="22"/>
              </w:rPr>
              <w:t>22 634 017</w:t>
            </w:r>
          </w:p>
        </w:tc>
        <w:tc>
          <w:tcPr>
            <w:tcW w:w="1984" w:type="dxa"/>
          </w:tcPr>
          <w:p w14:paraId="2BB7F920" w14:textId="0B4ECCAC" w:rsidR="00A63AED" w:rsidRPr="00B27AD2" w:rsidRDefault="00A63AED" w:rsidP="00A63AED">
            <w:pPr>
              <w:ind w:left="57" w:right="57"/>
              <w:jc w:val="right"/>
              <w:rPr>
                <w:color w:val="000000" w:themeColor="text1"/>
                <w:sz w:val="22"/>
                <w:szCs w:val="22"/>
                <w:highlight w:val="cyan"/>
              </w:rPr>
            </w:pPr>
            <w:r w:rsidRPr="00B27AD2">
              <w:rPr>
                <w:sz w:val="22"/>
                <w:szCs w:val="22"/>
              </w:rPr>
              <w:t>234 171</w:t>
            </w:r>
          </w:p>
        </w:tc>
        <w:tc>
          <w:tcPr>
            <w:tcW w:w="1702" w:type="dxa"/>
          </w:tcPr>
          <w:p w14:paraId="4BDD1991" w14:textId="2C30B2D9"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7C2A9A73" w14:textId="785D0AEF" w:rsidR="00A63AED" w:rsidRPr="00B27AD2" w:rsidRDefault="00A63AED" w:rsidP="00A63AED">
            <w:pPr>
              <w:ind w:left="57" w:right="57"/>
              <w:jc w:val="right"/>
              <w:rPr>
                <w:color w:val="000000" w:themeColor="text1"/>
                <w:sz w:val="22"/>
                <w:szCs w:val="22"/>
                <w:highlight w:val="cyan"/>
              </w:rPr>
            </w:pPr>
            <w:r w:rsidRPr="00B27AD2">
              <w:rPr>
                <w:sz w:val="22"/>
                <w:szCs w:val="22"/>
              </w:rPr>
              <w:t>(106 555)</w:t>
            </w:r>
          </w:p>
        </w:tc>
        <w:tc>
          <w:tcPr>
            <w:tcW w:w="1986" w:type="dxa"/>
          </w:tcPr>
          <w:p w14:paraId="097438A0" w14:textId="616CCECE" w:rsidR="00A63AED" w:rsidRPr="00B27AD2" w:rsidRDefault="00A63AED" w:rsidP="00A63AED">
            <w:pPr>
              <w:ind w:left="57" w:right="57"/>
              <w:jc w:val="right"/>
              <w:rPr>
                <w:b/>
                <w:bCs/>
                <w:color w:val="000000" w:themeColor="text1"/>
                <w:sz w:val="22"/>
                <w:szCs w:val="22"/>
                <w:highlight w:val="cyan"/>
              </w:rPr>
            </w:pPr>
            <w:r w:rsidRPr="00B27AD2">
              <w:rPr>
                <w:sz w:val="22"/>
                <w:szCs w:val="22"/>
              </w:rPr>
              <w:t>22 761 633</w:t>
            </w:r>
          </w:p>
        </w:tc>
        <w:tc>
          <w:tcPr>
            <w:tcW w:w="1288" w:type="dxa"/>
            <w:gridSpan w:val="2"/>
          </w:tcPr>
          <w:p w14:paraId="4AACF591" w14:textId="7CF8E7B6" w:rsidR="00A63AED" w:rsidRPr="00B27AD2" w:rsidRDefault="00A63AED" w:rsidP="00A63AED">
            <w:pPr>
              <w:ind w:left="57" w:right="57"/>
              <w:jc w:val="right"/>
              <w:rPr>
                <w:color w:val="000000" w:themeColor="text1"/>
                <w:sz w:val="22"/>
                <w:szCs w:val="22"/>
                <w:highlight w:val="cyan"/>
              </w:rPr>
            </w:pPr>
            <w:r w:rsidRPr="00B27AD2">
              <w:rPr>
                <w:sz w:val="22"/>
                <w:szCs w:val="22"/>
              </w:rPr>
              <w:t>0,32%</w:t>
            </w:r>
          </w:p>
        </w:tc>
      </w:tr>
      <w:tr w:rsidR="00A63AED" w:rsidRPr="00283D1A" w14:paraId="0F94FD07" w14:textId="77777777" w:rsidTr="00284CD7">
        <w:trPr>
          <w:trHeight w:val="284"/>
        </w:trPr>
        <w:tc>
          <w:tcPr>
            <w:tcW w:w="3828" w:type="dxa"/>
            <w:vAlign w:val="center"/>
          </w:tcPr>
          <w:p w14:paraId="35DA2030" w14:textId="3DF9D694"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58+</w:t>
            </w:r>
          </w:p>
        </w:tc>
        <w:tc>
          <w:tcPr>
            <w:tcW w:w="1984" w:type="dxa"/>
          </w:tcPr>
          <w:p w14:paraId="0C119C38" w14:textId="301F310E" w:rsidR="00A63AED" w:rsidRPr="00B27AD2" w:rsidRDefault="00A63AED" w:rsidP="00A63AED">
            <w:pPr>
              <w:ind w:left="57" w:right="57"/>
              <w:jc w:val="right"/>
              <w:rPr>
                <w:color w:val="000000" w:themeColor="text1"/>
                <w:sz w:val="22"/>
                <w:szCs w:val="22"/>
                <w:highlight w:val="cyan"/>
              </w:rPr>
            </w:pPr>
            <w:r w:rsidRPr="00B27AD2">
              <w:rPr>
                <w:sz w:val="22"/>
                <w:szCs w:val="22"/>
              </w:rPr>
              <w:t>146 623 565</w:t>
            </w:r>
          </w:p>
        </w:tc>
        <w:tc>
          <w:tcPr>
            <w:tcW w:w="1984" w:type="dxa"/>
          </w:tcPr>
          <w:p w14:paraId="1AA2CE76" w14:textId="0399D6C7" w:rsidR="00A63AED" w:rsidRPr="00B27AD2" w:rsidRDefault="00A63AED" w:rsidP="00A63AED">
            <w:pPr>
              <w:ind w:left="57" w:right="57"/>
              <w:jc w:val="right"/>
              <w:rPr>
                <w:color w:val="000000" w:themeColor="text1"/>
                <w:sz w:val="22"/>
                <w:szCs w:val="22"/>
                <w:highlight w:val="cyan"/>
              </w:rPr>
            </w:pPr>
            <w:r w:rsidRPr="00B27AD2">
              <w:rPr>
                <w:sz w:val="22"/>
                <w:szCs w:val="22"/>
              </w:rPr>
              <w:t>1 028 606</w:t>
            </w:r>
          </w:p>
        </w:tc>
        <w:tc>
          <w:tcPr>
            <w:tcW w:w="1702" w:type="dxa"/>
          </w:tcPr>
          <w:p w14:paraId="72D74E98" w14:textId="27DA1B93"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48EF133B" w14:textId="11DE0D20" w:rsidR="00A63AED" w:rsidRPr="00B27AD2" w:rsidRDefault="00A63AED" w:rsidP="00A63AED">
            <w:pPr>
              <w:ind w:left="57" w:right="57"/>
              <w:jc w:val="right"/>
              <w:rPr>
                <w:color w:val="000000" w:themeColor="text1"/>
                <w:sz w:val="22"/>
                <w:szCs w:val="22"/>
                <w:highlight w:val="cyan"/>
              </w:rPr>
            </w:pPr>
            <w:r w:rsidRPr="00B27AD2">
              <w:rPr>
                <w:sz w:val="22"/>
                <w:szCs w:val="22"/>
              </w:rPr>
              <w:t>(62 028)</w:t>
            </w:r>
          </w:p>
        </w:tc>
        <w:tc>
          <w:tcPr>
            <w:tcW w:w="1986" w:type="dxa"/>
          </w:tcPr>
          <w:p w14:paraId="16C19B93" w14:textId="326258B0" w:rsidR="00A63AED" w:rsidRPr="00B27AD2" w:rsidRDefault="00A63AED" w:rsidP="00A63AED">
            <w:pPr>
              <w:ind w:left="57" w:right="57"/>
              <w:jc w:val="right"/>
              <w:rPr>
                <w:b/>
                <w:bCs/>
                <w:color w:val="000000" w:themeColor="text1"/>
                <w:sz w:val="22"/>
                <w:szCs w:val="22"/>
                <w:highlight w:val="cyan"/>
              </w:rPr>
            </w:pPr>
            <w:r w:rsidRPr="00B27AD2">
              <w:rPr>
                <w:sz w:val="22"/>
                <w:szCs w:val="22"/>
              </w:rPr>
              <w:t>147 590 143</w:t>
            </w:r>
          </w:p>
        </w:tc>
        <w:tc>
          <w:tcPr>
            <w:tcW w:w="1288" w:type="dxa"/>
            <w:gridSpan w:val="2"/>
          </w:tcPr>
          <w:p w14:paraId="1C7A016A" w14:textId="1CB3751B" w:rsidR="00A63AED" w:rsidRPr="00B27AD2" w:rsidRDefault="00A63AED" w:rsidP="00A63AED">
            <w:pPr>
              <w:ind w:left="57" w:right="57"/>
              <w:jc w:val="right"/>
              <w:rPr>
                <w:color w:val="000000" w:themeColor="text1"/>
                <w:sz w:val="22"/>
                <w:szCs w:val="22"/>
                <w:highlight w:val="cyan"/>
              </w:rPr>
            </w:pPr>
            <w:r w:rsidRPr="00B27AD2">
              <w:rPr>
                <w:sz w:val="22"/>
                <w:szCs w:val="22"/>
              </w:rPr>
              <w:t>2,09%</w:t>
            </w:r>
          </w:p>
        </w:tc>
      </w:tr>
      <w:tr w:rsidR="00A63AED" w:rsidRPr="00283D1A" w14:paraId="333A2C8F" w14:textId="77777777" w:rsidTr="00284CD7">
        <w:trPr>
          <w:trHeight w:val="284"/>
        </w:trPr>
        <w:tc>
          <w:tcPr>
            <w:tcW w:w="3828" w:type="dxa"/>
            <w:vAlign w:val="center"/>
          </w:tcPr>
          <w:p w14:paraId="61BBADE3" w14:textId="6CDE41B5"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62-65 </w:t>
            </w:r>
          </w:p>
        </w:tc>
        <w:tc>
          <w:tcPr>
            <w:tcW w:w="1984" w:type="dxa"/>
          </w:tcPr>
          <w:p w14:paraId="780ACE14" w14:textId="4041BD00" w:rsidR="00A63AED" w:rsidRPr="00B27AD2" w:rsidRDefault="00A63AED" w:rsidP="00A63AED">
            <w:pPr>
              <w:ind w:left="57" w:right="57"/>
              <w:jc w:val="right"/>
              <w:rPr>
                <w:color w:val="000000" w:themeColor="text1"/>
                <w:sz w:val="22"/>
                <w:szCs w:val="22"/>
                <w:highlight w:val="cyan"/>
              </w:rPr>
            </w:pPr>
            <w:r w:rsidRPr="00B27AD2">
              <w:rPr>
                <w:sz w:val="22"/>
                <w:szCs w:val="22"/>
              </w:rPr>
              <w:t>123 233 541</w:t>
            </w:r>
          </w:p>
        </w:tc>
        <w:tc>
          <w:tcPr>
            <w:tcW w:w="1984" w:type="dxa"/>
          </w:tcPr>
          <w:p w14:paraId="5190D5B1" w14:textId="581FCDA9" w:rsidR="00A63AED" w:rsidRPr="00B27AD2" w:rsidRDefault="00A63AED" w:rsidP="00A63AED">
            <w:pPr>
              <w:ind w:left="57" w:right="57"/>
              <w:jc w:val="right"/>
              <w:rPr>
                <w:color w:val="000000" w:themeColor="text1"/>
                <w:sz w:val="22"/>
                <w:szCs w:val="22"/>
                <w:highlight w:val="cyan"/>
              </w:rPr>
            </w:pPr>
            <w:r w:rsidRPr="00B27AD2">
              <w:rPr>
                <w:sz w:val="22"/>
                <w:szCs w:val="22"/>
              </w:rPr>
              <w:t>901 135</w:t>
            </w:r>
          </w:p>
        </w:tc>
        <w:tc>
          <w:tcPr>
            <w:tcW w:w="1702" w:type="dxa"/>
          </w:tcPr>
          <w:p w14:paraId="3C62CE07" w14:textId="17F75BFA"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3586BD82" w14:textId="3CA7AB0D" w:rsidR="00A63AED" w:rsidRPr="00B27AD2" w:rsidRDefault="00A63AED" w:rsidP="00A63AED">
            <w:pPr>
              <w:ind w:left="57" w:right="57"/>
              <w:jc w:val="right"/>
              <w:rPr>
                <w:color w:val="000000" w:themeColor="text1"/>
                <w:sz w:val="22"/>
                <w:szCs w:val="22"/>
                <w:highlight w:val="cyan"/>
              </w:rPr>
            </w:pPr>
            <w:r w:rsidRPr="00B27AD2">
              <w:rPr>
                <w:sz w:val="22"/>
                <w:szCs w:val="22"/>
              </w:rPr>
              <w:t>(52 154)</w:t>
            </w:r>
          </w:p>
        </w:tc>
        <w:tc>
          <w:tcPr>
            <w:tcW w:w="1986" w:type="dxa"/>
          </w:tcPr>
          <w:p w14:paraId="0D20EB56" w14:textId="1CFFC3E5" w:rsidR="00A63AED" w:rsidRPr="00B27AD2" w:rsidRDefault="00A63AED" w:rsidP="00A63AED">
            <w:pPr>
              <w:ind w:left="57" w:right="57"/>
              <w:jc w:val="right"/>
              <w:rPr>
                <w:b/>
                <w:bCs/>
                <w:color w:val="000000" w:themeColor="text1"/>
                <w:sz w:val="22"/>
                <w:szCs w:val="22"/>
                <w:highlight w:val="cyan"/>
              </w:rPr>
            </w:pPr>
            <w:r w:rsidRPr="00B27AD2">
              <w:rPr>
                <w:sz w:val="22"/>
                <w:szCs w:val="22"/>
              </w:rPr>
              <w:t>124 082 522</w:t>
            </w:r>
          </w:p>
        </w:tc>
        <w:tc>
          <w:tcPr>
            <w:tcW w:w="1288" w:type="dxa"/>
            <w:gridSpan w:val="2"/>
          </w:tcPr>
          <w:p w14:paraId="42F1042E" w14:textId="0E6874F4" w:rsidR="00A63AED" w:rsidRPr="00B27AD2" w:rsidRDefault="00A63AED" w:rsidP="00A63AED">
            <w:pPr>
              <w:ind w:left="57" w:right="57"/>
              <w:jc w:val="right"/>
              <w:rPr>
                <w:color w:val="000000" w:themeColor="text1"/>
                <w:sz w:val="22"/>
                <w:szCs w:val="22"/>
                <w:highlight w:val="cyan"/>
              </w:rPr>
            </w:pPr>
            <w:r w:rsidRPr="00B27AD2">
              <w:rPr>
                <w:sz w:val="22"/>
                <w:szCs w:val="22"/>
              </w:rPr>
              <w:t>1,76%</w:t>
            </w:r>
          </w:p>
        </w:tc>
      </w:tr>
      <w:tr w:rsidR="00A63AED" w:rsidRPr="00283D1A" w14:paraId="4948B746" w14:textId="77777777" w:rsidTr="00284CD7">
        <w:trPr>
          <w:trHeight w:val="284"/>
        </w:trPr>
        <w:tc>
          <w:tcPr>
            <w:tcW w:w="3828" w:type="dxa"/>
            <w:vAlign w:val="center"/>
          </w:tcPr>
          <w:p w14:paraId="59CC273D" w14:textId="79F7361D"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53-58</w:t>
            </w:r>
          </w:p>
        </w:tc>
        <w:tc>
          <w:tcPr>
            <w:tcW w:w="1984" w:type="dxa"/>
          </w:tcPr>
          <w:p w14:paraId="080A3F55" w14:textId="490052AD" w:rsidR="00A63AED" w:rsidRPr="00B27AD2" w:rsidRDefault="00A63AED" w:rsidP="00A63AED">
            <w:pPr>
              <w:ind w:left="57" w:right="57"/>
              <w:jc w:val="right"/>
              <w:rPr>
                <w:color w:val="000000" w:themeColor="text1"/>
                <w:sz w:val="22"/>
                <w:szCs w:val="22"/>
                <w:highlight w:val="cyan"/>
              </w:rPr>
            </w:pPr>
            <w:r w:rsidRPr="00B27AD2">
              <w:rPr>
                <w:sz w:val="22"/>
                <w:szCs w:val="22"/>
              </w:rPr>
              <w:t>345 354 685</w:t>
            </w:r>
          </w:p>
        </w:tc>
        <w:tc>
          <w:tcPr>
            <w:tcW w:w="1984" w:type="dxa"/>
          </w:tcPr>
          <w:p w14:paraId="0C2C5023" w14:textId="785F7F98" w:rsidR="00A63AED" w:rsidRPr="00B27AD2" w:rsidRDefault="00A63AED" w:rsidP="00A63AED">
            <w:pPr>
              <w:ind w:left="57" w:right="57"/>
              <w:jc w:val="right"/>
              <w:rPr>
                <w:color w:val="000000" w:themeColor="text1"/>
                <w:sz w:val="22"/>
                <w:szCs w:val="22"/>
                <w:highlight w:val="cyan"/>
              </w:rPr>
            </w:pPr>
            <w:r w:rsidRPr="00B27AD2">
              <w:rPr>
                <w:sz w:val="22"/>
                <w:szCs w:val="22"/>
              </w:rPr>
              <w:t>1 700 559</w:t>
            </w:r>
          </w:p>
        </w:tc>
        <w:tc>
          <w:tcPr>
            <w:tcW w:w="1702" w:type="dxa"/>
          </w:tcPr>
          <w:p w14:paraId="1B0B014B" w14:textId="437CE413"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103D6507" w14:textId="1481FB55" w:rsidR="00A63AED" w:rsidRPr="00B27AD2" w:rsidRDefault="00A63AED" w:rsidP="00A63AED">
            <w:pPr>
              <w:ind w:left="57" w:right="57"/>
              <w:jc w:val="right"/>
              <w:rPr>
                <w:color w:val="000000" w:themeColor="text1"/>
                <w:sz w:val="22"/>
                <w:szCs w:val="22"/>
                <w:highlight w:val="cyan"/>
              </w:rPr>
            </w:pPr>
            <w:r w:rsidRPr="00B27AD2">
              <w:rPr>
                <w:sz w:val="22"/>
                <w:szCs w:val="22"/>
              </w:rPr>
              <w:t>(145 702)</w:t>
            </w:r>
          </w:p>
        </w:tc>
        <w:tc>
          <w:tcPr>
            <w:tcW w:w="1986" w:type="dxa"/>
          </w:tcPr>
          <w:p w14:paraId="1E597BA9" w14:textId="1199DD9C" w:rsidR="00A63AED" w:rsidRPr="00B27AD2" w:rsidRDefault="00A63AED" w:rsidP="00A63AED">
            <w:pPr>
              <w:ind w:left="57" w:right="57"/>
              <w:jc w:val="right"/>
              <w:rPr>
                <w:b/>
                <w:bCs/>
                <w:color w:val="000000" w:themeColor="text1"/>
                <w:sz w:val="22"/>
                <w:szCs w:val="22"/>
                <w:highlight w:val="cyan"/>
              </w:rPr>
            </w:pPr>
            <w:r w:rsidRPr="00B27AD2">
              <w:rPr>
                <w:sz w:val="22"/>
                <w:szCs w:val="22"/>
              </w:rPr>
              <w:t>346 909 542</w:t>
            </w:r>
          </w:p>
        </w:tc>
        <w:tc>
          <w:tcPr>
            <w:tcW w:w="1288" w:type="dxa"/>
            <w:gridSpan w:val="2"/>
          </w:tcPr>
          <w:p w14:paraId="69E9CC1F" w14:textId="20C6B957" w:rsidR="00A63AED" w:rsidRPr="00B27AD2" w:rsidRDefault="00A63AED" w:rsidP="00A63AED">
            <w:pPr>
              <w:ind w:left="57" w:right="57"/>
              <w:jc w:val="right"/>
              <w:rPr>
                <w:color w:val="000000" w:themeColor="text1"/>
                <w:sz w:val="22"/>
                <w:szCs w:val="22"/>
                <w:highlight w:val="cyan"/>
              </w:rPr>
            </w:pPr>
            <w:r w:rsidRPr="00B27AD2">
              <w:rPr>
                <w:sz w:val="22"/>
                <w:szCs w:val="22"/>
              </w:rPr>
              <w:t>4,91%</w:t>
            </w:r>
          </w:p>
        </w:tc>
      </w:tr>
      <w:tr w:rsidR="00A63AED" w:rsidRPr="00283D1A" w14:paraId="220DC3C3" w14:textId="77777777" w:rsidTr="00284CD7">
        <w:trPr>
          <w:trHeight w:val="284"/>
        </w:trPr>
        <w:tc>
          <w:tcPr>
            <w:tcW w:w="3828" w:type="dxa"/>
            <w:vAlign w:val="center"/>
          </w:tcPr>
          <w:p w14:paraId="05ABD57F" w14:textId="12D3E9F7"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48-53</w:t>
            </w:r>
          </w:p>
        </w:tc>
        <w:tc>
          <w:tcPr>
            <w:tcW w:w="1984" w:type="dxa"/>
          </w:tcPr>
          <w:p w14:paraId="2C2A0D2E" w14:textId="3F981B5A" w:rsidR="00A63AED" w:rsidRPr="00B27AD2" w:rsidRDefault="00A63AED" w:rsidP="00A63AED">
            <w:pPr>
              <w:ind w:left="57" w:right="57"/>
              <w:jc w:val="right"/>
              <w:rPr>
                <w:color w:val="000000" w:themeColor="text1"/>
                <w:sz w:val="22"/>
                <w:szCs w:val="22"/>
                <w:highlight w:val="cyan"/>
              </w:rPr>
            </w:pPr>
            <w:r w:rsidRPr="00B27AD2">
              <w:rPr>
                <w:sz w:val="22"/>
                <w:szCs w:val="22"/>
              </w:rPr>
              <w:t>18 925 247</w:t>
            </w:r>
          </w:p>
        </w:tc>
        <w:tc>
          <w:tcPr>
            <w:tcW w:w="1984" w:type="dxa"/>
          </w:tcPr>
          <w:p w14:paraId="64485F59" w14:textId="3C17DE57" w:rsidR="00A63AED" w:rsidRPr="00B27AD2" w:rsidRDefault="00A63AED" w:rsidP="00A63AED">
            <w:pPr>
              <w:ind w:left="57" w:right="57"/>
              <w:jc w:val="right"/>
              <w:rPr>
                <w:color w:val="000000" w:themeColor="text1"/>
                <w:sz w:val="22"/>
                <w:szCs w:val="22"/>
                <w:highlight w:val="cyan"/>
              </w:rPr>
            </w:pPr>
            <w:r w:rsidRPr="00B27AD2">
              <w:rPr>
                <w:sz w:val="22"/>
                <w:szCs w:val="22"/>
              </w:rPr>
              <w:t>262 182</w:t>
            </w:r>
          </w:p>
        </w:tc>
        <w:tc>
          <w:tcPr>
            <w:tcW w:w="1702" w:type="dxa"/>
          </w:tcPr>
          <w:p w14:paraId="477EB7AB" w14:textId="10B4C3D2"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6358E8E5" w14:textId="75AEBCBE" w:rsidR="00A63AED" w:rsidRPr="00B27AD2" w:rsidRDefault="00A63AED" w:rsidP="00A63AED">
            <w:pPr>
              <w:ind w:left="57" w:right="57"/>
              <w:jc w:val="right"/>
              <w:rPr>
                <w:color w:val="000000" w:themeColor="text1"/>
                <w:sz w:val="22"/>
                <w:szCs w:val="22"/>
                <w:highlight w:val="cyan"/>
              </w:rPr>
            </w:pPr>
            <w:r w:rsidRPr="00B27AD2">
              <w:rPr>
                <w:sz w:val="22"/>
                <w:szCs w:val="22"/>
              </w:rPr>
              <w:t>(7 964)</w:t>
            </w:r>
          </w:p>
        </w:tc>
        <w:tc>
          <w:tcPr>
            <w:tcW w:w="1986" w:type="dxa"/>
          </w:tcPr>
          <w:p w14:paraId="64EB87DC" w14:textId="48657E7F" w:rsidR="00A63AED" w:rsidRPr="00B27AD2" w:rsidRDefault="00A63AED" w:rsidP="00A63AED">
            <w:pPr>
              <w:ind w:left="57" w:right="57"/>
              <w:jc w:val="right"/>
              <w:rPr>
                <w:b/>
                <w:bCs/>
                <w:color w:val="000000" w:themeColor="text1"/>
                <w:sz w:val="22"/>
                <w:szCs w:val="22"/>
                <w:highlight w:val="cyan"/>
              </w:rPr>
            </w:pPr>
            <w:r w:rsidRPr="00B27AD2">
              <w:rPr>
                <w:sz w:val="22"/>
                <w:szCs w:val="22"/>
              </w:rPr>
              <w:t>19 179 465</w:t>
            </w:r>
          </w:p>
        </w:tc>
        <w:tc>
          <w:tcPr>
            <w:tcW w:w="1288" w:type="dxa"/>
            <w:gridSpan w:val="2"/>
          </w:tcPr>
          <w:p w14:paraId="3AC7E7A0" w14:textId="76B26CB5" w:rsidR="00A63AED" w:rsidRPr="00B27AD2" w:rsidRDefault="00A63AED" w:rsidP="00A63AED">
            <w:pPr>
              <w:ind w:left="57" w:right="57"/>
              <w:jc w:val="right"/>
              <w:rPr>
                <w:color w:val="000000" w:themeColor="text1"/>
                <w:sz w:val="22"/>
                <w:szCs w:val="22"/>
                <w:highlight w:val="cyan"/>
              </w:rPr>
            </w:pPr>
            <w:r w:rsidRPr="00B27AD2">
              <w:rPr>
                <w:sz w:val="22"/>
                <w:szCs w:val="22"/>
              </w:rPr>
              <w:t>0,27%</w:t>
            </w:r>
          </w:p>
        </w:tc>
      </w:tr>
      <w:tr w:rsidR="00A63AED" w:rsidRPr="00283D1A" w14:paraId="55E8B8D3" w14:textId="77777777" w:rsidTr="00284CD7">
        <w:trPr>
          <w:trHeight w:val="284"/>
        </w:trPr>
        <w:tc>
          <w:tcPr>
            <w:tcW w:w="3828" w:type="dxa"/>
            <w:vAlign w:val="center"/>
          </w:tcPr>
          <w:p w14:paraId="051BD321" w14:textId="71953953"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indeksu IP Ilgtspējīgā nākotne</w:t>
            </w:r>
          </w:p>
        </w:tc>
        <w:tc>
          <w:tcPr>
            <w:tcW w:w="1984" w:type="dxa"/>
          </w:tcPr>
          <w:p w14:paraId="177F50D0" w14:textId="6CD59BE3" w:rsidR="00A63AED" w:rsidRPr="00B27AD2" w:rsidRDefault="00A63AED" w:rsidP="00A63AED">
            <w:pPr>
              <w:ind w:left="57" w:right="57"/>
              <w:jc w:val="right"/>
              <w:rPr>
                <w:color w:val="000000" w:themeColor="text1"/>
                <w:sz w:val="22"/>
                <w:szCs w:val="22"/>
                <w:highlight w:val="cyan"/>
              </w:rPr>
            </w:pPr>
            <w:r w:rsidRPr="00B27AD2">
              <w:rPr>
                <w:sz w:val="22"/>
                <w:szCs w:val="22"/>
              </w:rPr>
              <w:t>14 555 254</w:t>
            </w:r>
          </w:p>
        </w:tc>
        <w:tc>
          <w:tcPr>
            <w:tcW w:w="1984" w:type="dxa"/>
          </w:tcPr>
          <w:p w14:paraId="0A4BFB68" w14:textId="3FB6D2F0" w:rsidR="00A63AED" w:rsidRPr="00B27AD2" w:rsidRDefault="00A63AED" w:rsidP="00A63AED">
            <w:pPr>
              <w:ind w:left="57" w:right="57"/>
              <w:jc w:val="right"/>
              <w:rPr>
                <w:color w:val="000000" w:themeColor="text1"/>
                <w:sz w:val="22"/>
                <w:szCs w:val="22"/>
                <w:highlight w:val="cyan"/>
              </w:rPr>
            </w:pPr>
            <w:r w:rsidRPr="00B27AD2">
              <w:rPr>
                <w:sz w:val="22"/>
                <w:szCs w:val="22"/>
              </w:rPr>
              <w:t>146 507</w:t>
            </w:r>
          </w:p>
        </w:tc>
        <w:tc>
          <w:tcPr>
            <w:tcW w:w="1702" w:type="dxa"/>
          </w:tcPr>
          <w:p w14:paraId="1FF86EF8" w14:textId="18C95BE0"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18C5DDB0" w14:textId="114E24DC" w:rsidR="00A63AED" w:rsidRPr="00B27AD2" w:rsidRDefault="00A63AED" w:rsidP="00A63AED">
            <w:pPr>
              <w:ind w:left="57" w:right="57"/>
              <w:jc w:val="right"/>
              <w:rPr>
                <w:color w:val="000000" w:themeColor="text1"/>
                <w:sz w:val="22"/>
                <w:szCs w:val="22"/>
                <w:highlight w:val="cyan"/>
              </w:rPr>
            </w:pPr>
            <w:r w:rsidRPr="00B27AD2">
              <w:rPr>
                <w:sz w:val="22"/>
                <w:szCs w:val="22"/>
              </w:rPr>
              <w:t>(3 901)</w:t>
            </w:r>
          </w:p>
        </w:tc>
        <w:tc>
          <w:tcPr>
            <w:tcW w:w="1986" w:type="dxa"/>
          </w:tcPr>
          <w:p w14:paraId="79D66840" w14:textId="66B86A11" w:rsidR="00A63AED" w:rsidRPr="00B27AD2" w:rsidRDefault="00A63AED" w:rsidP="00A63AED">
            <w:pPr>
              <w:ind w:left="57" w:right="57"/>
              <w:jc w:val="right"/>
              <w:rPr>
                <w:b/>
                <w:bCs/>
                <w:color w:val="000000" w:themeColor="text1"/>
                <w:sz w:val="22"/>
                <w:szCs w:val="22"/>
                <w:highlight w:val="cyan"/>
              </w:rPr>
            </w:pPr>
            <w:r w:rsidRPr="00B27AD2">
              <w:rPr>
                <w:sz w:val="22"/>
                <w:szCs w:val="22"/>
              </w:rPr>
              <w:t>14 697 860</w:t>
            </w:r>
          </w:p>
        </w:tc>
        <w:tc>
          <w:tcPr>
            <w:tcW w:w="1288" w:type="dxa"/>
            <w:gridSpan w:val="2"/>
          </w:tcPr>
          <w:p w14:paraId="316A4BBF" w14:textId="1FA80728" w:rsidR="00A63AED" w:rsidRPr="00B27AD2" w:rsidRDefault="00A63AED" w:rsidP="00A63AED">
            <w:pPr>
              <w:ind w:left="57" w:right="57"/>
              <w:jc w:val="right"/>
              <w:rPr>
                <w:color w:val="000000" w:themeColor="text1"/>
                <w:sz w:val="22"/>
                <w:szCs w:val="22"/>
                <w:highlight w:val="cyan"/>
              </w:rPr>
            </w:pPr>
            <w:r w:rsidRPr="00B27AD2">
              <w:rPr>
                <w:sz w:val="22"/>
                <w:szCs w:val="22"/>
              </w:rPr>
              <w:t>0,21%</w:t>
            </w:r>
          </w:p>
        </w:tc>
      </w:tr>
      <w:tr w:rsidR="00A63AED" w:rsidRPr="00283D1A" w14:paraId="2935267E" w14:textId="77777777" w:rsidTr="00284CD7">
        <w:trPr>
          <w:trHeight w:val="284"/>
        </w:trPr>
        <w:tc>
          <w:tcPr>
            <w:tcW w:w="3828" w:type="dxa"/>
            <w:vAlign w:val="center"/>
          </w:tcPr>
          <w:p w14:paraId="5C0759B5" w14:textId="1A7EC280" w:rsidR="00A63AED" w:rsidRPr="00283D1A" w:rsidRDefault="00A63AED" w:rsidP="00404038">
            <w:pPr>
              <w:ind w:left="57" w:right="57"/>
              <w:rPr>
                <w:color w:val="000000" w:themeColor="text1"/>
                <w:sz w:val="22"/>
                <w:szCs w:val="22"/>
                <w:highlight w:val="cyan"/>
              </w:rPr>
            </w:pPr>
            <w:proofErr w:type="spellStart"/>
            <w:r w:rsidRPr="00283D1A">
              <w:rPr>
                <w:sz w:val="22"/>
                <w:szCs w:val="22"/>
              </w:rPr>
              <w:t>Luminor</w:t>
            </w:r>
            <w:proofErr w:type="spellEnd"/>
            <w:r w:rsidRPr="00283D1A">
              <w:rPr>
                <w:sz w:val="22"/>
                <w:szCs w:val="22"/>
              </w:rPr>
              <w:t xml:space="preserve"> 16-48</w:t>
            </w:r>
          </w:p>
        </w:tc>
        <w:tc>
          <w:tcPr>
            <w:tcW w:w="1984" w:type="dxa"/>
          </w:tcPr>
          <w:p w14:paraId="2109538A" w14:textId="5B08689E" w:rsidR="00A63AED" w:rsidRPr="00B27AD2" w:rsidRDefault="00A63AED" w:rsidP="00A63AED">
            <w:pPr>
              <w:ind w:left="57" w:right="57"/>
              <w:jc w:val="right"/>
              <w:rPr>
                <w:color w:val="000000" w:themeColor="text1"/>
                <w:sz w:val="22"/>
                <w:szCs w:val="22"/>
                <w:highlight w:val="cyan"/>
              </w:rPr>
            </w:pPr>
            <w:r w:rsidRPr="00B27AD2">
              <w:rPr>
                <w:sz w:val="22"/>
                <w:szCs w:val="22"/>
              </w:rPr>
              <w:t>9 416 848</w:t>
            </w:r>
          </w:p>
        </w:tc>
        <w:tc>
          <w:tcPr>
            <w:tcW w:w="1984" w:type="dxa"/>
          </w:tcPr>
          <w:p w14:paraId="7DD6A65A" w14:textId="2C338CE6" w:rsidR="00A63AED" w:rsidRPr="00B27AD2" w:rsidRDefault="00A63AED" w:rsidP="00A63AED">
            <w:pPr>
              <w:ind w:left="57" w:right="57"/>
              <w:jc w:val="right"/>
              <w:rPr>
                <w:color w:val="000000" w:themeColor="text1"/>
                <w:sz w:val="22"/>
                <w:szCs w:val="22"/>
                <w:highlight w:val="cyan"/>
              </w:rPr>
            </w:pPr>
            <w:r w:rsidRPr="00B27AD2">
              <w:rPr>
                <w:sz w:val="22"/>
                <w:szCs w:val="22"/>
              </w:rPr>
              <w:t>293 822</w:t>
            </w:r>
          </w:p>
        </w:tc>
        <w:tc>
          <w:tcPr>
            <w:tcW w:w="1702" w:type="dxa"/>
          </w:tcPr>
          <w:p w14:paraId="2EB8C701" w14:textId="5F63D7F3"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01B73208" w14:textId="172730AD" w:rsidR="00A63AED" w:rsidRPr="00B27AD2" w:rsidRDefault="00A63AED" w:rsidP="00A63AED">
            <w:pPr>
              <w:ind w:left="57" w:right="57"/>
              <w:jc w:val="right"/>
              <w:rPr>
                <w:color w:val="000000" w:themeColor="text1"/>
                <w:sz w:val="22"/>
                <w:szCs w:val="22"/>
                <w:highlight w:val="cyan"/>
              </w:rPr>
            </w:pPr>
            <w:r w:rsidRPr="00B27AD2">
              <w:rPr>
                <w:sz w:val="22"/>
                <w:szCs w:val="22"/>
              </w:rPr>
              <w:t>(272 900)</w:t>
            </w:r>
          </w:p>
        </w:tc>
        <w:tc>
          <w:tcPr>
            <w:tcW w:w="1986" w:type="dxa"/>
          </w:tcPr>
          <w:p w14:paraId="6C070703" w14:textId="233AED9D" w:rsidR="00A63AED" w:rsidRPr="00B27AD2" w:rsidRDefault="00A63AED" w:rsidP="00A63AED">
            <w:pPr>
              <w:ind w:left="57" w:right="57"/>
              <w:jc w:val="right"/>
              <w:rPr>
                <w:b/>
                <w:bCs/>
                <w:color w:val="000000" w:themeColor="text1"/>
                <w:sz w:val="22"/>
                <w:szCs w:val="22"/>
                <w:highlight w:val="cyan"/>
              </w:rPr>
            </w:pPr>
            <w:r w:rsidRPr="00B27AD2">
              <w:rPr>
                <w:sz w:val="22"/>
                <w:szCs w:val="22"/>
              </w:rPr>
              <w:t>9 437 770</w:t>
            </w:r>
          </w:p>
        </w:tc>
        <w:tc>
          <w:tcPr>
            <w:tcW w:w="1288" w:type="dxa"/>
            <w:gridSpan w:val="2"/>
          </w:tcPr>
          <w:p w14:paraId="64A50171" w14:textId="5A5E1DFF" w:rsidR="00A63AED" w:rsidRPr="00B27AD2" w:rsidRDefault="00A63AED" w:rsidP="00A63AED">
            <w:pPr>
              <w:ind w:left="57" w:right="57"/>
              <w:jc w:val="right"/>
              <w:rPr>
                <w:color w:val="000000" w:themeColor="text1"/>
                <w:sz w:val="22"/>
                <w:szCs w:val="22"/>
                <w:highlight w:val="cyan"/>
              </w:rPr>
            </w:pPr>
            <w:r w:rsidRPr="00B27AD2">
              <w:rPr>
                <w:sz w:val="22"/>
                <w:szCs w:val="22"/>
              </w:rPr>
              <w:t>0,13%</w:t>
            </w:r>
          </w:p>
        </w:tc>
      </w:tr>
      <w:tr w:rsidR="00A63AED" w:rsidRPr="00283D1A" w14:paraId="04016A1C" w14:textId="77777777" w:rsidTr="00284CD7">
        <w:trPr>
          <w:trHeight w:val="284"/>
        </w:trPr>
        <w:tc>
          <w:tcPr>
            <w:tcW w:w="3828" w:type="dxa"/>
            <w:vAlign w:val="center"/>
          </w:tcPr>
          <w:p w14:paraId="77126C76" w14:textId="53AAE372" w:rsidR="00A63AED" w:rsidRPr="00283D1A" w:rsidRDefault="00A63AED" w:rsidP="00404038">
            <w:pPr>
              <w:ind w:left="57" w:right="57"/>
              <w:rPr>
                <w:color w:val="000000" w:themeColor="text1"/>
                <w:sz w:val="22"/>
                <w:szCs w:val="22"/>
                <w:highlight w:val="cyan"/>
              </w:rPr>
            </w:pPr>
            <w:r w:rsidRPr="00283D1A">
              <w:rPr>
                <w:sz w:val="22"/>
                <w:szCs w:val="22"/>
              </w:rPr>
              <w:lastRenderedPageBreak/>
              <w:t>INDEXO Izaugsme 47-57</w:t>
            </w:r>
          </w:p>
        </w:tc>
        <w:tc>
          <w:tcPr>
            <w:tcW w:w="1984" w:type="dxa"/>
          </w:tcPr>
          <w:p w14:paraId="18D7F004" w14:textId="22F233A6" w:rsidR="00A63AED" w:rsidRPr="00B27AD2" w:rsidRDefault="00A63AED" w:rsidP="00A63AED">
            <w:pPr>
              <w:ind w:left="57" w:right="57"/>
              <w:jc w:val="right"/>
              <w:rPr>
                <w:color w:val="000000" w:themeColor="text1"/>
                <w:sz w:val="22"/>
                <w:szCs w:val="22"/>
                <w:highlight w:val="cyan"/>
              </w:rPr>
            </w:pPr>
            <w:r w:rsidRPr="00B27AD2">
              <w:rPr>
                <w:sz w:val="22"/>
                <w:szCs w:val="22"/>
              </w:rPr>
              <w:t>198 620 621</w:t>
            </w:r>
          </w:p>
        </w:tc>
        <w:tc>
          <w:tcPr>
            <w:tcW w:w="1984" w:type="dxa"/>
          </w:tcPr>
          <w:p w14:paraId="2F1F9AC0" w14:textId="5D5F43AF" w:rsidR="00A63AED" w:rsidRPr="00B27AD2" w:rsidRDefault="00A63AED" w:rsidP="00A63AED">
            <w:pPr>
              <w:ind w:left="57" w:right="57"/>
              <w:jc w:val="right"/>
              <w:rPr>
                <w:color w:val="000000" w:themeColor="text1"/>
                <w:sz w:val="22"/>
                <w:szCs w:val="22"/>
                <w:highlight w:val="cyan"/>
              </w:rPr>
            </w:pPr>
            <w:r w:rsidRPr="00B27AD2">
              <w:rPr>
                <w:sz w:val="22"/>
                <w:szCs w:val="22"/>
              </w:rPr>
              <w:t>1 038 394</w:t>
            </w:r>
          </w:p>
        </w:tc>
        <w:tc>
          <w:tcPr>
            <w:tcW w:w="1702" w:type="dxa"/>
          </w:tcPr>
          <w:p w14:paraId="6A8094A9" w14:textId="547DA1E9"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61D3FA39" w14:textId="62AA192E" w:rsidR="00A63AED" w:rsidRPr="00B27AD2" w:rsidRDefault="00A63AED" w:rsidP="00A63AED">
            <w:pPr>
              <w:ind w:left="57" w:right="57"/>
              <w:jc w:val="right"/>
              <w:rPr>
                <w:color w:val="000000" w:themeColor="text1"/>
                <w:sz w:val="22"/>
                <w:szCs w:val="22"/>
                <w:highlight w:val="cyan"/>
              </w:rPr>
            </w:pPr>
            <w:r w:rsidRPr="00B27AD2">
              <w:rPr>
                <w:sz w:val="22"/>
                <w:szCs w:val="22"/>
              </w:rPr>
              <w:t>(83 551)</w:t>
            </w:r>
          </w:p>
        </w:tc>
        <w:tc>
          <w:tcPr>
            <w:tcW w:w="1986" w:type="dxa"/>
          </w:tcPr>
          <w:p w14:paraId="1C334CF4" w14:textId="15CBF422" w:rsidR="00A63AED" w:rsidRPr="00B27AD2" w:rsidRDefault="00A63AED" w:rsidP="00A63AED">
            <w:pPr>
              <w:ind w:left="57" w:right="57"/>
              <w:jc w:val="right"/>
              <w:rPr>
                <w:b/>
                <w:bCs/>
                <w:color w:val="000000" w:themeColor="text1"/>
                <w:sz w:val="22"/>
                <w:szCs w:val="22"/>
                <w:highlight w:val="cyan"/>
              </w:rPr>
            </w:pPr>
            <w:r w:rsidRPr="00B27AD2">
              <w:rPr>
                <w:sz w:val="22"/>
                <w:szCs w:val="22"/>
              </w:rPr>
              <w:t>199 575 464</w:t>
            </w:r>
          </w:p>
        </w:tc>
        <w:tc>
          <w:tcPr>
            <w:tcW w:w="1288" w:type="dxa"/>
            <w:gridSpan w:val="2"/>
          </w:tcPr>
          <w:p w14:paraId="771BE3DC" w14:textId="549E0090" w:rsidR="00A63AED" w:rsidRPr="00B27AD2" w:rsidRDefault="00A63AED" w:rsidP="00A63AED">
            <w:pPr>
              <w:ind w:left="57" w:right="57"/>
              <w:jc w:val="right"/>
              <w:rPr>
                <w:color w:val="000000" w:themeColor="text1"/>
                <w:sz w:val="22"/>
                <w:szCs w:val="22"/>
                <w:highlight w:val="cyan"/>
              </w:rPr>
            </w:pPr>
            <w:r w:rsidRPr="00B27AD2">
              <w:rPr>
                <w:sz w:val="22"/>
                <w:szCs w:val="22"/>
              </w:rPr>
              <w:t>2,83%</w:t>
            </w:r>
          </w:p>
        </w:tc>
      </w:tr>
      <w:tr w:rsidR="00A63AED" w:rsidRPr="00283D1A" w14:paraId="77B8B7FC" w14:textId="77777777" w:rsidTr="00284CD7">
        <w:trPr>
          <w:trHeight w:val="284"/>
        </w:trPr>
        <w:tc>
          <w:tcPr>
            <w:tcW w:w="3828" w:type="dxa"/>
            <w:vAlign w:val="center"/>
          </w:tcPr>
          <w:p w14:paraId="5B74D2C3" w14:textId="2024E6EA" w:rsidR="00A63AED" w:rsidRPr="00283D1A" w:rsidRDefault="00A63AED" w:rsidP="00404038">
            <w:pPr>
              <w:ind w:left="57" w:right="57"/>
              <w:rPr>
                <w:color w:val="000000" w:themeColor="text1"/>
                <w:sz w:val="22"/>
                <w:szCs w:val="22"/>
                <w:highlight w:val="cyan"/>
              </w:rPr>
            </w:pPr>
            <w:r w:rsidRPr="00283D1A">
              <w:rPr>
                <w:sz w:val="22"/>
                <w:szCs w:val="22"/>
              </w:rPr>
              <w:t>INDEXO Jauda 16-50</w:t>
            </w:r>
          </w:p>
        </w:tc>
        <w:tc>
          <w:tcPr>
            <w:tcW w:w="1984" w:type="dxa"/>
          </w:tcPr>
          <w:p w14:paraId="2BC657F6" w14:textId="27F9AB39" w:rsidR="00A63AED" w:rsidRPr="00B27AD2" w:rsidRDefault="00A63AED" w:rsidP="00A63AED">
            <w:pPr>
              <w:ind w:left="57" w:right="57"/>
              <w:jc w:val="right"/>
              <w:rPr>
                <w:color w:val="000000" w:themeColor="text1"/>
                <w:sz w:val="22"/>
                <w:szCs w:val="22"/>
                <w:highlight w:val="cyan"/>
              </w:rPr>
            </w:pPr>
            <w:r w:rsidRPr="00B27AD2">
              <w:rPr>
                <w:sz w:val="22"/>
                <w:szCs w:val="22"/>
              </w:rPr>
              <w:t>661 181 562</w:t>
            </w:r>
          </w:p>
        </w:tc>
        <w:tc>
          <w:tcPr>
            <w:tcW w:w="1984" w:type="dxa"/>
          </w:tcPr>
          <w:p w14:paraId="73295008" w14:textId="66CF4884" w:rsidR="00A63AED" w:rsidRPr="00B27AD2" w:rsidRDefault="00A63AED" w:rsidP="00A63AED">
            <w:pPr>
              <w:ind w:left="57" w:right="57"/>
              <w:jc w:val="right"/>
              <w:rPr>
                <w:color w:val="000000" w:themeColor="text1"/>
                <w:sz w:val="22"/>
                <w:szCs w:val="22"/>
                <w:highlight w:val="cyan"/>
              </w:rPr>
            </w:pPr>
            <w:r w:rsidRPr="00B27AD2">
              <w:rPr>
                <w:sz w:val="22"/>
                <w:szCs w:val="22"/>
              </w:rPr>
              <w:t>1 253 006</w:t>
            </w:r>
          </w:p>
        </w:tc>
        <w:tc>
          <w:tcPr>
            <w:tcW w:w="1702" w:type="dxa"/>
          </w:tcPr>
          <w:p w14:paraId="12F030AE" w14:textId="4690D50C"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23883ABC" w14:textId="403BCE5F" w:rsidR="00A63AED" w:rsidRPr="00B27AD2" w:rsidRDefault="00A63AED" w:rsidP="00A63AED">
            <w:pPr>
              <w:ind w:left="57" w:right="57"/>
              <w:jc w:val="right"/>
              <w:rPr>
                <w:color w:val="000000" w:themeColor="text1"/>
                <w:sz w:val="22"/>
                <w:szCs w:val="22"/>
                <w:highlight w:val="cyan"/>
              </w:rPr>
            </w:pPr>
            <w:r w:rsidRPr="00B27AD2">
              <w:rPr>
                <w:sz w:val="22"/>
                <w:szCs w:val="22"/>
              </w:rPr>
              <w:t>(277 055)</w:t>
            </w:r>
          </w:p>
        </w:tc>
        <w:tc>
          <w:tcPr>
            <w:tcW w:w="1986" w:type="dxa"/>
          </w:tcPr>
          <w:p w14:paraId="3C4208A0" w14:textId="4281FBE2" w:rsidR="00A63AED" w:rsidRPr="00B27AD2" w:rsidRDefault="00A63AED" w:rsidP="00A63AED">
            <w:pPr>
              <w:ind w:left="57" w:right="57"/>
              <w:jc w:val="right"/>
              <w:rPr>
                <w:b/>
                <w:bCs/>
                <w:color w:val="000000" w:themeColor="text1"/>
                <w:sz w:val="22"/>
                <w:szCs w:val="22"/>
                <w:highlight w:val="cyan"/>
              </w:rPr>
            </w:pPr>
            <w:r w:rsidRPr="00B27AD2">
              <w:rPr>
                <w:sz w:val="22"/>
                <w:szCs w:val="22"/>
              </w:rPr>
              <w:t>662 157 513</w:t>
            </w:r>
          </w:p>
        </w:tc>
        <w:tc>
          <w:tcPr>
            <w:tcW w:w="1288" w:type="dxa"/>
            <w:gridSpan w:val="2"/>
          </w:tcPr>
          <w:p w14:paraId="4C51C328" w14:textId="5D714011" w:rsidR="00A63AED" w:rsidRPr="00B27AD2" w:rsidRDefault="00A63AED" w:rsidP="00A63AED">
            <w:pPr>
              <w:ind w:left="57" w:right="57"/>
              <w:jc w:val="right"/>
              <w:rPr>
                <w:color w:val="000000" w:themeColor="text1"/>
                <w:sz w:val="22"/>
                <w:szCs w:val="22"/>
                <w:highlight w:val="cyan"/>
              </w:rPr>
            </w:pPr>
            <w:r w:rsidRPr="00B27AD2">
              <w:rPr>
                <w:sz w:val="22"/>
                <w:szCs w:val="22"/>
              </w:rPr>
              <w:t>9,38%</w:t>
            </w:r>
          </w:p>
        </w:tc>
      </w:tr>
      <w:tr w:rsidR="00A63AED" w:rsidRPr="00283D1A" w14:paraId="4A848318" w14:textId="77777777" w:rsidTr="00284CD7">
        <w:trPr>
          <w:trHeight w:val="284"/>
        </w:trPr>
        <w:tc>
          <w:tcPr>
            <w:tcW w:w="3828" w:type="dxa"/>
            <w:vAlign w:val="center"/>
          </w:tcPr>
          <w:p w14:paraId="455058F6" w14:textId="29AB35F3" w:rsidR="00A63AED" w:rsidRPr="00283D1A" w:rsidRDefault="00A63AED" w:rsidP="00404038">
            <w:pPr>
              <w:ind w:left="57" w:right="57"/>
              <w:rPr>
                <w:color w:val="000000" w:themeColor="text1"/>
                <w:sz w:val="22"/>
                <w:szCs w:val="22"/>
                <w:highlight w:val="cyan"/>
              </w:rPr>
            </w:pPr>
            <w:r w:rsidRPr="00283D1A">
              <w:rPr>
                <w:sz w:val="22"/>
                <w:szCs w:val="22"/>
              </w:rPr>
              <w:t>INDEXO Konservatīvais 55+</w:t>
            </w:r>
          </w:p>
        </w:tc>
        <w:tc>
          <w:tcPr>
            <w:tcW w:w="1984" w:type="dxa"/>
          </w:tcPr>
          <w:p w14:paraId="3671B653" w14:textId="74FA21D8" w:rsidR="00A63AED" w:rsidRPr="00B27AD2" w:rsidRDefault="00A63AED" w:rsidP="00A63AED">
            <w:pPr>
              <w:ind w:left="57" w:right="57"/>
              <w:jc w:val="right"/>
              <w:rPr>
                <w:color w:val="000000" w:themeColor="text1"/>
                <w:sz w:val="22"/>
                <w:szCs w:val="22"/>
                <w:highlight w:val="cyan"/>
              </w:rPr>
            </w:pPr>
            <w:r w:rsidRPr="00B27AD2">
              <w:rPr>
                <w:sz w:val="22"/>
                <w:szCs w:val="22"/>
              </w:rPr>
              <w:t>34 054 606</w:t>
            </w:r>
          </w:p>
        </w:tc>
        <w:tc>
          <w:tcPr>
            <w:tcW w:w="1984" w:type="dxa"/>
          </w:tcPr>
          <w:p w14:paraId="436C69A4" w14:textId="5656FE40" w:rsidR="00A63AED" w:rsidRPr="00B27AD2" w:rsidRDefault="00A63AED" w:rsidP="00A63AED">
            <w:pPr>
              <w:ind w:left="57" w:right="57"/>
              <w:jc w:val="right"/>
              <w:rPr>
                <w:color w:val="000000" w:themeColor="text1"/>
                <w:sz w:val="22"/>
                <w:szCs w:val="22"/>
                <w:highlight w:val="cyan"/>
              </w:rPr>
            </w:pPr>
            <w:r w:rsidRPr="00B27AD2">
              <w:rPr>
                <w:sz w:val="22"/>
                <w:szCs w:val="22"/>
              </w:rPr>
              <w:t>273 187</w:t>
            </w:r>
          </w:p>
        </w:tc>
        <w:tc>
          <w:tcPr>
            <w:tcW w:w="1702" w:type="dxa"/>
          </w:tcPr>
          <w:p w14:paraId="311D8A1A" w14:textId="5E3667DA" w:rsidR="00A63AED" w:rsidRPr="00B27AD2" w:rsidRDefault="00A63AED" w:rsidP="00A63AED">
            <w:pPr>
              <w:ind w:left="57" w:right="57"/>
              <w:jc w:val="right"/>
              <w:rPr>
                <w:color w:val="000000" w:themeColor="text1"/>
                <w:sz w:val="22"/>
                <w:szCs w:val="22"/>
                <w:highlight w:val="cyan"/>
              </w:rPr>
            </w:pPr>
            <w:r>
              <w:rPr>
                <w:sz w:val="22"/>
                <w:szCs w:val="22"/>
              </w:rPr>
              <w:t>-</w:t>
            </w:r>
          </w:p>
        </w:tc>
        <w:tc>
          <w:tcPr>
            <w:tcW w:w="1701" w:type="dxa"/>
          </w:tcPr>
          <w:p w14:paraId="5547D2E6" w14:textId="588E7543" w:rsidR="00A63AED" w:rsidRPr="00B27AD2" w:rsidRDefault="00A63AED" w:rsidP="00A63AED">
            <w:pPr>
              <w:ind w:left="57" w:right="57"/>
              <w:jc w:val="right"/>
              <w:rPr>
                <w:color w:val="000000" w:themeColor="text1"/>
                <w:sz w:val="22"/>
                <w:szCs w:val="22"/>
                <w:highlight w:val="cyan"/>
              </w:rPr>
            </w:pPr>
            <w:r w:rsidRPr="00B27AD2">
              <w:rPr>
                <w:sz w:val="22"/>
                <w:szCs w:val="22"/>
              </w:rPr>
              <w:t>(12 431)</w:t>
            </w:r>
          </w:p>
        </w:tc>
        <w:tc>
          <w:tcPr>
            <w:tcW w:w="1986" w:type="dxa"/>
          </w:tcPr>
          <w:p w14:paraId="3F729806" w14:textId="57354A5B" w:rsidR="00A63AED" w:rsidRPr="00B27AD2" w:rsidRDefault="00A63AED" w:rsidP="00A63AED">
            <w:pPr>
              <w:ind w:left="57" w:right="57"/>
              <w:jc w:val="right"/>
              <w:rPr>
                <w:b/>
                <w:bCs/>
                <w:color w:val="000000" w:themeColor="text1"/>
                <w:sz w:val="22"/>
                <w:szCs w:val="22"/>
                <w:highlight w:val="cyan"/>
              </w:rPr>
            </w:pPr>
            <w:r w:rsidRPr="00B27AD2">
              <w:rPr>
                <w:sz w:val="22"/>
                <w:szCs w:val="22"/>
              </w:rPr>
              <w:t>34 315 362</w:t>
            </w:r>
          </w:p>
        </w:tc>
        <w:tc>
          <w:tcPr>
            <w:tcW w:w="1288" w:type="dxa"/>
            <w:gridSpan w:val="2"/>
          </w:tcPr>
          <w:p w14:paraId="2A3EE92F" w14:textId="6B55D0B4" w:rsidR="00A63AED" w:rsidRPr="00B27AD2" w:rsidRDefault="00A63AED" w:rsidP="00A63AED">
            <w:pPr>
              <w:ind w:left="57" w:right="57"/>
              <w:jc w:val="right"/>
              <w:rPr>
                <w:color w:val="000000" w:themeColor="text1"/>
                <w:sz w:val="22"/>
                <w:szCs w:val="22"/>
                <w:highlight w:val="cyan"/>
              </w:rPr>
            </w:pPr>
            <w:r w:rsidRPr="00B27AD2">
              <w:rPr>
                <w:sz w:val="22"/>
                <w:szCs w:val="22"/>
              </w:rPr>
              <w:t>0,49%</w:t>
            </w:r>
          </w:p>
        </w:tc>
      </w:tr>
      <w:tr w:rsidR="00B27AD2" w:rsidRPr="00283D1A" w14:paraId="5440621C" w14:textId="77777777" w:rsidTr="00284CD7">
        <w:trPr>
          <w:trHeight w:val="284"/>
        </w:trPr>
        <w:tc>
          <w:tcPr>
            <w:tcW w:w="3828" w:type="dxa"/>
            <w:vAlign w:val="center"/>
          </w:tcPr>
          <w:p w14:paraId="5789B375" w14:textId="28417B9A" w:rsidR="00B27AD2" w:rsidRPr="00283D1A" w:rsidRDefault="00B27AD2" w:rsidP="00404038">
            <w:pPr>
              <w:ind w:left="57" w:right="57"/>
              <w:rPr>
                <w:color w:val="000000" w:themeColor="text1"/>
                <w:sz w:val="22"/>
                <w:szCs w:val="22"/>
                <w:highlight w:val="cyan"/>
              </w:rPr>
            </w:pPr>
            <w:proofErr w:type="spellStart"/>
            <w:r w:rsidRPr="00283D1A">
              <w:rPr>
                <w:sz w:val="22"/>
                <w:szCs w:val="22"/>
              </w:rPr>
              <w:t>Signet</w:t>
            </w:r>
            <w:proofErr w:type="spellEnd"/>
            <w:r w:rsidRPr="00283D1A">
              <w:rPr>
                <w:sz w:val="22"/>
                <w:szCs w:val="22"/>
              </w:rPr>
              <w:t xml:space="preserve"> aktīvais plāns</w:t>
            </w:r>
          </w:p>
        </w:tc>
        <w:tc>
          <w:tcPr>
            <w:tcW w:w="1984" w:type="dxa"/>
          </w:tcPr>
          <w:p w14:paraId="58B6825F" w14:textId="56347BA8" w:rsidR="00B27AD2" w:rsidRPr="00B27AD2" w:rsidRDefault="00B27AD2" w:rsidP="00B27AD2">
            <w:pPr>
              <w:ind w:left="57" w:right="57"/>
              <w:jc w:val="right"/>
              <w:rPr>
                <w:color w:val="000000" w:themeColor="text1"/>
                <w:sz w:val="22"/>
                <w:szCs w:val="22"/>
                <w:highlight w:val="cyan"/>
              </w:rPr>
            </w:pPr>
            <w:r w:rsidRPr="00B27AD2">
              <w:rPr>
                <w:sz w:val="22"/>
                <w:szCs w:val="22"/>
              </w:rPr>
              <w:t>20 231 086</w:t>
            </w:r>
          </w:p>
        </w:tc>
        <w:tc>
          <w:tcPr>
            <w:tcW w:w="1984" w:type="dxa"/>
          </w:tcPr>
          <w:p w14:paraId="6CB45272" w14:textId="3678B605" w:rsidR="00B27AD2" w:rsidRPr="00B27AD2" w:rsidRDefault="00B27AD2" w:rsidP="00B27AD2">
            <w:pPr>
              <w:ind w:left="57" w:right="57"/>
              <w:jc w:val="right"/>
              <w:rPr>
                <w:color w:val="000000" w:themeColor="text1"/>
                <w:sz w:val="22"/>
                <w:szCs w:val="22"/>
                <w:highlight w:val="cyan"/>
              </w:rPr>
            </w:pPr>
            <w:r w:rsidRPr="00B27AD2">
              <w:rPr>
                <w:sz w:val="22"/>
                <w:szCs w:val="22"/>
              </w:rPr>
              <w:t>362 457</w:t>
            </w:r>
          </w:p>
        </w:tc>
        <w:tc>
          <w:tcPr>
            <w:tcW w:w="1702" w:type="dxa"/>
          </w:tcPr>
          <w:p w14:paraId="5CCBDABF" w14:textId="4FEBBD6D" w:rsidR="00B27AD2" w:rsidRPr="00B27AD2" w:rsidRDefault="00B27AD2" w:rsidP="00B27AD2">
            <w:pPr>
              <w:ind w:left="57" w:right="57"/>
              <w:jc w:val="right"/>
              <w:rPr>
                <w:color w:val="000000" w:themeColor="text1"/>
                <w:sz w:val="22"/>
                <w:szCs w:val="22"/>
                <w:highlight w:val="cyan"/>
              </w:rPr>
            </w:pPr>
            <w:r w:rsidRPr="00B27AD2">
              <w:rPr>
                <w:sz w:val="22"/>
                <w:szCs w:val="22"/>
              </w:rPr>
              <w:t>4 290</w:t>
            </w:r>
          </w:p>
        </w:tc>
        <w:tc>
          <w:tcPr>
            <w:tcW w:w="1701" w:type="dxa"/>
          </w:tcPr>
          <w:p w14:paraId="1393AAA1" w14:textId="21CECFBF" w:rsidR="00B27AD2" w:rsidRPr="00B27AD2" w:rsidRDefault="00B27AD2" w:rsidP="00B27AD2">
            <w:pPr>
              <w:ind w:left="57" w:right="57"/>
              <w:jc w:val="right"/>
              <w:rPr>
                <w:color w:val="000000" w:themeColor="text1"/>
                <w:sz w:val="22"/>
                <w:szCs w:val="22"/>
                <w:highlight w:val="cyan"/>
              </w:rPr>
            </w:pPr>
            <w:r w:rsidRPr="00B27AD2">
              <w:rPr>
                <w:sz w:val="22"/>
                <w:szCs w:val="22"/>
              </w:rPr>
              <w:t>(10 421)</w:t>
            </w:r>
          </w:p>
        </w:tc>
        <w:tc>
          <w:tcPr>
            <w:tcW w:w="1986" w:type="dxa"/>
          </w:tcPr>
          <w:p w14:paraId="2305A2C7" w14:textId="1604A15D" w:rsidR="00B27AD2" w:rsidRPr="00B27AD2" w:rsidRDefault="00B27AD2" w:rsidP="00B27AD2">
            <w:pPr>
              <w:ind w:left="57" w:right="57"/>
              <w:jc w:val="right"/>
              <w:rPr>
                <w:b/>
                <w:bCs/>
                <w:color w:val="000000" w:themeColor="text1"/>
                <w:sz w:val="22"/>
                <w:szCs w:val="22"/>
                <w:highlight w:val="cyan"/>
              </w:rPr>
            </w:pPr>
            <w:r w:rsidRPr="00B27AD2">
              <w:rPr>
                <w:sz w:val="22"/>
                <w:szCs w:val="22"/>
              </w:rPr>
              <w:t>20 587 412</w:t>
            </w:r>
          </w:p>
        </w:tc>
        <w:tc>
          <w:tcPr>
            <w:tcW w:w="1288" w:type="dxa"/>
            <w:gridSpan w:val="2"/>
          </w:tcPr>
          <w:p w14:paraId="2A42804A" w14:textId="4AAF317E" w:rsidR="00B27AD2" w:rsidRPr="00B27AD2" w:rsidRDefault="00B27AD2" w:rsidP="00B27AD2">
            <w:pPr>
              <w:ind w:left="57" w:right="57"/>
              <w:jc w:val="right"/>
              <w:rPr>
                <w:color w:val="000000" w:themeColor="text1"/>
                <w:sz w:val="22"/>
                <w:szCs w:val="22"/>
                <w:highlight w:val="cyan"/>
              </w:rPr>
            </w:pPr>
            <w:r w:rsidRPr="00B27AD2">
              <w:rPr>
                <w:sz w:val="22"/>
                <w:szCs w:val="22"/>
              </w:rPr>
              <w:t>0,29%</w:t>
            </w:r>
          </w:p>
        </w:tc>
      </w:tr>
      <w:tr w:rsidR="00B27AD2" w:rsidRPr="00283D1A" w14:paraId="78F49434" w14:textId="77777777" w:rsidTr="00284CD7">
        <w:trPr>
          <w:trHeight w:val="284"/>
        </w:trPr>
        <w:tc>
          <w:tcPr>
            <w:tcW w:w="3828" w:type="dxa"/>
            <w:vAlign w:val="center"/>
          </w:tcPr>
          <w:p w14:paraId="2164E627" w14:textId="732F91FE" w:rsidR="00B27AD2" w:rsidRPr="00283D1A" w:rsidRDefault="00B27AD2" w:rsidP="00404038">
            <w:pPr>
              <w:ind w:left="57" w:right="57"/>
              <w:rPr>
                <w:color w:val="000000" w:themeColor="text1"/>
                <w:sz w:val="22"/>
                <w:szCs w:val="22"/>
                <w:highlight w:val="cyan"/>
              </w:rPr>
            </w:pPr>
            <w:r w:rsidRPr="00283D1A">
              <w:rPr>
                <w:sz w:val="22"/>
                <w:szCs w:val="22"/>
              </w:rPr>
              <w:t>Adaptīvais IP VAIRO 1970-1979</w:t>
            </w:r>
          </w:p>
        </w:tc>
        <w:tc>
          <w:tcPr>
            <w:tcW w:w="1984" w:type="dxa"/>
          </w:tcPr>
          <w:p w14:paraId="36DE3631" w14:textId="3E0A9E44" w:rsidR="00B27AD2" w:rsidRPr="00B27AD2" w:rsidRDefault="00B27AD2" w:rsidP="00B27AD2">
            <w:pPr>
              <w:ind w:left="57" w:right="57"/>
              <w:jc w:val="right"/>
              <w:rPr>
                <w:color w:val="000000" w:themeColor="text1"/>
                <w:sz w:val="22"/>
                <w:szCs w:val="22"/>
                <w:highlight w:val="cyan"/>
              </w:rPr>
            </w:pPr>
            <w:r w:rsidRPr="00B27AD2">
              <w:rPr>
                <w:sz w:val="22"/>
                <w:szCs w:val="22"/>
              </w:rPr>
              <w:t>2 087 377</w:t>
            </w:r>
          </w:p>
        </w:tc>
        <w:tc>
          <w:tcPr>
            <w:tcW w:w="1984" w:type="dxa"/>
          </w:tcPr>
          <w:p w14:paraId="05D1CF58" w14:textId="38667B55" w:rsidR="00B27AD2" w:rsidRPr="00B27AD2" w:rsidRDefault="00B27AD2" w:rsidP="00B27AD2">
            <w:pPr>
              <w:ind w:left="57" w:right="57"/>
              <w:jc w:val="right"/>
              <w:rPr>
                <w:color w:val="000000" w:themeColor="text1"/>
                <w:sz w:val="22"/>
                <w:szCs w:val="22"/>
                <w:highlight w:val="cyan"/>
              </w:rPr>
            </w:pPr>
            <w:r w:rsidRPr="00B27AD2">
              <w:rPr>
                <w:sz w:val="22"/>
                <w:szCs w:val="22"/>
              </w:rPr>
              <w:t>23 671</w:t>
            </w:r>
          </w:p>
        </w:tc>
        <w:tc>
          <w:tcPr>
            <w:tcW w:w="1702" w:type="dxa"/>
          </w:tcPr>
          <w:p w14:paraId="5D0C18C4" w14:textId="4E96438B" w:rsidR="00B27AD2" w:rsidRPr="00B27AD2" w:rsidRDefault="00B27AD2" w:rsidP="00B27AD2">
            <w:pPr>
              <w:ind w:left="57" w:right="57"/>
              <w:jc w:val="right"/>
              <w:rPr>
                <w:color w:val="000000" w:themeColor="text1"/>
                <w:sz w:val="22"/>
                <w:szCs w:val="22"/>
                <w:highlight w:val="cyan"/>
              </w:rPr>
            </w:pPr>
            <w:r w:rsidRPr="00B27AD2">
              <w:rPr>
                <w:sz w:val="22"/>
                <w:szCs w:val="22"/>
              </w:rPr>
              <w:t>403</w:t>
            </w:r>
          </w:p>
        </w:tc>
        <w:tc>
          <w:tcPr>
            <w:tcW w:w="1701" w:type="dxa"/>
          </w:tcPr>
          <w:p w14:paraId="341F0114" w14:textId="75AA1943" w:rsidR="00B27AD2" w:rsidRPr="00B27AD2" w:rsidRDefault="00B27AD2" w:rsidP="00B27AD2">
            <w:pPr>
              <w:ind w:left="57" w:right="57"/>
              <w:jc w:val="right"/>
              <w:rPr>
                <w:color w:val="000000" w:themeColor="text1"/>
                <w:sz w:val="22"/>
                <w:szCs w:val="22"/>
                <w:highlight w:val="cyan"/>
              </w:rPr>
            </w:pPr>
            <w:r w:rsidRPr="00B27AD2">
              <w:rPr>
                <w:sz w:val="22"/>
                <w:szCs w:val="22"/>
              </w:rPr>
              <w:t>(21 805)</w:t>
            </w:r>
          </w:p>
        </w:tc>
        <w:tc>
          <w:tcPr>
            <w:tcW w:w="1986" w:type="dxa"/>
          </w:tcPr>
          <w:p w14:paraId="247928FF" w14:textId="19982384" w:rsidR="00B27AD2" w:rsidRPr="00B27AD2" w:rsidRDefault="00B27AD2" w:rsidP="00B27AD2">
            <w:pPr>
              <w:ind w:left="57" w:right="57"/>
              <w:jc w:val="right"/>
              <w:rPr>
                <w:b/>
                <w:bCs/>
                <w:color w:val="000000" w:themeColor="text1"/>
                <w:sz w:val="22"/>
                <w:szCs w:val="22"/>
                <w:highlight w:val="cyan"/>
              </w:rPr>
            </w:pPr>
            <w:r w:rsidRPr="00B27AD2">
              <w:rPr>
                <w:sz w:val="22"/>
                <w:szCs w:val="22"/>
              </w:rPr>
              <w:t>2 089 646</w:t>
            </w:r>
          </w:p>
        </w:tc>
        <w:tc>
          <w:tcPr>
            <w:tcW w:w="1288" w:type="dxa"/>
            <w:gridSpan w:val="2"/>
          </w:tcPr>
          <w:p w14:paraId="5726721D" w14:textId="7C97424F" w:rsidR="00B27AD2" w:rsidRPr="00B27AD2" w:rsidRDefault="00B27AD2" w:rsidP="00B27AD2">
            <w:pPr>
              <w:ind w:left="57" w:right="57"/>
              <w:jc w:val="right"/>
              <w:rPr>
                <w:color w:val="000000" w:themeColor="text1"/>
                <w:sz w:val="22"/>
                <w:szCs w:val="22"/>
                <w:highlight w:val="cyan"/>
              </w:rPr>
            </w:pPr>
            <w:r w:rsidRPr="00B27AD2">
              <w:rPr>
                <w:sz w:val="22"/>
                <w:szCs w:val="22"/>
              </w:rPr>
              <w:t>0,03%</w:t>
            </w:r>
          </w:p>
        </w:tc>
      </w:tr>
      <w:tr w:rsidR="00B27AD2" w:rsidRPr="00283D1A" w14:paraId="2FA9438E" w14:textId="77777777" w:rsidTr="00284CD7">
        <w:trPr>
          <w:trHeight w:val="284"/>
        </w:trPr>
        <w:tc>
          <w:tcPr>
            <w:tcW w:w="3828" w:type="dxa"/>
            <w:vAlign w:val="center"/>
          </w:tcPr>
          <w:p w14:paraId="6DEAB23D" w14:textId="0300AF51" w:rsidR="00B27AD2" w:rsidRPr="00283D1A" w:rsidRDefault="00B27AD2" w:rsidP="00404038">
            <w:pPr>
              <w:ind w:left="57" w:right="57"/>
              <w:rPr>
                <w:color w:val="000000" w:themeColor="text1"/>
                <w:sz w:val="22"/>
                <w:szCs w:val="22"/>
                <w:highlight w:val="cyan"/>
              </w:rPr>
            </w:pPr>
            <w:r w:rsidRPr="00283D1A">
              <w:rPr>
                <w:sz w:val="22"/>
                <w:szCs w:val="22"/>
              </w:rPr>
              <w:t>Adaptīvais IP VAIRO 1980-1989</w:t>
            </w:r>
          </w:p>
        </w:tc>
        <w:tc>
          <w:tcPr>
            <w:tcW w:w="1984" w:type="dxa"/>
          </w:tcPr>
          <w:p w14:paraId="5FC4B15D" w14:textId="51D7DC37" w:rsidR="00B27AD2" w:rsidRPr="00B27AD2" w:rsidRDefault="00B27AD2" w:rsidP="00B27AD2">
            <w:pPr>
              <w:ind w:left="57" w:right="57"/>
              <w:jc w:val="right"/>
              <w:rPr>
                <w:color w:val="000000" w:themeColor="text1"/>
                <w:sz w:val="22"/>
                <w:szCs w:val="22"/>
                <w:highlight w:val="cyan"/>
              </w:rPr>
            </w:pPr>
            <w:r w:rsidRPr="00B27AD2">
              <w:rPr>
                <w:sz w:val="22"/>
                <w:szCs w:val="22"/>
              </w:rPr>
              <w:t>3 827 920</w:t>
            </w:r>
          </w:p>
        </w:tc>
        <w:tc>
          <w:tcPr>
            <w:tcW w:w="1984" w:type="dxa"/>
          </w:tcPr>
          <w:p w14:paraId="17D52982" w14:textId="61280C36" w:rsidR="00B27AD2" w:rsidRPr="00B27AD2" w:rsidRDefault="00B27AD2" w:rsidP="00B27AD2">
            <w:pPr>
              <w:ind w:left="57" w:right="57"/>
              <w:jc w:val="right"/>
              <w:rPr>
                <w:color w:val="000000" w:themeColor="text1"/>
                <w:sz w:val="22"/>
                <w:szCs w:val="22"/>
                <w:highlight w:val="cyan"/>
              </w:rPr>
            </w:pPr>
            <w:r w:rsidRPr="00B27AD2">
              <w:rPr>
                <w:sz w:val="22"/>
                <w:szCs w:val="22"/>
              </w:rPr>
              <w:t>27 772</w:t>
            </w:r>
          </w:p>
        </w:tc>
        <w:tc>
          <w:tcPr>
            <w:tcW w:w="1702" w:type="dxa"/>
          </w:tcPr>
          <w:p w14:paraId="67A62934" w14:textId="5869527A" w:rsidR="00B27AD2" w:rsidRPr="00B27AD2" w:rsidRDefault="00B27AD2" w:rsidP="00B27AD2">
            <w:pPr>
              <w:ind w:left="57" w:right="57"/>
              <w:jc w:val="right"/>
              <w:rPr>
                <w:color w:val="000000" w:themeColor="text1"/>
                <w:sz w:val="22"/>
                <w:szCs w:val="22"/>
                <w:highlight w:val="cyan"/>
              </w:rPr>
            </w:pPr>
            <w:r w:rsidRPr="00B27AD2">
              <w:rPr>
                <w:sz w:val="22"/>
                <w:szCs w:val="22"/>
              </w:rPr>
              <w:t>317</w:t>
            </w:r>
          </w:p>
        </w:tc>
        <w:tc>
          <w:tcPr>
            <w:tcW w:w="1701" w:type="dxa"/>
          </w:tcPr>
          <w:p w14:paraId="6C87ACF2" w14:textId="5B8DEA82" w:rsidR="00B27AD2" w:rsidRPr="00B27AD2" w:rsidRDefault="00B27AD2" w:rsidP="00B27AD2">
            <w:pPr>
              <w:ind w:left="57" w:right="57"/>
              <w:jc w:val="right"/>
              <w:rPr>
                <w:color w:val="000000" w:themeColor="text1"/>
                <w:sz w:val="22"/>
                <w:szCs w:val="22"/>
                <w:highlight w:val="cyan"/>
              </w:rPr>
            </w:pPr>
            <w:r w:rsidRPr="00B27AD2">
              <w:rPr>
                <w:sz w:val="22"/>
                <w:szCs w:val="22"/>
              </w:rPr>
              <w:t>(26 940)</w:t>
            </w:r>
          </w:p>
        </w:tc>
        <w:tc>
          <w:tcPr>
            <w:tcW w:w="1986" w:type="dxa"/>
          </w:tcPr>
          <w:p w14:paraId="2C029FD3" w14:textId="6E6A7569" w:rsidR="00B27AD2" w:rsidRPr="00B27AD2" w:rsidRDefault="00B27AD2" w:rsidP="00B27AD2">
            <w:pPr>
              <w:ind w:left="57" w:right="57"/>
              <w:jc w:val="right"/>
              <w:rPr>
                <w:b/>
                <w:bCs/>
                <w:color w:val="000000" w:themeColor="text1"/>
                <w:sz w:val="22"/>
                <w:szCs w:val="22"/>
                <w:highlight w:val="cyan"/>
              </w:rPr>
            </w:pPr>
            <w:r w:rsidRPr="00B27AD2">
              <w:rPr>
                <w:sz w:val="22"/>
                <w:szCs w:val="22"/>
              </w:rPr>
              <w:t>3 829 069</w:t>
            </w:r>
          </w:p>
        </w:tc>
        <w:tc>
          <w:tcPr>
            <w:tcW w:w="1288" w:type="dxa"/>
            <w:gridSpan w:val="2"/>
          </w:tcPr>
          <w:p w14:paraId="7BBA284E" w14:textId="05272479" w:rsidR="00B27AD2" w:rsidRPr="00B27AD2" w:rsidRDefault="00B27AD2" w:rsidP="00B27AD2">
            <w:pPr>
              <w:ind w:left="57" w:right="57"/>
              <w:jc w:val="right"/>
              <w:rPr>
                <w:color w:val="000000" w:themeColor="text1"/>
                <w:sz w:val="22"/>
                <w:szCs w:val="22"/>
                <w:highlight w:val="cyan"/>
              </w:rPr>
            </w:pPr>
            <w:r w:rsidRPr="00B27AD2">
              <w:rPr>
                <w:sz w:val="22"/>
                <w:szCs w:val="22"/>
              </w:rPr>
              <w:t>0,05%</w:t>
            </w:r>
          </w:p>
        </w:tc>
      </w:tr>
      <w:tr w:rsidR="00B27AD2" w:rsidRPr="00283D1A" w14:paraId="1A64D216" w14:textId="77777777" w:rsidTr="00284CD7">
        <w:trPr>
          <w:trHeight w:val="284"/>
        </w:trPr>
        <w:tc>
          <w:tcPr>
            <w:tcW w:w="3828" w:type="dxa"/>
            <w:vAlign w:val="center"/>
          </w:tcPr>
          <w:p w14:paraId="272C1C16" w14:textId="4C527B96" w:rsidR="00B27AD2" w:rsidRPr="00283D1A" w:rsidRDefault="00B27AD2" w:rsidP="00404038">
            <w:pPr>
              <w:ind w:left="57" w:right="57"/>
              <w:rPr>
                <w:color w:val="000000" w:themeColor="text1"/>
                <w:sz w:val="22"/>
                <w:szCs w:val="22"/>
                <w:highlight w:val="cyan"/>
              </w:rPr>
            </w:pPr>
            <w:r w:rsidRPr="00283D1A">
              <w:rPr>
                <w:sz w:val="22"/>
                <w:szCs w:val="22"/>
              </w:rPr>
              <w:t>Adaptīvais IP VAIRO 1990+</w:t>
            </w:r>
          </w:p>
        </w:tc>
        <w:tc>
          <w:tcPr>
            <w:tcW w:w="1984" w:type="dxa"/>
          </w:tcPr>
          <w:p w14:paraId="623E30DC" w14:textId="49AEFC04" w:rsidR="00B27AD2" w:rsidRPr="00B27AD2" w:rsidRDefault="00B27AD2" w:rsidP="00B27AD2">
            <w:pPr>
              <w:ind w:left="57" w:right="57"/>
              <w:jc w:val="right"/>
              <w:rPr>
                <w:color w:val="000000" w:themeColor="text1"/>
                <w:sz w:val="22"/>
                <w:szCs w:val="22"/>
                <w:highlight w:val="cyan"/>
              </w:rPr>
            </w:pPr>
            <w:r w:rsidRPr="00B27AD2">
              <w:rPr>
                <w:sz w:val="22"/>
                <w:szCs w:val="22"/>
              </w:rPr>
              <w:t>1 376 106</w:t>
            </w:r>
          </w:p>
        </w:tc>
        <w:tc>
          <w:tcPr>
            <w:tcW w:w="1984" w:type="dxa"/>
          </w:tcPr>
          <w:p w14:paraId="06E562F5" w14:textId="5906F8EC" w:rsidR="00B27AD2" w:rsidRPr="00B27AD2" w:rsidRDefault="00B27AD2" w:rsidP="00B27AD2">
            <w:pPr>
              <w:ind w:left="57" w:right="57"/>
              <w:jc w:val="right"/>
              <w:rPr>
                <w:color w:val="000000" w:themeColor="text1"/>
                <w:sz w:val="22"/>
                <w:szCs w:val="22"/>
                <w:highlight w:val="cyan"/>
              </w:rPr>
            </w:pPr>
            <w:r w:rsidRPr="00B27AD2">
              <w:rPr>
                <w:sz w:val="22"/>
                <w:szCs w:val="22"/>
              </w:rPr>
              <w:t>23 234</w:t>
            </w:r>
          </w:p>
        </w:tc>
        <w:tc>
          <w:tcPr>
            <w:tcW w:w="1702" w:type="dxa"/>
          </w:tcPr>
          <w:p w14:paraId="29120E39" w14:textId="7B885CE8" w:rsidR="00B27AD2" w:rsidRPr="00B27AD2" w:rsidRDefault="00B27AD2" w:rsidP="00B27AD2">
            <w:pPr>
              <w:ind w:left="57" w:right="57"/>
              <w:jc w:val="right"/>
              <w:rPr>
                <w:color w:val="000000" w:themeColor="text1"/>
                <w:sz w:val="22"/>
                <w:szCs w:val="22"/>
                <w:highlight w:val="cyan"/>
              </w:rPr>
            </w:pPr>
            <w:r w:rsidRPr="00B27AD2">
              <w:rPr>
                <w:sz w:val="22"/>
                <w:szCs w:val="22"/>
              </w:rPr>
              <w:t>450</w:t>
            </w:r>
          </w:p>
        </w:tc>
        <w:tc>
          <w:tcPr>
            <w:tcW w:w="1701" w:type="dxa"/>
          </w:tcPr>
          <w:p w14:paraId="34B8638B" w14:textId="3961350E" w:rsidR="00B27AD2" w:rsidRPr="00B27AD2" w:rsidRDefault="00B27AD2" w:rsidP="00B27AD2">
            <w:pPr>
              <w:ind w:left="57" w:right="57"/>
              <w:jc w:val="right"/>
              <w:rPr>
                <w:color w:val="000000" w:themeColor="text1"/>
                <w:sz w:val="22"/>
                <w:szCs w:val="22"/>
                <w:highlight w:val="cyan"/>
              </w:rPr>
            </w:pPr>
            <w:r w:rsidRPr="00B27AD2">
              <w:rPr>
                <w:sz w:val="22"/>
                <w:szCs w:val="22"/>
              </w:rPr>
              <w:t>(21 382)</w:t>
            </w:r>
          </w:p>
        </w:tc>
        <w:tc>
          <w:tcPr>
            <w:tcW w:w="1986" w:type="dxa"/>
          </w:tcPr>
          <w:p w14:paraId="20CFA63D" w14:textId="613D2ED4" w:rsidR="00B27AD2" w:rsidRPr="00B27AD2" w:rsidRDefault="00B27AD2" w:rsidP="00B27AD2">
            <w:pPr>
              <w:ind w:left="57" w:right="57"/>
              <w:jc w:val="right"/>
              <w:rPr>
                <w:b/>
                <w:bCs/>
                <w:color w:val="000000" w:themeColor="text1"/>
                <w:sz w:val="22"/>
                <w:szCs w:val="22"/>
                <w:highlight w:val="cyan"/>
              </w:rPr>
            </w:pPr>
            <w:r w:rsidRPr="00B27AD2">
              <w:rPr>
                <w:sz w:val="22"/>
                <w:szCs w:val="22"/>
              </w:rPr>
              <w:t>1 378 408</w:t>
            </w:r>
          </w:p>
        </w:tc>
        <w:tc>
          <w:tcPr>
            <w:tcW w:w="1288" w:type="dxa"/>
            <w:gridSpan w:val="2"/>
          </w:tcPr>
          <w:p w14:paraId="5929245C" w14:textId="033A6591" w:rsidR="00B27AD2" w:rsidRPr="00B27AD2" w:rsidRDefault="00B27AD2" w:rsidP="00B27AD2">
            <w:pPr>
              <w:ind w:left="57" w:right="57"/>
              <w:jc w:val="right"/>
              <w:rPr>
                <w:color w:val="000000" w:themeColor="text1"/>
                <w:sz w:val="22"/>
                <w:szCs w:val="22"/>
                <w:highlight w:val="cyan"/>
              </w:rPr>
            </w:pPr>
            <w:r w:rsidRPr="00B27AD2">
              <w:rPr>
                <w:sz w:val="22"/>
                <w:szCs w:val="22"/>
              </w:rPr>
              <w:t>0,02%</w:t>
            </w:r>
          </w:p>
        </w:tc>
      </w:tr>
      <w:tr w:rsidR="00B27AD2" w:rsidRPr="00B27AD2" w14:paraId="45B81881" w14:textId="77777777" w:rsidTr="00284CD7">
        <w:trPr>
          <w:trHeight w:val="284"/>
        </w:trPr>
        <w:tc>
          <w:tcPr>
            <w:tcW w:w="3828" w:type="dxa"/>
            <w:vAlign w:val="center"/>
          </w:tcPr>
          <w:p w14:paraId="58A61372" w14:textId="77777777" w:rsidR="00B27AD2" w:rsidRPr="00651058" w:rsidRDefault="00B27AD2" w:rsidP="00404038">
            <w:pPr>
              <w:ind w:left="57" w:right="57"/>
              <w:rPr>
                <w:b/>
                <w:bCs/>
                <w:color w:val="000000" w:themeColor="text1"/>
                <w:sz w:val="22"/>
                <w:szCs w:val="22"/>
              </w:rPr>
            </w:pPr>
            <w:r w:rsidRPr="00651058">
              <w:rPr>
                <w:b/>
                <w:bCs/>
                <w:color w:val="000000" w:themeColor="text1"/>
                <w:sz w:val="22"/>
                <w:szCs w:val="22"/>
              </w:rPr>
              <w:t>Shēmas līdzekļi kopā</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44F38C" w14:textId="15021972" w:rsidR="00B27AD2" w:rsidRPr="00B27AD2" w:rsidRDefault="00B27AD2" w:rsidP="00B27AD2">
            <w:pPr>
              <w:ind w:left="57" w:right="57"/>
              <w:jc w:val="right"/>
              <w:rPr>
                <w:b/>
                <w:bCs/>
                <w:color w:val="000000" w:themeColor="text1"/>
                <w:sz w:val="22"/>
                <w:szCs w:val="22"/>
                <w:highlight w:val="cyan"/>
              </w:rPr>
            </w:pPr>
            <w:r w:rsidRPr="00B27AD2">
              <w:rPr>
                <w:b/>
                <w:sz w:val="22"/>
                <w:szCs w:val="22"/>
              </w:rPr>
              <w:t>6 990 667 455</w:t>
            </w:r>
          </w:p>
        </w:tc>
        <w:tc>
          <w:tcPr>
            <w:tcW w:w="1984" w:type="dxa"/>
            <w:tcBorders>
              <w:top w:val="single" w:sz="4" w:space="0" w:color="auto"/>
              <w:left w:val="nil"/>
              <w:bottom w:val="single" w:sz="4" w:space="0" w:color="auto"/>
              <w:right w:val="single" w:sz="4" w:space="0" w:color="auto"/>
            </w:tcBorders>
            <w:shd w:val="clear" w:color="auto" w:fill="auto"/>
          </w:tcPr>
          <w:p w14:paraId="4E403AB8" w14:textId="1588A5F3" w:rsidR="00B27AD2" w:rsidRPr="00B27AD2" w:rsidRDefault="00B27AD2" w:rsidP="00B27AD2">
            <w:pPr>
              <w:ind w:left="57" w:right="57"/>
              <w:jc w:val="right"/>
              <w:rPr>
                <w:b/>
                <w:bCs/>
                <w:color w:val="000000" w:themeColor="text1"/>
                <w:sz w:val="22"/>
                <w:szCs w:val="22"/>
                <w:highlight w:val="cyan"/>
              </w:rPr>
            </w:pPr>
            <w:r w:rsidRPr="00B27AD2">
              <w:rPr>
                <w:b/>
                <w:sz w:val="22"/>
                <w:szCs w:val="22"/>
              </w:rPr>
              <w:t>76 134 664</w:t>
            </w:r>
          </w:p>
        </w:tc>
        <w:tc>
          <w:tcPr>
            <w:tcW w:w="1702" w:type="dxa"/>
            <w:tcBorders>
              <w:top w:val="single" w:sz="4" w:space="0" w:color="auto"/>
              <w:left w:val="nil"/>
              <w:bottom w:val="single" w:sz="4" w:space="0" w:color="auto"/>
              <w:right w:val="single" w:sz="4" w:space="0" w:color="auto"/>
            </w:tcBorders>
            <w:shd w:val="clear" w:color="auto" w:fill="auto"/>
          </w:tcPr>
          <w:p w14:paraId="11197E3D" w14:textId="2A222288" w:rsidR="00B27AD2" w:rsidRPr="00B27AD2" w:rsidRDefault="00B27AD2" w:rsidP="00B27AD2">
            <w:pPr>
              <w:ind w:left="57" w:right="57"/>
              <w:jc w:val="right"/>
              <w:rPr>
                <w:b/>
                <w:bCs/>
                <w:color w:val="000000" w:themeColor="text1"/>
                <w:sz w:val="22"/>
                <w:szCs w:val="22"/>
                <w:highlight w:val="cyan"/>
              </w:rPr>
            </w:pPr>
            <w:r w:rsidRPr="00B27AD2">
              <w:rPr>
                <w:b/>
                <w:sz w:val="22"/>
                <w:szCs w:val="22"/>
              </w:rPr>
              <w:t>204 243</w:t>
            </w:r>
          </w:p>
        </w:tc>
        <w:tc>
          <w:tcPr>
            <w:tcW w:w="1701" w:type="dxa"/>
            <w:tcBorders>
              <w:top w:val="single" w:sz="4" w:space="0" w:color="auto"/>
              <w:left w:val="nil"/>
              <w:bottom w:val="single" w:sz="4" w:space="0" w:color="auto"/>
              <w:right w:val="single" w:sz="4" w:space="0" w:color="auto"/>
            </w:tcBorders>
            <w:shd w:val="clear" w:color="auto" w:fill="auto"/>
          </w:tcPr>
          <w:p w14:paraId="1A0C9206" w14:textId="066A9642" w:rsidR="00B27AD2" w:rsidRPr="00B27AD2" w:rsidRDefault="00B27AD2" w:rsidP="00B27AD2">
            <w:pPr>
              <w:ind w:left="57" w:right="57"/>
              <w:jc w:val="right"/>
              <w:rPr>
                <w:b/>
                <w:bCs/>
                <w:color w:val="000000" w:themeColor="text1"/>
                <w:sz w:val="22"/>
                <w:szCs w:val="22"/>
                <w:highlight w:val="cyan"/>
              </w:rPr>
            </w:pPr>
            <w:r w:rsidRPr="00B27AD2">
              <w:rPr>
                <w:b/>
                <w:sz w:val="22"/>
                <w:szCs w:val="22"/>
              </w:rPr>
              <w:t>(7 266 956)</w:t>
            </w:r>
          </w:p>
        </w:tc>
        <w:tc>
          <w:tcPr>
            <w:tcW w:w="1986" w:type="dxa"/>
            <w:tcBorders>
              <w:top w:val="single" w:sz="4" w:space="0" w:color="auto"/>
              <w:left w:val="nil"/>
              <w:bottom w:val="single" w:sz="4" w:space="0" w:color="auto"/>
              <w:right w:val="single" w:sz="4" w:space="0" w:color="auto"/>
            </w:tcBorders>
            <w:shd w:val="clear" w:color="auto" w:fill="auto"/>
          </w:tcPr>
          <w:p w14:paraId="6F4ABBEE" w14:textId="71C04E16" w:rsidR="00B27AD2" w:rsidRPr="00B27AD2" w:rsidRDefault="00B27AD2" w:rsidP="00B27AD2">
            <w:pPr>
              <w:ind w:left="57" w:right="57"/>
              <w:jc w:val="right"/>
              <w:rPr>
                <w:b/>
                <w:bCs/>
                <w:color w:val="000000" w:themeColor="text1"/>
                <w:sz w:val="22"/>
                <w:szCs w:val="22"/>
                <w:highlight w:val="cyan"/>
              </w:rPr>
            </w:pPr>
            <w:r w:rsidRPr="00B27AD2">
              <w:rPr>
                <w:b/>
                <w:sz w:val="22"/>
                <w:szCs w:val="22"/>
              </w:rPr>
              <w:t>7 059 739 406</w:t>
            </w:r>
          </w:p>
        </w:tc>
        <w:tc>
          <w:tcPr>
            <w:tcW w:w="1288" w:type="dxa"/>
            <w:gridSpan w:val="2"/>
            <w:tcBorders>
              <w:top w:val="single" w:sz="4" w:space="0" w:color="auto"/>
              <w:left w:val="nil"/>
              <w:bottom w:val="single" w:sz="4" w:space="0" w:color="auto"/>
              <w:right w:val="single" w:sz="4" w:space="0" w:color="auto"/>
            </w:tcBorders>
            <w:shd w:val="clear" w:color="auto" w:fill="auto"/>
          </w:tcPr>
          <w:p w14:paraId="21188BCE" w14:textId="536B917C" w:rsidR="00B27AD2" w:rsidRPr="00B27AD2" w:rsidRDefault="00B27AD2" w:rsidP="00B27AD2">
            <w:pPr>
              <w:ind w:left="57" w:right="57"/>
              <w:jc w:val="right"/>
              <w:rPr>
                <w:b/>
                <w:bCs/>
                <w:color w:val="000000" w:themeColor="text1"/>
                <w:sz w:val="22"/>
                <w:szCs w:val="22"/>
                <w:highlight w:val="cyan"/>
              </w:rPr>
            </w:pPr>
            <w:r w:rsidRPr="00B27AD2">
              <w:rPr>
                <w:b/>
                <w:sz w:val="22"/>
                <w:szCs w:val="22"/>
              </w:rPr>
              <w:t>100,00%</w:t>
            </w:r>
          </w:p>
        </w:tc>
      </w:tr>
    </w:tbl>
    <w:p w14:paraId="0022F675" w14:textId="77777777" w:rsidR="003A42D4" w:rsidRPr="002F435E" w:rsidRDefault="003A42D4" w:rsidP="00C42E43">
      <w:pPr>
        <w:rPr>
          <w:b/>
          <w:color w:val="000000" w:themeColor="text1"/>
          <w:szCs w:val="24"/>
          <w:highlight w:val="cyan"/>
        </w:rPr>
      </w:pPr>
      <w:bookmarkStart w:id="145" w:name="_Toc107741987"/>
      <w:bookmarkStart w:id="146" w:name="_Toc107742688"/>
    </w:p>
    <w:p w14:paraId="5855952F" w14:textId="2A82468E" w:rsidR="003A42D4" w:rsidRPr="002F435E" w:rsidRDefault="003A42D4" w:rsidP="00C42E43">
      <w:pPr>
        <w:rPr>
          <w:b/>
          <w:color w:val="000000" w:themeColor="text1"/>
          <w:szCs w:val="24"/>
          <w:highlight w:val="cyan"/>
        </w:rPr>
      </w:pPr>
    </w:p>
    <w:p w14:paraId="62D98F80" w14:textId="77777777" w:rsidR="00D06B02" w:rsidRPr="002F435E" w:rsidRDefault="00D06B02" w:rsidP="00C42E43">
      <w:pPr>
        <w:rPr>
          <w:b/>
          <w:color w:val="000000" w:themeColor="text1"/>
          <w:szCs w:val="24"/>
          <w:highlight w:val="cyan"/>
        </w:rPr>
      </w:pPr>
    </w:p>
    <w:p w14:paraId="3198E8E6" w14:textId="77777777" w:rsidR="00B14825" w:rsidRDefault="00B14825" w:rsidP="00C42E43">
      <w:pPr>
        <w:rPr>
          <w:b/>
          <w:color w:val="000000" w:themeColor="text1"/>
          <w:szCs w:val="24"/>
          <w:highlight w:val="cyan"/>
        </w:rPr>
      </w:pPr>
      <w:r>
        <w:rPr>
          <w:b/>
          <w:color w:val="000000" w:themeColor="text1"/>
          <w:szCs w:val="24"/>
          <w:highlight w:val="cyan"/>
        </w:rPr>
        <w:br w:type="page"/>
      </w:r>
    </w:p>
    <w:p w14:paraId="66490C22" w14:textId="75AE0F96" w:rsidR="003A42D4" w:rsidRPr="00B14825" w:rsidRDefault="003A42D4" w:rsidP="00C42E43">
      <w:pPr>
        <w:rPr>
          <w:b/>
          <w:color w:val="000000" w:themeColor="text1"/>
          <w:szCs w:val="24"/>
        </w:rPr>
      </w:pPr>
      <w:r w:rsidRPr="00B14825">
        <w:rPr>
          <w:b/>
          <w:color w:val="000000" w:themeColor="text1"/>
          <w:szCs w:val="24"/>
        </w:rPr>
        <w:lastRenderedPageBreak/>
        <w:t>9. Līdzekļu pārvaldītāju pārvaldījumā esošie shēmas līdzekļi (turpinājums)</w:t>
      </w:r>
      <w:bookmarkEnd w:id="145"/>
      <w:bookmarkEnd w:id="146"/>
    </w:p>
    <w:p w14:paraId="1B635756" w14:textId="666113BB" w:rsidR="003A42D4" w:rsidRPr="00E60B1D" w:rsidRDefault="003A42D4" w:rsidP="00AE4C70">
      <w:pPr>
        <w:pStyle w:val="Heading4"/>
        <w:ind w:firstLine="0"/>
        <w:rPr>
          <w:color w:val="000000" w:themeColor="text1"/>
          <w:sz w:val="22"/>
          <w:szCs w:val="22"/>
        </w:rPr>
      </w:pPr>
      <w:bookmarkStart w:id="147" w:name="_Toc74984024"/>
      <w:bookmarkStart w:id="148" w:name="_Toc74984480"/>
      <w:bookmarkStart w:id="149" w:name="_Toc74988181"/>
      <w:bookmarkStart w:id="150" w:name="_Toc327339836"/>
      <w:bookmarkStart w:id="151" w:name="_Toc168992807"/>
      <w:r w:rsidRPr="00E60B1D">
        <w:rPr>
          <w:color w:val="000000" w:themeColor="text1"/>
          <w:sz w:val="22"/>
          <w:szCs w:val="22"/>
        </w:rPr>
        <w:t>d) Shēmas finanšu ieguldījumu analīze pa ieguldījumu veidiem 202</w:t>
      </w:r>
      <w:r w:rsidR="00331728" w:rsidRPr="00E60B1D">
        <w:rPr>
          <w:color w:val="000000" w:themeColor="text1"/>
          <w:sz w:val="22"/>
          <w:szCs w:val="22"/>
        </w:rPr>
        <w:t>3</w:t>
      </w:r>
      <w:r w:rsidRPr="00E60B1D">
        <w:rPr>
          <w:color w:val="000000" w:themeColor="text1"/>
          <w:sz w:val="22"/>
          <w:szCs w:val="22"/>
        </w:rPr>
        <w:t>. gada 31. decembrī</w:t>
      </w:r>
      <w:bookmarkEnd w:id="147"/>
      <w:bookmarkEnd w:id="148"/>
      <w:bookmarkEnd w:id="149"/>
      <w:bookmarkEnd w:id="150"/>
      <w:bookmarkEnd w:id="151"/>
    </w:p>
    <w:tbl>
      <w:tblPr>
        <w:tblW w:w="14504" w:type="dxa"/>
        <w:tblInd w:w="108" w:type="dxa"/>
        <w:tblLayout w:type="fixed"/>
        <w:tblLook w:val="04A0" w:firstRow="1" w:lastRow="0" w:firstColumn="1" w:lastColumn="0" w:noHBand="0" w:noVBand="1"/>
      </w:tblPr>
      <w:tblGrid>
        <w:gridCol w:w="2943"/>
        <w:gridCol w:w="1418"/>
        <w:gridCol w:w="1418"/>
        <w:gridCol w:w="1417"/>
        <w:gridCol w:w="1559"/>
        <w:gridCol w:w="1315"/>
        <w:gridCol w:w="1276"/>
        <w:gridCol w:w="1598"/>
        <w:gridCol w:w="1560"/>
      </w:tblGrid>
      <w:tr w:rsidR="00690B1E" w:rsidRPr="00A7406E" w14:paraId="4BC7A51A" w14:textId="77777777" w:rsidTr="00E378FB">
        <w:trPr>
          <w:trHeight w:val="1077"/>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B8428" w14:textId="77777777" w:rsidR="004E207F" w:rsidRPr="00A7406E" w:rsidRDefault="004E207F" w:rsidP="004E207F">
            <w:pPr>
              <w:jc w:val="center"/>
              <w:rPr>
                <w:b/>
                <w:bCs/>
                <w:color w:val="000000" w:themeColor="text1"/>
                <w:sz w:val="22"/>
                <w:szCs w:val="22"/>
                <w:lang w:eastAsia="zh-TW"/>
              </w:rPr>
            </w:pPr>
            <w:bookmarkStart w:id="152" w:name="_Toc107741989"/>
            <w:bookmarkStart w:id="153" w:name="_Toc107742690"/>
            <w:r w:rsidRPr="00A7406E">
              <w:rPr>
                <w:b/>
                <w:bCs/>
                <w:color w:val="000000" w:themeColor="text1"/>
                <w:sz w:val="22"/>
                <w:szCs w:val="22"/>
                <w:lang w:eastAsia="zh-TW"/>
              </w:rPr>
              <w:t>Ieguldījumu plāns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89BD2A" w14:textId="56660756" w:rsidR="004E207F" w:rsidRPr="00A7406E" w:rsidRDefault="004E207F" w:rsidP="004E207F">
            <w:pPr>
              <w:jc w:val="center"/>
              <w:rPr>
                <w:b/>
                <w:bCs/>
                <w:color w:val="000000" w:themeColor="text1"/>
                <w:sz w:val="22"/>
                <w:szCs w:val="22"/>
                <w:lang w:eastAsia="zh-TW"/>
              </w:rPr>
            </w:pPr>
            <w:r w:rsidRPr="00A7406E">
              <w:rPr>
                <w:b/>
                <w:bCs/>
                <w:color w:val="000000" w:themeColor="text1"/>
                <w:sz w:val="22"/>
                <w:szCs w:val="22"/>
                <w:lang w:eastAsia="zh-TW"/>
              </w:rPr>
              <w:t>Valsts un pašvaldību parāda vērtspapīri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865B0D" w14:textId="77777777" w:rsidR="004E207F" w:rsidRPr="00A7406E" w:rsidRDefault="004E207F" w:rsidP="004E207F">
            <w:pPr>
              <w:jc w:val="center"/>
              <w:rPr>
                <w:b/>
                <w:color w:val="000000" w:themeColor="text1"/>
                <w:sz w:val="22"/>
                <w:szCs w:val="22"/>
              </w:rPr>
            </w:pPr>
            <w:proofErr w:type="spellStart"/>
            <w:r w:rsidRPr="00A7406E">
              <w:rPr>
                <w:b/>
                <w:color w:val="000000" w:themeColor="text1"/>
                <w:sz w:val="22"/>
                <w:szCs w:val="22"/>
              </w:rPr>
              <w:t>Komerc</w:t>
            </w:r>
            <w:proofErr w:type="spellEnd"/>
            <w:r w:rsidRPr="00A7406E">
              <w:rPr>
                <w:b/>
                <w:color w:val="000000" w:themeColor="text1"/>
                <w:sz w:val="22"/>
                <w:szCs w:val="22"/>
              </w:rPr>
              <w:t>-</w:t>
            </w:r>
          </w:p>
          <w:p w14:paraId="772AA46F" w14:textId="11A45F35" w:rsidR="004E207F" w:rsidRPr="00A7406E" w:rsidRDefault="004E207F" w:rsidP="004E207F">
            <w:pPr>
              <w:jc w:val="center"/>
              <w:rPr>
                <w:b/>
                <w:bCs/>
                <w:color w:val="000000" w:themeColor="text1"/>
                <w:sz w:val="22"/>
                <w:szCs w:val="22"/>
                <w:lang w:eastAsia="zh-TW"/>
              </w:rPr>
            </w:pPr>
            <w:r w:rsidRPr="00A7406E">
              <w:rPr>
                <w:b/>
                <w:color w:val="000000" w:themeColor="text1"/>
                <w:sz w:val="22"/>
                <w:szCs w:val="22"/>
              </w:rPr>
              <w:t>sabiedrību vērtspapīri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F32EA9" w14:textId="23345C2A" w:rsidR="004E207F" w:rsidRPr="00A7406E" w:rsidRDefault="004E207F" w:rsidP="004E207F">
            <w:pPr>
              <w:jc w:val="center"/>
              <w:rPr>
                <w:b/>
                <w:bCs/>
                <w:color w:val="000000" w:themeColor="text1"/>
                <w:sz w:val="22"/>
                <w:szCs w:val="22"/>
                <w:lang w:eastAsia="zh-TW"/>
              </w:rPr>
            </w:pPr>
            <w:r w:rsidRPr="00A7406E">
              <w:rPr>
                <w:b/>
                <w:bCs/>
                <w:color w:val="000000" w:themeColor="text1"/>
                <w:sz w:val="22"/>
                <w:szCs w:val="22"/>
                <w:lang w:eastAsia="zh-TW"/>
              </w:rPr>
              <w:t>Akcijas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51D84B" w14:textId="77777777" w:rsidR="004E207F" w:rsidRPr="00A7406E" w:rsidRDefault="004E207F" w:rsidP="004E207F">
            <w:pPr>
              <w:jc w:val="center"/>
              <w:rPr>
                <w:b/>
                <w:bCs/>
                <w:color w:val="000000" w:themeColor="text1"/>
                <w:sz w:val="22"/>
                <w:szCs w:val="22"/>
                <w:lang w:eastAsia="zh-TW"/>
              </w:rPr>
            </w:pPr>
            <w:r w:rsidRPr="00A7406E">
              <w:rPr>
                <w:b/>
                <w:bCs/>
                <w:color w:val="000000" w:themeColor="text1"/>
                <w:sz w:val="22"/>
                <w:szCs w:val="22"/>
                <w:lang w:eastAsia="zh-TW"/>
              </w:rPr>
              <w:t>Ieguldījumu fondu ieguldījumu apliecības</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7BE39959" w14:textId="77777777" w:rsidR="004E207F" w:rsidRPr="00A7406E" w:rsidRDefault="004E207F" w:rsidP="004E207F">
            <w:pPr>
              <w:jc w:val="center"/>
              <w:rPr>
                <w:b/>
                <w:bCs/>
                <w:color w:val="000000" w:themeColor="text1"/>
                <w:sz w:val="22"/>
                <w:szCs w:val="22"/>
                <w:lang w:eastAsia="zh-TW"/>
              </w:rPr>
            </w:pPr>
            <w:r w:rsidRPr="00A7406E">
              <w:rPr>
                <w:b/>
                <w:bCs/>
                <w:color w:val="000000" w:themeColor="text1"/>
                <w:sz w:val="22"/>
                <w:szCs w:val="22"/>
                <w:lang w:eastAsia="zh-TW"/>
              </w:rPr>
              <w:t>Atvasinātie līgumi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7EDEF2" w14:textId="39BC7D82" w:rsidR="004E207F" w:rsidRPr="00A7406E" w:rsidRDefault="00616826" w:rsidP="004E207F">
            <w:pPr>
              <w:jc w:val="center"/>
              <w:rPr>
                <w:b/>
                <w:bCs/>
                <w:color w:val="000000" w:themeColor="text1"/>
                <w:sz w:val="22"/>
                <w:szCs w:val="22"/>
                <w:lang w:eastAsia="zh-TW"/>
              </w:rPr>
            </w:pPr>
            <w:r w:rsidRPr="00616826">
              <w:rPr>
                <w:b/>
                <w:bCs/>
                <w:color w:val="000000" w:themeColor="text1"/>
                <w:sz w:val="22"/>
                <w:szCs w:val="22"/>
                <w:lang w:eastAsia="zh-TW"/>
              </w:rPr>
              <w:t>Iespēj</w:t>
            </w:r>
            <w:r>
              <w:rPr>
                <w:b/>
                <w:bCs/>
                <w:color w:val="000000" w:themeColor="text1"/>
                <w:sz w:val="22"/>
                <w:szCs w:val="22"/>
                <w:lang w:eastAsia="zh-TW"/>
              </w:rPr>
              <w:t>-</w:t>
            </w:r>
            <w:r w:rsidRPr="00616826">
              <w:rPr>
                <w:b/>
                <w:bCs/>
                <w:color w:val="000000" w:themeColor="text1"/>
                <w:sz w:val="22"/>
                <w:szCs w:val="22"/>
                <w:lang w:eastAsia="zh-TW"/>
              </w:rPr>
              <w:t>kapitāl</w:t>
            </w:r>
            <w:r w:rsidR="004E207F" w:rsidRPr="00A7406E">
              <w:rPr>
                <w:b/>
                <w:bCs/>
                <w:color w:val="000000" w:themeColor="text1"/>
                <w:sz w:val="22"/>
                <w:szCs w:val="22"/>
                <w:lang w:eastAsia="zh-TW"/>
              </w:rPr>
              <w:t xml:space="preserve">s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F3BCE3E" w14:textId="75934166" w:rsidR="004E207F" w:rsidRPr="00A7406E" w:rsidRDefault="004E207F" w:rsidP="004E207F">
            <w:pPr>
              <w:jc w:val="center"/>
              <w:rPr>
                <w:b/>
                <w:bCs/>
                <w:color w:val="000000" w:themeColor="text1"/>
                <w:sz w:val="22"/>
                <w:szCs w:val="22"/>
                <w:lang w:eastAsia="zh-TW"/>
              </w:rPr>
            </w:pPr>
            <w:proofErr w:type="spellStart"/>
            <w:r w:rsidRPr="00A7406E">
              <w:rPr>
                <w:b/>
                <w:color w:val="000000" w:themeColor="text1"/>
                <w:sz w:val="22"/>
                <w:szCs w:val="22"/>
              </w:rPr>
              <w:t>Termiņnogul</w:t>
            </w:r>
            <w:proofErr w:type="spellEnd"/>
            <w:r w:rsidRPr="00A7406E">
              <w:rPr>
                <w:b/>
                <w:color w:val="000000" w:themeColor="text1"/>
                <w:sz w:val="22"/>
                <w:szCs w:val="22"/>
              </w:rPr>
              <w:t xml:space="preserve">- </w:t>
            </w:r>
            <w:proofErr w:type="spellStart"/>
            <w:r w:rsidRPr="00A7406E">
              <w:rPr>
                <w:b/>
                <w:color w:val="000000" w:themeColor="text1"/>
                <w:sz w:val="22"/>
                <w:szCs w:val="22"/>
              </w:rPr>
              <w:t>dījumi</w:t>
            </w:r>
            <w:proofErr w:type="spellEnd"/>
            <w:r w:rsidRPr="00A7406E">
              <w:rPr>
                <w:b/>
                <w:color w:val="000000" w:themeColor="text1"/>
                <w:sz w:val="22"/>
                <w:szCs w:val="22"/>
              </w:rPr>
              <w:t xml:space="preserve"> kredītiestādēs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46402AE" w14:textId="77777777" w:rsidR="004E207F" w:rsidRPr="00A7406E" w:rsidRDefault="004E207F" w:rsidP="004E207F">
            <w:pPr>
              <w:jc w:val="center"/>
              <w:rPr>
                <w:b/>
                <w:bCs/>
                <w:color w:val="000000" w:themeColor="text1"/>
                <w:sz w:val="22"/>
                <w:szCs w:val="22"/>
                <w:lang w:eastAsia="zh-TW"/>
              </w:rPr>
            </w:pPr>
            <w:r w:rsidRPr="00A7406E">
              <w:rPr>
                <w:b/>
                <w:bCs/>
                <w:color w:val="000000" w:themeColor="text1"/>
                <w:sz w:val="22"/>
                <w:szCs w:val="22"/>
                <w:lang w:eastAsia="zh-TW"/>
              </w:rPr>
              <w:t>Ieguldījumi KOPĀ</w:t>
            </w:r>
          </w:p>
        </w:tc>
      </w:tr>
      <w:tr w:rsidR="00A7406E" w:rsidRPr="00A7406E" w14:paraId="74991C02"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515B2C2" w14:textId="346B519C" w:rsidR="00A7406E" w:rsidRPr="00A7406E" w:rsidRDefault="00A7406E" w:rsidP="00A7406E">
            <w:pPr>
              <w:rPr>
                <w:color w:val="000000" w:themeColor="text1"/>
                <w:sz w:val="22"/>
                <w:szCs w:val="22"/>
                <w:lang w:eastAsia="zh-TW"/>
              </w:rPr>
            </w:pPr>
            <w:r w:rsidRPr="00A7406E">
              <w:rPr>
                <w:sz w:val="22"/>
                <w:szCs w:val="22"/>
              </w:rPr>
              <w:t>Swedbank pensiju IP “Stabilitāte”</w:t>
            </w:r>
          </w:p>
        </w:tc>
        <w:tc>
          <w:tcPr>
            <w:tcW w:w="1418" w:type="dxa"/>
            <w:tcBorders>
              <w:top w:val="nil"/>
              <w:left w:val="nil"/>
              <w:bottom w:val="single" w:sz="4" w:space="0" w:color="auto"/>
              <w:right w:val="single" w:sz="4" w:space="0" w:color="auto"/>
            </w:tcBorders>
            <w:shd w:val="clear" w:color="auto" w:fill="auto"/>
            <w:vAlign w:val="center"/>
          </w:tcPr>
          <w:p w14:paraId="6C778DEC" w14:textId="5D40C1B4" w:rsidR="00A7406E" w:rsidRPr="00A7406E" w:rsidRDefault="00A7406E" w:rsidP="00A7406E">
            <w:pPr>
              <w:jc w:val="right"/>
              <w:rPr>
                <w:color w:val="000000" w:themeColor="text1"/>
                <w:sz w:val="22"/>
                <w:szCs w:val="22"/>
                <w:lang w:eastAsia="zh-TW"/>
              </w:rPr>
            </w:pPr>
            <w:r w:rsidRPr="00A7406E">
              <w:rPr>
                <w:sz w:val="22"/>
                <w:szCs w:val="22"/>
              </w:rPr>
              <w:t>160 343 920</w:t>
            </w:r>
          </w:p>
        </w:tc>
        <w:tc>
          <w:tcPr>
            <w:tcW w:w="1418" w:type="dxa"/>
            <w:tcBorders>
              <w:top w:val="nil"/>
              <w:left w:val="nil"/>
              <w:bottom w:val="single" w:sz="4" w:space="0" w:color="auto"/>
              <w:right w:val="single" w:sz="4" w:space="0" w:color="auto"/>
            </w:tcBorders>
            <w:shd w:val="clear" w:color="auto" w:fill="auto"/>
            <w:vAlign w:val="center"/>
          </w:tcPr>
          <w:p w14:paraId="418C8195" w14:textId="1853FB66" w:rsidR="00A7406E" w:rsidRPr="00A7406E" w:rsidRDefault="00A7406E" w:rsidP="00A7406E">
            <w:pPr>
              <w:jc w:val="right"/>
              <w:rPr>
                <w:color w:val="000000" w:themeColor="text1"/>
                <w:sz w:val="22"/>
                <w:szCs w:val="22"/>
                <w:lang w:eastAsia="zh-TW"/>
              </w:rPr>
            </w:pPr>
            <w:r w:rsidRPr="00A7406E">
              <w:rPr>
                <w:sz w:val="22"/>
                <w:szCs w:val="22"/>
              </w:rPr>
              <w:t>54 321 573</w:t>
            </w:r>
          </w:p>
        </w:tc>
        <w:tc>
          <w:tcPr>
            <w:tcW w:w="1417" w:type="dxa"/>
            <w:tcBorders>
              <w:top w:val="nil"/>
              <w:left w:val="nil"/>
              <w:bottom w:val="single" w:sz="4" w:space="0" w:color="auto"/>
              <w:right w:val="single" w:sz="4" w:space="0" w:color="auto"/>
            </w:tcBorders>
            <w:shd w:val="clear" w:color="auto" w:fill="auto"/>
            <w:vAlign w:val="center"/>
          </w:tcPr>
          <w:p w14:paraId="46540BB8" w14:textId="5ECA5C2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1525C79" w14:textId="68E025D5" w:rsidR="00A7406E" w:rsidRPr="00A7406E" w:rsidRDefault="00A7406E" w:rsidP="00A7406E">
            <w:pPr>
              <w:jc w:val="right"/>
              <w:rPr>
                <w:color w:val="000000" w:themeColor="text1"/>
                <w:sz w:val="22"/>
                <w:szCs w:val="22"/>
                <w:lang w:eastAsia="zh-TW"/>
              </w:rPr>
            </w:pPr>
            <w:r w:rsidRPr="00A7406E">
              <w:rPr>
                <w:sz w:val="22"/>
                <w:szCs w:val="22"/>
              </w:rPr>
              <w:t>135 252 762</w:t>
            </w:r>
          </w:p>
        </w:tc>
        <w:tc>
          <w:tcPr>
            <w:tcW w:w="1315" w:type="dxa"/>
            <w:tcBorders>
              <w:top w:val="nil"/>
              <w:left w:val="nil"/>
              <w:bottom w:val="single" w:sz="4" w:space="0" w:color="auto"/>
              <w:right w:val="single" w:sz="4" w:space="0" w:color="auto"/>
            </w:tcBorders>
            <w:shd w:val="clear" w:color="auto" w:fill="auto"/>
            <w:vAlign w:val="center"/>
          </w:tcPr>
          <w:p w14:paraId="6FB2647F" w14:textId="2801A7B6" w:rsidR="00A7406E" w:rsidRPr="00A7406E" w:rsidRDefault="00A7406E" w:rsidP="00A7406E">
            <w:pPr>
              <w:jc w:val="right"/>
              <w:rPr>
                <w:color w:val="000000" w:themeColor="text1"/>
                <w:sz w:val="22"/>
                <w:szCs w:val="22"/>
                <w:lang w:eastAsia="zh-TW"/>
              </w:rPr>
            </w:pPr>
            <w:r w:rsidRPr="00A7406E">
              <w:rPr>
                <w:sz w:val="22"/>
                <w:szCs w:val="22"/>
              </w:rPr>
              <w:t>(1 819 907)</w:t>
            </w:r>
          </w:p>
        </w:tc>
        <w:tc>
          <w:tcPr>
            <w:tcW w:w="1276" w:type="dxa"/>
            <w:tcBorders>
              <w:top w:val="nil"/>
              <w:left w:val="nil"/>
              <w:bottom w:val="single" w:sz="4" w:space="0" w:color="auto"/>
              <w:right w:val="single" w:sz="4" w:space="0" w:color="auto"/>
            </w:tcBorders>
            <w:shd w:val="clear" w:color="auto" w:fill="auto"/>
            <w:vAlign w:val="center"/>
          </w:tcPr>
          <w:p w14:paraId="29C65479" w14:textId="0971C9A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8A374DB" w14:textId="138AB2F8" w:rsidR="00A7406E" w:rsidRPr="00A7406E" w:rsidRDefault="00A7406E" w:rsidP="00A7406E">
            <w:pPr>
              <w:jc w:val="right"/>
              <w:rPr>
                <w:color w:val="000000" w:themeColor="text1"/>
                <w:sz w:val="22"/>
                <w:szCs w:val="22"/>
                <w:lang w:eastAsia="zh-TW"/>
              </w:rPr>
            </w:pPr>
            <w:r w:rsidRPr="00A7406E">
              <w:rPr>
                <w:sz w:val="22"/>
                <w:szCs w:val="22"/>
              </w:rPr>
              <w:t>3 502 750</w:t>
            </w:r>
          </w:p>
        </w:tc>
        <w:tc>
          <w:tcPr>
            <w:tcW w:w="1560" w:type="dxa"/>
            <w:tcBorders>
              <w:top w:val="nil"/>
              <w:left w:val="nil"/>
              <w:bottom w:val="single" w:sz="4" w:space="0" w:color="auto"/>
              <w:right w:val="single" w:sz="4" w:space="0" w:color="auto"/>
            </w:tcBorders>
            <w:shd w:val="clear" w:color="auto" w:fill="auto"/>
            <w:vAlign w:val="center"/>
          </w:tcPr>
          <w:p w14:paraId="71C6D9A9" w14:textId="4B0085EC" w:rsidR="00A7406E" w:rsidRPr="00C67B48" w:rsidRDefault="00A7406E" w:rsidP="00A7406E">
            <w:pPr>
              <w:jc w:val="right"/>
              <w:rPr>
                <w:b/>
                <w:bCs/>
                <w:color w:val="000000" w:themeColor="text1"/>
                <w:sz w:val="22"/>
                <w:szCs w:val="22"/>
                <w:lang w:eastAsia="zh-TW"/>
              </w:rPr>
            </w:pPr>
            <w:r w:rsidRPr="00C67B48">
              <w:rPr>
                <w:b/>
                <w:sz w:val="22"/>
                <w:szCs w:val="22"/>
              </w:rPr>
              <w:t>351 601 098</w:t>
            </w:r>
          </w:p>
        </w:tc>
      </w:tr>
      <w:tr w:rsidR="00A7406E" w:rsidRPr="00A7406E" w14:paraId="0D5F55B5"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0D45D0F" w14:textId="2734DDF3" w:rsidR="00A7406E" w:rsidRPr="00A7406E" w:rsidRDefault="00A7406E" w:rsidP="00A7406E">
            <w:pPr>
              <w:rPr>
                <w:color w:val="000000" w:themeColor="text1"/>
                <w:sz w:val="22"/>
                <w:szCs w:val="22"/>
                <w:lang w:eastAsia="zh-TW"/>
              </w:rPr>
            </w:pPr>
            <w:r w:rsidRPr="00A7406E">
              <w:rPr>
                <w:sz w:val="22"/>
                <w:szCs w:val="22"/>
              </w:rPr>
              <w:t>Swedbank pensiju IP “Dinamika”</w:t>
            </w:r>
          </w:p>
        </w:tc>
        <w:tc>
          <w:tcPr>
            <w:tcW w:w="1418" w:type="dxa"/>
            <w:tcBorders>
              <w:top w:val="nil"/>
              <w:left w:val="nil"/>
              <w:bottom w:val="single" w:sz="4" w:space="0" w:color="auto"/>
              <w:right w:val="single" w:sz="4" w:space="0" w:color="auto"/>
            </w:tcBorders>
            <w:shd w:val="clear" w:color="auto" w:fill="auto"/>
            <w:vAlign w:val="center"/>
          </w:tcPr>
          <w:p w14:paraId="5E02C451" w14:textId="2336AEEA" w:rsidR="00A7406E" w:rsidRPr="00A7406E" w:rsidRDefault="00A7406E" w:rsidP="00A7406E">
            <w:pPr>
              <w:jc w:val="right"/>
              <w:rPr>
                <w:color w:val="000000" w:themeColor="text1"/>
                <w:sz w:val="22"/>
                <w:szCs w:val="22"/>
                <w:lang w:eastAsia="zh-TW"/>
              </w:rPr>
            </w:pPr>
            <w:r w:rsidRPr="00A7406E">
              <w:rPr>
                <w:sz w:val="22"/>
                <w:szCs w:val="22"/>
              </w:rPr>
              <w:t>378 766 616</w:t>
            </w:r>
          </w:p>
        </w:tc>
        <w:tc>
          <w:tcPr>
            <w:tcW w:w="1418" w:type="dxa"/>
            <w:tcBorders>
              <w:top w:val="nil"/>
              <w:left w:val="nil"/>
              <w:bottom w:val="single" w:sz="4" w:space="0" w:color="auto"/>
              <w:right w:val="single" w:sz="4" w:space="0" w:color="auto"/>
            </w:tcBorders>
            <w:shd w:val="clear" w:color="auto" w:fill="auto"/>
            <w:vAlign w:val="center"/>
          </w:tcPr>
          <w:p w14:paraId="2B323649" w14:textId="03E10D12" w:rsidR="00A7406E" w:rsidRPr="00A7406E" w:rsidRDefault="00A7406E" w:rsidP="00A7406E">
            <w:pPr>
              <w:jc w:val="right"/>
              <w:rPr>
                <w:color w:val="000000" w:themeColor="text1"/>
                <w:sz w:val="22"/>
                <w:szCs w:val="22"/>
                <w:lang w:eastAsia="zh-TW"/>
              </w:rPr>
            </w:pPr>
            <w:r w:rsidRPr="00A7406E">
              <w:rPr>
                <w:sz w:val="22"/>
                <w:szCs w:val="22"/>
              </w:rPr>
              <w:t>167 355 341</w:t>
            </w:r>
          </w:p>
        </w:tc>
        <w:tc>
          <w:tcPr>
            <w:tcW w:w="1417" w:type="dxa"/>
            <w:tcBorders>
              <w:top w:val="nil"/>
              <w:left w:val="nil"/>
              <w:bottom w:val="single" w:sz="4" w:space="0" w:color="auto"/>
              <w:right w:val="single" w:sz="4" w:space="0" w:color="auto"/>
            </w:tcBorders>
            <w:shd w:val="clear" w:color="auto" w:fill="auto"/>
            <w:vAlign w:val="center"/>
          </w:tcPr>
          <w:p w14:paraId="405966B6" w14:textId="6BBF18A5" w:rsidR="00A7406E" w:rsidRPr="00A7406E" w:rsidRDefault="00A7406E" w:rsidP="00A7406E">
            <w:pPr>
              <w:jc w:val="right"/>
              <w:rPr>
                <w:color w:val="000000" w:themeColor="text1"/>
                <w:sz w:val="22"/>
                <w:szCs w:val="22"/>
                <w:lang w:eastAsia="zh-TW"/>
              </w:rPr>
            </w:pPr>
            <w:r w:rsidRPr="00A7406E">
              <w:rPr>
                <w:sz w:val="22"/>
                <w:szCs w:val="22"/>
              </w:rPr>
              <w:t>6 839 013</w:t>
            </w:r>
          </w:p>
        </w:tc>
        <w:tc>
          <w:tcPr>
            <w:tcW w:w="1559" w:type="dxa"/>
            <w:tcBorders>
              <w:top w:val="nil"/>
              <w:left w:val="nil"/>
              <w:bottom w:val="single" w:sz="4" w:space="0" w:color="auto"/>
              <w:right w:val="single" w:sz="4" w:space="0" w:color="auto"/>
            </w:tcBorders>
            <w:shd w:val="clear" w:color="auto" w:fill="auto"/>
            <w:vAlign w:val="center"/>
          </w:tcPr>
          <w:p w14:paraId="40C625F0" w14:textId="1D21591F" w:rsidR="00A7406E" w:rsidRPr="00A7406E" w:rsidRDefault="00A7406E" w:rsidP="00A7406E">
            <w:pPr>
              <w:jc w:val="right"/>
              <w:rPr>
                <w:color w:val="000000" w:themeColor="text1"/>
                <w:sz w:val="22"/>
                <w:szCs w:val="22"/>
                <w:lang w:eastAsia="zh-TW"/>
              </w:rPr>
            </w:pPr>
            <w:r w:rsidRPr="00A7406E">
              <w:rPr>
                <w:sz w:val="22"/>
                <w:szCs w:val="22"/>
              </w:rPr>
              <w:t>788 565 904</w:t>
            </w:r>
          </w:p>
        </w:tc>
        <w:tc>
          <w:tcPr>
            <w:tcW w:w="1315" w:type="dxa"/>
            <w:tcBorders>
              <w:top w:val="nil"/>
              <w:left w:val="nil"/>
              <w:bottom w:val="single" w:sz="4" w:space="0" w:color="auto"/>
              <w:right w:val="single" w:sz="4" w:space="0" w:color="auto"/>
            </w:tcBorders>
            <w:shd w:val="clear" w:color="auto" w:fill="auto"/>
            <w:vAlign w:val="center"/>
          </w:tcPr>
          <w:p w14:paraId="0CAA4F84" w14:textId="7DE62D5B" w:rsidR="00A7406E" w:rsidRPr="00A7406E" w:rsidRDefault="00A7406E" w:rsidP="00A7406E">
            <w:pPr>
              <w:jc w:val="right"/>
              <w:rPr>
                <w:color w:val="000000" w:themeColor="text1"/>
                <w:sz w:val="22"/>
                <w:szCs w:val="22"/>
                <w:lang w:eastAsia="zh-TW"/>
              </w:rPr>
            </w:pPr>
            <w:r w:rsidRPr="00A7406E">
              <w:rPr>
                <w:sz w:val="22"/>
                <w:szCs w:val="22"/>
              </w:rPr>
              <w:t>(2 430 054)</w:t>
            </w:r>
          </w:p>
        </w:tc>
        <w:tc>
          <w:tcPr>
            <w:tcW w:w="1276" w:type="dxa"/>
            <w:tcBorders>
              <w:top w:val="nil"/>
              <w:left w:val="nil"/>
              <w:bottom w:val="single" w:sz="4" w:space="0" w:color="auto"/>
              <w:right w:val="single" w:sz="4" w:space="0" w:color="auto"/>
            </w:tcBorders>
            <w:shd w:val="clear" w:color="auto" w:fill="auto"/>
            <w:vAlign w:val="center"/>
          </w:tcPr>
          <w:p w14:paraId="7CB940EF" w14:textId="691C3550" w:rsidR="00A7406E" w:rsidRPr="00A7406E" w:rsidRDefault="00A7406E" w:rsidP="00A7406E">
            <w:pPr>
              <w:jc w:val="right"/>
              <w:rPr>
                <w:color w:val="000000" w:themeColor="text1"/>
                <w:sz w:val="22"/>
                <w:szCs w:val="22"/>
                <w:lang w:eastAsia="zh-TW"/>
              </w:rPr>
            </w:pPr>
            <w:r w:rsidRPr="00A7406E">
              <w:rPr>
                <w:sz w:val="22"/>
                <w:szCs w:val="22"/>
              </w:rPr>
              <w:t>25 744 969</w:t>
            </w:r>
          </w:p>
        </w:tc>
        <w:tc>
          <w:tcPr>
            <w:tcW w:w="1598" w:type="dxa"/>
            <w:tcBorders>
              <w:top w:val="nil"/>
              <w:left w:val="nil"/>
              <w:bottom w:val="single" w:sz="4" w:space="0" w:color="auto"/>
              <w:right w:val="single" w:sz="4" w:space="0" w:color="auto"/>
            </w:tcBorders>
            <w:shd w:val="clear" w:color="auto" w:fill="auto"/>
            <w:vAlign w:val="center"/>
          </w:tcPr>
          <w:p w14:paraId="69FD03B0" w14:textId="7A36247C" w:rsidR="00A7406E" w:rsidRPr="00A7406E" w:rsidRDefault="00A7406E" w:rsidP="00A7406E">
            <w:pPr>
              <w:jc w:val="right"/>
              <w:rPr>
                <w:color w:val="000000" w:themeColor="text1"/>
                <w:sz w:val="22"/>
                <w:szCs w:val="22"/>
                <w:lang w:eastAsia="zh-TW"/>
              </w:rPr>
            </w:pPr>
            <w:r w:rsidRPr="00A7406E">
              <w:rPr>
                <w:sz w:val="22"/>
                <w:szCs w:val="22"/>
              </w:rPr>
              <w:t>12 498 107</w:t>
            </w:r>
          </w:p>
        </w:tc>
        <w:tc>
          <w:tcPr>
            <w:tcW w:w="1560" w:type="dxa"/>
            <w:tcBorders>
              <w:top w:val="nil"/>
              <w:left w:val="nil"/>
              <w:bottom w:val="single" w:sz="4" w:space="0" w:color="auto"/>
              <w:right w:val="single" w:sz="4" w:space="0" w:color="auto"/>
            </w:tcBorders>
            <w:shd w:val="clear" w:color="auto" w:fill="auto"/>
            <w:vAlign w:val="center"/>
          </w:tcPr>
          <w:p w14:paraId="2A836250" w14:textId="0A22B4DE" w:rsidR="00A7406E" w:rsidRPr="00C67B48" w:rsidRDefault="00A7406E" w:rsidP="00A7406E">
            <w:pPr>
              <w:jc w:val="right"/>
              <w:rPr>
                <w:b/>
                <w:bCs/>
                <w:color w:val="000000" w:themeColor="text1"/>
                <w:sz w:val="22"/>
                <w:szCs w:val="22"/>
                <w:lang w:eastAsia="zh-TW"/>
              </w:rPr>
            </w:pPr>
            <w:r w:rsidRPr="00C67B48">
              <w:rPr>
                <w:b/>
                <w:sz w:val="22"/>
                <w:szCs w:val="22"/>
              </w:rPr>
              <w:t>1 377 339 896</w:t>
            </w:r>
          </w:p>
        </w:tc>
      </w:tr>
      <w:tr w:rsidR="00A7406E" w:rsidRPr="00A7406E" w14:paraId="054CA95B"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D67AE8A" w14:textId="70815A06" w:rsidR="00A7406E" w:rsidRPr="00A7406E" w:rsidRDefault="00A7406E" w:rsidP="00A7406E">
            <w:pPr>
              <w:rPr>
                <w:color w:val="000000" w:themeColor="text1"/>
                <w:sz w:val="22"/>
                <w:szCs w:val="22"/>
                <w:lang w:eastAsia="zh-TW"/>
              </w:rPr>
            </w:pPr>
            <w:r w:rsidRPr="00A7406E">
              <w:rPr>
                <w:sz w:val="22"/>
                <w:szCs w:val="22"/>
              </w:rPr>
              <w:t>Swedbank IP 1990+</w:t>
            </w:r>
          </w:p>
        </w:tc>
        <w:tc>
          <w:tcPr>
            <w:tcW w:w="1418" w:type="dxa"/>
            <w:tcBorders>
              <w:top w:val="nil"/>
              <w:left w:val="nil"/>
              <w:bottom w:val="single" w:sz="4" w:space="0" w:color="auto"/>
              <w:right w:val="single" w:sz="4" w:space="0" w:color="auto"/>
            </w:tcBorders>
            <w:shd w:val="clear" w:color="auto" w:fill="auto"/>
            <w:vAlign w:val="center"/>
          </w:tcPr>
          <w:p w14:paraId="2D9F96F0" w14:textId="48CB616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5E6E2E82" w14:textId="1B86422C"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3FB0958" w14:textId="2D678CEB" w:rsidR="00A7406E" w:rsidRPr="00A7406E" w:rsidRDefault="00A7406E" w:rsidP="00A7406E">
            <w:pPr>
              <w:jc w:val="right"/>
              <w:rPr>
                <w:color w:val="000000" w:themeColor="text1"/>
                <w:sz w:val="22"/>
                <w:szCs w:val="22"/>
                <w:lang w:eastAsia="zh-TW"/>
              </w:rPr>
            </w:pPr>
            <w:r w:rsidRPr="00A7406E">
              <w:rPr>
                <w:sz w:val="22"/>
                <w:szCs w:val="22"/>
              </w:rPr>
              <w:t>4 675 497</w:t>
            </w:r>
          </w:p>
        </w:tc>
        <w:tc>
          <w:tcPr>
            <w:tcW w:w="1559" w:type="dxa"/>
            <w:tcBorders>
              <w:top w:val="nil"/>
              <w:left w:val="nil"/>
              <w:bottom w:val="single" w:sz="4" w:space="0" w:color="auto"/>
              <w:right w:val="single" w:sz="4" w:space="0" w:color="auto"/>
            </w:tcBorders>
            <w:shd w:val="clear" w:color="auto" w:fill="auto"/>
            <w:vAlign w:val="center"/>
          </w:tcPr>
          <w:p w14:paraId="10A23FD3" w14:textId="7895ED35" w:rsidR="00A7406E" w:rsidRPr="00A7406E" w:rsidRDefault="00A7406E" w:rsidP="00A7406E">
            <w:pPr>
              <w:jc w:val="right"/>
              <w:rPr>
                <w:color w:val="000000" w:themeColor="text1"/>
                <w:sz w:val="22"/>
                <w:szCs w:val="22"/>
                <w:lang w:eastAsia="zh-TW"/>
              </w:rPr>
            </w:pPr>
            <w:r w:rsidRPr="00A7406E">
              <w:rPr>
                <w:sz w:val="22"/>
                <w:szCs w:val="22"/>
              </w:rPr>
              <w:t>246 068 228</w:t>
            </w:r>
          </w:p>
        </w:tc>
        <w:tc>
          <w:tcPr>
            <w:tcW w:w="1315" w:type="dxa"/>
            <w:tcBorders>
              <w:top w:val="nil"/>
              <w:left w:val="nil"/>
              <w:bottom w:val="single" w:sz="4" w:space="0" w:color="auto"/>
              <w:right w:val="single" w:sz="4" w:space="0" w:color="auto"/>
            </w:tcBorders>
            <w:shd w:val="clear" w:color="auto" w:fill="auto"/>
            <w:vAlign w:val="center"/>
          </w:tcPr>
          <w:p w14:paraId="3B7746BD" w14:textId="2ABA024A" w:rsidR="00A7406E" w:rsidRPr="00A7406E" w:rsidRDefault="00A7406E" w:rsidP="00A7406E">
            <w:pPr>
              <w:jc w:val="right"/>
              <w:rPr>
                <w:color w:val="000000" w:themeColor="text1"/>
                <w:sz w:val="22"/>
                <w:szCs w:val="22"/>
                <w:lang w:eastAsia="zh-TW"/>
              </w:rPr>
            </w:pPr>
            <w:r w:rsidRPr="00A7406E">
              <w:rPr>
                <w:sz w:val="22"/>
                <w:szCs w:val="22"/>
              </w:rPr>
              <w:t>39 365</w:t>
            </w:r>
          </w:p>
        </w:tc>
        <w:tc>
          <w:tcPr>
            <w:tcW w:w="1276" w:type="dxa"/>
            <w:tcBorders>
              <w:top w:val="nil"/>
              <w:left w:val="nil"/>
              <w:bottom w:val="single" w:sz="4" w:space="0" w:color="auto"/>
              <w:right w:val="single" w:sz="4" w:space="0" w:color="auto"/>
            </w:tcBorders>
            <w:shd w:val="clear" w:color="auto" w:fill="auto"/>
            <w:vAlign w:val="center"/>
          </w:tcPr>
          <w:p w14:paraId="69E18644" w14:textId="3CF6AA6C" w:rsidR="00A7406E" w:rsidRPr="00A7406E" w:rsidRDefault="00A7406E" w:rsidP="00A7406E">
            <w:pPr>
              <w:jc w:val="right"/>
              <w:rPr>
                <w:color w:val="000000" w:themeColor="text1"/>
                <w:sz w:val="22"/>
                <w:szCs w:val="22"/>
                <w:lang w:eastAsia="zh-TW"/>
              </w:rPr>
            </w:pPr>
            <w:r w:rsidRPr="00A7406E">
              <w:rPr>
                <w:sz w:val="22"/>
                <w:szCs w:val="22"/>
              </w:rPr>
              <w:t>1 632 297</w:t>
            </w:r>
          </w:p>
        </w:tc>
        <w:tc>
          <w:tcPr>
            <w:tcW w:w="1598" w:type="dxa"/>
            <w:tcBorders>
              <w:top w:val="nil"/>
              <w:left w:val="nil"/>
              <w:bottom w:val="single" w:sz="4" w:space="0" w:color="auto"/>
              <w:right w:val="single" w:sz="4" w:space="0" w:color="auto"/>
            </w:tcBorders>
            <w:shd w:val="clear" w:color="auto" w:fill="auto"/>
            <w:vAlign w:val="center"/>
          </w:tcPr>
          <w:p w14:paraId="0BE8D518" w14:textId="5DF4CD65" w:rsidR="00A7406E" w:rsidRPr="00A7406E" w:rsidRDefault="00A7406E" w:rsidP="00A7406E">
            <w:pPr>
              <w:jc w:val="right"/>
              <w:rPr>
                <w:color w:val="000000" w:themeColor="text1"/>
                <w:sz w:val="22"/>
                <w:szCs w:val="22"/>
                <w:lang w:eastAsia="zh-TW"/>
              </w:rPr>
            </w:pPr>
            <w:r w:rsidRPr="00A7406E">
              <w:rPr>
                <w:sz w:val="22"/>
                <w:szCs w:val="22"/>
              </w:rPr>
              <w:t>2 961 490</w:t>
            </w:r>
          </w:p>
        </w:tc>
        <w:tc>
          <w:tcPr>
            <w:tcW w:w="1560" w:type="dxa"/>
            <w:tcBorders>
              <w:top w:val="nil"/>
              <w:left w:val="nil"/>
              <w:bottom w:val="single" w:sz="4" w:space="0" w:color="auto"/>
              <w:right w:val="single" w:sz="4" w:space="0" w:color="auto"/>
            </w:tcBorders>
            <w:shd w:val="clear" w:color="auto" w:fill="auto"/>
            <w:vAlign w:val="center"/>
          </w:tcPr>
          <w:p w14:paraId="7E43ACE4" w14:textId="13788591" w:rsidR="00A7406E" w:rsidRPr="00C67B48" w:rsidRDefault="00A7406E" w:rsidP="00A7406E">
            <w:pPr>
              <w:jc w:val="right"/>
              <w:rPr>
                <w:b/>
                <w:bCs/>
                <w:color w:val="000000" w:themeColor="text1"/>
                <w:sz w:val="22"/>
                <w:szCs w:val="22"/>
                <w:lang w:eastAsia="zh-TW"/>
              </w:rPr>
            </w:pPr>
            <w:r w:rsidRPr="00C67B48">
              <w:rPr>
                <w:b/>
                <w:sz w:val="22"/>
                <w:szCs w:val="22"/>
              </w:rPr>
              <w:t>255 376 877</w:t>
            </w:r>
          </w:p>
        </w:tc>
      </w:tr>
      <w:tr w:rsidR="00A7406E" w:rsidRPr="00A7406E" w14:paraId="6F982C61"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909CB91" w14:textId="11A8D868" w:rsidR="00A7406E" w:rsidRPr="00A7406E" w:rsidRDefault="00A7406E" w:rsidP="00A7406E">
            <w:pPr>
              <w:rPr>
                <w:color w:val="000000" w:themeColor="text1"/>
                <w:sz w:val="22"/>
                <w:szCs w:val="22"/>
                <w:lang w:eastAsia="zh-TW"/>
              </w:rPr>
            </w:pPr>
            <w:r w:rsidRPr="00A7406E">
              <w:rPr>
                <w:sz w:val="22"/>
                <w:szCs w:val="22"/>
              </w:rPr>
              <w:t>Swedbank IP 1980+</w:t>
            </w:r>
          </w:p>
        </w:tc>
        <w:tc>
          <w:tcPr>
            <w:tcW w:w="1418" w:type="dxa"/>
            <w:tcBorders>
              <w:top w:val="nil"/>
              <w:left w:val="nil"/>
              <w:bottom w:val="single" w:sz="4" w:space="0" w:color="auto"/>
              <w:right w:val="single" w:sz="4" w:space="0" w:color="auto"/>
            </w:tcBorders>
            <w:shd w:val="clear" w:color="auto" w:fill="auto"/>
            <w:vAlign w:val="center"/>
          </w:tcPr>
          <w:p w14:paraId="37D36CC4" w14:textId="2AD6E5C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500750B" w14:textId="08A5490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3D96F8AB" w14:textId="1582C143" w:rsidR="00A7406E" w:rsidRPr="00A7406E" w:rsidRDefault="00A7406E" w:rsidP="00A7406E">
            <w:pPr>
              <w:jc w:val="right"/>
              <w:rPr>
                <w:color w:val="000000" w:themeColor="text1"/>
                <w:sz w:val="22"/>
                <w:szCs w:val="22"/>
                <w:lang w:eastAsia="zh-TW"/>
              </w:rPr>
            </w:pPr>
            <w:r w:rsidRPr="00A7406E">
              <w:rPr>
                <w:sz w:val="22"/>
                <w:szCs w:val="22"/>
              </w:rPr>
              <w:t>7 700 324</w:t>
            </w:r>
          </w:p>
        </w:tc>
        <w:tc>
          <w:tcPr>
            <w:tcW w:w="1559" w:type="dxa"/>
            <w:tcBorders>
              <w:top w:val="nil"/>
              <w:left w:val="nil"/>
              <w:bottom w:val="single" w:sz="4" w:space="0" w:color="auto"/>
              <w:right w:val="single" w:sz="4" w:space="0" w:color="auto"/>
            </w:tcBorders>
            <w:shd w:val="clear" w:color="auto" w:fill="auto"/>
            <w:vAlign w:val="center"/>
          </w:tcPr>
          <w:p w14:paraId="63CE9182" w14:textId="543CD2A6" w:rsidR="00A7406E" w:rsidRPr="00A7406E" w:rsidRDefault="00A7406E" w:rsidP="00A7406E">
            <w:pPr>
              <w:jc w:val="right"/>
              <w:rPr>
                <w:color w:val="000000" w:themeColor="text1"/>
                <w:sz w:val="22"/>
                <w:szCs w:val="22"/>
                <w:lang w:eastAsia="zh-TW"/>
              </w:rPr>
            </w:pPr>
            <w:r w:rsidRPr="00A7406E">
              <w:rPr>
                <w:sz w:val="22"/>
                <w:szCs w:val="22"/>
              </w:rPr>
              <w:t>401 111 558</w:t>
            </w:r>
          </w:p>
        </w:tc>
        <w:tc>
          <w:tcPr>
            <w:tcW w:w="1315" w:type="dxa"/>
            <w:tcBorders>
              <w:top w:val="nil"/>
              <w:left w:val="nil"/>
              <w:bottom w:val="single" w:sz="4" w:space="0" w:color="auto"/>
              <w:right w:val="single" w:sz="4" w:space="0" w:color="auto"/>
            </w:tcBorders>
            <w:shd w:val="clear" w:color="auto" w:fill="auto"/>
            <w:vAlign w:val="center"/>
          </w:tcPr>
          <w:p w14:paraId="06B11CD2" w14:textId="3C6A03B2" w:rsidR="00A7406E" w:rsidRPr="00A7406E" w:rsidRDefault="00A7406E" w:rsidP="00A7406E">
            <w:pPr>
              <w:jc w:val="right"/>
              <w:rPr>
                <w:color w:val="000000" w:themeColor="text1"/>
                <w:sz w:val="22"/>
                <w:szCs w:val="22"/>
                <w:lang w:eastAsia="zh-TW"/>
              </w:rPr>
            </w:pPr>
            <w:r w:rsidRPr="00A7406E">
              <w:rPr>
                <w:sz w:val="22"/>
                <w:szCs w:val="22"/>
              </w:rPr>
              <w:t>47 238</w:t>
            </w:r>
          </w:p>
        </w:tc>
        <w:tc>
          <w:tcPr>
            <w:tcW w:w="1276" w:type="dxa"/>
            <w:tcBorders>
              <w:top w:val="nil"/>
              <w:left w:val="nil"/>
              <w:bottom w:val="single" w:sz="4" w:space="0" w:color="auto"/>
              <w:right w:val="single" w:sz="4" w:space="0" w:color="auto"/>
            </w:tcBorders>
            <w:shd w:val="clear" w:color="auto" w:fill="auto"/>
            <w:vAlign w:val="center"/>
          </w:tcPr>
          <w:p w14:paraId="53AB49AD" w14:textId="4A1C91E4" w:rsidR="00A7406E" w:rsidRPr="00A7406E" w:rsidRDefault="00A7406E" w:rsidP="00A7406E">
            <w:pPr>
              <w:jc w:val="right"/>
              <w:rPr>
                <w:color w:val="000000" w:themeColor="text1"/>
                <w:sz w:val="22"/>
                <w:szCs w:val="22"/>
                <w:lang w:eastAsia="zh-TW"/>
              </w:rPr>
            </w:pPr>
            <w:r w:rsidRPr="00A7406E">
              <w:rPr>
                <w:sz w:val="22"/>
                <w:szCs w:val="22"/>
              </w:rPr>
              <w:t>2 747 554</w:t>
            </w:r>
          </w:p>
        </w:tc>
        <w:tc>
          <w:tcPr>
            <w:tcW w:w="1598" w:type="dxa"/>
            <w:tcBorders>
              <w:top w:val="nil"/>
              <w:left w:val="nil"/>
              <w:bottom w:val="single" w:sz="4" w:space="0" w:color="auto"/>
              <w:right w:val="single" w:sz="4" w:space="0" w:color="auto"/>
            </w:tcBorders>
            <w:shd w:val="clear" w:color="auto" w:fill="auto"/>
            <w:vAlign w:val="center"/>
          </w:tcPr>
          <w:p w14:paraId="6D366430" w14:textId="4515A395" w:rsidR="00A7406E" w:rsidRPr="00A7406E" w:rsidRDefault="00A7406E" w:rsidP="00A7406E">
            <w:pPr>
              <w:jc w:val="right"/>
              <w:rPr>
                <w:color w:val="000000" w:themeColor="text1"/>
                <w:sz w:val="22"/>
                <w:szCs w:val="22"/>
                <w:lang w:eastAsia="zh-TW"/>
              </w:rPr>
            </w:pPr>
            <w:r w:rsidRPr="00A7406E">
              <w:rPr>
                <w:sz w:val="22"/>
                <w:szCs w:val="22"/>
              </w:rPr>
              <w:t>4 913 327</w:t>
            </w:r>
          </w:p>
        </w:tc>
        <w:tc>
          <w:tcPr>
            <w:tcW w:w="1560" w:type="dxa"/>
            <w:tcBorders>
              <w:top w:val="nil"/>
              <w:left w:val="nil"/>
              <w:bottom w:val="single" w:sz="4" w:space="0" w:color="auto"/>
              <w:right w:val="single" w:sz="4" w:space="0" w:color="auto"/>
            </w:tcBorders>
            <w:shd w:val="clear" w:color="auto" w:fill="auto"/>
            <w:vAlign w:val="center"/>
          </w:tcPr>
          <w:p w14:paraId="5AAE6652" w14:textId="6A31571B" w:rsidR="00A7406E" w:rsidRPr="00C67B48" w:rsidRDefault="00A7406E" w:rsidP="00A7406E">
            <w:pPr>
              <w:jc w:val="right"/>
              <w:rPr>
                <w:b/>
                <w:bCs/>
                <w:color w:val="000000" w:themeColor="text1"/>
                <w:sz w:val="22"/>
                <w:szCs w:val="22"/>
                <w:lang w:eastAsia="zh-TW"/>
              </w:rPr>
            </w:pPr>
            <w:r w:rsidRPr="00C67B48">
              <w:rPr>
                <w:b/>
                <w:sz w:val="22"/>
                <w:szCs w:val="22"/>
              </w:rPr>
              <w:t>416 520 001</w:t>
            </w:r>
          </w:p>
        </w:tc>
      </w:tr>
      <w:tr w:rsidR="00A7406E" w:rsidRPr="00A7406E" w14:paraId="381F6559"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BEB8837" w14:textId="01E787B2" w:rsidR="00A7406E" w:rsidRPr="00A7406E" w:rsidRDefault="00A7406E" w:rsidP="00A7406E">
            <w:pPr>
              <w:rPr>
                <w:color w:val="000000" w:themeColor="text1"/>
                <w:sz w:val="22"/>
                <w:szCs w:val="22"/>
                <w:lang w:eastAsia="zh-TW"/>
              </w:rPr>
            </w:pPr>
            <w:r w:rsidRPr="00A7406E">
              <w:rPr>
                <w:sz w:val="22"/>
                <w:szCs w:val="22"/>
              </w:rPr>
              <w:t>Swedbank IP 1970+</w:t>
            </w:r>
          </w:p>
        </w:tc>
        <w:tc>
          <w:tcPr>
            <w:tcW w:w="1418" w:type="dxa"/>
            <w:tcBorders>
              <w:top w:val="nil"/>
              <w:left w:val="nil"/>
              <w:bottom w:val="single" w:sz="4" w:space="0" w:color="auto"/>
              <w:right w:val="single" w:sz="4" w:space="0" w:color="auto"/>
            </w:tcBorders>
            <w:shd w:val="clear" w:color="auto" w:fill="auto"/>
            <w:vAlign w:val="center"/>
          </w:tcPr>
          <w:p w14:paraId="55D56CF0" w14:textId="1139306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7C10D8C" w14:textId="47F08B5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431B64F" w14:textId="2A4D65D2" w:rsidR="00A7406E" w:rsidRPr="00A7406E" w:rsidRDefault="00A7406E" w:rsidP="00A7406E">
            <w:pPr>
              <w:jc w:val="right"/>
              <w:rPr>
                <w:color w:val="000000" w:themeColor="text1"/>
                <w:sz w:val="22"/>
                <w:szCs w:val="22"/>
                <w:lang w:eastAsia="zh-TW"/>
              </w:rPr>
            </w:pPr>
            <w:r w:rsidRPr="00A7406E">
              <w:rPr>
                <w:sz w:val="22"/>
                <w:szCs w:val="22"/>
              </w:rPr>
              <w:t>8 151 721</w:t>
            </w:r>
          </w:p>
        </w:tc>
        <w:tc>
          <w:tcPr>
            <w:tcW w:w="1559" w:type="dxa"/>
            <w:tcBorders>
              <w:top w:val="nil"/>
              <w:left w:val="nil"/>
              <w:bottom w:val="single" w:sz="4" w:space="0" w:color="auto"/>
              <w:right w:val="single" w:sz="4" w:space="0" w:color="auto"/>
            </w:tcBorders>
            <w:shd w:val="clear" w:color="auto" w:fill="auto"/>
            <w:vAlign w:val="center"/>
          </w:tcPr>
          <w:p w14:paraId="422BD7AE" w14:textId="7647FEEE" w:rsidR="00A7406E" w:rsidRPr="00A7406E" w:rsidRDefault="00A7406E" w:rsidP="00A7406E">
            <w:pPr>
              <w:jc w:val="right"/>
              <w:rPr>
                <w:color w:val="000000" w:themeColor="text1"/>
                <w:sz w:val="22"/>
                <w:szCs w:val="22"/>
                <w:lang w:eastAsia="zh-TW"/>
              </w:rPr>
            </w:pPr>
            <w:r w:rsidRPr="00A7406E">
              <w:rPr>
                <w:sz w:val="22"/>
                <w:szCs w:val="22"/>
              </w:rPr>
              <w:t>425 322 560</w:t>
            </w:r>
          </w:p>
        </w:tc>
        <w:tc>
          <w:tcPr>
            <w:tcW w:w="1315" w:type="dxa"/>
            <w:tcBorders>
              <w:top w:val="nil"/>
              <w:left w:val="nil"/>
              <w:bottom w:val="single" w:sz="4" w:space="0" w:color="auto"/>
              <w:right w:val="single" w:sz="4" w:space="0" w:color="auto"/>
            </w:tcBorders>
            <w:shd w:val="clear" w:color="auto" w:fill="auto"/>
            <w:vAlign w:val="center"/>
          </w:tcPr>
          <w:p w14:paraId="26FE0607" w14:textId="430BF8E8" w:rsidR="00A7406E" w:rsidRPr="00A7406E" w:rsidRDefault="00A7406E" w:rsidP="00A7406E">
            <w:pPr>
              <w:jc w:val="right"/>
              <w:rPr>
                <w:color w:val="000000" w:themeColor="text1"/>
                <w:sz w:val="22"/>
                <w:szCs w:val="22"/>
                <w:lang w:eastAsia="zh-TW"/>
              </w:rPr>
            </w:pPr>
            <w:r w:rsidRPr="00A7406E">
              <w:rPr>
                <w:sz w:val="22"/>
                <w:szCs w:val="22"/>
              </w:rPr>
              <w:t>59 687</w:t>
            </w:r>
          </w:p>
        </w:tc>
        <w:tc>
          <w:tcPr>
            <w:tcW w:w="1276" w:type="dxa"/>
            <w:tcBorders>
              <w:top w:val="nil"/>
              <w:left w:val="nil"/>
              <w:bottom w:val="single" w:sz="4" w:space="0" w:color="auto"/>
              <w:right w:val="single" w:sz="4" w:space="0" w:color="auto"/>
            </w:tcBorders>
            <w:shd w:val="clear" w:color="auto" w:fill="auto"/>
            <w:vAlign w:val="center"/>
          </w:tcPr>
          <w:p w14:paraId="7A3A0FE2" w14:textId="3D58AD47" w:rsidR="00A7406E" w:rsidRPr="00A7406E" w:rsidRDefault="00A7406E" w:rsidP="00A7406E">
            <w:pPr>
              <w:jc w:val="right"/>
              <w:rPr>
                <w:color w:val="000000" w:themeColor="text1"/>
                <w:sz w:val="22"/>
                <w:szCs w:val="22"/>
                <w:lang w:eastAsia="zh-TW"/>
              </w:rPr>
            </w:pPr>
            <w:r w:rsidRPr="00A7406E">
              <w:rPr>
                <w:sz w:val="22"/>
                <w:szCs w:val="22"/>
              </w:rPr>
              <w:t>2 921 394</w:t>
            </w:r>
          </w:p>
        </w:tc>
        <w:tc>
          <w:tcPr>
            <w:tcW w:w="1598" w:type="dxa"/>
            <w:tcBorders>
              <w:top w:val="nil"/>
              <w:left w:val="nil"/>
              <w:bottom w:val="single" w:sz="4" w:space="0" w:color="auto"/>
              <w:right w:val="single" w:sz="4" w:space="0" w:color="auto"/>
            </w:tcBorders>
            <w:shd w:val="clear" w:color="auto" w:fill="auto"/>
            <w:vAlign w:val="center"/>
          </w:tcPr>
          <w:p w14:paraId="20804D09" w14:textId="0DFC6433" w:rsidR="00A7406E" w:rsidRPr="00A7406E" w:rsidRDefault="00A7406E" w:rsidP="00A7406E">
            <w:pPr>
              <w:jc w:val="right"/>
              <w:rPr>
                <w:color w:val="000000" w:themeColor="text1"/>
                <w:sz w:val="22"/>
                <w:szCs w:val="22"/>
                <w:lang w:eastAsia="zh-TW"/>
              </w:rPr>
            </w:pPr>
            <w:r w:rsidRPr="00A7406E">
              <w:rPr>
                <w:sz w:val="22"/>
                <w:szCs w:val="22"/>
              </w:rPr>
              <w:t>5 492 431</w:t>
            </w:r>
          </w:p>
        </w:tc>
        <w:tc>
          <w:tcPr>
            <w:tcW w:w="1560" w:type="dxa"/>
            <w:tcBorders>
              <w:top w:val="nil"/>
              <w:left w:val="nil"/>
              <w:bottom w:val="single" w:sz="4" w:space="0" w:color="auto"/>
              <w:right w:val="single" w:sz="4" w:space="0" w:color="auto"/>
            </w:tcBorders>
            <w:shd w:val="clear" w:color="auto" w:fill="auto"/>
            <w:vAlign w:val="center"/>
          </w:tcPr>
          <w:p w14:paraId="75181660" w14:textId="269C9F1E" w:rsidR="00A7406E" w:rsidRPr="00C67B48" w:rsidRDefault="00A7406E" w:rsidP="00A7406E">
            <w:pPr>
              <w:jc w:val="right"/>
              <w:rPr>
                <w:b/>
                <w:bCs/>
                <w:color w:val="000000" w:themeColor="text1"/>
                <w:sz w:val="22"/>
                <w:szCs w:val="22"/>
                <w:lang w:eastAsia="zh-TW"/>
              </w:rPr>
            </w:pPr>
            <w:r w:rsidRPr="00C67B48">
              <w:rPr>
                <w:b/>
                <w:sz w:val="22"/>
                <w:szCs w:val="22"/>
              </w:rPr>
              <w:t>441 947 793</w:t>
            </w:r>
          </w:p>
        </w:tc>
      </w:tr>
      <w:tr w:rsidR="00A7406E" w:rsidRPr="00A7406E" w14:paraId="500BA98B"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77FE691" w14:textId="61910A47" w:rsidR="00A7406E" w:rsidRPr="00A7406E" w:rsidRDefault="00A7406E" w:rsidP="00A7406E">
            <w:pPr>
              <w:rPr>
                <w:color w:val="000000" w:themeColor="text1"/>
                <w:sz w:val="22"/>
                <w:szCs w:val="22"/>
                <w:lang w:eastAsia="zh-TW"/>
              </w:rPr>
            </w:pPr>
            <w:r w:rsidRPr="00A7406E">
              <w:rPr>
                <w:sz w:val="22"/>
                <w:szCs w:val="22"/>
              </w:rPr>
              <w:t>Swedbank IP Dinamika Indekss</w:t>
            </w:r>
          </w:p>
        </w:tc>
        <w:tc>
          <w:tcPr>
            <w:tcW w:w="1418" w:type="dxa"/>
            <w:tcBorders>
              <w:top w:val="nil"/>
              <w:left w:val="nil"/>
              <w:bottom w:val="single" w:sz="4" w:space="0" w:color="auto"/>
              <w:right w:val="single" w:sz="4" w:space="0" w:color="auto"/>
            </w:tcBorders>
            <w:shd w:val="clear" w:color="auto" w:fill="auto"/>
            <w:vAlign w:val="center"/>
          </w:tcPr>
          <w:p w14:paraId="70BD1D58" w14:textId="5A037D1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21B9C8D" w14:textId="721E0F4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18519023" w14:textId="3A113C4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C134A10" w14:textId="14443178" w:rsidR="00A7406E" w:rsidRPr="00A7406E" w:rsidRDefault="00A7406E" w:rsidP="00A7406E">
            <w:pPr>
              <w:jc w:val="right"/>
              <w:rPr>
                <w:color w:val="000000" w:themeColor="text1"/>
                <w:sz w:val="22"/>
                <w:szCs w:val="22"/>
                <w:lang w:eastAsia="zh-TW"/>
              </w:rPr>
            </w:pPr>
            <w:r w:rsidRPr="00A7406E">
              <w:rPr>
                <w:sz w:val="22"/>
                <w:szCs w:val="22"/>
              </w:rPr>
              <w:t>11 915 022</w:t>
            </w:r>
          </w:p>
        </w:tc>
        <w:tc>
          <w:tcPr>
            <w:tcW w:w="1315" w:type="dxa"/>
            <w:tcBorders>
              <w:top w:val="nil"/>
              <w:left w:val="nil"/>
              <w:bottom w:val="single" w:sz="4" w:space="0" w:color="auto"/>
              <w:right w:val="single" w:sz="4" w:space="0" w:color="auto"/>
            </w:tcBorders>
            <w:shd w:val="clear" w:color="auto" w:fill="auto"/>
            <w:vAlign w:val="center"/>
          </w:tcPr>
          <w:p w14:paraId="5B0CF5E4" w14:textId="1BBE557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1B4220DE" w14:textId="3D38475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2F3B3D9" w14:textId="172A7CBF" w:rsidR="00A7406E" w:rsidRPr="00A7406E" w:rsidRDefault="00A7406E" w:rsidP="00A7406E">
            <w:pPr>
              <w:jc w:val="right"/>
              <w:rPr>
                <w:color w:val="000000" w:themeColor="text1"/>
                <w:sz w:val="22"/>
                <w:szCs w:val="22"/>
                <w:lang w:eastAsia="zh-TW"/>
              </w:rPr>
            </w:pPr>
            <w:r w:rsidRPr="00A7406E">
              <w:rPr>
                <w:sz w:val="22"/>
                <w:szCs w:val="22"/>
              </w:rPr>
              <w:t>238 260</w:t>
            </w:r>
          </w:p>
        </w:tc>
        <w:tc>
          <w:tcPr>
            <w:tcW w:w="1560" w:type="dxa"/>
            <w:tcBorders>
              <w:top w:val="nil"/>
              <w:left w:val="nil"/>
              <w:bottom w:val="single" w:sz="4" w:space="0" w:color="auto"/>
              <w:right w:val="single" w:sz="4" w:space="0" w:color="auto"/>
            </w:tcBorders>
            <w:shd w:val="clear" w:color="auto" w:fill="auto"/>
            <w:vAlign w:val="center"/>
          </w:tcPr>
          <w:p w14:paraId="6A476572" w14:textId="54006F0C" w:rsidR="00A7406E" w:rsidRPr="00C67B48" w:rsidRDefault="00A7406E" w:rsidP="00A7406E">
            <w:pPr>
              <w:jc w:val="right"/>
              <w:rPr>
                <w:b/>
                <w:bCs/>
                <w:color w:val="000000" w:themeColor="text1"/>
                <w:sz w:val="22"/>
                <w:szCs w:val="22"/>
                <w:lang w:eastAsia="zh-TW"/>
              </w:rPr>
            </w:pPr>
            <w:r w:rsidRPr="00C67B48">
              <w:rPr>
                <w:b/>
                <w:sz w:val="22"/>
                <w:szCs w:val="22"/>
              </w:rPr>
              <w:t>12 153 282</w:t>
            </w:r>
          </w:p>
        </w:tc>
      </w:tr>
      <w:tr w:rsidR="00A7406E" w:rsidRPr="00A7406E" w14:paraId="7436C368"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A741F3F" w14:textId="2FB0FA06" w:rsidR="00A7406E" w:rsidRPr="00A7406E" w:rsidRDefault="00A7406E" w:rsidP="00A7406E">
            <w:pPr>
              <w:rPr>
                <w:color w:val="000000" w:themeColor="text1"/>
                <w:sz w:val="22"/>
                <w:szCs w:val="22"/>
                <w:lang w:eastAsia="zh-TW"/>
              </w:rPr>
            </w:pPr>
            <w:r w:rsidRPr="00A7406E">
              <w:rPr>
                <w:sz w:val="22"/>
                <w:szCs w:val="22"/>
              </w:rPr>
              <w:t>SEB sabalansētais plāns</w:t>
            </w:r>
          </w:p>
        </w:tc>
        <w:tc>
          <w:tcPr>
            <w:tcW w:w="1418" w:type="dxa"/>
            <w:tcBorders>
              <w:top w:val="nil"/>
              <w:left w:val="nil"/>
              <w:bottom w:val="single" w:sz="4" w:space="0" w:color="auto"/>
              <w:right w:val="single" w:sz="4" w:space="0" w:color="auto"/>
            </w:tcBorders>
            <w:shd w:val="clear" w:color="auto" w:fill="auto"/>
            <w:vAlign w:val="center"/>
          </w:tcPr>
          <w:p w14:paraId="03DFA75B" w14:textId="337489C7" w:rsidR="00A7406E" w:rsidRPr="00A7406E" w:rsidRDefault="00A7406E" w:rsidP="00A7406E">
            <w:pPr>
              <w:jc w:val="right"/>
              <w:rPr>
                <w:color w:val="000000" w:themeColor="text1"/>
                <w:sz w:val="22"/>
                <w:szCs w:val="22"/>
                <w:lang w:eastAsia="zh-TW"/>
              </w:rPr>
            </w:pPr>
            <w:r w:rsidRPr="00A7406E">
              <w:rPr>
                <w:sz w:val="22"/>
                <w:szCs w:val="22"/>
              </w:rPr>
              <w:t>14 687 595</w:t>
            </w:r>
          </w:p>
        </w:tc>
        <w:tc>
          <w:tcPr>
            <w:tcW w:w="1418" w:type="dxa"/>
            <w:tcBorders>
              <w:top w:val="nil"/>
              <w:left w:val="nil"/>
              <w:bottom w:val="single" w:sz="4" w:space="0" w:color="auto"/>
              <w:right w:val="single" w:sz="4" w:space="0" w:color="auto"/>
            </w:tcBorders>
            <w:shd w:val="clear" w:color="auto" w:fill="auto"/>
            <w:vAlign w:val="center"/>
          </w:tcPr>
          <w:p w14:paraId="3623FE03" w14:textId="18D669B8" w:rsidR="00A7406E" w:rsidRPr="00A7406E" w:rsidRDefault="00A7406E" w:rsidP="00A7406E">
            <w:pPr>
              <w:jc w:val="right"/>
              <w:rPr>
                <w:color w:val="000000" w:themeColor="text1"/>
                <w:sz w:val="22"/>
                <w:szCs w:val="22"/>
                <w:lang w:eastAsia="zh-TW"/>
              </w:rPr>
            </w:pPr>
            <w:r w:rsidRPr="00A7406E">
              <w:rPr>
                <w:sz w:val="22"/>
                <w:szCs w:val="22"/>
              </w:rPr>
              <w:t>50 591 418</w:t>
            </w:r>
          </w:p>
        </w:tc>
        <w:tc>
          <w:tcPr>
            <w:tcW w:w="1417" w:type="dxa"/>
            <w:tcBorders>
              <w:top w:val="nil"/>
              <w:left w:val="nil"/>
              <w:bottom w:val="single" w:sz="4" w:space="0" w:color="auto"/>
              <w:right w:val="single" w:sz="4" w:space="0" w:color="auto"/>
            </w:tcBorders>
            <w:shd w:val="clear" w:color="auto" w:fill="auto"/>
            <w:vAlign w:val="center"/>
          </w:tcPr>
          <w:p w14:paraId="1DD49C86" w14:textId="74A263D3" w:rsidR="00A7406E" w:rsidRPr="00A7406E" w:rsidRDefault="00A7406E" w:rsidP="00A7406E">
            <w:pPr>
              <w:jc w:val="right"/>
              <w:rPr>
                <w:color w:val="000000" w:themeColor="text1"/>
                <w:sz w:val="22"/>
                <w:szCs w:val="22"/>
                <w:lang w:eastAsia="zh-TW"/>
              </w:rPr>
            </w:pPr>
            <w:r w:rsidRPr="00A7406E">
              <w:rPr>
                <w:sz w:val="22"/>
                <w:szCs w:val="22"/>
              </w:rPr>
              <w:t>1 260 687</w:t>
            </w:r>
          </w:p>
        </w:tc>
        <w:tc>
          <w:tcPr>
            <w:tcW w:w="1559" w:type="dxa"/>
            <w:tcBorders>
              <w:top w:val="nil"/>
              <w:left w:val="nil"/>
              <w:bottom w:val="single" w:sz="4" w:space="0" w:color="auto"/>
              <w:right w:val="single" w:sz="4" w:space="0" w:color="auto"/>
            </w:tcBorders>
            <w:shd w:val="clear" w:color="auto" w:fill="auto"/>
            <w:vAlign w:val="center"/>
          </w:tcPr>
          <w:p w14:paraId="00857595" w14:textId="14DC8765" w:rsidR="00A7406E" w:rsidRPr="00AF5FE6" w:rsidRDefault="00A7406E" w:rsidP="00A7406E">
            <w:pPr>
              <w:jc w:val="right"/>
              <w:rPr>
                <w:color w:val="000000" w:themeColor="text1"/>
                <w:sz w:val="22"/>
                <w:szCs w:val="22"/>
                <w:lang w:eastAsia="zh-TW"/>
              </w:rPr>
            </w:pPr>
            <w:r w:rsidRPr="00AF5FE6">
              <w:rPr>
                <w:sz w:val="22"/>
                <w:szCs w:val="22"/>
              </w:rPr>
              <w:t>233 056 294</w:t>
            </w:r>
          </w:p>
        </w:tc>
        <w:tc>
          <w:tcPr>
            <w:tcW w:w="1315" w:type="dxa"/>
            <w:tcBorders>
              <w:top w:val="nil"/>
              <w:left w:val="nil"/>
              <w:bottom w:val="single" w:sz="4" w:space="0" w:color="auto"/>
              <w:right w:val="single" w:sz="4" w:space="0" w:color="auto"/>
            </w:tcBorders>
            <w:shd w:val="clear" w:color="auto" w:fill="auto"/>
            <w:vAlign w:val="center"/>
          </w:tcPr>
          <w:p w14:paraId="1AFC91C0" w14:textId="6FE21C7C" w:rsidR="00A7406E" w:rsidRPr="00AF5FE6" w:rsidRDefault="00A7406E" w:rsidP="00A7406E">
            <w:pPr>
              <w:jc w:val="right"/>
              <w:rPr>
                <w:color w:val="000000" w:themeColor="text1"/>
                <w:sz w:val="22"/>
                <w:szCs w:val="22"/>
                <w:lang w:eastAsia="zh-TW"/>
              </w:rPr>
            </w:pPr>
            <w:r w:rsidRPr="00AF5FE6">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6702434" w14:textId="6B42FD56" w:rsidR="00A7406E" w:rsidRPr="00AF5FE6" w:rsidRDefault="00A7406E" w:rsidP="00A7406E">
            <w:pPr>
              <w:jc w:val="right"/>
              <w:rPr>
                <w:color w:val="000000" w:themeColor="text1"/>
                <w:sz w:val="22"/>
                <w:szCs w:val="22"/>
                <w:lang w:eastAsia="zh-TW"/>
              </w:rPr>
            </w:pPr>
            <w:r w:rsidRPr="00AF5FE6">
              <w:rPr>
                <w:sz w:val="22"/>
                <w:szCs w:val="22"/>
              </w:rPr>
              <w:t>2 525 968</w:t>
            </w:r>
          </w:p>
        </w:tc>
        <w:tc>
          <w:tcPr>
            <w:tcW w:w="1598" w:type="dxa"/>
            <w:tcBorders>
              <w:top w:val="nil"/>
              <w:left w:val="nil"/>
              <w:bottom w:val="single" w:sz="4" w:space="0" w:color="auto"/>
              <w:right w:val="single" w:sz="4" w:space="0" w:color="auto"/>
            </w:tcBorders>
            <w:shd w:val="clear" w:color="auto" w:fill="auto"/>
            <w:vAlign w:val="center"/>
          </w:tcPr>
          <w:p w14:paraId="7729BFBB" w14:textId="0F1328B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7AD738E" w14:textId="03FDCFAC" w:rsidR="00A7406E" w:rsidRPr="00C67B48" w:rsidRDefault="00A7406E" w:rsidP="00A7406E">
            <w:pPr>
              <w:jc w:val="right"/>
              <w:rPr>
                <w:b/>
                <w:bCs/>
                <w:color w:val="000000" w:themeColor="text1"/>
                <w:sz w:val="22"/>
                <w:szCs w:val="22"/>
                <w:lang w:eastAsia="zh-TW"/>
              </w:rPr>
            </w:pPr>
            <w:r w:rsidRPr="00C67B48">
              <w:rPr>
                <w:b/>
                <w:sz w:val="22"/>
                <w:szCs w:val="22"/>
              </w:rPr>
              <w:t>302 121 962</w:t>
            </w:r>
          </w:p>
        </w:tc>
      </w:tr>
      <w:tr w:rsidR="00A7406E" w:rsidRPr="00A7406E" w14:paraId="377A026F"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3F36F27" w14:textId="3B149DAD" w:rsidR="00A7406E" w:rsidRPr="00A7406E" w:rsidRDefault="00A7406E" w:rsidP="00A7406E">
            <w:pPr>
              <w:rPr>
                <w:color w:val="000000" w:themeColor="text1"/>
                <w:sz w:val="22"/>
                <w:szCs w:val="22"/>
                <w:lang w:eastAsia="zh-TW"/>
              </w:rPr>
            </w:pPr>
            <w:r w:rsidRPr="00A7406E">
              <w:rPr>
                <w:sz w:val="22"/>
                <w:szCs w:val="22"/>
              </w:rPr>
              <w:t>SEB aktīvais plāns</w:t>
            </w:r>
          </w:p>
        </w:tc>
        <w:tc>
          <w:tcPr>
            <w:tcW w:w="1418" w:type="dxa"/>
            <w:tcBorders>
              <w:top w:val="nil"/>
              <w:left w:val="nil"/>
              <w:bottom w:val="single" w:sz="4" w:space="0" w:color="auto"/>
              <w:right w:val="single" w:sz="4" w:space="0" w:color="auto"/>
            </w:tcBorders>
            <w:shd w:val="clear" w:color="auto" w:fill="auto"/>
            <w:vAlign w:val="center"/>
          </w:tcPr>
          <w:p w14:paraId="5CFC2D78" w14:textId="20F1C56C" w:rsidR="00A7406E" w:rsidRPr="00A7406E" w:rsidRDefault="00A7406E" w:rsidP="00A7406E">
            <w:pPr>
              <w:jc w:val="right"/>
              <w:rPr>
                <w:color w:val="000000" w:themeColor="text1"/>
                <w:sz w:val="22"/>
                <w:szCs w:val="22"/>
                <w:lang w:eastAsia="zh-TW"/>
              </w:rPr>
            </w:pPr>
            <w:r w:rsidRPr="00A7406E">
              <w:rPr>
                <w:sz w:val="22"/>
                <w:szCs w:val="22"/>
              </w:rPr>
              <w:t>16 340 404</w:t>
            </w:r>
          </w:p>
        </w:tc>
        <w:tc>
          <w:tcPr>
            <w:tcW w:w="1418" w:type="dxa"/>
            <w:tcBorders>
              <w:top w:val="nil"/>
              <w:left w:val="nil"/>
              <w:bottom w:val="single" w:sz="4" w:space="0" w:color="auto"/>
              <w:right w:val="single" w:sz="4" w:space="0" w:color="auto"/>
            </w:tcBorders>
            <w:shd w:val="clear" w:color="auto" w:fill="auto"/>
            <w:vAlign w:val="center"/>
          </w:tcPr>
          <w:p w14:paraId="516929A3" w14:textId="762F9653" w:rsidR="00A7406E" w:rsidRPr="00A7406E" w:rsidRDefault="00A7406E" w:rsidP="00A7406E">
            <w:pPr>
              <w:jc w:val="right"/>
              <w:rPr>
                <w:color w:val="000000" w:themeColor="text1"/>
                <w:sz w:val="22"/>
                <w:szCs w:val="22"/>
                <w:lang w:eastAsia="zh-TW"/>
              </w:rPr>
            </w:pPr>
            <w:r w:rsidRPr="00A7406E">
              <w:rPr>
                <w:sz w:val="22"/>
                <w:szCs w:val="22"/>
              </w:rPr>
              <w:t>64 613 595</w:t>
            </w:r>
          </w:p>
        </w:tc>
        <w:tc>
          <w:tcPr>
            <w:tcW w:w="1417" w:type="dxa"/>
            <w:tcBorders>
              <w:top w:val="nil"/>
              <w:left w:val="nil"/>
              <w:bottom w:val="single" w:sz="4" w:space="0" w:color="auto"/>
              <w:right w:val="single" w:sz="4" w:space="0" w:color="auto"/>
            </w:tcBorders>
            <w:shd w:val="clear" w:color="auto" w:fill="auto"/>
            <w:vAlign w:val="center"/>
          </w:tcPr>
          <w:p w14:paraId="4A6F3246" w14:textId="1AA6E30B" w:rsidR="00A7406E" w:rsidRPr="00A7406E" w:rsidRDefault="00A7406E" w:rsidP="00A7406E">
            <w:pPr>
              <w:jc w:val="right"/>
              <w:rPr>
                <w:color w:val="000000" w:themeColor="text1"/>
                <w:sz w:val="22"/>
                <w:szCs w:val="22"/>
                <w:lang w:eastAsia="zh-TW"/>
              </w:rPr>
            </w:pPr>
            <w:r w:rsidRPr="00A7406E">
              <w:rPr>
                <w:sz w:val="22"/>
                <w:szCs w:val="22"/>
              </w:rPr>
              <w:t>5 004 619</w:t>
            </w:r>
          </w:p>
        </w:tc>
        <w:tc>
          <w:tcPr>
            <w:tcW w:w="1559" w:type="dxa"/>
            <w:tcBorders>
              <w:top w:val="nil"/>
              <w:left w:val="nil"/>
              <w:bottom w:val="single" w:sz="4" w:space="0" w:color="auto"/>
              <w:right w:val="single" w:sz="4" w:space="0" w:color="auto"/>
            </w:tcBorders>
            <w:shd w:val="clear" w:color="auto" w:fill="auto"/>
            <w:vAlign w:val="center"/>
          </w:tcPr>
          <w:p w14:paraId="26E87C07" w14:textId="0F60DE43" w:rsidR="00A7406E" w:rsidRPr="00A7406E" w:rsidRDefault="00A7406E" w:rsidP="00A7406E">
            <w:pPr>
              <w:jc w:val="right"/>
              <w:rPr>
                <w:color w:val="000000" w:themeColor="text1"/>
                <w:sz w:val="22"/>
                <w:szCs w:val="22"/>
                <w:lang w:eastAsia="zh-TW"/>
              </w:rPr>
            </w:pPr>
            <w:r w:rsidRPr="00A7406E">
              <w:rPr>
                <w:sz w:val="22"/>
                <w:szCs w:val="22"/>
              </w:rPr>
              <w:t>547 693 957</w:t>
            </w:r>
          </w:p>
        </w:tc>
        <w:tc>
          <w:tcPr>
            <w:tcW w:w="1315" w:type="dxa"/>
            <w:tcBorders>
              <w:top w:val="nil"/>
              <w:left w:val="nil"/>
              <w:bottom w:val="single" w:sz="4" w:space="0" w:color="auto"/>
              <w:right w:val="single" w:sz="4" w:space="0" w:color="auto"/>
            </w:tcBorders>
            <w:shd w:val="clear" w:color="auto" w:fill="auto"/>
            <w:vAlign w:val="center"/>
          </w:tcPr>
          <w:p w14:paraId="3FEACECB" w14:textId="506BA1D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E0C08B4" w14:textId="123B6BD6" w:rsidR="00A7406E" w:rsidRPr="00A7406E" w:rsidRDefault="00A7406E" w:rsidP="00A7406E">
            <w:pPr>
              <w:jc w:val="right"/>
              <w:rPr>
                <w:color w:val="000000" w:themeColor="text1"/>
                <w:sz w:val="22"/>
                <w:szCs w:val="22"/>
                <w:lang w:eastAsia="zh-TW"/>
              </w:rPr>
            </w:pPr>
            <w:r w:rsidRPr="00A7406E">
              <w:rPr>
                <w:sz w:val="22"/>
                <w:szCs w:val="22"/>
              </w:rPr>
              <w:t>8 687 220</w:t>
            </w:r>
          </w:p>
        </w:tc>
        <w:tc>
          <w:tcPr>
            <w:tcW w:w="1598" w:type="dxa"/>
            <w:tcBorders>
              <w:top w:val="nil"/>
              <w:left w:val="nil"/>
              <w:bottom w:val="single" w:sz="4" w:space="0" w:color="auto"/>
              <w:right w:val="single" w:sz="4" w:space="0" w:color="auto"/>
            </w:tcBorders>
            <w:shd w:val="clear" w:color="auto" w:fill="auto"/>
            <w:vAlign w:val="center"/>
          </w:tcPr>
          <w:p w14:paraId="1EB6BBC2" w14:textId="6D0DD60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634DB733" w14:textId="0CA4ACC3" w:rsidR="00A7406E" w:rsidRPr="00C67B48" w:rsidRDefault="00A7406E" w:rsidP="00A7406E">
            <w:pPr>
              <w:jc w:val="right"/>
              <w:rPr>
                <w:b/>
                <w:bCs/>
                <w:color w:val="000000" w:themeColor="text1"/>
                <w:sz w:val="22"/>
                <w:szCs w:val="22"/>
                <w:lang w:eastAsia="zh-TW"/>
              </w:rPr>
            </w:pPr>
            <w:r w:rsidRPr="00C67B48">
              <w:rPr>
                <w:b/>
                <w:sz w:val="22"/>
                <w:szCs w:val="22"/>
              </w:rPr>
              <w:t>642 339 795</w:t>
            </w:r>
          </w:p>
        </w:tc>
      </w:tr>
      <w:tr w:rsidR="00A7406E" w:rsidRPr="00A7406E" w14:paraId="29889E4A"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EBC2D2C" w14:textId="24847B46" w:rsidR="00A7406E" w:rsidRPr="00A7406E" w:rsidRDefault="00A7406E" w:rsidP="00A7406E">
            <w:pPr>
              <w:rPr>
                <w:color w:val="000000" w:themeColor="text1"/>
                <w:sz w:val="22"/>
                <w:szCs w:val="22"/>
                <w:lang w:eastAsia="zh-TW"/>
              </w:rPr>
            </w:pPr>
            <w:r w:rsidRPr="00A7406E">
              <w:rPr>
                <w:sz w:val="22"/>
                <w:szCs w:val="22"/>
              </w:rPr>
              <w:t>SEB konservatīvais plāns</w:t>
            </w:r>
          </w:p>
        </w:tc>
        <w:tc>
          <w:tcPr>
            <w:tcW w:w="1418" w:type="dxa"/>
            <w:tcBorders>
              <w:top w:val="nil"/>
              <w:left w:val="nil"/>
              <w:bottom w:val="single" w:sz="4" w:space="0" w:color="auto"/>
              <w:right w:val="single" w:sz="4" w:space="0" w:color="auto"/>
            </w:tcBorders>
            <w:shd w:val="clear" w:color="auto" w:fill="auto"/>
            <w:vAlign w:val="center"/>
          </w:tcPr>
          <w:p w14:paraId="741DCA72" w14:textId="0979FC62" w:rsidR="00A7406E" w:rsidRPr="00A7406E" w:rsidRDefault="00A7406E" w:rsidP="00A7406E">
            <w:pPr>
              <w:jc w:val="right"/>
              <w:rPr>
                <w:color w:val="000000" w:themeColor="text1"/>
                <w:sz w:val="22"/>
                <w:szCs w:val="22"/>
                <w:lang w:eastAsia="zh-TW"/>
              </w:rPr>
            </w:pPr>
            <w:r w:rsidRPr="00A7406E">
              <w:rPr>
                <w:sz w:val="22"/>
                <w:szCs w:val="22"/>
              </w:rPr>
              <w:t>12 174 856</w:t>
            </w:r>
          </w:p>
        </w:tc>
        <w:tc>
          <w:tcPr>
            <w:tcW w:w="1418" w:type="dxa"/>
            <w:tcBorders>
              <w:top w:val="nil"/>
              <w:left w:val="nil"/>
              <w:bottom w:val="single" w:sz="4" w:space="0" w:color="auto"/>
              <w:right w:val="single" w:sz="4" w:space="0" w:color="auto"/>
            </w:tcBorders>
            <w:shd w:val="clear" w:color="auto" w:fill="auto"/>
            <w:vAlign w:val="center"/>
          </w:tcPr>
          <w:p w14:paraId="35EC72F9" w14:textId="27D3E7D0" w:rsidR="00A7406E" w:rsidRPr="00A7406E" w:rsidRDefault="00A7406E" w:rsidP="00A7406E">
            <w:pPr>
              <w:jc w:val="right"/>
              <w:rPr>
                <w:color w:val="000000" w:themeColor="text1"/>
                <w:sz w:val="22"/>
                <w:szCs w:val="22"/>
                <w:lang w:eastAsia="zh-TW"/>
              </w:rPr>
            </w:pPr>
            <w:r w:rsidRPr="00A7406E">
              <w:rPr>
                <w:sz w:val="22"/>
                <w:szCs w:val="22"/>
              </w:rPr>
              <w:t>42 101 027</w:t>
            </w:r>
          </w:p>
        </w:tc>
        <w:tc>
          <w:tcPr>
            <w:tcW w:w="1417" w:type="dxa"/>
            <w:tcBorders>
              <w:top w:val="nil"/>
              <w:left w:val="nil"/>
              <w:bottom w:val="single" w:sz="4" w:space="0" w:color="auto"/>
              <w:right w:val="single" w:sz="4" w:space="0" w:color="auto"/>
            </w:tcBorders>
            <w:shd w:val="clear" w:color="auto" w:fill="auto"/>
            <w:vAlign w:val="center"/>
          </w:tcPr>
          <w:p w14:paraId="4B03822A" w14:textId="299B604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0A55894" w14:textId="0770D07C" w:rsidR="00A7406E" w:rsidRPr="00A7406E" w:rsidRDefault="00A7406E" w:rsidP="00A7406E">
            <w:pPr>
              <w:jc w:val="right"/>
              <w:rPr>
                <w:color w:val="000000" w:themeColor="text1"/>
                <w:sz w:val="22"/>
                <w:szCs w:val="22"/>
                <w:lang w:eastAsia="zh-TW"/>
              </w:rPr>
            </w:pPr>
            <w:r w:rsidRPr="00A7406E">
              <w:rPr>
                <w:sz w:val="22"/>
                <w:szCs w:val="22"/>
              </w:rPr>
              <w:t>127 436 435</w:t>
            </w:r>
          </w:p>
        </w:tc>
        <w:tc>
          <w:tcPr>
            <w:tcW w:w="1315" w:type="dxa"/>
            <w:tcBorders>
              <w:top w:val="nil"/>
              <w:left w:val="nil"/>
              <w:bottom w:val="single" w:sz="4" w:space="0" w:color="auto"/>
              <w:right w:val="single" w:sz="4" w:space="0" w:color="auto"/>
            </w:tcBorders>
            <w:shd w:val="clear" w:color="auto" w:fill="auto"/>
            <w:vAlign w:val="center"/>
          </w:tcPr>
          <w:p w14:paraId="4243FF01" w14:textId="4C2D1C1C"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59AB004" w14:textId="4586CF3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A5F5D72" w14:textId="46D9042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790D002" w14:textId="0DFAE830" w:rsidR="00A7406E" w:rsidRPr="00C67B48" w:rsidRDefault="00A7406E" w:rsidP="00A7406E">
            <w:pPr>
              <w:jc w:val="right"/>
              <w:rPr>
                <w:b/>
                <w:bCs/>
                <w:color w:val="000000" w:themeColor="text1"/>
                <w:sz w:val="22"/>
                <w:szCs w:val="22"/>
                <w:lang w:eastAsia="zh-TW"/>
              </w:rPr>
            </w:pPr>
            <w:r w:rsidRPr="00C67B48">
              <w:rPr>
                <w:b/>
                <w:sz w:val="22"/>
                <w:szCs w:val="22"/>
              </w:rPr>
              <w:t>181 712 318</w:t>
            </w:r>
          </w:p>
        </w:tc>
      </w:tr>
      <w:tr w:rsidR="00A7406E" w:rsidRPr="00A7406E" w14:paraId="54762001"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92D543F" w14:textId="6DAA2352" w:rsidR="00A7406E" w:rsidRPr="00A7406E" w:rsidRDefault="00A7406E" w:rsidP="00A7406E">
            <w:pPr>
              <w:rPr>
                <w:color w:val="000000" w:themeColor="text1"/>
                <w:sz w:val="22"/>
                <w:szCs w:val="22"/>
                <w:lang w:eastAsia="zh-TW"/>
              </w:rPr>
            </w:pPr>
            <w:r w:rsidRPr="00A7406E">
              <w:rPr>
                <w:sz w:val="22"/>
                <w:szCs w:val="22"/>
              </w:rPr>
              <w:t>SEB dinamiskais plāns</w:t>
            </w:r>
          </w:p>
        </w:tc>
        <w:tc>
          <w:tcPr>
            <w:tcW w:w="1418" w:type="dxa"/>
            <w:tcBorders>
              <w:top w:val="nil"/>
              <w:left w:val="nil"/>
              <w:bottom w:val="single" w:sz="4" w:space="0" w:color="auto"/>
              <w:right w:val="single" w:sz="4" w:space="0" w:color="auto"/>
            </w:tcBorders>
            <w:shd w:val="clear" w:color="auto" w:fill="auto"/>
            <w:vAlign w:val="center"/>
          </w:tcPr>
          <w:p w14:paraId="5B05ED25" w14:textId="2FB378B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0D6792D0" w14:textId="6B35E8C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977FE64" w14:textId="48C9CA9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B673172" w14:textId="3319EF3C" w:rsidR="00A7406E" w:rsidRPr="00A7406E" w:rsidRDefault="00A7406E" w:rsidP="00A7406E">
            <w:pPr>
              <w:jc w:val="right"/>
              <w:rPr>
                <w:color w:val="000000" w:themeColor="text1"/>
                <w:sz w:val="22"/>
                <w:szCs w:val="22"/>
                <w:lang w:eastAsia="zh-TW"/>
              </w:rPr>
            </w:pPr>
            <w:r w:rsidRPr="00A7406E">
              <w:rPr>
                <w:sz w:val="22"/>
                <w:szCs w:val="22"/>
              </w:rPr>
              <w:t>175 808 119</w:t>
            </w:r>
          </w:p>
        </w:tc>
        <w:tc>
          <w:tcPr>
            <w:tcW w:w="1315" w:type="dxa"/>
            <w:tcBorders>
              <w:top w:val="nil"/>
              <w:left w:val="nil"/>
              <w:bottom w:val="single" w:sz="4" w:space="0" w:color="auto"/>
              <w:right w:val="single" w:sz="4" w:space="0" w:color="auto"/>
            </w:tcBorders>
            <w:shd w:val="clear" w:color="auto" w:fill="auto"/>
            <w:vAlign w:val="center"/>
          </w:tcPr>
          <w:p w14:paraId="70E0CA90" w14:textId="799C37E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AC7E295" w14:textId="5FC8736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14C5A19" w14:textId="0E80B01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929678B" w14:textId="04FBA0C0" w:rsidR="00A7406E" w:rsidRPr="00C67B48" w:rsidRDefault="00A7406E" w:rsidP="00A7406E">
            <w:pPr>
              <w:jc w:val="right"/>
              <w:rPr>
                <w:b/>
                <w:bCs/>
                <w:color w:val="000000" w:themeColor="text1"/>
                <w:sz w:val="22"/>
                <w:szCs w:val="22"/>
                <w:lang w:eastAsia="zh-TW"/>
              </w:rPr>
            </w:pPr>
            <w:r w:rsidRPr="00C67B48">
              <w:rPr>
                <w:b/>
                <w:sz w:val="22"/>
                <w:szCs w:val="22"/>
              </w:rPr>
              <w:t>175 808 119</w:t>
            </w:r>
          </w:p>
        </w:tc>
      </w:tr>
      <w:tr w:rsidR="00A7406E" w:rsidRPr="00A7406E" w14:paraId="7F7B3F16"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2B69E67" w14:textId="445291F5" w:rsidR="00A7406E" w:rsidRPr="00A7406E" w:rsidRDefault="00A7406E" w:rsidP="00A7406E">
            <w:pPr>
              <w:rPr>
                <w:color w:val="000000" w:themeColor="text1"/>
                <w:sz w:val="22"/>
                <w:szCs w:val="22"/>
                <w:lang w:eastAsia="zh-TW"/>
              </w:rPr>
            </w:pPr>
            <w:r w:rsidRPr="00A7406E">
              <w:rPr>
                <w:sz w:val="22"/>
                <w:szCs w:val="22"/>
              </w:rPr>
              <w:t>SEB indeksu plāns</w:t>
            </w:r>
          </w:p>
        </w:tc>
        <w:tc>
          <w:tcPr>
            <w:tcW w:w="1418" w:type="dxa"/>
            <w:tcBorders>
              <w:top w:val="nil"/>
              <w:left w:val="nil"/>
              <w:bottom w:val="single" w:sz="4" w:space="0" w:color="auto"/>
              <w:right w:val="single" w:sz="4" w:space="0" w:color="auto"/>
            </w:tcBorders>
            <w:shd w:val="clear" w:color="auto" w:fill="auto"/>
            <w:vAlign w:val="center"/>
          </w:tcPr>
          <w:p w14:paraId="42E7BFAB" w14:textId="132AC78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FB0CC53" w14:textId="0E2FE68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C9B77C0" w14:textId="006D657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34DD44D" w14:textId="2EB6444A" w:rsidR="00A7406E" w:rsidRPr="00A7406E" w:rsidRDefault="00A7406E" w:rsidP="00A7406E">
            <w:pPr>
              <w:jc w:val="right"/>
              <w:rPr>
                <w:color w:val="000000" w:themeColor="text1"/>
                <w:sz w:val="22"/>
                <w:szCs w:val="22"/>
                <w:lang w:eastAsia="zh-TW"/>
              </w:rPr>
            </w:pPr>
            <w:r w:rsidRPr="00A7406E">
              <w:rPr>
                <w:sz w:val="22"/>
                <w:szCs w:val="22"/>
              </w:rPr>
              <w:t>140 618 450</w:t>
            </w:r>
          </w:p>
        </w:tc>
        <w:tc>
          <w:tcPr>
            <w:tcW w:w="1315" w:type="dxa"/>
            <w:tcBorders>
              <w:top w:val="nil"/>
              <w:left w:val="nil"/>
              <w:bottom w:val="single" w:sz="4" w:space="0" w:color="auto"/>
              <w:right w:val="single" w:sz="4" w:space="0" w:color="auto"/>
            </w:tcBorders>
            <w:shd w:val="clear" w:color="auto" w:fill="auto"/>
            <w:vAlign w:val="center"/>
          </w:tcPr>
          <w:p w14:paraId="5BD62F64" w14:textId="791ABCE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2E4E99F" w14:textId="280125D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2E33E85" w14:textId="79EF77F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2E25247" w14:textId="21668E05" w:rsidR="00A7406E" w:rsidRPr="00C67B48" w:rsidRDefault="00A7406E" w:rsidP="00A7406E">
            <w:pPr>
              <w:jc w:val="right"/>
              <w:rPr>
                <w:b/>
                <w:bCs/>
                <w:color w:val="000000" w:themeColor="text1"/>
                <w:sz w:val="22"/>
                <w:szCs w:val="22"/>
                <w:lang w:eastAsia="zh-TW"/>
              </w:rPr>
            </w:pPr>
            <w:r w:rsidRPr="00C67B48">
              <w:rPr>
                <w:b/>
                <w:sz w:val="22"/>
                <w:szCs w:val="22"/>
              </w:rPr>
              <w:t>140 618 450</w:t>
            </w:r>
          </w:p>
        </w:tc>
      </w:tr>
      <w:tr w:rsidR="00A7406E" w:rsidRPr="00A7406E" w14:paraId="0FD11FCA"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6303244" w14:textId="76632610" w:rsidR="00A7406E" w:rsidRPr="00A7406E" w:rsidRDefault="00A7406E" w:rsidP="00A7406E">
            <w:pPr>
              <w:rPr>
                <w:color w:val="000000" w:themeColor="text1"/>
                <w:sz w:val="22"/>
                <w:szCs w:val="22"/>
                <w:lang w:eastAsia="zh-TW"/>
              </w:rPr>
            </w:pPr>
            <w:r w:rsidRPr="00A7406E">
              <w:rPr>
                <w:sz w:val="22"/>
                <w:szCs w:val="22"/>
              </w:rPr>
              <w:t>CBL Universālais IP</w:t>
            </w:r>
          </w:p>
        </w:tc>
        <w:tc>
          <w:tcPr>
            <w:tcW w:w="1418" w:type="dxa"/>
            <w:tcBorders>
              <w:top w:val="nil"/>
              <w:left w:val="nil"/>
              <w:bottom w:val="single" w:sz="4" w:space="0" w:color="auto"/>
              <w:right w:val="single" w:sz="4" w:space="0" w:color="auto"/>
            </w:tcBorders>
            <w:shd w:val="clear" w:color="auto" w:fill="auto"/>
            <w:vAlign w:val="center"/>
          </w:tcPr>
          <w:p w14:paraId="72053D88" w14:textId="54B82242" w:rsidR="00A7406E" w:rsidRPr="00A7406E" w:rsidRDefault="00A7406E" w:rsidP="00A7406E">
            <w:pPr>
              <w:jc w:val="right"/>
              <w:rPr>
                <w:color w:val="000000" w:themeColor="text1"/>
                <w:sz w:val="22"/>
                <w:szCs w:val="22"/>
                <w:lang w:eastAsia="zh-TW"/>
              </w:rPr>
            </w:pPr>
            <w:r w:rsidRPr="00A7406E">
              <w:rPr>
                <w:sz w:val="22"/>
                <w:szCs w:val="22"/>
              </w:rPr>
              <w:t>16 852 165</w:t>
            </w:r>
          </w:p>
        </w:tc>
        <w:tc>
          <w:tcPr>
            <w:tcW w:w="1418" w:type="dxa"/>
            <w:tcBorders>
              <w:top w:val="nil"/>
              <w:left w:val="nil"/>
              <w:bottom w:val="single" w:sz="4" w:space="0" w:color="auto"/>
              <w:right w:val="single" w:sz="4" w:space="0" w:color="auto"/>
            </w:tcBorders>
            <w:shd w:val="clear" w:color="auto" w:fill="auto"/>
            <w:vAlign w:val="center"/>
          </w:tcPr>
          <w:p w14:paraId="4E167AA6" w14:textId="37070DED" w:rsidR="00A7406E" w:rsidRPr="00A7406E" w:rsidRDefault="00A7406E" w:rsidP="00A7406E">
            <w:pPr>
              <w:jc w:val="right"/>
              <w:rPr>
                <w:color w:val="000000" w:themeColor="text1"/>
                <w:sz w:val="22"/>
                <w:szCs w:val="22"/>
                <w:lang w:eastAsia="zh-TW"/>
              </w:rPr>
            </w:pPr>
            <w:r w:rsidRPr="00A7406E">
              <w:rPr>
                <w:sz w:val="22"/>
                <w:szCs w:val="22"/>
              </w:rPr>
              <w:t>82 391 905</w:t>
            </w:r>
          </w:p>
        </w:tc>
        <w:tc>
          <w:tcPr>
            <w:tcW w:w="1417" w:type="dxa"/>
            <w:tcBorders>
              <w:top w:val="nil"/>
              <w:left w:val="nil"/>
              <w:bottom w:val="single" w:sz="4" w:space="0" w:color="auto"/>
              <w:right w:val="single" w:sz="4" w:space="0" w:color="auto"/>
            </w:tcBorders>
            <w:shd w:val="clear" w:color="auto" w:fill="auto"/>
            <w:vAlign w:val="center"/>
          </w:tcPr>
          <w:p w14:paraId="4F6C0FE4" w14:textId="7FDB181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FAA72A5" w14:textId="24AE0FAC" w:rsidR="00A7406E" w:rsidRPr="00A7406E" w:rsidRDefault="00A7406E" w:rsidP="00A7406E">
            <w:pPr>
              <w:jc w:val="right"/>
              <w:rPr>
                <w:color w:val="000000" w:themeColor="text1"/>
                <w:sz w:val="22"/>
                <w:szCs w:val="22"/>
                <w:lang w:eastAsia="zh-TW"/>
              </w:rPr>
            </w:pPr>
            <w:r w:rsidRPr="00A7406E">
              <w:rPr>
                <w:sz w:val="22"/>
                <w:szCs w:val="22"/>
              </w:rPr>
              <w:t>113 550 394</w:t>
            </w:r>
          </w:p>
        </w:tc>
        <w:tc>
          <w:tcPr>
            <w:tcW w:w="1315" w:type="dxa"/>
            <w:tcBorders>
              <w:top w:val="nil"/>
              <w:left w:val="nil"/>
              <w:bottom w:val="single" w:sz="4" w:space="0" w:color="auto"/>
              <w:right w:val="single" w:sz="4" w:space="0" w:color="auto"/>
            </w:tcBorders>
            <w:shd w:val="clear" w:color="auto" w:fill="auto"/>
            <w:vAlign w:val="center"/>
          </w:tcPr>
          <w:p w14:paraId="48FD1575" w14:textId="11CD546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02D0A8A" w14:textId="4F16867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4AFA0C3A" w14:textId="72D9CE8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5B3DA78" w14:textId="449BF367" w:rsidR="00A7406E" w:rsidRPr="00C67B48" w:rsidRDefault="00A7406E" w:rsidP="00A7406E">
            <w:pPr>
              <w:jc w:val="right"/>
              <w:rPr>
                <w:b/>
                <w:bCs/>
                <w:color w:val="000000" w:themeColor="text1"/>
                <w:sz w:val="22"/>
                <w:szCs w:val="22"/>
                <w:lang w:eastAsia="zh-TW"/>
              </w:rPr>
            </w:pPr>
            <w:r w:rsidRPr="00C67B48">
              <w:rPr>
                <w:b/>
                <w:sz w:val="22"/>
                <w:szCs w:val="22"/>
              </w:rPr>
              <w:t>212 794 464</w:t>
            </w:r>
          </w:p>
        </w:tc>
      </w:tr>
      <w:tr w:rsidR="00A7406E" w:rsidRPr="00A7406E" w14:paraId="4A85B35C"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4BD34F7" w14:textId="2DD59FEB" w:rsidR="00A7406E" w:rsidRPr="00A7406E" w:rsidRDefault="00A7406E" w:rsidP="00A7406E">
            <w:pPr>
              <w:rPr>
                <w:color w:val="000000" w:themeColor="text1"/>
                <w:sz w:val="22"/>
                <w:szCs w:val="22"/>
                <w:lang w:eastAsia="zh-TW"/>
              </w:rPr>
            </w:pPr>
            <w:r w:rsidRPr="00A7406E">
              <w:rPr>
                <w:sz w:val="22"/>
                <w:szCs w:val="22"/>
              </w:rPr>
              <w:t>CBL Aktīvais IP</w:t>
            </w:r>
          </w:p>
        </w:tc>
        <w:tc>
          <w:tcPr>
            <w:tcW w:w="1418" w:type="dxa"/>
            <w:tcBorders>
              <w:top w:val="nil"/>
              <w:left w:val="nil"/>
              <w:bottom w:val="single" w:sz="4" w:space="0" w:color="auto"/>
              <w:right w:val="single" w:sz="4" w:space="0" w:color="auto"/>
            </w:tcBorders>
            <w:shd w:val="clear" w:color="auto" w:fill="auto"/>
            <w:vAlign w:val="center"/>
          </w:tcPr>
          <w:p w14:paraId="49A5C47E" w14:textId="7764CA9E" w:rsidR="00A7406E" w:rsidRPr="00A7406E" w:rsidRDefault="00A7406E" w:rsidP="00A7406E">
            <w:pPr>
              <w:jc w:val="right"/>
              <w:rPr>
                <w:color w:val="000000" w:themeColor="text1"/>
                <w:sz w:val="22"/>
                <w:szCs w:val="22"/>
                <w:lang w:eastAsia="zh-TW"/>
              </w:rPr>
            </w:pPr>
            <w:r w:rsidRPr="00A7406E">
              <w:rPr>
                <w:sz w:val="22"/>
                <w:szCs w:val="22"/>
              </w:rPr>
              <w:t>36 209 695</w:t>
            </w:r>
          </w:p>
        </w:tc>
        <w:tc>
          <w:tcPr>
            <w:tcW w:w="1418" w:type="dxa"/>
            <w:tcBorders>
              <w:top w:val="nil"/>
              <w:left w:val="nil"/>
              <w:bottom w:val="single" w:sz="4" w:space="0" w:color="auto"/>
              <w:right w:val="single" w:sz="4" w:space="0" w:color="auto"/>
            </w:tcBorders>
            <w:shd w:val="clear" w:color="auto" w:fill="auto"/>
            <w:vAlign w:val="center"/>
          </w:tcPr>
          <w:p w14:paraId="776FEAAA" w14:textId="70BDFDD7" w:rsidR="00A7406E" w:rsidRPr="00A7406E" w:rsidRDefault="00A7406E" w:rsidP="00A7406E">
            <w:pPr>
              <w:jc w:val="right"/>
              <w:rPr>
                <w:color w:val="000000" w:themeColor="text1"/>
                <w:sz w:val="22"/>
                <w:szCs w:val="22"/>
                <w:lang w:eastAsia="zh-TW"/>
              </w:rPr>
            </w:pPr>
            <w:r w:rsidRPr="00A7406E">
              <w:rPr>
                <w:sz w:val="22"/>
                <w:szCs w:val="22"/>
              </w:rPr>
              <w:t>96 493 187</w:t>
            </w:r>
          </w:p>
        </w:tc>
        <w:tc>
          <w:tcPr>
            <w:tcW w:w="1417" w:type="dxa"/>
            <w:tcBorders>
              <w:top w:val="nil"/>
              <w:left w:val="nil"/>
              <w:bottom w:val="single" w:sz="4" w:space="0" w:color="auto"/>
              <w:right w:val="single" w:sz="4" w:space="0" w:color="auto"/>
            </w:tcBorders>
            <w:shd w:val="clear" w:color="auto" w:fill="auto"/>
            <w:vAlign w:val="center"/>
          </w:tcPr>
          <w:p w14:paraId="1B8A743F" w14:textId="43C0176B" w:rsidR="00A7406E" w:rsidRPr="00A7406E" w:rsidRDefault="00A7406E" w:rsidP="00A7406E">
            <w:pPr>
              <w:jc w:val="right"/>
              <w:rPr>
                <w:color w:val="000000" w:themeColor="text1"/>
                <w:sz w:val="22"/>
                <w:szCs w:val="22"/>
                <w:lang w:eastAsia="zh-TW"/>
              </w:rPr>
            </w:pPr>
            <w:r w:rsidRPr="00A7406E">
              <w:rPr>
                <w:sz w:val="22"/>
                <w:szCs w:val="22"/>
              </w:rPr>
              <w:t>85 511 013</w:t>
            </w:r>
          </w:p>
        </w:tc>
        <w:tc>
          <w:tcPr>
            <w:tcW w:w="1559" w:type="dxa"/>
            <w:tcBorders>
              <w:top w:val="nil"/>
              <w:left w:val="nil"/>
              <w:bottom w:val="single" w:sz="4" w:space="0" w:color="auto"/>
              <w:right w:val="single" w:sz="4" w:space="0" w:color="auto"/>
            </w:tcBorders>
            <w:shd w:val="clear" w:color="auto" w:fill="auto"/>
            <w:vAlign w:val="center"/>
          </w:tcPr>
          <w:p w14:paraId="299A4B5C" w14:textId="3B4F3685" w:rsidR="00A7406E" w:rsidRPr="00A7406E" w:rsidRDefault="00A7406E" w:rsidP="00A7406E">
            <w:pPr>
              <w:jc w:val="right"/>
              <w:rPr>
                <w:color w:val="000000" w:themeColor="text1"/>
                <w:sz w:val="22"/>
                <w:szCs w:val="22"/>
                <w:lang w:eastAsia="zh-TW"/>
              </w:rPr>
            </w:pPr>
            <w:r w:rsidRPr="00A7406E">
              <w:rPr>
                <w:sz w:val="22"/>
                <w:szCs w:val="22"/>
              </w:rPr>
              <w:t>264 584 704</w:t>
            </w:r>
          </w:p>
        </w:tc>
        <w:tc>
          <w:tcPr>
            <w:tcW w:w="1315" w:type="dxa"/>
            <w:tcBorders>
              <w:top w:val="nil"/>
              <w:left w:val="nil"/>
              <w:bottom w:val="single" w:sz="4" w:space="0" w:color="auto"/>
              <w:right w:val="single" w:sz="4" w:space="0" w:color="auto"/>
            </w:tcBorders>
            <w:shd w:val="clear" w:color="auto" w:fill="auto"/>
            <w:vAlign w:val="center"/>
          </w:tcPr>
          <w:p w14:paraId="1F49E449" w14:textId="68EB4D34" w:rsidR="00A7406E" w:rsidRPr="00A7406E" w:rsidRDefault="00A7406E" w:rsidP="00A7406E">
            <w:pPr>
              <w:jc w:val="right"/>
              <w:rPr>
                <w:color w:val="000000" w:themeColor="text1"/>
                <w:sz w:val="22"/>
                <w:szCs w:val="22"/>
                <w:lang w:eastAsia="zh-TW"/>
              </w:rPr>
            </w:pPr>
            <w:r w:rsidRPr="00A7406E">
              <w:rPr>
                <w:sz w:val="22"/>
                <w:szCs w:val="22"/>
              </w:rPr>
              <w:t>422 109</w:t>
            </w:r>
          </w:p>
        </w:tc>
        <w:tc>
          <w:tcPr>
            <w:tcW w:w="1276" w:type="dxa"/>
            <w:tcBorders>
              <w:top w:val="nil"/>
              <w:left w:val="nil"/>
              <w:bottom w:val="single" w:sz="4" w:space="0" w:color="auto"/>
              <w:right w:val="single" w:sz="4" w:space="0" w:color="auto"/>
            </w:tcBorders>
            <w:shd w:val="clear" w:color="auto" w:fill="auto"/>
            <w:vAlign w:val="center"/>
          </w:tcPr>
          <w:p w14:paraId="70C79284" w14:textId="25FDA945" w:rsidR="00A7406E" w:rsidRPr="00A7406E" w:rsidRDefault="00A7406E" w:rsidP="00A7406E">
            <w:pPr>
              <w:jc w:val="right"/>
              <w:rPr>
                <w:color w:val="000000" w:themeColor="text1"/>
                <w:sz w:val="22"/>
                <w:szCs w:val="22"/>
                <w:lang w:eastAsia="zh-TW"/>
              </w:rPr>
            </w:pPr>
            <w:r w:rsidRPr="00A7406E">
              <w:rPr>
                <w:sz w:val="22"/>
                <w:szCs w:val="22"/>
              </w:rPr>
              <w:t>15 078 401</w:t>
            </w:r>
          </w:p>
        </w:tc>
        <w:tc>
          <w:tcPr>
            <w:tcW w:w="1598" w:type="dxa"/>
            <w:tcBorders>
              <w:top w:val="nil"/>
              <w:left w:val="nil"/>
              <w:bottom w:val="single" w:sz="4" w:space="0" w:color="auto"/>
              <w:right w:val="single" w:sz="4" w:space="0" w:color="auto"/>
            </w:tcBorders>
            <w:shd w:val="clear" w:color="auto" w:fill="auto"/>
            <w:vAlign w:val="center"/>
          </w:tcPr>
          <w:p w14:paraId="334CD587" w14:textId="28D56A9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25A87463" w14:textId="0F538CB1" w:rsidR="00A7406E" w:rsidRPr="00C67B48" w:rsidRDefault="00A7406E" w:rsidP="00A7406E">
            <w:pPr>
              <w:jc w:val="right"/>
              <w:rPr>
                <w:b/>
                <w:bCs/>
                <w:color w:val="000000" w:themeColor="text1"/>
                <w:sz w:val="22"/>
                <w:szCs w:val="22"/>
                <w:lang w:eastAsia="zh-TW"/>
              </w:rPr>
            </w:pPr>
            <w:r w:rsidRPr="00C67B48">
              <w:rPr>
                <w:b/>
                <w:sz w:val="22"/>
                <w:szCs w:val="22"/>
              </w:rPr>
              <w:t>498 299 109</w:t>
            </w:r>
          </w:p>
        </w:tc>
      </w:tr>
      <w:tr w:rsidR="00A7406E" w:rsidRPr="00A7406E" w14:paraId="2C0A28AC"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63EAF82" w14:textId="134926DD" w:rsidR="00A7406E" w:rsidRPr="00A7406E" w:rsidRDefault="00A7406E" w:rsidP="00A7406E">
            <w:pPr>
              <w:rPr>
                <w:color w:val="000000" w:themeColor="text1"/>
                <w:sz w:val="22"/>
                <w:szCs w:val="22"/>
                <w:lang w:eastAsia="zh-TW"/>
              </w:rPr>
            </w:pPr>
            <w:r w:rsidRPr="00A7406E">
              <w:rPr>
                <w:sz w:val="22"/>
                <w:szCs w:val="22"/>
              </w:rPr>
              <w:t xml:space="preserve">CBL dzīves cikla plāns </w:t>
            </w:r>
            <w:proofErr w:type="spellStart"/>
            <w:r w:rsidRPr="00A7406E">
              <w:rPr>
                <w:sz w:val="22"/>
                <w:szCs w:val="22"/>
              </w:rPr>
              <w:t>Millennials</w:t>
            </w:r>
            <w:proofErr w:type="spellEnd"/>
          </w:p>
        </w:tc>
        <w:tc>
          <w:tcPr>
            <w:tcW w:w="1418" w:type="dxa"/>
            <w:tcBorders>
              <w:top w:val="nil"/>
              <w:left w:val="nil"/>
              <w:bottom w:val="single" w:sz="4" w:space="0" w:color="auto"/>
              <w:right w:val="single" w:sz="4" w:space="0" w:color="auto"/>
            </w:tcBorders>
            <w:shd w:val="clear" w:color="auto" w:fill="auto"/>
            <w:vAlign w:val="center"/>
          </w:tcPr>
          <w:p w14:paraId="2DDFD4F6" w14:textId="48B3B45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EF9A6D2" w14:textId="3B313892"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A81D51A" w14:textId="4EA2053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1D92839" w14:textId="7864A77A" w:rsidR="00A7406E" w:rsidRPr="00A7406E" w:rsidRDefault="00A7406E" w:rsidP="00A7406E">
            <w:pPr>
              <w:jc w:val="right"/>
              <w:rPr>
                <w:color w:val="000000" w:themeColor="text1"/>
                <w:sz w:val="22"/>
                <w:szCs w:val="22"/>
                <w:lang w:eastAsia="zh-TW"/>
              </w:rPr>
            </w:pPr>
            <w:r w:rsidRPr="00A7406E">
              <w:rPr>
                <w:sz w:val="22"/>
                <w:szCs w:val="22"/>
              </w:rPr>
              <w:t>37 231 210</w:t>
            </w:r>
          </w:p>
        </w:tc>
        <w:tc>
          <w:tcPr>
            <w:tcW w:w="1315" w:type="dxa"/>
            <w:tcBorders>
              <w:top w:val="nil"/>
              <w:left w:val="nil"/>
              <w:bottom w:val="single" w:sz="4" w:space="0" w:color="auto"/>
              <w:right w:val="single" w:sz="4" w:space="0" w:color="auto"/>
            </w:tcBorders>
            <w:shd w:val="clear" w:color="auto" w:fill="auto"/>
            <w:vAlign w:val="center"/>
          </w:tcPr>
          <w:p w14:paraId="32E9147C" w14:textId="5C38EFD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2C3A39A" w14:textId="6BEF04C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6681A86" w14:textId="5FB52A9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2CE3669" w14:textId="4879E031" w:rsidR="00A7406E" w:rsidRPr="00C67B48" w:rsidRDefault="00A7406E" w:rsidP="00A7406E">
            <w:pPr>
              <w:jc w:val="right"/>
              <w:rPr>
                <w:b/>
                <w:bCs/>
                <w:color w:val="000000" w:themeColor="text1"/>
                <w:sz w:val="22"/>
                <w:szCs w:val="22"/>
                <w:lang w:eastAsia="zh-TW"/>
              </w:rPr>
            </w:pPr>
            <w:r w:rsidRPr="00C67B48">
              <w:rPr>
                <w:b/>
                <w:sz w:val="22"/>
                <w:szCs w:val="22"/>
              </w:rPr>
              <w:t>37 231 210</w:t>
            </w:r>
          </w:p>
        </w:tc>
      </w:tr>
      <w:tr w:rsidR="00A7406E" w:rsidRPr="00A7406E" w14:paraId="6CC7BB28"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CC70FC0" w14:textId="069A8ECC" w:rsidR="00A7406E" w:rsidRPr="00A7406E" w:rsidRDefault="00A7406E" w:rsidP="00A7406E">
            <w:pPr>
              <w:rPr>
                <w:color w:val="000000" w:themeColor="text1"/>
                <w:sz w:val="22"/>
                <w:szCs w:val="22"/>
                <w:lang w:eastAsia="zh-TW"/>
              </w:rPr>
            </w:pPr>
            <w:r w:rsidRPr="00A7406E">
              <w:rPr>
                <w:sz w:val="22"/>
                <w:szCs w:val="22"/>
              </w:rPr>
              <w:t>CBL Ilgtspējīgu iespēju IP</w:t>
            </w:r>
          </w:p>
        </w:tc>
        <w:tc>
          <w:tcPr>
            <w:tcW w:w="1418" w:type="dxa"/>
            <w:tcBorders>
              <w:top w:val="nil"/>
              <w:left w:val="nil"/>
              <w:bottom w:val="single" w:sz="4" w:space="0" w:color="auto"/>
              <w:right w:val="single" w:sz="4" w:space="0" w:color="auto"/>
            </w:tcBorders>
            <w:shd w:val="clear" w:color="auto" w:fill="auto"/>
            <w:vAlign w:val="center"/>
          </w:tcPr>
          <w:p w14:paraId="1BB3F43F" w14:textId="311B1DD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1ADD0E7" w14:textId="6A54051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64341AB6" w14:textId="38AF073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DF1AE6E" w14:textId="7264D729" w:rsidR="00A7406E" w:rsidRPr="00A7406E" w:rsidRDefault="00A7406E" w:rsidP="00A7406E">
            <w:pPr>
              <w:jc w:val="right"/>
              <w:rPr>
                <w:color w:val="000000" w:themeColor="text1"/>
                <w:sz w:val="22"/>
                <w:szCs w:val="22"/>
                <w:lang w:eastAsia="zh-TW"/>
              </w:rPr>
            </w:pPr>
            <w:r w:rsidRPr="00A7406E">
              <w:rPr>
                <w:sz w:val="22"/>
                <w:szCs w:val="22"/>
              </w:rPr>
              <w:t>15 061 655</w:t>
            </w:r>
          </w:p>
        </w:tc>
        <w:tc>
          <w:tcPr>
            <w:tcW w:w="1315" w:type="dxa"/>
            <w:tcBorders>
              <w:top w:val="nil"/>
              <w:left w:val="nil"/>
              <w:bottom w:val="single" w:sz="4" w:space="0" w:color="auto"/>
              <w:right w:val="single" w:sz="4" w:space="0" w:color="auto"/>
            </w:tcBorders>
            <w:shd w:val="clear" w:color="auto" w:fill="auto"/>
            <w:vAlign w:val="center"/>
          </w:tcPr>
          <w:p w14:paraId="7BBD8487" w14:textId="0F56721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09235B1" w14:textId="4B976D8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4228A82" w14:textId="44310DB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6C289ACE" w14:textId="219F42CC" w:rsidR="00A7406E" w:rsidRPr="00C67B48" w:rsidRDefault="00A7406E" w:rsidP="00A7406E">
            <w:pPr>
              <w:jc w:val="right"/>
              <w:rPr>
                <w:b/>
                <w:bCs/>
                <w:color w:val="000000" w:themeColor="text1"/>
                <w:sz w:val="22"/>
                <w:szCs w:val="22"/>
                <w:lang w:eastAsia="zh-TW"/>
              </w:rPr>
            </w:pPr>
            <w:r w:rsidRPr="00C67B48">
              <w:rPr>
                <w:b/>
                <w:sz w:val="22"/>
                <w:szCs w:val="22"/>
              </w:rPr>
              <w:t>15 061 655</w:t>
            </w:r>
          </w:p>
        </w:tc>
      </w:tr>
      <w:tr w:rsidR="00A7406E" w:rsidRPr="00A7406E" w14:paraId="3801F553"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563E425" w14:textId="75D24C2C" w:rsidR="00A7406E" w:rsidRPr="00A7406E" w:rsidRDefault="00A7406E" w:rsidP="00A7406E">
            <w:pPr>
              <w:rPr>
                <w:color w:val="000000" w:themeColor="text1"/>
                <w:sz w:val="22"/>
                <w:szCs w:val="22"/>
                <w:lang w:eastAsia="zh-TW"/>
              </w:rPr>
            </w:pPr>
            <w:r w:rsidRPr="00A7406E">
              <w:rPr>
                <w:sz w:val="22"/>
                <w:szCs w:val="22"/>
              </w:rPr>
              <w:t>CBL Indeksu plāns</w:t>
            </w:r>
          </w:p>
        </w:tc>
        <w:tc>
          <w:tcPr>
            <w:tcW w:w="1418" w:type="dxa"/>
            <w:tcBorders>
              <w:top w:val="nil"/>
              <w:left w:val="nil"/>
              <w:bottom w:val="single" w:sz="4" w:space="0" w:color="auto"/>
              <w:right w:val="single" w:sz="4" w:space="0" w:color="auto"/>
            </w:tcBorders>
            <w:shd w:val="clear" w:color="auto" w:fill="auto"/>
            <w:vAlign w:val="center"/>
          </w:tcPr>
          <w:p w14:paraId="24342799" w14:textId="7853A01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FDFEF58" w14:textId="34542B3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CEE1035" w14:textId="2DB59D7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3F0AA3A" w14:textId="1FC11971" w:rsidR="00A7406E" w:rsidRPr="00A7406E" w:rsidRDefault="00A7406E" w:rsidP="00A7406E">
            <w:pPr>
              <w:jc w:val="right"/>
              <w:rPr>
                <w:color w:val="000000" w:themeColor="text1"/>
                <w:sz w:val="22"/>
                <w:szCs w:val="22"/>
                <w:lang w:eastAsia="zh-TW"/>
              </w:rPr>
            </w:pPr>
            <w:r w:rsidRPr="00A7406E">
              <w:rPr>
                <w:sz w:val="22"/>
                <w:szCs w:val="22"/>
              </w:rPr>
              <w:t>22 830 959</w:t>
            </w:r>
          </w:p>
        </w:tc>
        <w:tc>
          <w:tcPr>
            <w:tcW w:w="1315" w:type="dxa"/>
            <w:tcBorders>
              <w:top w:val="nil"/>
              <w:left w:val="nil"/>
              <w:bottom w:val="single" w:sz="4" w:space="0" w:color="auto"/>
              <w:right w:val="single" w:sz="4" w:space="0" w:color="auto"/>
            </w:tcBorders>
            <w:shd w:val="clear" w:color="auto" w:fill="auto"/>
            <w:vAlign w:val="center"/>
          </w:tcPr>
          <w:p w14:paraId="22BF5F45" w14:textId="026475F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2B698A2" w14:textId="0B51E46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20A4C07" w14:textId="28E844A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01385D3" w14:textId="4DF9B56E" w:rsidR="00A7406E" w:rsidRPr="00C67B48" w:rsidRDefault="00A7406E" w:rsidP="00A7406E">
            <w:pPr>
              <w:jc w:val="right"/>
              <w:rPr>
                <w:b/>
                <w:bCs/>
                <w:color w:val="000000" w:themeColor="text1"/>
                <w:sz w:val="22"/>
                <w:szCs w:val="22"/>
                <w:lang w:eastAsia="zh-TW"/>
              </w:rPr>
            </w:pPr>
            <w:r w:rsidRPr="00C67B48">
              <w:rPr>
                <w:b/>
                <w:sz w:val="22"/>
                <w:szCs w:val="22"/>
              </w:rPr>
              <w:t>22 830 959</w:t>
            </w:r>
          </w:p>
        </w:tc>
      </w:tr>
      <w:tr w:rsidR="00A7406E" w:rsidRPr="00A7406E" w14:paraId="4BDF8E22"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E2D4CCA" w14:textId="7FB20B55" w:rsidR="00A7406E" w:rsidRPr="00A7406E" w:rsidRDefault="00A7406E" w:rsidP="00A7406E">
            <w:pPr>
              <w:rPr>
                <w:color w:val="000000" w:themeColor="text1"/>
                <w:sz w:val="22"/>
                <w:szCs w:val="22"/>
                <w:lang w:eastAsia="zh-TW"/>
              </w:rPr>
            </w:pPr>
            <w:r w:rsidRPr="00A7406E">
              <w:rPr>
                <w:sz w:val="22"/>
                <w:szCs w:val="22"/>
              </w:rPr>
              <w:t>INVL Konservatīvais 58+</w:t>
            </w:r>
          </w:p>
        </w:tc>
        <w:tc>
          <w:tcPr>
            <w:tcW w:w="1418" w:type="dxa"/>
            <w:tcBorders>
              <w:top w:val="nil"/>
              <w:left w:val="nil"/>
              <w:bottom w:val="single" w:sz="4" w:space="0" w:color="auto"/>
              <w:right w:val="single" w:sz="4" w:space="0" w:color="auto"/>
            </w:tcBorders>
            <w:shd w:val="clear" w:color="auto" w:fill="auto"/>
            <w:vAlign w:val="center"/>
          </w:tcPr>
          <w:p w14:paraId="6AE7C0D7" w14:textId="6C69BBEE" w:rsidR="00A7406E" w:rsidRPr="00A7406E" w:rsidRDefault="00A7406E" w:rsidP="00A7406E">
            <w:pPr>
              <w:jc w:val="right"/>
              <w:rPr>
                <w:color w:val="000000" w:themeColor="text1"/>
                <w:sz w:val="22"/>
                <w:szCs w:val="22"/>
                <w:lang w:eastAsia="zh-TW"/>
              </w:rPr>
            </w:pPr>
            <w:r w:rsidRPr="00A7406E">
              <w:rPr>
                <w:sz w:val="22"/>
                <w:szCs w:val="22"/>
              </w:rPr>
              <w:t>30 943 537</w:t>
            </w:r>
          </w:p>
        </w:tc>
        <w:tc>
          <w:tcPr>
            <w:tcW w:w="1418" w:type="dxa"/>
            <w:tcBorders>
              <w:top w:val="nil"/>
              <w:left w:val="nil"/>
              <w:bottom w:val="single" w:sz="4" w:space="0" w:color="auto"/>
              <w:right w:val="single" w:sz="4" w:space="0" w:color="auto"/>
            </w:tcBorders>
            <w:shd w:val="clear" w:color="auto" w:fill="auto"/>
            <w:vAlign w:val="center"/>
          </w:tcPr>
          <w:p w14:paraId="57DDE1AE" w14:textId="2F5B83A3" w:rsidR="00A7406E" w:rsidRPr="00A7406E" w:rsidRDefault="00A7406E" w:rsidP="00A7406E">
            <w:pPr>
              <w:jc w:val="right"/>
              <w:rPr>
                <w:color w:val="000000" w:themeColor="text1"/>
                <w:sz w:val="22"/>
                <w:szCs w:val="22"/>
                <w:lang w:eastAsia="zh-TW"/>
              </w:rPr>
            </w:pPr>
            <w:r w:rsidRPr="00A7406E">
              <w:rPr>
                <w:sz w:val="22"/>
                <w:szCs w:val="22"/>
              </w:rPr>
              <w:t>26 468 530</w:t>
            </w:r>
          </w:p>
        </w:tc>
        <w:tc>
          <w:tcPr>
            <w:tcW w:w="1417" w:type="dxa"/>
            <w:tcBorders>
              <w:top w:val="nil"/>
              <w:left w:val="nil"/>
              <w:bottom w:val="single" w:sz="4" w:space="0" w:color="auto"/>
              <w:right w:val="single" w:sz="4" w:space="0" w:color="auto"/>
            </w:tcBorders>
            <w:shd w:val="clear" w:color="auto" w:fill="auto"/>
            <w:vAlign w:val="center"/>
          </w:tcPr>
          <w:p w14:paraId="7627A780" w14:textId="2B66535E"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A51CACA" w14:textId="64D5C686" w:rsidR="00A7406E" w:rsidRPr="00A7406E" w:rsidRDefault="00A7406E" w:rsidP="00A7406E">
            <w:pPr>
              <w:jc w:val="right"/>
              <w:rPr>
                <w:color w:val="000000" w:themeColor="text1"/>
                <w:sz w:val="22"/>
                <w:szCs w:val="22"/>
                <w:lang w:eastAsia="zh-TW"/>
              </w:rPr>
            </w:pPr>
            <w:r w:rsidRPr="00A7406E">
              <w:rPr>
                <w:sz w:val="22"/>
                <w:szCs w:val="22"/>
              </w:rPr>
              <w:t>13 430 248</w:t>
            </w:r>
          </w:p>
        </w:tc>
        <w:tc>
          <w:tcPr>
            <w:tcW w:w="1315" w:type="dxa"/>
            <w:tcBorders>
              <w:top w:val="nil"/>
              <w:left w:val="nil"/>
              <w:bottom w:val="single" w:sz="4" w:space="0" w:color="auto"/>
              <w:right w:val="single" w:sz="4" w:space="0" w:color="auto"/>
            </w:tcBorders>
            <w:shd w:val="clear" w:color="auto" w:fill="auto"/>
            <w:vAlign w:val="center"/>
          </w:tcPr>
          <w:p w14:paraId="5EDD99CC" w14:textId="782DF95D" w:rsidR="00A7406E" w:rsidRPr="00A7406E" w:rsidRDefault="00A7406E" w:rsidP="00A7406E">
            <w:pPr>
              <w:jc w:val="right"/>
              <w:rPr>
                <w:color w:val="000000" w:themeColor="text1"/>
                <w:sz w:val="22"/>
                <w:szCs w:val="22"/>
                <w:lang w:eastAsia="zh-TW"/>
              </w:rPr>
            </w:pPr>
            <w:r w:rsidRPr="00A7406E">
              <w:rPr>
                <w:sz w:val="22"/>
                <w:szCs w:val="22"/>
              </w:rPr>
              <w:t>48 179</w:t>
            </w:r>
          </w:p>
        </w:tc>
        <w:tc>
          <w:tcPr>
            <w:tcW w:w="1276" w:type="dxa"/>
            <w:tcBorders>
              <w:top w:val="nil"/>
              <w:left w:val="nil"/>
              <w:bottom w:val="single" w:sz="4" w:space="0" w:color="auto"/>
              <w:right w:val="single" w:sz="4" w:space="0" w:color="auto"/>
            </w:tcBorders>
            <w:shd w:val="clear" w:color="auto" w:fill="auto"/>
            <w:vAlign w:val="center"/>
          </w:tcPr>
          <w:p w14:paraId="76620EF5" w14:textId="684C966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2AE4C3C4" w14:textId="16C45A33" w:rsidR="00A7406E" w:rsidRPr="00A7406E" w:rsidRDefault="00A7406E" w:rsidP="00A7406E">
            <w:pPr>
              <w:jc w:val="right"/>
              <w:rPr>
                <w:color w:val="000000" w:themeColor="text1"/>
                <w:sz w:val="22"/>
                <w:szCs w:val="22"/>
                <w:lang w:eastAsia="zh-TW"/>
              </w:rPr>
            </w:pPr>
            <w:r w:rsidRPr="00A7406E">
              <w:rPr>
                <w:sz w:val="22"/>
                <w:szCs w:val="22"/>
              </w:rPr>
              <w:t>1 767 325</w:t>
            </w:r>
          </w:p>
        </w:tc>
        <w:tc>
          <w:tcPr>
            <w:tcW w:w="1560" w:type="dxa"/>
            <w:tcBorders>
              <w:top w:val="nil"/>
              <w:left w:val="nil"/>
              <w:bottom w:val="single" w:sz="4" w:space="0" w:color="auto"/>
              <w:right w:val="single" w:sz="4" w:space="0" w:color="auto"/>
            </w:tcBorders>
            <w:shd w:val="clear" w:color="auto" w:fill="auto"/>
            <w:vAlign w:val="center"/>
          </w:tcPr>
          <w:p w14:paraId="25370C4C" w14:textId="05C52249" w:rsidR="00A7406E" w:rsidRPr="00C67B48" w:rsidRDefault="00A7406E" w:rsidP="00A7406E">
            <w:pPr>
              <w:jc w:val="right"/>
              <w:rPr>
                <w:b/>
                <w:bCs/>
                <w:color w:val="000000" w:themeColor="text1"/>
                <w:sz w:val="22"/>
                <w:szCs w:val="22"/>
                <w:lang w:eastAsia="zh-TW"/>
              </w:rPr>
            </w:pPr>
            <w:r w:rsidRPr="00C67B48">
              <w:rPr>
                <w:b/>
                <w:sz w:val="22"/>
                <w:szCs w:val="22"/>
              </w:rPr>
              <w:t>72 657 819</w:t>
            </w:r>
          </w:p>
        </w:tc>
      </w:tr>
      <w:tr w:rsidR="00A7406E" w:rsidRPr="00A7406E" w14:paraId="6BFFE413"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A5C95FA" w14:textId="76C0F021" w:rsidR="00A7406E" w:rsidRPr="00A7406E" w:rsidRDefault="00A7406E" w:rsidP="00A7406E">
            <w:pPr>
              <w:rPr>
                <w:color w:val="000000" w:themeColor="text1"/>
                <w:sz w:val="22"/>
                <w:szCs w:val="22"/>
                <w:lang w:eastAsia="zh-TW"/>
              </w:rPr>
            </w:pPr>
            <w:r w:rsidRPr="00A7406E">
              <w:rPr>
                <w:sz w:val="22"/>
                <w:szCs w:val="22"/>
              </w:rPr>
              <w:t>INVL Ekstra 47+</w:t>
            </w:r>
          </w:p>
        </w:tc>
        <w:tc>
          <w:tcPr>
            <w:tcW w:w="1418" w:type="dxa"/>
            <w:tcBorders>
              <w:top w:val="nil"/>
              <w:left w:val="nil"/>
              <w:bottom w:val="single" w:sz="4" w:space="0" w:color="auto"/>
              <w:right w:val="single" w:sz="4" w:space="0" w:color="auto"/>
            </w:tcBorders>
            <w:shd w:val="clear" w:color="auto" w:fill="auto"/>
            <w:vAlign w:val="center"/>
          </w:tcPr>
          <w:p w14:paraId="2CF279AE" w14:textId="62C9293B" w:rsidR="00A7406E" w:rsidRPr="00A7406E" w:rsidRDefault="00A7406E" w:rsidP="00A7406E">
            <w:pPr>
              <w:jc w:val="right"/>
              <w:rPr>
                <w:color w:val="000000" w:themeColor="text1"/>
                <w:sz w:val="22"/>
                <w:szCs w:val="22"/>
                <w:lang w:eastAsia="zh-TW"/>
              </w:rPr>
            </w:pPr>
            <w:r w:rsidRPr="00A7406E">
              <w:rPr>
                <w:sz w:val="22"/>
                <w:szCs w:val="22"/>
              </w:rPr>
              <w:t>32 896 823</w:t>
            </w:r>
          </w:p>
        </w:tc>
        <w:tc>
          <w:tcPr>
            <w:tcW w:w="1418" w:type="dxa"/>
            <w:tcBorders>
              <w:top w:val="nil"/>
              <w:left w:val="nil"/>
              <w:bottom w:val="single" w:sz="4" w:space="0" w:color="auto"/>
              <w:right w:val="single" w:sz="4" w:space="0" w:color="auto"/>
            </w:tcBorders>
            <w:shd w:val="clear" w:color="auto" w:fill="auto"/>
            <w:vAlign w:val="center"/>
          </w:tcPr>
          <w:p w14:paraId="6D32C43A" w14:textId="5A3FB764" w:rsidR="00A7406E" w:rsidRPr="00A7406E" w:rsidRDefault="00A7406E" w:rsidP="00A7406E">
            <w:pPr>
              <w:jc w:val="right"/>
              <w:rPr>
                <w:color w:val="000000" w:themeColor="text1"/>
                <w:sz w:val="22"/>
                <w:szCs w:val="22"/>
                <w:lang w:eastAsia="zh-TW"/>
              </w:rPr>
            </w:pPr>
            <w:r w:rsidRPr="00A7406E">
              <w:rPr>
                <w:sz w:val="22"/>
                <w:szCs w:val="22"/>
              </w:rPr>
              <w:t>32 808 322</w:t>
            </w:r>
          </w:p>
        </w:tc>
        <w:tc>
          <w:tcPr>
            <w:tcW w:w="1417" w:type="dxa"/>
            <w:tcBorders>
              <w:top w:val="nil"/>
              <w:left w:val="nil"/>
              <w:bottom w:val="single" w:sz="4" w:space="0" w:color="auto"/>
              <w:right w:val="single" w:sz="4" w:space="0" w:color="auto"/>
            </w:tcBorders>
            <w:shd w:val="clear" w:color="auto" w:fill="auto"/>
            <w:vAlign w:val="center"/>
          </w:tcPr>
          <w:p w14:paraId="4F9ED1DE" w14:textId="596B53F0" w:rsidR="00A7406E" w:rsidRPr="00A7406E" w:rsidRDefault="00A7406E" w:rsidP="00A7406E">
            <w:pPr>
              <w:jc w:val="right"/>
              <w:rPr>
                <w:color w:val="000000" w:themeColor="text1"/>
                <w:sz w:val="22"/>
                <w:szCs w:val="22"/>
                <w:lang w:eastAsia="zh-TW"/>
              </w:rPr>
            </w:pPr>
            <w:r w:rsidRPr="00A7406E">
              <w:rPr>
                <w:sz w:val="22"/>
                <w:szCs w:val="22"/>
              </w:rPr>
              <w:t>764 492</w:t>
            </w:r>
          </w:p>
        </w:tc>
        <w:tc>
          <w:tcPr>
            <w:tcW w:w="1559" w:type="dxa"/>
            <w:tcBorders>
              <w:top w:val="nil"/>
              <w:left w:val="nil"/>
              <w:bottom w:val="single" w:sz="4" w:space="0" w:color="auto"/>
              <w:right w:val="single" w:sz="4" w:space="0" w:color="auto"/>
            </w:tcBorders>
            <w:shd w:val="clear" w:color="auto" w:fill="auto"/>
            <w:vAlign w:val="center"/>
          </w:tcPr>
          <w:p w14:paraId="1AE60199" w14:textId="05800B83" w:rsidR="00A7406E" w:rsidRPr="00A7406E" w:rsidRDefault="00A7406E" w:rsidP="00A7406E">
            <w:pPr>
              <w:jc w:val="right"/>
              <w:rPr>
                <w:color w:val="000000" w:themeColor="text1"/>
                <w:sz w:val="22"/>
                <w:szCs w:val="22"/>
                <w:lang w:eastAsia="zh-TW"/>
              </w:rPr>
            </w:pPr>
            <w:r w:rsidRPr="00A7406E">
              <w:rPr>
                <w:sz w:val="22"/>
                <w:szCs w:val="22"/>
              </w:rPr>
              <w:t>97 466 513</w:t>
            </w:r>
          </w:p>
        </w:tc>
        <w:tc>
          <w:tcPr>
            <w:tcW w:w="1315" w:type="dxa"/>
            <w:tcBorders>
              <w:top w:val="nil"/>
              <w:left w:val="nil"/>
              <w:bottom w:val="single" w:sz="4" w:space="0" w:color="auto"/>
              <w:right w:val="single" w:sz="4" w:space="0" w:color="auto"/>
            </w:tcBorders>
            <w:shd w:val="clear" w:color="auto" w:fill="auto"/>
            <w:vAlign w:val="center"/>
          </w:tcPr>
          <w:p w14:paraId="04D81D28" w14:textId="1C465498" w:rsidR="00A7406E" w:rsidRPr="00A7406E" w:rsidRDefault="00A7406E" w:rsidP="00A7406E">
            <w:pPr>
              <w:jc w:val="right"/>
              <w:rPr>
                <w:color w:val="000000" w:themeColor="text1"/>
                <w:sz w:val="22"/>
                <w:szCs w:val="22"/>
                <w:lang w:eastAsia="zh-TW"/>
              </w:rPr>
            </w:pPr>
            <w:r w:rsidRPr="00A7406E">
              <w:rPr>
                <w:sz w:val="22"/>
                <w:szCs w:val="22"/>
              </w:rPr>
              <w:t>39 115</w:t>
            </w:r>
          </w:p>
        </w:tc>
        <w:tc>
          <w:tcPr>
            <w:tcW w:w="1276" w:type="dxa"/>
            <w:tcBorders>
              <w:top w:val="nil"/>
              <w:left w:val="nil"/>
              <w:bottom w:val="single" w:sz="4" w:space="0" w:color="auto"/>
              <w:right w:val="single" w:sz="4" w:space="0" w:color="auto"/>
            </w:tcBorders>
            <w:shd w:val="clear" w:color="auto" w:fill="auto"/>
            <w:vAlign w:val="center"/>
          </w:tcPr>
          <w:p w14:paraId="71E34173" w14:textId="512800F1" w:rsidR="00A7406E" w:rsidRPr="00A7406E" w:rsidRDefault="00A7406E" w:rsidP="00A7406E">
            <w:pPr>
              <w:jc w:val="right"/>
              <w:rPr>
                <w:color w:val="000000" w:themeColor="text1"/>
                <w:sz w:val="22"/>
                <w:szCs w:val="22"/>
                <w:lang w:eastAsia="zh-TW"/>
              </w:rPr>
            </w:pPr>
            <w:r w:rsidRPr="00A7406E">
              <w:rPr>
                <w:sz w:val="22"/>
                <w:szCs w:val="22"/>
              </w:rPr>
              <w:t>6 374 483</w:t>
            </w:r>
          </w:p>
        </w:tc>
        <w:tc>
          <w:tcPr>
            <w:tcW w:w="1598" w:type="dxa"/>
            <w:tcBorders>
              <w:top w:val="nil"/>
              <w:left w:val="nil"/>
              <w:bottom w:val="single" w:sz="4" w:space="0" w:color="auto"/>
              <w:right w:val="single" w:sz="4" w:space="0" w:color="auto"/>
            </w:tcBorders>
            <w:shd w:val="clear" w:color="auto" w:fill="auto"/>
            <w:vAlign w:val="center"/>
          </w:tcPr>
          <w:p w14:paraId="3652C247" w14:textId="06B90076" w:rsidR="00A7406E" w:rsidRPr="00A7406E" w:rsidRDefault="00A7406E" w:rsidP="00A7406E">
            <w:pPr>
              <w:jc w:val="right"/>
              <w:rPr>
                <w:color w:val="000000" w:themeColor="text1"/>
                <w:sz w:val="22"/>
                <w:szCs w:val="22"/>
                <w:lang w:eastAsia="zh-TW"/>
              </w:rPr>
            </w:pPr>
            <w:r w:rsidRPr="00A7406E">
              <w:rPr>
                <w:sz w:val="22"/>
                <w:szCs w:val="22"/>
              </w:rPr>
              <w:t>1 254 500</w:t>
            </w:r>
          </w:p>
        </w:tc>
        <w:tc>
          <w:tcPr>
            <w:tcW w:w="1560" w:type="dxa"/>
            <w:tcBorders>
              <w:top w:val="nil"/>
              <w:left w:val="nil"/>
              <w:bottom w:val="single" w:sz="4" w:space="0" w:color="auto"/>
              <w:right w:val="single" w:sz="4" w:space="0" w:color="auto"/>
            </w:tcBorders>
            <w:shd w:val="clear" w:color="auto" w:fill="auto"/>
            <w:vAlign w:val="center"/>
          </w:tcPr>
          <w:p w14:paraId="1FF3EE0B" w14:textId="0253595B" w:rsidR="00A7406E" w:rsidRPr="00C67B48" w:rsidRDefault="00A7406E" w:rsidP="00A7406E">
            <w:pPr>
              <w:jc w:val="right"/>
              <w:rPr>
                <w:b/>
                <w:bCs/>
                <w:color w:val="000000" w:themeColor="text1"/>
                <w:sz w:val="22"/>
                <w:szCs w:val="22"/>
                <w:lang w:eastAsia="zh-TW"/>
              </w:rPr>
            </w:pPr>
            <w:r w:rsidRPr="00C67B48">
              <w:rPr>
                <w:b/>
                <w:sz w:val="22"/>
                <w:szCs w:val="22"/>
              </w:rPr>
              <w:t>171 604 248</w:t>
            </w:r>
          </w:p>
        </w:tc>
      </w:tr>
      <w:tr w:rsidR="00A7406E" w:rsidRPr="00A7406E" w14:paraId="5DDCC0F3"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2DDA310" w14:textId="5297AB29" w:rsidR="00A7406E" w:rsidRPr="00A7406E" w:rsidRDefault="00A7406E" w:rsidP="00A7406E">
            <w:pPr>
              <w:rPr>
                <w:color w:val="000000" w:themeColor="text1"/>
                <w:sz w:val="22"/>
                <w:szCs w:val="22"/>
                <w:lang w:eastAsia="zh-TW"/>
              </w:rPr>
            </w:pPr>
            <w:r w:rsidRPr="00A7406E">
              <w:rPr>
                <w:sz w:val="22"/>
                <w:szCs w:val="22"/>
              </w:rPr>
              <w:t>INVL Komforts 53+</w:t>
            </w:r>
          </w:p>
        </w:tc>
        <w:tc>
          <w:tcPr>
            <w:tcW w:w="1418" w:type="dxa"/>
            <w:tcBorders>
              <w:top w:val="nil"/>
              <w:left w:val="nil"/>
              <w:bottom w:val="single" w:sz="4" w:space="0" w:color="auto"/>
              <w:right w:val="single" w:sz="4" w:space="0" w:color="auto"/>
            </w:tcBorders>
            <w:shd w:val="clear" w:color="auto" w:fill="auto"/>
            <w:vAlign w:val="center"/>
          </w:tcPr>
          <w:p w14:paraId="1BC587E3" w14:textId="1F8E1918" w:rsidR="00A7406E" w:rsidRPr="00A7406E" w:rsidRDefault="00A7406E" w:rsidP="00A7406E">
            <w:pPr>
              <w:jc w:val="right"/>
              <w:rPr>
                <w:color w:val="000000" w:themeColor="text1"/>
                <w:sz w:val="22"/>
                <w:szCs w:val="22"/>
                <w:lang w:eastAsia="zh-TW"/>
              </w:rPr>
            </w:pPr>
            <w:r w:rsidRPr="00A7406E">
              <w:rPr>
                <w:sz w:val="22"/>
                <w:szCs w:val="22"/>
              </w:rPr>
              <w:t>16 936 532</w:t>
            </w:r>
          </w:p>
        </w:tc>
        <w:tc>
          <w:tcPr>
            <w:tcW w:w="1418" w:type="dxa"/>
            <w:tcBorders>
              <w:top w:val="nil"/>
              <w:left w:val="nil"/>
              <w:bottom w:val="single" w:sz="4" w:space="0" w:color="auto"/>
              <w:right w:val="single" w:sz="4" w:space="0" w:color="auto"/>
            </w:tcBorders>
            <w:shd w:val="clear" w:color="auto" w:fill="auto"/>
            <w:vAlign w:val="center"/>
          </w:tcPr>
          <w:p w14:paraId="03FAD899" w14:textId="296565FE" w:rsidR="00A7406E" w:rsidRPr="00A7406E" w:rsidRDefault="00A7406E" w:rsidP="00A7406E">
            <w:pPr>
              <w:jc w:val="right"/>
              <w:rPr>
                <w:color w:val="000000" w:themeColor="text1"/>
                <w:sz w:val="22"/>
                <w:szCs w:val="22"/>
                <w:lang w:eastAsia="zh-TW"/>
              </w:rPr>
            </w:pPr>
            <w:r w:rsidRPr="00A7406E">
              <w:rPr>
                <w:sz w:val="22"/>
                <w:szCs w:val="22"/>
              </w:rPr>
              <w:t>16 656 240</w:t>
            </w:r>
          </w:p>
        </w:tc>
        <w:tc>
          <w:tcPr>
            <w:tcW w:w="1417" w:type="dxa"/>
            <w:tcBorders>
              <w:top w:val="nil"/>
              <w:left w:val="nil"/>
              <w:bottom w:val="single" w:sz="4" w:space="0" w:color="auto"/>
              <w:right w:val="single" w:sz="4" w:space="0" w:color="auto"/>
            </w:tcBorders>
            <w:shd w:val="clear" w:color="auto" w:fill="auto"/>
            <w:vAlign w:val="center"/>
          </w:tcPr>
          <w:p w14:paraId="495423D9" w14:textId="3206848F" w:rsidR="00A7406E" w:rsidRPr="00A7406E" w:rsidRDefault="00A7406E" w:rsidP="00A7406E">
            <w:pPr>
              <w:jc w:val="right"/>
              <w:rPr>
                <w:color w:val="000000" w:themeColor="text1"/>
                <w:sz w:val="22"/>
                <w:szCs w:val="22"/>
                <w:lang w:eastAsia="zh-TW"/>
              </w:rPr>
            </w:pPr>
            <w:r w:rsidRPr="00A7406E">
              <w:rPr>
                <w:sz w:val="22"/>
                <w:szCs w:val="22"/>
              </w:rPr>
              <w:t>181 321</w:t>
            </w:r>
          </w:p>
        </w:tc>
        <w:tc>
          <w:tcPr>
            <w:tcW w:w="1559" w:type="dxa"/>
            <w:tcBorders>
              <w:top w:val="nil"/>
              <w:left w:val="nil"/>
              <w:bottom w:val="single" w:sz="4" w:space="0" w:color="auto"/>
              <w:right w:val="single" w:sz="4" w:space="0" w:color="auto"/>
            </w:tcBorders>
            <w:shd w:val="clear" w:color="auto" w:fill="auto"/>
            <w:vAlign w:val="center"/>
          </w:tcPr>
          <w:p w14:paraId="3BF01380" w14:textId="3F184022" w:rsidR="00A7406E" w:rsidRPr="00A7406E" w:rsidRDefault="00A7406E" w:rsidP="00A7406E">
            <w:pPr>
              <w:jc w:val="right"/>
              <w:rPr>
                <w:color w:val="000000" w:themeColor="text1"/>
                <w:sz w:val="22"/>
                <w:szCs w:val="22"/>
                <w:lang w:eastAsia="zh-TW"/>
              </w:rPr>
            </w:pPr>
            <w:r w:rsidRPr="00A7406E">
              <w:rPr>
                <w:sz w:val="22"/>
                <w:szCs w:val="22"/>
              </w:rPr>
              <w:t>23 473 284</w:t>
            </w:r>
          </w:p>
        </w:tc>
        <w:tc>
          <w:tcPr>
            <w:tcW w:w="1315" w:type="dxa"/>
            <w:tcBorders>
              <w:top w:val="nil"/>
              <w:left w:val="nil"/>
              <w:bottom w:val="single" w:sz="4" w:space="0" w:color="auto"/>
              <w:right w:val="single" w:sz="4" w:space="0" w:color="auto"/>
            </w:tcBorders>
            <w:shd w:val="clear" w:color="auto" w:fill="auto"/>
            <w:vAlign w:val="center"/>
          </w:tcPr>
          <w:p w14:paraId="0428DCE9" w14:textId="20613E8E" w:rsidR="00A7406E" w:rsidRPr="00A7406E" w:rsidRDefault="00A7406E" w:rsidP="00A7406E">
            <w:pPr>
              <w:jc w:val="right"/>
              <w:rPr>
                <w:color w:val="000000" w:themeColor="text1"/>
                <w:sz w:val="22"/>
                <w:szCs w:val="22"/>
                <w:lang w:eastAsia="zh-TW"/>
              </w:rPr>
            </w:pPr>
            <w:r w:rsidRPr="00A7406E">
              <w:rPr>
                <w:sz w:val="22"/>
                <w:szCs w:val="22"/>
              </w:rPr>
              <w:t>32 228</w:t>
            </w:r>
          </w:p>
        </w:tc>
        <w:tc>
          <w:tcPr>
            <w:tcW w:w="1276" w:type="dxa"/>
            <w:tcBorders>
              <w:top w:val="nil"/>
              <w:left w:val="nil"/>
              <w:bottom w:val="single" w:sz="4" w:space="0" w:color="auto"/>
              <w:right w:val="single" w:sz="4" w:space="0" w:color="auto"/>
            </w:tcBorders>
            <w:shd w:val="clear" w:color="auto" w:fill="auto"/>
            <w:vAlign w:val="center"/>
          </w:tcPr>
          <w:p w14:paraId="2EAF8E18" w14:textId="4DA99E22" w:rsidR="00A7406E" w:rsidRPr="00A7406E" w:rsidRDefault="00A7406E" w:rsidP="00A7406E">
            <w:pPr>
              <w:jc w:val="right"/>
              <w:rPr>
                <w:color w:val="000000" w:themeColor="text1"/>
                <w:sz w:val="22"/>
                <w:szCs w:val="22"/>
                <w:lang w:eastAsia="zh-TW"/>
              </w:rPr>
            </w:pPr>
            <w:r w:rsidRPr="00A7406E">
              <w:rPr>
                <w:sz w:val="22"/>
                <w:szCs w:val="22"/>
              </w:rPr>
              <w:t>2 549 303</w:t>
            </w:r>
          </w:p>
        </w:tc>
        <w:tc>
          <w:tcPr>
            <w:tcW w:w="1598" w:type="dxa"/>
            <w:tcBorders>
              <w:top w:val="nil"/>
              <w:left w:val="nil"/>
              <w:bottom w:val="single" w:sz="4" w:space="0" w:color="auto"/>
              <w:right w:val="single" w:sz="4" w:space="0" w:color="auto"/>
            </w:tcBorders>
            <w:shd w:val="clear" w:color="auto" w:fill="auto"/>
            <w:vAlign w:val="center"/>
          </w:tcPr>
          <w:p w14:paraId="1FEAF215" w14:textId="7F24624D" w:rsidR="00A7406E" w:rsidRPr="00A7406E" w:rsidRDefault="00A7406E" w:rsidP="00A7406E">
            <w:pPr>
              <w:jc w:val="right"/>
              <w:rPr>
                <w:color w:val="000000" w:themeColor="text1"/>
                <w:sz w:val="22"/>
                <w:szCs w:val="22"/>
                <w:lang w:eastAsia="zh-TW"/>
              </w:rPr>
            </w:pPr>
            <w:r w:rsidRPr="00A7406E">
              <w:rPr>
                <w:sz w:val="22"/>
                <w:szCs w:val="22"/>
              </w:rPr>
              <w:t>697 057</w:t>
            </w:r>
          </w:p>
        </w:tc>
        <w:tc>
          <w:tcPr>
            <w:tcW w:w="1560" w:type="dxa"/>
            <w:tcBorders>
              <w:top w:val="nil"/>
              <w:left w:val="nil"/>
              <w:bottom w:val="single" w:sz="4" w:space="0" w:color="auto"/>
              <w:right w:val="single" w:sz="4" w:space="0" w:color="auto"/>
            </w:tcBorders>
            <w:shd w:val="clear" w:color="auto" w:fill="auto"/>
            <w:vAlign w:val="center"/>
          </w:tcPr>
          <w:p w14:paraId="1355CE6C" w14:textId="31DC3004" w:rsidR="00A7406E" w:rsidRPr="00C67B48" w:rsidRDefault="00A7406E" w:rsidP="00A7406E">
            <w:pPr>
              <w:jc w:val="right"/>
              <w:rPr>
                <w:b/>
                <w:bCs/>
                <w:color w:val="000000" w:themeColor="text1"/>
                <w:sz w:val="22"/>
                <w:szCs w:val="22"/>
                <w:lang w:eastAsia="zh-TW"/>
              </w:rPr>
            </w:pPr>
            <w:r w:rsidRPr="00C67B48">
              <w:rPr>
                <w:b/>
                <w:sz w:val="22"/>
                <w:szCs w:val="22"/>
              </w:rPr>
              <w:t>60 525 965</w:t>
            </w:r>
          </w:p>
        </w:tc>
      </w:tr>
      <w:tr w:rsidR="00A7406E" w:rsidRPr="00A7406E" w14:paraId="48AFBB15"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8E3218F" w14:textId="672ACFA9" w:rsidR="00A7406E" w:rsidRPr="00A7406E" w:rsidRDefault="00A7406E" w:rsidP="00A7406E">
            <w:pPr>
              <w:rPr>
                <w:color w:val="000000" w:themeColor="text1"/>
                <w:sz w:val="22"/>
                <w:szCs w:val="22"/>
                <w:lang w:eastAsia="zh-TW"/>
              </w:rPr>
            </w:pPr>
            <w:r w:rsidRPr="00A7406E">
              <w:rPr>
                <w:sz w:val="22"/>
                <w:szCs w:val="22"/>
              </w:rPr>
              <w:t>INVL Maksimālais 16+</w:t>
            </w:r>
          </w:p>
        </w:tc>
        <w:tc>
          <w:tcPr>
            <w:tcW w:w="1418" w:type="dxa"/>
            <w:tcBorders>
              <w:top w:val="nil"/>
              <w:left w:val="nil"/>
              <w:bottom w:val="single" w:sz="4" w:space="0" w:color="auto"/>
              <w:right w:val="single" w:sz="4" w:space="0" w:color="auto"/>
            </w:tcBorders>
            <w:shd w:val="clear" w:color="auto" w:fill="auto"/>
            <w:vAlign w:val="center"/>
          </w:tcPr>
          <w:p w14:paraId="3C8B71BF" w14:textId="706D67CC" w:rsidR="00A7406E" w:rsidRPr="00A7406E" w:rsidRDefault="00A7406E" w:rsidP="00A7406E">
            <w:pPr>
              <w:jc w:val="right"/>
              <w:rPr>
                <w:color w:val="000000" w:themeColor="text1"/>
                <w:sz w:val="22"/>
                <w:szCs w:val="22"/>
                <w:lang w:eastAsia="zh-TW"/>
              </w:rPr>
            </w:pPr>
            <w:r w:rsidRPr="00A7406E">
              <w:rPr>
                <w:sz w:val="22"/>
                <w:szCs w:val="22"/>
              </w:rPr>
              <w:t>31 746</w:t>
            </w:r>
          </w:p>
        </w:tc>
        <w:tc>
          <w:tcPr>
            <w:tcW w:w="1418" w:type="dxa"/>
            <w:tcBorders>
              <w:top w:val="nil"/>
              <w:left w:val="nil"/>
              <w:bottom w:val="single" w:sz="4" w:space="0" w:color="auto"/>
              <w:right w:val="single" w:sz="4" w:space="0" w:color="auto"/>
            </w:tcBorders>
            <w:shd w:val="clear" w:color="auto" w:fill="auto"/>
            <w:vAlign w:val="center"/>
          </w:tcPr>
          <w:p w14:paraId="4C977D89" w14:textId="30340268" w:rsidR="00A7406E" w:rsidRPr="00A7406E" w:rsidRDefault="00A7406E" w:rsidP="00A7406E">
            <w:pPr>
              <w:jc w:val="right"/>
              <w:rPr>
                <w:color w:val="000000" w:themeColor="text1"/>
                <w:sz w:val="22"/>
                <w:szCs w:val="22"/>
                <w:lang w:eastAsia="zh-TW"/>
              </w:rPr>
            </w:pPr>
            <w:r w:rsidRPr="00A7406E">
              <w:rPr>
                <w:sz w:val="22"/>
                <w:szCs w:val="22"/>
              </w:rPr>
              <w:t>363 959</w:t>
            </w:r>
          </w:p>
        </w:tc>
        <w:tc>
          <w:tcPr>
            <w:tcW w:w="1417" w:type="dxa"/>
            <w:tcBorders>
              <w:top w:val="nil"/>
              <w:left w:val="nil"/>
              <w:bottom w:val="single" w:sz="4" w:space="0" w:color="auto"/>
              <w:right w:val="single" w:sz="4" w:space="0" w:color="auto"/>
            </w:tcBorders>
            <w:shd w:val="clear" w:color="auto" w:fill="auto"/>
            <w:vAlign w:val="center"/>
          </w:tcPr>
          <w:p w14:paraId="6AB7BFBE" w14:textId="564D2F04" w:rsidR="00A7406E" w:rsidRPr="00A7406E" w:rsidRDefault="00A7406E" w:rsidP="00A7406E">
            <w:pPr>
              <w:jc w:val="right"/>
              <w:rPr>
                <w:color w:val="000000" w:themeColor="text1"/>
                <w:sz w:val="22"/>
                <w:szCs w:val="22"/>
                <w:lang w:eastAsia="zh-TW"/>
              </w:rPr>
            </w:pPr>
            <w:r w:rsidRPr="00A7406E">
              <w:rPr>
                <w:sz w:val="22"/>
                <w:szCs w:val="22"/>
              </w:rPr>
              <w:t>107 952</w:t>
            </w:r>
          </w:p>
        </w:tc>
        <w:tc>
          <w:tcPr>
            <w:tcW w:w="1559" w:type="dxa"/>
            <w:tcBorders>
              <w:top w:val="nil"/>
              <w:left w:val="nil"/>
              <w:bottom w:val="single" w:sz="4" w:space="0" w:color="auto"/>
              <w:right w:val="single" w:sz="4" w:space="0" w:color="auto"/>
            </w:tcBorders>
            <w:shd w:val="clear" w:color="auto" w:fill="auto"/>
            <w:vAlign w:val="center"/>
          </w:tcPr>
          <w:p w14:paraId="2643C719" w14:textId="6A11811F" w:rsidR="00A7406E" w:rsidRPr="00A7406E" w:rsidRDefault="00A7406E" w:rsidP="00A7406E">
            <w:pPr>
              <w:jc w:val="right"/>
              <w:rPr>
                <w:color w:val="000000" w:themeColor="text1"/>
                <w:sz w:val="22"/>
                <w:szCs w:val="22"/>
                <w:lang w:eastAsia="zh-TW"/>
              </w:rPr>
            </w:pPr>
            <w:r w:rsidRPr="00A7406E">
              <w:rPr>
                <w:sz w:val="22"/>
                <w:szCs w:val="22"/>
              </w:rPr>
              <w:t>21 826 398</w:t>
            </w:r>
          </w:p>
        </w:tc>
        <w:tc>
          <w:tcPr>
            <w:tcW w:w="1315" w:type="dxa"/>
            <w:tcBorders>
              <w:top w:val="nil"/>
              <w:left w:val="nil"/>
              <w:bottom w:val="single" w:sz="4" w:space="0" w:color="auto"/>
              <w:right w:val="single" w:sz="4" w:space="0" w:color="auto"/>
            </w:tcBorders>
            <w:shd w:val="clear" w:color="auto" w:fill="auto"/>
            <w:vAlign w:val="center"/>
          </w:tcPr>
          <w:p w14:paraId="1139D337" w14:textId="5B8EBE2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268A33E" w14:textId="3C9365D8" w:rsidR="00A7406E" w:rsidRPr="00A7406E" w:rsidRDefault="00A7406E" w:rsidP="00A7406E">
            <w:pPr>
              <w:jc w:val="right"/>
              <w:rPr>
                <w:color w:val="000000" w:themeColor="text1"/>
                <w:sz w:val="22"/>
                <w:szCs w:val="22"/>
                <w:lang w:eastAsia="zh-TW"/>
              </w:rPr>
            </w:pPr>
            <w:r w:rsidRPr="00A7406E">
              <w:rPr>
                <w:sz w:val="22"/>
                <w:szCs w:val="22"/>
              </w:rPr>
              <w:t>303 962</w:t>
            </w:r>
          </w:p>
        </w:tc>
        <w:tc>
          <w:tcPr>
            <w:tcW w:w="1598" w:type="dxa"/>
            <w:tcBorders>
              <w:top w:val="nil"/>
              <w:left w:val="nil"/>
              <w:bottom w:val="single" w:sz="4" w:space="0" w:color="auto"/>
              <w:right w:val="single" w:sz="4" w:space="0" w:color="auto"/>
            </w:tcBorders>
            <w:shd w:val="clear" w:color="auto" w:fill="auto"/>
            <w:vAlign w:val="center"/>
          </w:tcPr>
          <w:p w14:paraId="334B7F8E" w14:textId="4DF045C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26931FD" w14:textId="7DB6D24D" w:rsidR="00A7406E" w:rsidRPr="00C67B48" w:rsidRDefault="00A7406E" w:rsidP="00A7406E">
            <w:pPr>
              <w:jc w:val="right"/>
              <w:rPr>
                <w:b/>
                <w:bCs/>
                <w:color w:val="000000" w:themeColor="text1"/>
                <w:sz w:val="22"/>
                <w:szCs w:val="22"/>
                <w:lang w:eastAsia="zh-TW"/>
              </w:rPr>
            </w:pPr>
            <w:r w:rsidRPr="00C67B48">
              <w:rPr>
                <w:b/>
                <w:sz w:val="22"/>
                <w:szCs w:val="22"/>
              </w:rPr>
              <w:t>22 634 017</w:t>
            </w:r>
          </w:p>
        </w:tc>
      </w:tr>
      <w:tr w:rsidR="00A7406E" w:rsidRPr="00A7406E" w14:paraId="4071DD56"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8A8FE5B" w14:textId="69AED512" w:rsidR="00A7406E" w:rsidRPr="00A7406E" w:rsidRDefault="00A7406E" w:rsidP="00A7406E">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58+</w:t>
            </w:r>
          </w:p>
        </w:tc>
        <w:tc>
          <w:tcPr>
            <w:tcW w:w="1418" w:type="dxa"/>
            <w:tcBorders>
              <w:top w:val="nil"/>
              <w:left w:val="nil"/>
              <w:bottom w:val="single" w:sz="4" w:space="0" w:color="auto"/>
              <w:right w:val="single" w:sz="4" w:space="0" w:color="auto"/>
            </w:tcBorders>
            <w:shd w:val="clear" w:color="auto" w:fill="auto"/>
            <w:vAlign w:val="center"/>
          </w:tcPr>
          <w:p w14:paraId="2632A7DA" w14:textId="7331128A" w:rsidR="00A7406E" w:rsidRPr="00A7406E" w:rsidRDefault="00A7406E" w:rsidP="00A7406E">
            <w:pPr>
              <w:jc w:val="right"/>
              <w:rPr>
                <w:color w:val="000000" w:themeColor="text1"/>
                <w:sz w:val="22"/>
                <w:szCs w:val="22"/>
                <w:lang w:eastAsia="zh-TW"/>
              </w:rPr>
            </w:pPr>
            <w:r w:rsidRPr="00A7406E">
              <w:rPr>
                <w:sz w:val="22"/>
                <w:szCs w:val="22"/>
              </w:rPr>
              <w:t>23 140 734</w:t>
            </w:r>
          </w:p>
        </w:tc>
        <w:tc>
          <w:tcPr>
            <w:tcW w:w="1418" w:type="dxa"/>
            <w:tcBorders>
              <w:top w:val="nil"/>
              <w:left w:val="nil"/>
              <w:bottom w:val="single" w:sz="4" w:space="0" w:color="auto"/>
              <w:right w:val="single" w:sz="4" w:space="0" w:color="auto"/>
            </w:tcBorders>
            <w:shd w:val="clear" w:color="auto" w:fill="auto"/>
            <w:vAlign w:val="center"/>
          </w:tcPr>
          <w:p w14:paraId="005E11EB" w14:textId="3CA133C4" w:rsidR="00A7406E" w:rsidRPr="00A7406E" w:rsidRDefault="00A7406E" w:rsidP="00A7406E">
            <w:pPr>
              <w:jc w:val="right"/>
              <w:rPr>
                <w:color w:val="000000" w:themeColor="text1"/>
                <w:sz w:val="22"/>
                <w:szCs w:val="22"/>
                <w:lang w:eastAsia="zh-TW"/>
              </w:rPr>
            </w:pPr>
            <w:r w:rsidRPr="00A7406E">
              <w:rPr>
                <w:sz w:val="22"/>
                <w:szCs w:val="22"/>
              </w:rPr>
              <w:t>15 556 870</w:t>
            </w:r>
          </w:p>
        </w:tc>
        <w:tc>
          <w:tcPr>
            <w:tcW w:w="1417" w:type="dxa"/>
            <w:tcBorders>
              <w:top w:val="nil"/>
              <w:left w:val="nil"/>
              <w:bottom w:val="single" w:sz="4" w:space="0" w:color="auto"/>
              <w:right w:val="single" w:sz="4" w:space="0" w:color="auto"/>
            </w:tcBorders>
            <w:shd w:val="clear" w:color="auto" w:fill="auto"/>
            <w:vAlign w:val="center"/>
          </w:tcPr>
          <w:p w14:paraId="33E20EEE" w14:textId="33B032D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263A0E6" w14:textId="0F4BB4F5" w:rsidR="00A7406E" w:rsidRPr="00A7406E" w:rsidRDefault="00A7406E" w:rsidP="00A7406E">
            <w:pPr>
              <w:jc w:val="right"/>
              <w:rPr>
                <w:color w:val="000000" w:themeColor="text1"/>
                <w:sz w:val="22"/>
                <w:szCs w:val="22"/>
                <w:lang w:eastAsia="zh-TW"/>
              </w:rPr>
            </w:pPr>
            <w:r w:rsidRPr="00A7406E">
              <w:rPr>
                <w:sz w:val="22"/>
                <w:szCs w:val="22"/>
              </w:rPr>
              <w:t>106 250 808</w:t>
            </w:r>
          </w:p>
        </w:tc>
        <w:tc>
          <w:tcPr>
            <w:tcW w:w="1315" w:type="dxa"/>
            <w:tcBorders>
              <w:top w:val="nil"/>
              <w:left w:val="nil"/>
              <w:bottom w:val="single" w:sz="4" w:space="0" w:color="auto"/>
              <w:right w:val="single" w:sz="4" w:space="0" w:color="auto"/>
            </w:tcBorders>
            <w:shd w:val="clear" w:color="auto" w:fill="auto"/>
            <w:vAlign w:val="center"/>
          </w:tcPr>
          <w:p w14:paraId="432050A6" w14:textId="0E20DA9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9C2D9E1" w14:textId="6669CACE" w:rsidR="00A7406E" w:rsidRPr="00A7406E" w:rsidRDefault="00A7406E" w:rsidP="00A7406E">
            <w:pPr>
              <w:jc w:val="right"/>
              <w:rPr>
                <w:color w:val="000000" w:themeColor="text1"/>
                <w:sz w:val="22"/>
                <w:szCs w:val="22"/>
                <w:lang w:eastAsia="zh-TW"/>
              </w:rPr>
            </w:pPr>
            <w:r w:rsidRPr="00A7406E">
              <w:rPr>
                <w:sz w:val="22"/>
                <w:szCs w:val="22"/>
              </w:rPr>
              <w:t>1 675 153</w:t>
            </w:r>
          </w:p>
        </w:tc>
        <w:tc>
          <w:tcPr>
            <w:tcW w:w="1598" w:type="dxa"/>
            <w:tcBorders>
              <w:top w:val="nil"/>
              <w:left w:val="nil"/>
              <w:bottom w:val="single" w:sz="4" w:space="0" w:color="auto"/>
              <w:right w:val="single" w:sz="4" w:space="0" w:color="auto"/>
            </w:tcBorders>
            <w:shd w:val="clear" w:color="auto" w:fill="auto"/>
            <w:vAlign w:val="center"/>
          </w:tcPr>
          <w:p w14:paraId="532D7AF5" w14:textId="15B1381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2D2EA44" w14:textId="03963CB2" w:rsidR="00A7406E" w:rsidRPr="00C67B48" w:rsidRDefault="00A7406E" w:rsidP="00A7406E">
            <w:pPr>
              <w:jc w:val="right"/>
              <w:rPr>
                <w:b/>
                <w:bCs/>
                <w:color w:val="000000" w:themeColor="text1"/>
                <w:sz w:val="22"/>
                <w:szCs w:val="22"/>
                <w:lang w:eastAsia="zh-TW"/>
              </w:rPr>
            </w:pPr>
            <w:r w:rsidRPr="00C67B48">
              <w:rPr>
                <w:b/>
                <w:sz w:val="22"/>
                <w:szCs w:val="22"/>
              </w:rPr>
              <w:t>146 623 565</w:t>
            </w:r>
          </w:p>
        </w:tc>
      </w:tr>
      <w:tr w:rsidR="00A7406E" w:rsidRPr="00A7406E" w14:paraId="2F8D03E7"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4513A4" w14:textId="35A335CE" w:rsidR="00A7406E" w:rsidRPr="00A7406E" w:rsidRDefault="00A7406E" w:rsidP="00A7406E">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62-65 </w:t>
            </w:r>
          </w:p>
        </w:tc>
        <w:tc>
          <w:tcPr>
            <w:tcW w:w="1418" w:type="dxa"/>
            <w:tcBorders>
              <w:top w:val="nil"/>
              <w:left w:val="nil"/>
              <w:bottom w:val="single" w:sz="4" w:space="0" w:color="auto"/>
              <w:right w:val="single" w:sz="4" w:space="0" w:color="auto"/>
            </w:tcBorders>
            <w:shd w:val="clear" w:color="auto" w:fill="auto"/>
            <w:vAlign w:val="center"/>
          </w:tcPr>
          <w:p w14:paraId="540F6DE4" w14:textId="51540211" w:rsidR="00A7406E" w:rsidRPr="00A7406E" w:rsidRDefault="00A7406E" w:rsidP="00A7406E">
            <w:pPr>
              <w:jc w:val="right"/>
              <w:rPr>
                <w:color w:val="000000" w:themeColor="text1"/>
                <w:sz w:val="22"/>
                <w:szCs w:val="22"/>
                <w:lang w:eastAsia="zh-TW"/>
              </w:rPr>
            </w:pPr>
            <w:r w:rsidRPr="00A7406E">
              <w:rPr>
                <w:sz w:val="22"/>
                <w:szCs w:val="22"/>
              </w:rPr>
              <w:t>25 137 187</w:t>
            </w:r>
          </w:p>
        </w:tc>
        <w:tc>
          <w:tcPr>
            <w:tcW w:w="1418" w:type="dxa"/>
            <w:tcBorders>
              <w:top w:val="nil"/>
              <w:left w:val="nil"/>
              <w:bottom w:val="single" w:sz="4" w:space="0" w:color="auto"/>
              <w:right w:val="single" w:sz="4" w:space="0" w:color="auto"/>
            </w:tcBorders>
            <w:shd w:val="clear" w:color="auto" w:fill="auto"/>
            <w:vAlign w:val="center"/>
          </w:tcPr>
          <w:p w14:paraId="6EF7B2A5" w14:textId="1EE0250A" w:rsidR="00A7406E" w:rsidRPr="00A7406E" w:rsidRDefault="00A7406E" w:rsidP="00A7406E">
            <w:pPr>
              <w:jc w:val="right"/>
              <w:rPr>
                <w:color w:val="000000" w:themeColor="text1"/>
                <w:sz w:val="22"/>
                <w:szCs w:val="22"/>
                <w:lang w:eastAsia="zh-TW"/>
              </w:rPr>
            </w:pPr>
            <w:r w:rsidRPr="00A7406E">
              <w:rPr>
                <w:sz w:val="22"/>
                <w:szCs w:val="22"/>
              </w:rPr>
              <w:t>16 545 953</w:t>
            </w:r>
          </w:p>
        </w:tc>
        <w:tc>
          <w:tcPr>
            <w:tcW w:w="1417" w:type="dxa"/>
            <w:tcBorders>
              <w:top w:val="nil"/>
              <w:left w:val="nil"/>
              <w:bottom w:val="single" w:sz="4" w:space="0" w:color="auto"/>
              <w:right w:val="single" w:sz="4" w:space="0" w:color="auto"/>
            </w:tcBorders>
            <w:shd w:val="clear" w:color="auto" w:fill="auto"/>
            <w:vAlign w:val="center"/>
          </w:tcPr>
          <w:p w14:paraId="2F8D5695" w14:textId="099B79F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C3F6885" w14:textId="17F9A277" w:rsidR="00A7406E" w:rsidRPr="00A7406E" w:rsidRDefault="00A7406E" w:rsidP="00A7406E">
            <w:pPr>
              <w:jc w:val="right"/>
              <w:rPr>
                <w:color w:val="000000" w:themeColor="text1"/>
                <w:sz w:val="22"/>
                <w:szCs w:val="22"/>
                <w:lang w:eastAsia="zh-TW"/>
              </w:rPr>
            </w:pPr>
            <w:r w:rsidRPr="00A7406E">
              <w:rPr>
                <w:sz w:val="22"/>
                <w:szCs w:val="22"/>
              </w:rPr>
              <w:t>81 550 401</w:t>
            </w:r>
          </w:p>
        </w:tc>
        <w:tc>
          <w:tcPr>
            <w:tcW w:w="1315" w:type="dxa"/>
            <w:tcBorders>
              <w:top w:val="nil"/>
              <w:left w:val="nil"/>
              <w:bottom w:val="single" w:sz="4" w:space="0" w:color="auto"/>
              <w:right w:val="single" w:sz="4" w:space="0" w:color="auto"/>
            </w:tcBorders>
            <w:shd w:val="clear" w:color="auto" w:fill="auto"/>
            <w:vAlign w:val="center"/>
          </w:tcPr>
          <w:p w14:paraId="0799A0B8" w14:textId="1D6ED48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BB763A0" w14:textId="776D57A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575AE1E" w14:textId="4AC078B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EA58930" w14:textId="5EDA5AB0" w:rsidR="00A7406E" w:rsidRPr="00C67B48" w:rsidRDefault="00A7406E" w:rsidP="00A7406E">
            <w:pPr>
              <w:jc w:val="right"/>
              <w:rPr>
                <w:b/>
                <w:bCs/>
                <w:color w:val="000000" w:themeColor="text1"/>
                <w:sz w:val="22"/>
                <w:szCs w:val="22"/>
                <w:lang w:eastAsia="zh-TW"/>
              </w:rPr>
            </w:pPr>
            <w:r w:rsidRPr="00C67B48">
              <w:rPr>
                <w:b/>
                <w:sz w:val="22"/>
                <w:szCs w:val="22"/>
              </w:rPr>
              <w:t>123 233 541</w:t>
            </w:r>
          </w:p>
        </w:tc>
      </w:tr>
      <w:tr w:rsidR="00A7406E" w:rsidRPr="00A7406E" w14:paraId="7372AA30"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FDB8C5C" w14:textId="79D5F943" w:rsidR="00A7406E" w:rsidRPr="00A7406E" w:rsidRDefault="00A7406E" w:rsidP="00A7406E">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53-58</w:t>
            </w:r>
          </w:p>
        </w:tc>
        <w:tc>
          <w:tcPr>
            <w:tcW w:w="1418" w:type="dxa"/>
            <w:tcBorders>
              <w:top w:val="nil"/>
              <w:left w:val="nil"/>
              <w:bottom w:val="single" w:sz="4" w:space="0" w:color="auto"/>
              <w:right w:val="single" w:sz="4" w:space="0" w:color="auto"/>
            </w:tcBorders>
            <w:shd w:val="clear" w:color="auto" w:fill="auto"/>
            <w:vAlign w:val="center"/>
          </w:tcPr>
          <w:p w14:paraId="34A47E4A" w14:textId="20C86BB0" w:rsidR="00A7406E" w:rsidRPr="00A7406E" w:rsidRDefault="00A7406E" w:rsidP="00A7406E">
            <w:pPr>
              <w:jc w:val="right"/>
              <w:rPr>
                <w:color w:val="000000" w:themeColor="text1"/>
                <w:sz w:val="22"/>
                <w:szCs w:val="22"/>
                <w:lang w:eastAsia="zh-TW"/>
              </w:rPr>
            </w:pPr>
            <w:r w:rsidRPr="00A7406E">
              <w:rPr>
                <w:sz w:val="22"/>
                <w:szCs w:val="22"/>
              </w:rPr>
              <w:t>38 202 503</w:t>
            </w:r>
          </w:p>
        </w:tc>
        <w:tc>
          <w:tcPr>
            <w:tcW w:w="1418" w:type="dxa"/>
            <w:tcBorders>
              <w:top w:val="nil"/>
              <w:left w:val="nil"/>
              <w:bottom w:val="single" w:sz="4" w:space="0" w:color="auto"/>
              <w:right w:val="single" w:sz="4" w:space="0" w:color="auto"/>
            </w:tcBorders>
            <w:shd w:val="clear" w:color="auto" w:fill="auto"/>
            <w:vAlign w:val="center"/>
          </w:tcPr>
          <w:p w14:paraId="258DA0B2" w14:textId="43D80B97" w:rsidR="00A7406E" w:rsidRPr="00A7406E" w:rsidRDefault="00A7406E" w:rsidP="00A7406E">
            <w:pPr>
              <w:jc w:val="right"/>
              <w:rPr>
                <w:color w:val="000000" w:themeColor="text1"/>
                <w:sz w:val="22"/>
                <w:szCs w:val="22"/>
                <w:lang w:eastAsia="zh-TW"/>
              </w:rPr>
            </w:pPr>
            <w:r w:rsidRPr="00A7406E">
              <w:rPr>
                <w:sz w:val="22"/>
                <w:szCs w:val="22"/>
              </w:rPr>
              <w:t>26 373 711</w:t>
            </w:r>
          </w:p>
        </w:tc>
        <w:tc>
          <w:tcPr>
            <w:tcW w:w="1417" w:type="dxa"/>
            <w:tcBorders>
              <w:top w:val="nil"/>
              <w:left w:val="nil"/>
              <w:bottom w:val="single" w:sz="4" w:space="0" w:color="auto"/>
              <w:right w:val="single" w:sz="4" w:space="0" w:color="auto"/>
            </w:tcBorders>
            <w:shd w:val="clear" w:color="auto" w:fill="auto"/>
            <w:vAlign w:val="center"/>
          </w:tcPr>
          <w:p w14:paraId="455A8EE7" w14:textId="2CA3998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E28FD46" w14:textId="524172BA" w:rsidR="00A7406E" w:rsidRPr="00A7406E" w:rsidRDefault="00A7406E" w:rsidP="00A7406E">
            <w:pPr>
              <w:jc w:val="right"/>
              <w:rPr>
                <w:color w:val="000000" w:themeColor="text1"/>
                <w:sz w:val="22"/>
                <w:szCs w:val="22"/>
                <w:lang w:eastAsia="zh-TW"/>
              </w:rPr>
            </w:pPr>
            <w:r w:rsidRPr="00A7406E">
              <w:rPr>
                <w:sz w:val="22"/>
                <w:szCs w:val="22"/>
              </w:rPr>
              <w:t>275 937 566</w:t>
            </w:r>
          </w:p>
        </w:tc>
        <w:tc>
          <w:tcPr>
            <w:tcW w:w="1315" w:type="dxa"/>
            <w:tcBorders>
              <w:top w:val="nil"/>
              <w:left w:val="nil"/>
              <w:bottom w:val="single" w:sz="4" w:space="0" w:color="auto"/>
              <w:right w:val="single" w:sz="4" w:space="0" w:color="auto"/>
            </w:tcBorders>
            <w:shd w:val="clear" w:color="auto" w:fill="auto"/>
            <w:vAlign w:val="center"/>
          </w:tcPr>
          <w:p w14:paraId="4589399A" w14:textId="3FDD358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C739440" w14:textId="33DB1F5D" w:rsidR="00A7406E" w:rsidRPr="00A7406E" w:rsidRDefault="00A7406E" w:rsidP="00A7406E">
            <w:pPr>
              <w:jc w:val="right"/>
              <w:rPr>
                <w:color w:val="000000" w:themeColor="text1"/>
                <w:sz w:val="22"/>
                <w:szCs w:val="22"/>
                <w:lang w:eastAsia="zh-TW"/>
              </w:rPr>
            </w:pPr>
            <w:r w:rsidRPr="00A7406E">
              <w:rPr>
                <w:sz w:val="22"/>
                <w:szCs w:val="22"/>
              </w:rPr>
              <w:t>4 840 905</w:t>
            </w:r>
          </w:p>
        </w:tc>
        <w:tc>
          <w:tcPr>
            <w:tcW w:w="1598" w:type="dxa"/>
            <w:tcBorders>
              <w:top w:val="nil"/>
              <w:left w:val="nil"/>
              <w:bottom w:val="single" w:sz="4" w:space="0" w:color="auto"/>
              <w:right w:val="single" w:sz="4" w:space="0" w:color="auto"/>
            </w:tcBorders>
            <w:shd w:val="clear" w:color="auto" w:fill="auto"/>
            <w:vAlign w:val="center"/>
          </w:tcPr>
          <w:p w14:paraId="390B23C8" w14:textId="54E388C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B6882E6" w14:textId="784F0BCC" w:rsidR="00A7406E" w:rsidRPr="00C67B48" w:rsidRDefault="00A7406E" w:rsidP="00A7406E">
            <w:pPr>
              <w:jc w:val="right"/>
              <w:rPr>
                <w:b/>
                <w:bCs/>
                <w:color w:val="000000" w:themeColor="text1"/>
                <w:sz w:val="22"/>
                <w:szCs w:val="22"/>
                <w:lang w:eastAsia="zh-TW"/>
              </w:rPr>
            </w:pPr>
            <w:r w:rsidRPr="00C67B48">
              <w:rPr>
                <w:b/>
                <w:sz w:val="22"/>
                <w:szCs w:val="22"/>
              </w:rPr>
              <w:t>345 354 685</w:t>
            </w:r>
          </w:p>
        </w:tc>
      </w:tr>
      <w:tr w:rsidR="00A7406E" w:rsidRPr="00A7406E" w14:paraId="29598EF2"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0F7DE37" w14:textId="0B848939" w:rsidR="00A7406E" w:rsidRPr="00A7406E" w:rsidRDefault="00A7406E" w:rsidP="00A7406E">
            <w:pPr>
              <w:rPr>
                <w:color w:val="000000" w:themeColor="text1"/>
                <w:sz w:val="22"/>
                <w:szCs w:val="22"/>
                <w:lang w:eastAsia="zh-TW"/>
              </w:rPr>
            </w:pPr>
            <w:proofErr w:type="spellStart"/>
            <w:r w:rsidRPr="00A7406E">
              <w:rPr>
                <w:sz w:val="22"/>
                <w:szCs w:val="22"/>
              </w:rPr>
              <w:lastRenderedPageBreak/>
              <w:t>Luminor</w:t>
            </w:r>
            <w:proofErr w:type="spellEnd"/>
            <w:r w:rsidRPr="00A7406E">
              <w:rPr>
                <w:sz w:val="22"/>
                <w:szCs w:val="22"/>
              </w:rPr>
              <w:t xml:space="preserve"> 48-53</w:t>
            </w:r>
          </w:p>
        </w:tc>
        <w:tc>
          <w:tcPr>
            <w:tcW w:w="1418" w:type="dxa"/>
            <w:tcBorders>
              <w:top w:val="nil"/>
              <w:left w:val="nil"/>
              <w:bottom w:val="single" w:sz="4" w:space="0" w:color="auto"/>
              <w:right w:val="single" w:sz="4" w:space="0" w:color="auto"/>
            </w:tcBorders>
            <w:shd w:val="clear" w:color="auto" w:fill="auto"/>
            <w:vAlign w:val="center"/>
          </w:tcPr>
          <w:p w14:paraId="10149151" w14:textId="769109C6" w:rsidR="00A7406E" w:rsidRPr="00A7406E" w:rsidRDefault="00A7406E" w:rsidP="00A7406E">
            <w:pPr>
              <w:jc w:val="right"/>
              <w:rPr>
                <w:color w:val="000000" w:themeColor="text1"/>
                <w:sz w:val="22"/>
                <w:szCs w:val="22"/>
                <w:lang w:eastAsia="zh-TW"/>
              </w:rPr>
            </w:pPr>
            <w:r w:rsidRPr="00A7406E">
              <w:rPr>
                <w:sz w:val="22"/>
                <w:szCs w:val="22"/>
              </w:rPr>
              <w:t>815 631</w:t>
            </w:r>
          </w:p>
        </w:tc>
        <w:tc>
          <w:tcPr>
            <w:tcW w:w="1418" w:type="dxa"/>
            <w:tcBorders>
              <w:top w:val="nil"/>
              <w:left w:val="nil"/>
              <w:bottom w:val="single" w:sz="4" w:space="0" w:color="auto"/>
              <w:right w:val="single" w:sz="4" w:space="0" w:color="auto"/>
            </w:tcBorders>
            <w:shd w:val="clear" w:color="auto" w:fill="auto"/>
            <w:vAlign w:val="center"/>
          </w:tcPr>
          <w:p w14:paraId="00177FC9" w14:textId="3530E85E" w:rsidR="00A7406E" w:rsidRPr="00A7406E" w:rsidRDefault="00A7406E" w:rsidP="00A7406E">
            <w:pPr>
              <w:jc w:val="right"/>
              <w:rPr>
                <w:color w:val="000000" w:themeColor="text1"/>
                <w:sz w:val="22"/>
                <w:szCs w:val="22"/>
                <w:lang w:eastAsia="zh-TW"/>
              </w:rPr>
            </w:pPr>
            <w:r w:rsidRPr="00A7406E">
              <w:rPr>
                <w:sz w:val="22"/>
                <w:szCs w:val="22"/>
              </w:rPr>
              <w:t>518 591</w:t>
            </w:r>
          </w:p>
        </w:tc>
        <w:tc>
          <w:tcPr>
            <w:tcW w:w="1417" w:type="dxa"/>
            <w:tcBorders>
              <w:top w:val="nil"/>
              <w:left w:val="nil"/>
              <w:bottom w:val="single" w:sz="4" w:space="0" w:color="auto"/>
              <w:right w:val="single" w:sz="4" w:space="0" w:color="auto"/>
            </w:tcBorders>
            <w:shd w:val="clear" w:color="auto" w:fill="auto"/>
            <w:vAlign w:val="center"/>
          </w:tcPr>
          <w:p w14:paraId="208DEDB4" w14:textId="1B44C55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FE4E842" w14:textId="304F264E" w:rsidR="00A7406E" w:rsidRPr="00A7406E" w:rsidRDefault="00A7406E" w:rsidP="00A7406E">
            <w:pPr>
              <w:jc w:val="right"/>
              <w:rPr>
                <w:color w:val="000000" w:themeColor="text1"/>
                <w:sz w:val="22"/>
                <w:szCs w:val="22"/>
                <w:lang w:eastAsia="zh-TW"/>
              </w:rPr>
            </w:pPr>
            <w:r w:rsidRPr="00A7406E">
              <w:rPr>
                <w:sz w:val="22"/>
                <w:szCs w:val="22"/>
              </w:rPr>
              <w:t>17 591 025</w:t>
            </w:r>
          </w:p>
        </w:tc>
        <w:tc>
          <w:tcPr>
            <w:tcW w:w="1315" w:type="dxa"/>
            <w:tcBorders>
              <w:top w:val="nil"/>
              <w:left w:val="nil"/>
              <w:bottom w:val="single" w:sz="4" w:space="0" w:color="auto"/>
              <w:right w:val="single" w:sz="4" w:space="0" w:color="auto"/>
            </w:tcBorders>
            <w:shd w:val="clear" w:color="auto" w:fill="auto"/>
            <w:vAlign w:val="center"/>
          </w:tcPr>
          <w:p w14:paraId="0BAF199A" w14:textId="245B9C7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5775D288" w14:textId="3790C6B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E1A7DFA" w14:textId="3802152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95FC01B" w14:textId="677D551A" w:rsidR="00A7406E" w:rsidRPr="00C67B48" w:rsidRDefault="00A7406E" w:rsidP="00A7406E">
            <w:pPr>
              <w:jc w:val="right"/>
              <w:rPr>
                <w:b/>
                <w:bCs/>
                <w:color w:val="000000" w:themeColor="text1"/>
                <w:sz w:val="22"/>
                <w:szCs w:val="22"/>
                <w:lang w:eastAsia="zh-TW"/>
              </w:rPr>
            </w:pPr>
            <w:r w:rsidRPr="00C67B48">
              <w:rPr>
                <w:b/>
                <w:sz w:val="22"/>
                <w:szCs w:val="22"/>
              </w:rPr>
              <w:t>18 925 247</w:t>
            </w:r>
          </w:p>
        </w:tc>
      </w:tr>
      <w:tr w:rsidR="00A7406E" w:rsidRPr="00A7406E" w14:paraId="096E7524"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CDAA29" w14:textId="4E36AD52" w:rsidR="00A7406E" w:rsidRPr="00A7406E" w:rsidRDefault="00A7406E" w:rsidP="00A7406E">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indeksu IP Ilgtspējīgā nākotne</w:t>
            </w:r>
          </w:p>
        </w:tc>
        <w:tc>
          <w:tcPr>
            <w:tcW w:w="1418" w:type="dxa"/>
            <w:tcBorders>
              <w:top w:val="nil"/>
              <w:left w:val="nil"/>
              <w:bottom w:val="single" w:sz="4" w:space="0" w:color="auto"/>
              <w:right w:val="single" w:sz="4" w:space="0" w:color="auto"/>
            </w:tcBorders>
            <w:shd w:val="clear" w:color="auto" w:fill="auto"/>
            <w:vAlign w:val="center"/>
          </w:tcPr>
          <w:p w14:paraId="4C05D557" w14:textId="081346D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6D63A68" w14:textId="067908A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338B6C6B" w14:textId="4C80C68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6CB0709" w14:textId="22A40BB1" w:rsidR="00A7406E" w:rsidRPr="00A7406E" w:rsidRDefault="00A7406E" w:rsidP="00A7406E">
            <w:pPr>
              <w:jc w:val="right"/>
              <w:rPr>
                <w:color w:val="000000" w:themeColor="text1"/>
                <w:sz w:val="22"/>
                <w:szCs w:val="22"/>
                <w:lang w:eastAsia="zh-TW"/>
              </w:rPr>
            </w:pPr>
            <w:r w:rsidRPr="00A7406E">
              <w:rPr>
                <w:sz w:val="22"/>
                <w:szCs w:val="22"/>
              </w:rPr>
              <w:t>14 555 254</w:t>
            </w:r>
          </w:p>
        </w:tc>
        <w:tc>
          <w:tcPr>
            <w:tcW w:w="1315" w:type="dxa"/>
            <w:tcBorders>
              <w:top w:val="nil"/>
              <w:left w:val="nil"/>
              <w:bottom w:val="single" w:sz="4" w:space="0" w:color="auto"/>
              <w:right w:val="single" w:sz="4" w:space="0" w:color="auto"/>
            </w:tcBorders>
            <w:shd w:val="clear" w:color="auto" w:fill="auto"/>
            <w:vAlign w:val="center"/>
          </w:tcPr>
          <w:p w14:paraId="35D9A6A8" w14:textId="673860A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9DB5252" w14:textId="2C14A9F2"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DF20514" w14:textId="0A1B927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8B9C2AE" w14:textId="0A61442B" w:rsidR="00A7406E" w:rsidRPr="00C67B48" w:rsidRDefault="00A7406E" w:rsidP="00A7406E">
            <w:pPr>
              <w:jc w:val="right"/>
              <w:rPr>
                <w:b/>
                <w:bCs/>
                <w:color w:val="000000" w:themeColor="text1"/>
                <w:sz w:val="22"/>
                <w:szCs w:val="22"/>
                <w:lang w:eastAsia="zh-TW"/>
              </w:rPr>
            </w:pPr>
            <w:r w:rsidRPr="00C67B48">
              <w:rPr>
                <w:b/>
                <w:sz w:val="22"/>
                <w:szCs w:val="22"/>
              </w:rPr>
              <w:t>14 555 254</w:t>
            </w:r>
          </w:p>
        </w:tc>
      </w:tr>
      <w:tr w:rsidR="00A7406E" w:rsidRPr="00A7406E" w14:paraId="6F060FCC"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D909727" w14:textId="5080E84E" w:rsidR="00A7406E" w:rsidRPr="00A7406E" w:rsidRDefault="00A7406E" w:rsidP="00A7406E">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16-48</w:t>
            </w:r>
          </w:p>
        </w:tc>
        <w:tc>
          <w:tcPr>
            <w:tcW w:w="1418" w:type="dxa"/>
            <w:tcBorders>
              <w:top w:val="nil"/>
              <w:left w:val="nil"/>
              <w:bottom w:val="single" w:sz="4" w:space="0" w:color="auto"/>
              <w:right w:val="single" w:sz="4" w:space="0" w:color="auto"/>
            </w:tcBorders>
            <w:shd w:val="clear" w:color="auto" w:fill="auto"/>
            <w:vAlign w:val="center"/>
          </w:tcPr>
          <w:p w14:paraId="5F03B265" w14:textId="66912D5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BDFB6DE" w14:textId="6C4D1D2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07724E3" w14:textId="034D40D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5CEE1D2" w14:textId="7C5CEB7F" w:rsidR="00A7406E" w:rsidRPr="00A7406E" w:rsidRDefault="00A7406E" w:rsidP="00A7406E">
            <w:pPr>
              <w:jc w:val="right"/>
              <w:rPr>
                <w:color w:val="000000" w:themeColor="text1"/>
                <w:sz w:val="22"/>
                <w:szCs w:val="22"/>
                <w:lang w:eastAsia="zh-TW"/>
              </w:rPr>
            </w:pPr>
            <w:r w:rsidRPr="00A7406E">
              <w:rPr>
                <w:sz w:val="22"/>
                <w:szCs w:val="22"/>
              </w:rPr>
              <w:t>9 416 848</w:t>
            </w:r>
          </w:p>
        </w:tc>
        <w:tc>
          <w:tcPr>
            <w:tcW w:w="1315" w:type="dxa"/>
            <w:tcBorders>
              <w:top w:val="nil"/>
              <w:left w:val="nil"/>
              <w:bottom w:val="single" w:sz="4" w:space="0" w:color="auto"/>
              <w:right w:val="single" w:sz="4" w:space="0" w:color="auto"/>
            </w:tcBorders>
            <w:shd w:val="clear" w:color="auto" w:fill="auto"/>
            <w:vAlign w:val="center"/>
          </w:tcPr>
          <w:p w14:paraId="5CBA0875" w14:textId="78E09DD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7E3622B" w14:textId="2FC860F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939FA85" w14:textId="5ECDF4F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604C6D32" w14:textId="13C36E4F" w:rsidR="00A7406E" w:rsidRPr="00C67B48" w:rsidRDefault="00A7406E" w:rsidP="00A7406E">
            <w:pPr>
              <w:jc w:val="right"/>
              <w:rPr>
                <w:b/>
                <w:bCs/>
                <w:color w:val="000000" w:themeColor="text1"/>
                <w:sz w:val="22"/>
                <w:szCs w:val="22"/>
                <w:lang w:eastAsia="zh-TW"/>
              </w:rPr>
            </w:pPr>
            <w:r w:rsidRPr="00C67B48">
              <w:rPr>
                <w:b/>
                <w:sz w:val="22"/>
                <w:szCs w:val="22"/>
              </w:rPr>
              <w:t>9 416 848</w:t>
            </w:r>
          </w:p>
        </w:tc>
      </w:tr>
      <w:tr w:rsidR="00A7406E" w:rsidRPr="00A7406E" w14:paraId="613BE291"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698EFE2" w14:textId="4B6B9A40" w:rsidR="00A7406E" w:rsidRPr="00A7406E" w:rsidRDefault="00A7406E" w:rsidP="00A7406E">
            <w:pPr>
              <w:rPr>
                <w:color w:val="000000" w:themeColor="text1"/>
                <w:sz w:val="22"/>
                <w:szCs w:val="22"/>
                <w:lang w:eastAsia="zh-TW"/>
              </w:rPr>
            </w:pPr>
            <w:r w:rsidRPr="00A7406E">
              <w:rPr>
                <w:sz w:val="22"/>
                <w:szCs w:val="22"/>
              </w:rPr>
              <w:t>INDEXO Izaugsme 47-57</w:t>
            </w:r>
          </w:p>
        </w:tc>
        <w:tc>
          <w:tcPr>
            <w:tcW w:w="1418" w:type="dxa"/>
            <w:tcBorders>
              <w:top w:val="nil"/>
              <w:left w:val="nil"/>
              <w:bottom w:val="single" w:sz="4" w:space="0" w:color="auto"/>
              <w:right w:val="single" w:sz="4" w:space="0" w:color="auto"/>
            </w:tcBorders>
            <w:shd w:val="clear" w:color="auto" w:fill="auto"/>
            <w:vAlign w:val="center"/>
          </w:tcPr>
          <w:p w14:paraId="443784CC" w14:textId="6A86871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0EE5BD4" w14:textId="6563FCA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7345A60F" w14:textId="45BD9ED2"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20089AE" w14:textId="7A096303" w:rsidR="00A7406E" w:rsidRPr="00A7406E" w:rsidRDefault="00A7406E" w:rsidP="00A7406E">
            <w:pPr>
              <w:jc w:val="right"/>
              <w:rPr>
                <w:color w:val="000000" w:themeColor="text1"/>
                <w:sz w:val="22"/>
                <w:szCs w:val="22"/>
                <w:lang w:eastAsia="zh-TW"/>
              </w:rPr>
            </w:pPr>
            <w:r w:rsidRPr="00A7406E">
              <w:rPr>
                <w:sz w:val="22"/>
                <w:szCs w:val="22"/>
              </w:rPr>
              <w:t>198 620 621</w:t>
            </w:r>
          </w:p>
        </w:tc>
        <w:tc>
          <w:tcPr>
            <w:tcW w:w="1315" w:type="dxa"/>
            <w:tcBorders>
              <w:top w:val="nil"/>
              <w:left w:val="nil"/>
              <w:bottom w:val="single" w:sz="4" w:space="0" w:color="auto"/>
              <w:right w:val="single" w:sz="4" w:space="0" w:color="auto"/>
            </w:tcBorders>
            <w:shd w:val="clear" w:color="auto" w:fill="auto"/>
            <w:vAlign w:val="center"/>
          </w:tcPr>
          <w:p w14:paraId="79AEB831" w14:textId="5C1328C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EDD23CA" w14:textId="353C921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44B2DD1E" w14:textId="1E3C2BA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CD98E7C" w14:textId="55285B28" w:rsidR="00A7406E" w:rsidRPr="00C67B48" w:rsidRDefault="00A7406E" w:rsidP="00A7406E">
            <w:pPr>
              <w:jc w:val="right"/>
              <w:rPr>
                <w:b/>
                <w:bCs/>
                <w:color w:val="000000" w:themeColor="text1"/>
                <w:sz w:val="22"/>
                <w:szCs w:val="22"/>
                <w:lang w:eastAsia="zh-TW"/>
              </w:rPr>
            </w:pPr>
            <w:r w:rsidRPr="00C67B48">
              <w:rPr>
                <w:b/>
                <w:sz w:val="22"/>
                <w:szCs w:val="22"/>
              </w:rPr>
              <w:t>198 620 621</w:t>
            </w:r>
          </w:p>
        </w:tc>
      </w:tr>
      <w:tr w:rsidR="00A7406E" w:rsidRPr="00A7406E" w14:paraId="40CF8821"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16FC55E" w14:textId="083DEB1F" w:rsidR="00A7406E" w:rsidRPr="00A7406E" w:rsidRDefault="00A7406E" w:rsidP="00A7406E">
            <w:pPr>
              <w:rPr>
                <w:color w:val="000000" w:themeColor="text1"/>
                <w:sz w:val="22"/>
                <w:szCs w:val="22"/>
                <w:lang w:eastAsia="zh-TW"/>
              </w:rPr>
            </w:pPr>
            <w:r w:rsidRPr="00A7406E">
              <w:rPr>
                <w:sz w:val="22"/>
                <w:szCs w:val="22"/>
              </w:rPr>
              <w:t>INDEXO Jauda 16-50</w:t>
            </w:r>
          </w:p>
        </w:tc>
        <w:tc>
          <w:tcPr>
            <w:tcW w:w="1418" w:type="dxa"/>
            <w:tcBorders>
              <w:top w:val="nil"/>
              <w:left w:val="nil"/>
              <w:bottom w:val="single" w:sz="4" w:space="0" w:color="auto"/>
              <w:right w:val="single" w:sz="4" w:space="0" w:color="auto"/>
            </w:tcBorders>
            <w:shd w:val="clear" w:color="auto" w:fill="auto"/>
            <w:vAlign w:val="center"/>
          </w:tcPr>
          <w:p w14:paraId="47F3882E" w14:textId="45F9D85F"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4BC2F2A" w14:textId="47E0F91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226A5206" w14:textId="1682BDE7"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3D97C01" w14:textId="4A71B2B8" w:rsidR="00A7406E" w:rsidRPr="00A7406E" w:rsidRDefault="00A7406E" w:rsidP="00A7406E">
            <w:pPr>
              <w:jc w:val="right"/>
              <w:rPr>
                <w:color w:val="000000" w:themeColor="text1"/>
                <w:sz w:val="22"/>
                <w:szCs w:val="22"/>
                <w:lang w:eastAsia="zh-TW"/>
              </w:rPr>
            </w:pPr>
            <w:r w:rsidRPr="00A7406E">
              <w:rPr>
                <w:sz w:val="22"/>
                <w:szCs w:val="22"/>
              </w:rPr>
              <w:t>661 181 562</w:t>
            </w:r>
          </w:p>
        </w:tc>
        <w:tc>
          <w:tcPr>
            <w:tcW w:w="1315" w:type="dxa"/>
            <w:tcBorders>
              <w:top w:val="nil"/>
              <w:left w:val="nil"/>
              <w:bottom w:val="single" w:sz="4" w:space="0" w:color="auto"/>
              <w:right w:val="single" w:sz="4" w:space="0" w:color="auto"/>
            </w:tcBorders>
            <w:shd w:val="clear" w:color="auto" w:fill="auto"/>
            <w:vAlign w:val="center"/>
          </w:tcPr>
          <w:p w14:paraId="29772BAD" w14:textId="661029A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5BD3423F" w14:textId="6FBE26B8"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2A13FC8" w14:textId="0563AA2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0F18ADC8" w14:textId="06E20800" w:rsidR="00A7406E" w:rsidRPr="00C67B48" w:rsidRDefault="00A7406E" w:rsidP="00A7406E">
            <w:pPr>
              <w:jc w:val="right"/>
              <w:rPr>
                <w:b/>
                <w:bCs/>
                <w:color w:val="000000" w:themeColor="text1"/>
                <w:sz w:val="22"/>
                <w:szCs w:val="22"/>
                <w:lang w:eastAsia="zh-TW"/>
              </w:rPr>
            </w:pPr>
            <w:r w:rsidRPr="00C67B48">
              <w:rPr>
                <w:b/>
                <w:sz w:val="22"/>
                <w:szCs w:val="22"/>
              </w:rPr>
              <w:t>661 181 562</w:t>
            </w:r>
          </w:p>
        </w:tc>
      </w:tr>
      <w:tr w:rsidR="00A7406E" w:rsidRPr="00A7406E" w14:paraId="39097831"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4A635D9" w14:textId="2859A298" w:rsidR="00A7406E" w:rsidRPr="00A7406E" w:rsidRDefault="00A7406E" w:rsidP="00A7406E">
            <w:pPr>
              <w:rPr>
                <w:color w:val="000000" w:themeColor="text1"/>
                <w:sz w:val="22"/>
                <w:szCs w:val="22"/>
                <w:lang w:eastAsia="zh-TW"/>
              </w:rPr>
            </w:pPr>
            <w:r w:rsidRPr="00A7406E">
              <w:rPr>
                <w:sz w:val="22"/>
                <w:szCs w:val="22"/>
              </w:rPr>
              <w:t>INDEXO Konservatīvais 55+</w:t>
            </w:r>
          </w:p>
        </w:tc>
        <w:tc>
          <w:tcPr>
            <w:tcW w:w="1418" w:type="dxa"/>
            <w:tcBorders>
              <w:top w:val="nil"/>
              <w:left w:val="nil"/>
              <w:bottom w:val="single" w:sz="4" w:space="0" w:color="auto"/>
              <w:right w:val="single" w:sz="4" w:space="0" w:color="auto"/>
            </w:tcBorders>
            <w:shd w:val="clear" w:color="auto" w:fill="auto"/>
            <w:vAlign w:val="center"/>
          </w:tcPr>
          <w:p w14:paraId="276CBA33" w14:textId="1CEE8BE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12FED74" w14:textId="1CC01649"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76B53415" w14:textId="30BC08B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09C0BA2" w14:textId="11BF7CB6" w:rsidR="00A7406E" w:rsidRPr="00A7406E" w:rsidRDefault="00A7406E" w:rsidP="00A7406E">
            <w:pPr>
              <w:jc w:val="right"/>
              <w:rPr>
                <w:color w:val="000000" w:themeColor="text1"/>
                <w:sz w:val="22"/>
                <w:szCs w:val="22"/>
                <w:lang w:eastAsia="zh-TW"/>
              </w:rPr>
            </w:pPr>
            <w:r w:rsidRPr="00A7406E">
              <w:rPr>
                <w:sz w:val="22"/>
                <w:szCs w:val="22"/>
              </w:rPr>
              <w:t>34 054 606</w:t>
            </w:r>
          </w:p>
        </w:tc>
        <w:tc>
          <w:tcPr>
            <w:tcW w:w="1315" w:type="dxa"/>
            <w:tcBorders>
              <w:top w:val="nil"/>
              <w:left w:val="nil"/>
              <w:bottom w:val="single" w:sz="4" w:space="0" w:color="auto"/>
              <w:right w:val="single" w:sz="4" w:space="0" w:color="auto"/>
            </w:tcBorders>
            <w:shd w:val="clear" w:color="auto" w:fill="auto"/>
            <w:vAlign w:val="center"/>
          </w:tcPr>
          <w:p w14:paraId="1D76FF06" w14:textId="151A6022"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922535B" w14:textId="6CE045E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4E4C385" w14:textId="5B83065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72D89BA" w14:textId="7A1FFD46" w:rsidR="00A7406E" w:rsidRPr="00C67B48" w:rsidRDefault="00A7406E" w:rsidP="00A7406E">
            <w:pPr>
              <w:jc w:val="right"/>
              <w:rPr>
                <w:b/>
                <w:bCs/>
                <w:color w:val="000000" w:themeColor="text1"/>
                <w:sz w:val="22"/>
                <w:szCs w:val="22"/>
                <w:lang w:eastAsia="zh-TW"/>
              </w:rPr>
            </w:pPr>
            <w:r w:rsidRPr="00C67B48">
              <w:rPr>
                <w:b/>
                <w:sz w:val="22"/>
                <w:szCs w:val="22"/>
              </w:rPr>
              <w:t>34 054 606</w:t>
            </w:r>
          </w:p>
        </w:tc>
      </w:tr>
      <w:tr w:rsidR="00A7406E" w:rsidRPr="00A7406E" w14:paraId="6291A352"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6CD8481" w14:textId="3844583F" w:rsidR="00A7406E" w:rsidRPr="00A7406E" w:rsidRDefault="00A7406E" w:rsidP="00A7406E">
            <w:pPr>
              <w:rPr>
                <w:color w:val="000000" w:themeColor="text1"/>
                <w:sz w:val="22"/>
                <w:szCs w:val="22"/>
                <w:lang w:eastAsia="zh-TW"/>
              </w:rPr>
            </w:pPr>
            <w:proofErr w:type="spellStart"/>
            <w:r w:rsidRPr="00A7406E">
              <w:rPr>
                <w:sz w:val="22"/>
                <w:szCs w:val="22"/>
              </w:rPr>
              <w:t>Signet</w:t>
            </w:r>
            <w:proofErr w:type="spellEnd"/>
            <w:r w:rsidRPr="00A7406E">
              <w:rPr>
                <w:sz w:val="22"/>
                <w:szCs w:val="22"/>
              </w:rPr>
              <w:t xml:space="preserve"> aktīvais plāns</w:t>
            </w:r>
          </w:p>
        </w:tc>
        <w:tc>
          <w:tcPr>
            <w:tcW w:w="1418" w:type="dxa"/>
            <w:tcBorders>
              <w:top w:val="nil"/>
              <w:left w:val="nil"/>
              <w:bottom w:val="single" w:sz="4" w:space="0" w:color="auto"/>
              <w:right w:val="single" w:sz="4" w:space="0" w:color="auto"/>
            </w:tcBorders>
            <w:shd w:val="clear" w:color="auto" w:fill="auto"/>
            <w:vAlign w:val="center"/>
          </w:tcPr>
          <w:p w14:paraId="65610D59" w14:textId="30FA3F6E" w:rsidR="00A7406E" w:rsidRPr="00A7406E" w:rsidRDefault="00A7406E" w:rsidP="00A7406E">
            <w:pPr>
              <w:jc w:val="right"/>
              <w:rPr>
                <w:color w:val="000000" w:themeColor="text1"/>
                <w:sz w:val="22"/>
                <w:szCs w:val="22"/>
              </w:rPr>
            </w:pPr>
            <w:r w:rsidRPr="00A7406E">
              <w:rPr>
                <w:sz w:val="22"/>
                <w:szCs w:val="22"/>
              </w:rPr>
              <w:t>5 399 850</w:t>
            </w:r>
          </w:p>
        </w:tc>
        <w:tc>
          <w:tcPr>
            <w:tcW w:w="1418" w:type="dxa"/>
            <w:tcBorders>
              <w:top w:val="nil"/>
              <w:left w:val="nil"/>
              <w:bottom w:val="single" w:sz="4" w:space="0" w:color="auto"/>
              <w:right w:val="single" w:sz="4" w:space="0" w:color="auto"/>
            </w:tcBorders>
            <w:shd w:val="clear" w:color="auto" w:fill="auto"/>
            <w:vAlign w:val="center"/>
          </w:tcPr>
          <w:p w14:paraId="5749E9EB" w14:textId="0B6030F0" w:rsidR="00A7406E" w:rsidRPr="00A7406E" w:rsidRDefault="00A7406E" w:rsidP="00A7406E">
            <w:pPr>
              <w:jc w:val="right"/>
              <w:rPr>
                <w:color w:val="000000" w:themeColor="text1"/>
                <w:sz w:val="22"/>
                <w:szCs w:val="22"/>
              </w:rPr>
            </w:pPr>
            <w:r w:rsidRPr="00A7406E">
              <w:rPr>
                <w:sz w:val="22"/>
                <w:szCs w:val="22"/>
              </w:rPr>
              <w:t>4 127 471</w:t>
            </w:r>
          </w:p>
        </w:tc>
        <w:tc>
          <w:tcPr>
            <w:tcW w:w="1417" w:type="dxa"/>
            <w:tcBorders>
              <w:top w:val="nil"/>
              <w:left w:val="nil"/>
              <w:bottom w:val="single" w:sz="4" w:space="0" w:color="auto"/>
              <w:right w:val="single" w:sz="4" w:space="0" w:color="auto"/>
            </w:tcBorders>
            <w:shd w:val="clear" w:color="auto" w:fill="auto"/>
            <w:vAlign w:val="center"/>
          </w:tcPr>
          <w:p w14:paraId="499FCD5D" w14:textId="38A6CDA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2963F55" w14:textId="04420FBA" w:rsidR="00A7406E" w:rsidRPr="00A7406E" w:rsidRDefault="00A7406E" w:rsidP="00A7406E">
            <w:pPr>
              <w:jc w:val="right"/>
              <w:rPr>
                <w:color w:val="000000" w:themeColor="text1"/>
                <w:sz w:val="22"/>
                <w:szCs w:val="22"/>
              </w:rPr>
            </w:pPr>
            <w:r w:rsidRPr="00A7406E">
              <w:rPr>
                <w:sz w:val="22"/>
                <w:szCs w:val="22"/>
              </w:rPr>
              <w:t>10 703 765</w:t>
            </w:r>
          </w:p>
        </w:tc>
        <w:tc>
          <w:tcPr>
            <w:tcW w:w="1315" w:type="dxa"/>
            <w:tcBorders>
              <w:top w:val="nil"/>
              <w:left w:val="nil"/>
              <w:bottom w:val="single" w:sz="4" w:space="0" w:color="auto"/>
              <w:right w:val="single" w:sz="4" w:space="0" w:color="auto"/>
            </w:tcBorders>
            <w:shd w:val="clear" w:color="auto" w:fill="auto"/>
            <w:vAlign w:val="center"/>
          </w:tcPr>
          <w:p w14:paraId="29084B7D" w14:textId="2FE6ACE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E44C94F" w14:textId="72E749E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FEBBFCD" w14:textId="4C95FFBB"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22A0F16" w14:textId="7562104F" w:rsidR="00A7406E" w:rsidRPr="00C67B48" w:rsidRDefault="00A7406E" w:rsidP="00A7406E">
            <w:pPr>
              <w:jc w:val="right"/>
              <w:rPr>
                <w:b/>
                <w:bCs/>
                <w:color w:val="000000" w:themeColor="text1"/>
                <w:sz w:val="22"/>
                <w:szCs w:val="22"/>
                <w:lang w:eastAsia="zh-TW"/>
              </w:rPr>
            </w:pPr>
            <w:r w:rsidRPr="00C67B48">
              <w:rPr>
                <w:b/>
                <w:sz w:val="22"/>
                <w:szCs w:val="22"/>
              </w:rPr>
              <w:t>20 231 086</w:t>
            </w:r>
          </w:p>
        </w:tc>
      </w:tr>
      <w:tr w:rsidR="00A7406E" w:rsidRPr="00A7406E" w14:paraId="3C4A04FD"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3A8E4FC" w14:textId="43549FFD" w:rsidR="00A7406E" w:rsidRPr="00A7406E" w:rsidRDefault="00A7406E" w:rsidP="00A7406E">
            <w:pPr>
              <w:rPr>
                <w:color w:val="000000" w:themeColor="text1"/>
                <w:sz w:val="22"/>
                <w:szCs w:val="22"/>
                <w:lang w:eastAsia="zh-TW"/>
              </w:rPr>
            </w:pPr>
            <w:r w:rsidRPr="00A7406E">
              <w:rPr>
                <w:sz w:val="22"/>
                <w:szCs w:val="22"/>
              </w:rPr>
              <w:t>Adaptīvais IP VAIRO 1970</w:t>
            </w:r>
            <w:r w:rsidRPr="00A7406E">
              <w:rPr>
                <w:sz w:val="22"/>
                <w:szCs w:val="22"/>
              </w:rPr>
              <w:noBreakHyphen/>
              <w:t>1979</w:t>
            </w:r>
          </w:p>
        </w:tc>
        <w:tc>
          <w:tcPr>
            <w:tcW w:w="1418" w:type="dxa"/>
            <w:tcBorders>
              <w:top w:val="nil"/>
              <w:left w:val="nil"/>
              <w:bottom w:val="single" w:sz="4" w:space="0" w:color="auto"/>
              <w:right w:val="single" w:sz="4" w:space="0" w:color="auto"/>
            </w:tcBorders>
            <w:shd w:val="clear" w:color="auto" w:fill="auto"/>
            <w:vAlign w:val="center"/>
          </w:tcPr>
          <w:p w14:paraId="316598E0" w14:textId="22A030C8"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1A690A2" w14:textId="0BD65D12"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0E0766BA" w14:textId="722CB84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4CFCB92C" w14:textId="20E4D365" w:rsidR="00A7406E" w:rsidRPr="00A7406E" w:rsidRDefault="00A7406E" w:rsidP="00A7406E">
            <w:pPr>
              <w:jc w:val="right"/>
              <w:rPr>
                <w:color w:val="000000" w:themeColor="text1"/>
                <w:sz w:val="22"/>
                <w:szCs w:val="22"/>
              </w:rPr>
            </w:pPr>
            <w:r w:rsidRPr="00A7406E">
              <w:rPr>
                <w:sz w:val="22"/>
                <w:szCs w:val="22"/>
              </w:rPr>
              <w:t>2 087 377</w:t>
            </w:r>
          </w:p>
        </w:tc>
        <w:tc>
          <w:tcPr>
            <w:tcW w:w="1315" w:type="dxa"/>
            <w:tcBorders>
              <w:top w:val="nil"/>
              <w:left w:val="nil"/>
              <w:bottom w:val="single" w:sz="4" w:space="0" w:color="auto"/>
              <w:right w:val="single" w:sz="4" w:space="0" w:color="auto"/>
            </w:tcBorders>
            <w:shd w:val="clear" w:color="auto" w:fill="auto"/>
            <w:vAlign w:val="center"/>
          </w:tcPr>
          <w:p w14:paraId="1658B164" w14:textId="3F82F3E1"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39A0C16" w14:textId="2E0BBED3"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27CEA221" w14:textId="31808C8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D2E8250" w14:textId="058E857D" w:rsidR="00A7406E" w:rsidRPr="00C67B48" w:rsidRDefault="00A7406E" w:rsidP="00A7406E">
            <w:pPr>
              <w:jc w:val="right"/>
              <w:rPr>
                <w:b/>
                <w:bCs/>
                <w:color w:val="000000" w:themeColor="text1"/>
                <w:sz w:val="22"/>
                <w:szCs w:val="22"/>
                <w:lang w:eastAsia="zh-TW"/>
              </w:rPr>
            </w:pPr>
            <w:r w:rsidRPr="00C67B48">
              <w:rPr>
                <w:b/>
                <w:sz w:val="22"/>
                <w:szCs w:val="22"/>
              </w:rPr>
              <w:t>2 087 377</w:t>
            </w:r>
          </w:p>
        </w:tc>
      </w:tr>
      <w:tr w:rsidR="00A7406E" w:rsidRPr="00A7406E" w14:paraId="07CD8B5B"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EAEC16" w14:textId="634E2404" w:rsidR="00A7406E" w:rsidRPr="00A7406E" w:rsidRDefault="00A7406E" w:rsidP="00A7406E">
            <w:pPr>
              <w:rPr>
                <w:color w:val="000000" w:themeColor="text1"/>
                <w:sz w:val="22"/>
                <w:szCs w:val="22"/>
                <w:lang w:eastAsia="zh-TW"/>
              </w:rPr>
            </w:pPr>
            <w:r w:rsidRPr="00A7406E">
              <w:rPr>
                <w:sz w:val="22"/>
                <w:szCs w:val="22"/>
              </w:rPr>
              <w:t>Adaptīvais IP VAIRO 1980</w:t>
            </w:r>
            <w:r w:rsidRPr="00A7406E">
              <w:rPr>
                <w:sz w:val="22"/>
                <w:szCs w:val="22"/>
              </w:rPr>
              <w:noBreakHyphen/>
              <w:t>1989</w:t>
            </w:r>
          </w:p>
        </w:tc>
        <w:tc>
          <w:tcPr>
            <w:tcW w:w="1418" w:type="dxa"/>
            <w:tcBorders>
              <w:top w:val="nil"/>
              <w:left w:val="nil"/>
              <w:bottom w:val="single" w:sz="4" w:space="0" w:color="auto"/>
              <w:right w:val="single" w:sz="4" w:space="0" w:color="auto"/>
            </w:tcBorders>
            <w:shd w:val="clear" w:color="auto" w:fill="auto"/>
            <w:vAlign w:val="center"/>
          </w:tcPr>
          <w:p w14:paraId="2E6FE9A0" w14:textId="767C1B28"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6626CAE" w14:textId="39BD2580"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8F0029C" w14:textId="38A6DE4D"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AA10BBE" w14:textId="6FBA7C7F" w:rsidR="00A7406E" w:rsidRPr="00A7406E" w:rsidRDefault="00A7406E" w:rsidP="00A7406E">
            <w:pPr>
              <w:jc w:val="right"/>
              <w:rPr>
                <w:color w:val="000000" w:themeColor="text1"/>
                <w:sz w:val="22"/>
                <w:szCs w:val="22"/>
              </w:rPr>
            </w:pPr>
            <w:r w:rsidRPr="00A7406E">
              <w:rPr>
                <w:sz w:val="22"/>
                <w:szCs w:val="22"/>
              </w:rPr>
              <w:t>3 827 920</w:t>
            </w:r>
          </w:p>
        </w:tc>
        <w:tc>
          <w:tcPr>
            <w:tcW w:w="1315" w:type="dxa"/>
            <w:tcBorders>
              <w:top w:val="nil"/>
              <w:left w:val="nil"/>
              <w:bottom w:val="single" w:sz="4" w:space="0" w:color="auto"/>
              <w:right w:val="single" w:sz="4" w:space="0" w:color="auto"/>
            </w:tcBorders>
            <w:shd w:val="clear" w:color="auto" w:fill="auto"/>
            <w:vAlign w:val="center"/>
          </w:tcPr>
          <w:p w14:paraId="5F4C2F2B" w14:textId="1DD2C4CC"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08BA78D7" w14:textId="13A46146"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4BA7903" w14:textId="2B9B66CA"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0C16F09" w14:textId="60470BF2" w:rsidR="00A7406E" w:rsidRPr="00C67B48" w:rsidRDefault="00A7406E" w:rsidP="00A7406E">
            <w:pPr>
              <w:jc w:val="right"/>
              <w:rPr>
                <w:b/>
                <w:bCs/>
                <w:color w:val="000000" w:themeColor="text1"/>
                <w:sz w:val="22"/>
                <w:szCs w:val="22"/>
                <w:lang w:eastAsia="zh-TW"/>
              </w:rPr>
            </w:pPr>
            <w:r w:rsidRPr="00C67B48">
              <w:rPr>
                <w:b/>
                <w:sz w:val="22"/>
                <w:szCs w:val="22"/>
              </w:rPr>
              <w:t>3 827 920</w:t>
            </w:r>
          </w:p>
        </w:tc>
      </w:tr>
      <w:tr w:rsidR="00A7406E" w:rsidRPr="00A7406E" w14:paraId="06D8C6E9"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B0C4CDE" w14:textId="20A22DD7" w:rsidR="00A7406E" w:rsidRPr="00A7406E" w:rsidRDefault="00A7406E" w:rsidP="00A7406E">
            <w:pPr>
              <w:rPr>
                <w:color w:val="000000" w:themeColor="text1"/>
                <w:sz w:val="22"/>
                <w:szCs w:val="22"/>
                <w:lang w:eastAsia="zh-TW"/>
              </w:rPr>
            </w:pPr>
            <w:r w:rsidRPr="00A7406E">
              <w:rPr>
                <w:sz w:val="22"/>
                <w:szCs w:val="22"/>
              </w:rPr>
              <w:t>Adaptīvais IP VAIRO 1990+</w:t>
            </w:r>
          </w:p>
        </w:tc>
        <w:tc>
          <w:tcPr>
            <w:tcW w:w="1418" w:type="dxa"/>
            <w:tcBorders>
              <w:top w:val="nil"/>
              <w:left w:val="nil"/>
              <w:bottom w:val="single" w:sz="4" w:space="0" w:color="auto"/>
              <w:right w:val="single" w:sz="4" w:space="0" w:color="auto"/>
            </w:tcBorders>
            <w:shd w:val="clear" w:color="auto" w:fill="auto"/>
            <w:vAlign w:val="center"/>
          </w:tcPr>
          <w:p w14:paraId="21EDD696" w14:textId="122AB7B5"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3C4E0EBC" w14:textId="28546E8D" w:rsidR="00A7406E" w:rsidRPr="00A7406E" w:rsidRDefault="00A7406E" w:rsidP="00A7406E">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19981EC3" w14:textId="74AB0DB4"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BE0D7DB" w14:textId="08C54C4D" w:rsidR="00A7406E" w:rsidRPr="00A7406E" w:rsidRDefault="00A7406E" w:rsidP="00A7406E">
            <w:pPr>
              <w:jc w:val="right"/>
              <w:rPr>
                <w:color w:val="000000" w:themeColor="text1"/>
                <w:sz w:val="22"/>
                <w:szCs w:val="22"/>
              </w:rPr>
            </w:pPr>
            <w:r w:rsidRPr="00A7406E">
              <w:rPr>
                <w:sz w:val="22"/>
                <w:szCs w:val="22"/>
              </w:rPr>
              <w:t>1 376 106</w:t>
            </w:r>
          </w:p>
        </w:tc>
        <w:tc>
          <w:tcPr>
            <w:tcW w:w="1315" w:type="dxa"/>
            <w:tcBorders>
              <w:top w:val="nil"/>
              <w:left w:val="nil"/>
              <w:bottom w:val="single" w:sz="4" w:space="0" w:color="auto"/>
              <w:right w:val="single" w:sz="4" w:space="0" w:color="auto"/>
            </w:tcBorders>
            <w:shd w:val="clear" w:color="auto" w:fill="auto"/>
            <w:vAlign w:val="center"/>
          </w:tcPr>
          <w:p w14:paraId="7BC5F586" w14:textId="39D49995"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4691761" w14:textId="24346BE2"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EB2CE42" w14:textId="03C32E20" w:rsidR="00A7406E" w:rsidRPr="00A7406E" w:rsidRDefault="00A7406E" w:rsidP="00A7406E">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2C9FBB14" w14:textId="140CEC7C" w:rsidR="00A7406E" w:rsidRPr="00C67B48" w:rsidRDefault="00A7406E" w:rsidP="00A7406E">
            <w:pPr>
              <w:jc w:val="right"/>
              <w:rPr>
                <w:b/>
                <w:bCs/>
                <w:color w:val="000000" w:themeColor="text1"/>
                <w:sz w:val="22"/>
                <w:szCs w:val="22"/>
                <w:lang w:eastAsia="zh-TW"/>
              </w:rPr>
            </w:pPr>
            <w:r w:rsidRPr="00C67B48">
              <w:rPr>
                <w:b/>
                <w:sz w:val="22"/>
                <w:szCs w:val="22"/>
              </w:rPr>
              <w:t>1 376 106</w:t>
            </w:r>
          </w:p>
        </w:tc>
      </w:tr>
      <w:tr w:rsidR="00A7406E" w:rsidRPr="00A7406E" w14:paraId="2C37F365"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3B54BE8D" w14:textId="77777777" w:rsidR="00A7406E" w:rsidRPr="00A7406E" w:rsidRDefault="00A7406E" w:rsidP="00A7406E">
            <w:pPr>
              <w:rPr>
                <w:b/>
                <w:bCs/>
                <w:color w:val="000000" w:themeColor="text1"/>
                <w:sz w:val="22"/>
                <w:szCs w:val="22"/>
                <w:lang w:eastAsia="zh-TW"/>
              </w:rPr>
            </w:pPr>
            <w:r w:rsidRPr="00A7406E">
              <w:rPr>
                <w:b/>
                <w:bCs/>
                <w:color w:val="000000" w:themeColor="text1"/>
                <w:sz w:val="22"/>
                <w:szCs w:val="22"/>
                <w:lang w:eastAsia="zh-TW"/>
              </w:rPr>
              <w:t>Ieguldījumi kopā</w:t>
            </w:r>
          </w:p>
        </w:tc>
        <w:tc>
          <w:tcPr>
            <w:tcW w:w="1418" w:type="dxa"/>
            <w:tcBorders>
              <w:top w:val="nil"/>
              <w:left w:val="nil"/>
              <w:bottom w:val="single" w:sz="4" w:space="0" w:color="auto"/>
              <w:right w:val="single" w:sz="4" w:space="0" w:color="auto"/>
            </w:tcBorders>
            <w:shd w:val="clear" w:color="auto" w:fill="auto"/>
            <w:vAlign w:val="center"/>
            <w:hideMark/>
          </w:tcPr>
          <w:p w14:paraId="3D1EFD64" w14:textId="2DD880E6" w:rsidR="00A7406E" w:rsidRPr="00A7406E" w:rsidRDefault="00A7406E" w:rsidP="00A7406E">
            <w:pPr>
              <w:jc w:val="right"/>
              <w:rPr>
                <w:b/>
                <w:bCs/>
                <w:color w:val="000000" w:themeColor="text1"/>
                <w:sz w:val="22"/>
                <w:szCs w:val="22"/>
                <w:lang w:eastAsia="zh-TW"/>
              </w:rPr>
            </w:pPr>
            <w:r w:rsidRPr="00A7406E">
              <w:rPr>
                <w:b/>
                <w:sz w:val="22"/>
                <w:szCs w:val="22"/>
              </w:rPr>
              <w:t>808 879 794</w:t>
            </w:r>
          </w:p>
        </w:tc>
        <w:tc>
          <w:tcPr>
            <w:tcW w:w="1418" w:type="dxa"/>
            <w:tcBorders>
              <w:top w:val="nil"/>
              <w:left w:val="nil"/>
              <w:bottom w:val="single" w:sz="4" w:space="0" w:color="auto"/>
              <w:right w:val="single" w:sz="4" w:space="0" w:color="auto"/>
            </w:tcBorders>
            <w:shd w:val="clear" w:color="auto" w:fill="auto"/>
            <w:vAlign w:val="center"/>
            <w:hideMark/>
          </w:tcPr>
          <w:p w14:paraId="68EBBAD2" w14:textId="51F5193B" w:rsidR="00A7406E" w:rsidRPr="00A7406E" w:rsidRDefault="00A7406E" w:rsidP="00A7406E">
            <w:pPr>
              <w:jc w:val="right"/>
              <w:rPr>
                <w:b/>
                <w:bCs/>
                <w:color w:val="000000" w:themeColor="text1"/>
                <w:sz w:val="22"/>
                <w:szCs w:val="22"/>
                <w:lang w:eastAsia="zh-TW"/>
              </w:rPr>
            </w:pPr>
            <w:r w:rsidRPr="00A7406E">
              <w:rPr>
                <w:b/>
                <w:sz w:val="22"/>
                <w:szCs w:val="22"/>
              </w:rPr>
              <w:t>697 287 693</w:t>
            </w:r>
          </w:p>
        </w:tc>
        <w:tc>
          <w:tcPr>
            <w:tcW w:w="1417" w:type="dxa"/>
            <w:tcBorders>
              <w:top w:val="nil"/>
              <w:left w:val="nil"/>
              <w:bottom w:val="single" w:sz="4" w:space="0" w:color="auto"/>
              <w:right w:val="single" w:sz="4" w:space="0" w:color="auto"/>
            </w:tcBorders>
            <w:shd w:val="clear" w:color="auto" w:fill="auto"/>
            <w:vAlign w:val="center"/>
            <w:hideMark/>
          </w:tcPr>
          <w:p w14:paraId="366AEDCB" w14:textId="2068E2FB" w:rsidR="00A7406E" w:rsidRPr="00A7406E" w:rsidRDefault="00A7406E" w:rsidP="00A7406E">
            <w:pPr>
              <w:jc w:val="right"/>
              <w:rPr>
                <w:b/>
                <w:bCs/>
                <w:color w:val="000000" w:themeColor="text1"/>
                <w:sz w:val="22"/>
                <w:szCs w:val="22"/>
                <w:lang w:eastAsia="zh-TW"/>
              </w:rPr>
            </w:pPr>
            <w:r w:rsidRPr="00A7406E">
              <w:rPr>
                <w:b/>
                <w:sz w:val="22"/>
                <w:szCs w:val="22"/>
              </w:rPr>
              <w:t>120 196 639</w:t>
            </w:r>
          </w:p>
        </w:tc>
        <w:tc>
          <w:tcPr>
            <w:tcW w:w="1559" w:type="dxa"/>
            <w:tcBorders>
              <w:top w:val="nil"/>
              <w:left w:val="nil"/>
              <w:bottom w:val="single" w:sz="4" w:space="0" w:color="auto"/>
              <w:right w:val="single" w:sz="4" w:space="0" w:color="auto"/>
            </w:tcBorders>
            <w:shd w:val="clear" w:color="auto" w:fill="auto"/>
            <w:vAlign w:val="center"/>
            <w:hideMark/>
          </w:tcPr>
          <w:p w14:paraId="3F3166FA" w14:textId="752A13EC" w:rsidR="00A7406E" w:rsidRPr="00A7406E" w:rsidRDefault="00A7406E" w:rsidP="00A7406E">
            <w:pPr>
              <w:jc w:val="right"/>
              <w:rPr>
                <w:b/>
                <w:bCs/>
                <w:color w:val="000000" w:themeColor="text1"/>
                <w:sz w:val="22"/>
                <w:szCs w:val="22"/>
                <w:lang w:eastAsia="zh-TW"/>
              </w:rPr>
            </w:pPr>
            <w:r w:rsidRPr="00A7406E">
              <w:rPr>
                <w:b/>
                <w:sz w:val="22"/>
                <w:szCs w:val="22"/>
              </w:rPr>
              <w:t>5 259 458 513</w:t>
            </w:r>
          </w:p>
        </w:tc>
        <w:tc>
          <w:tcPr>
            <w:tcW w:w="1315" w:type="dxa"/>
            <w:tcBorders>
              <w:top w:val="nil"/>
              <w:left w:val="nil"/>
              <w:bottom w:val="single" w:sz="4" w:space="0" w:color="auto"/>
              <w:right w:val="single" w:sz="4" w:space="0" w:color="auto"/>
            </w:tcBorders>
            <w:shd w:val="clear" w:color="auto" w:fill="auto"/>
            <w:vAlign w:val="center"/>
            <w:hideMark/>
          </w:tcPr>
          <w:p w14:paraId="654863AD" w14:textId="434B1F3E" w:rsidR="00A7406E" w:rsidRPr="00A7406E" w:rsidRDefault="00A7406E" w:rsidP="00A7406E">
            <w:pPr>
              <w:jc w:val="right"/>
              <w:rPr>
                <w:b/>
                <w:bCs/>
                <w:color w:val="000000" w:themeColor="text1"/>
                <w:sz w:val="22"/>
                <w:szCs w:val="22"/>
                <w:lang w:eastAsia="zh-TW"/>
              </w:rPr>
            </w:pPr>
            <w:r w:rsidRPr="00A7406E">
              <w:rPr>
                <w:b/>
                <w:sz w:val="22"/>
                <w:szCs w:val="22"/>
              </w:rPr>
              <w:t>(3 562 040)</w:t>
            </w:r>
          </w:p>
        </w:tc>
        <w:tc>
          <w:tcPr>
            <w:tcW w:w="1276" w:type="dxa"/>
            <w:tcBorders>
              <w:top w:val="nil"/>
              <w:left w:val="nil"/>
              <w:bottom w:val="single" w:sz="4" w:space="0" w:color="auto"/>
              <w:right w:val="single" w:sz="4" w:space="0" w:color="auto"/>
            </w:tcBorders>
            <w:shd w:val="clear" w:color="auto" w:fill="auto"/>
            <w:vAlign w:val="center"/>
            <w:hideMark/>
          </w:tcPr>
          <w:p w14:paraId="2524E267" w14:textId="55E687E9" w:rsidR="00A7406E" w:rsidRPr="00A7406E" w:rsidRDefault="00A7406E" w:rsidP="00A7406E">
            <w:pPr>
              <w:jc w:val="right"/>
              <w:rPr>
                <w:b/>
                <w:bCs/>
                <w:color w:val="000000" w:themeColor="text1"/>
                <w:sz w:val="22"/>
                <w:szCs w:val="22"/>
                <w:lang w:eastAsia="zh-TW"/>
              </w:rPr>
            </w:pPr>
            <w:r w:rsidRPr="00A7406E">
              <w:rPr>
                <w:b/>
                <w:sz w:val="22"/>
                <w:szCs w:val="22"/>
              </w:rPr>
              <w:t>75 081 609</w:t>
            </w:r>
          </w:p>
        </w:tc>
        <w:tc>
          <w:tcPr>
            <w:tcW w:w="1598" w:type="dxa"/>
            <w:tcBorders>
              <w:top w:val="nil"/>
              <w:left w:val="nil"/>
              <w:bottom w:val="single" w:sz="4" w:space="0" w:color="auto"/>
              <w:right w:val="single" w:sz="4" w:space="0" w:color="auto"/>
            </w:tcBorders>
            <w:shd w:val="clear" w:color="auto" w:fill="auto"/>
            <w:vAlign w:val="center"/>
            <w:hideMark/>
          </w:tcPr>
          <w:p w14:paraId="130E5B3E" w14:textId="70986A11" w:rsidR="00A7406E" w:rsidRPr="00A7406E" w:rsidRDefault="00A7406E" w:rsidP="00A7406E">
            <w:pPr>
              <w:jc w:val="right"/>
              <w:rPr>
                <w:b/>
                <w:bCs/>
                <w:color w:val="000000" w:themeColor="text1"/>
                <w:sz w:val="22"/>
                <w:szCs w:val="22"/>
                <w:lang w:eastAsia="zh-TW"/>
              </w:rPr>
            </w:pPr>
            <w:r w:rsidRPr="00A7406E">
              <w:rPr>
                <w:b/>
                <w:sz w:val="22"/>
                <w:szCs w:val="22"/>
              </w:rPr>
              <w:t>33 325 247</w:t>
            </w:r>
          </w:p>
        </w:tc>
        <w:tc>
          <w:tcPr>
            <w:tcW w:w="1560" w:type="dxa"/>
            <w:tcBorders>
              <w:top w:val="nil"/>
              <w:left w:val="nil"/>
              <w:bottom w:val="single" w:sz="4" w:space="0" w:color="auto"/>
              <w:right w:val="single" w:sz="4" w:space="0" w:color="auto"/>
            </w:tcBorders>
            <w:shd w:val="clear" w:color="auto" w:fill="auto"/>
            <w:vAlign w:val="center"/>
            <w:hideMark/>
          </w:tcPr>
          <w:p w14:paraId="28CF1A7D" w14:textId="426811B5" w:rsidR="00A7406E" w:rsidRPr="00A7406E" w:rsidRDefault="00A7406E" w:rsidP="00A7406E">
            <w:pPr>
              <w:jc w:val="right"/>
              <w:rPr>
                <w:b/>
                <w:bCs/>
                <w:color w:val="000000" w:themeColor="text1"/>
                <w:sz w:val="22"/>
                <w:szCs w:val="22"/>
                <w:lang w:eastAsia="zh-TW"/>
              </w:rPr>
            </w:pPr>
            <w:r w:rsidRPr="00A7406E">
              <w:rPr>
                <w:b/>
                <w:sz w:val="22"/>
                <w:szCs w:val="22"/>
              </w:rPr>
              <w:t>6 990 667 455</w:t>
            </w:r>
          </w:p>
        </w:tc>
      </w:tr>
      <w:tr w:rsidR="00A7406E" w:rsidRPr="00404038" w14:paraId="2370817C" w14:textId="77777777" w:rsidTr="00284CD7">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79813631" w14:textId="77777777" w:rsidR="00A7406E" w:rsidRPr="00A7406E" w:rsidRDefault="00A7406E" w:rsidP="00A7406E">
            <w:pPr>
              <w:rPr>
                <w:b/>
                <w:bCs/>
                <w:color w:val="000000" w:themeColor="text1"/>
                <w:sz w:val="22"/>
                <w:szCs w:val="22"/>
                <w:lang w:eastAsia="zh-TW"/>
              </w:rPr>
            </w:pPr>
            <w:r w:rsidRPr="00A7406E">
              <w:rPr>
                <w:b/>
                <w:bCs/>
                <w:color w:val="000000" w:themeColor="text1"/>
                <w:sz w:val="22"/>
                <w:szCs w:val="22"/>
                <w:lang w:eastAsia="zh-TW"/>
              </w:rPr>
              <w:t>Ieguldījumu veida īpatsvars, %</w:t>
            </w:r>
          </w:p>
        </w:tc>
        <w:tc>
          <w:tcPr>
            <w:tcW w:w="1418" w:type="dxa"/>
            <w:tcBorders>
              <w:top w:val="nil"/>
              <w:left w:val="nil"/>
              <w:bottom w:val="single" w:sz="4" w:space="0" w:color="auto"/>
              <w:right w:val="single" w:sz="4" w:space="0" w:color="auto"/>
            </w:tcBorders>
            <w:shd w:val="clear" w:color="auto" w:fill="auto"/>
            <w:vAlign w:val="center"/>
            <w:hideMark/>
          </w:tcPr>
          <w:p w14:paraId="6D08E118" w14:textId="0E3D8E44" w:rsidR="00A7406E" w:rsidRPr="00A7406E" w:rsidRDefault="00A7406E" w:rsidP="00A7406E">
            <w:pPr>
              <w:jc w:val="right"/>
              <w:rPr>
                <w:b/>
                <w:bCs/>
                <w:color w:val="000000" w:themeColor="text1"/>
                <w:sz w:val="22"/>
                <w:szCs w:val="22"/>
                <w:lang w:eastAsia="zh-TW"/>
              </w:rPr>
            </w:pPr>
            <w:r w:rsidRPr="00A7406E">
              <w:rPr>
                <w:b/>
                <w:sz w:val="22"/>
                <w:szCs w:val="22"/>
              </w:rPr>
              <w:t>11,57%</w:t>
            </w:r>
          </w:p>
        </w:tc>
        <w:tc>
          <w:tcPr>
            <w:tcW w:w="1418" w:type="dxa"/>
            <w:tcBorders>
              <w:top w:val="nil"/>
              <w:left w:val="nil"/>
              <w:bottom w:val="single" w:sz="4" w:space="0" w:color="auto"/>
              <w:right w:val="single" w:sz="4" w:space="0" w:color="auto"/>
            </w:tcBorders>
            <w:shd w:val="clear" w:color="auto" w:fill="auto"/>
            <w:vAlign w:val="center"/>
            <w:hideMark/>
          </w:tcPr>
          <w:p w14:paraId="08B05A1F" w14:textId="6B0AE102" w:rsidR="00A7406E" w:rsidRPr="00A7406E" w:rsidRDefault="00A7406E" w:rsidP="00A7406E">
            <w:pPr>
              <w:jc w:val="right"/>
              <w:rPr>
                <w:b/>
                <w:bCs/>
                <w:color w:val="000000" w:themeColor="text1"/>
                <w:sz w:val="22"/>
                <w:szCs w:val="22"/>
                <w:lang w:eastAsia="zh-TW"/>
              </w:rPr>
            </w:pPr>
            <w:r w:rsidRPr="00A7406E">
              <w:rPr>
                <w:b/>
                <w:sz w:val="22"/>
                <w:szCs w:val="22"/>
              </w:rPr>
              <w:t>9,97%</w:t>
            </w:r>
          </w:p>
        </w:tc>
        <w:tc>
          <w:tcPr>
            <w:tcW w:w="1417" w:type="dxa"/>
            <w:tcBorders>
              <w:top w:val="nil"/>
              <w:left w:val="nil"/>
              <w:bottom w:val="single" w:sz="4" w:space="0" w:color="auto"/>
              <w:right w:val="single" w:sz="4" w:space="0" w:color="auto"/>
            </w:tcBorders>
            <w:shd w:val="clear" w:color="auto" w:fill="auto"/>
            <w:vAlign w:val="center"/>
            <w:hideMark/>
          </w:tcPr>
          <w:p w14:paraId="707E093C" w14:textId="5A2E6A34" w:rsidR="00A7406E" w:rsidRPr="00A7406E" w:rsidRDefault="00A7406E" w:rsidP="00A7406E">
            <w:pPr>
              <w:jc w:val="right"/>
              <w:rPr>
                <w:b/>
                <w:bCs/>
                <w:color w:val="000000" w:themeColor="text1"/>
                <w:sz w:val="22"/>
                <w:szCs w:val="22"/>
                <w:lang w:eastAsia="zh-TW"/>
              </w:rPr>
            </w:pPr>
            <w:r w:rsidRPr="00A7406E">
              <w:rPr>
                <w:b/>
                <w:sz w:val="22"/>
                <w:szCs w:val="22"/>
              </w:rPr>
              <w:t>1,72%</w:t>
            </w:r>
          </w:p>
        </w:tc>
        <w:tc>
          <w:tcPr>
            <w:tcW w:w="1559" w:type="dxa"/>
            <w:tcBorders>
              <w:top w:val="nil"/>
              <w:left w:val="nil"/>
              <w:bottom w:val="single" w:sz="4" w:space="0" w:color="auto"/>
              <w:right w:val="single" w:sz="4" w:space="0" w:color="auto"/>
            </w:tcBorders>
            <w:shd w:val="clear" w:color="auto" w:fill="auto"/>
            <w:vAlign w:val="center"/>
            <w:hideMark/>
          </w:tcPr>
          <w:p w14:paraId="2E3548EC" w14:textId="2F17930A" w:rsidR="00A7406E" w:rsidRPr="00A7406E" w:rsidRDefault="00A7406E" w:rsidP="00A7406E">
            <w:pPr>
              <w:jc w:val="right"/>
              <w:rPr>
                <w:b/>
                <w:bCs/>
                <w:color w:val="000000" w:themeColor="text1"/>
                <w:sz w:val="22"/>
                <w:szCs w:val="22"/>
                <w:lang w:eastAsia="zh-TW"/>
              </w:rPr>
            </w:pPr>
            <w:r w:rsidRPr="00A7406E">
              <w:rPr>
                <w:b/>
                <w:sz w:val="22"/>
                <w:szCs w:val="22"/>
              </w:rPr>
              <w:t>75,24%</w:t>
            </w:r>
          </w:p>
        </w:tc>
        <w:tc>
          <w:tcPr>
            <w:tcW w:w="1315" w:type="dxa"/>
            <w:tcBorders>
              <w:top w:val="nil"/>
              <w:left w:val="nil"/>
              <w:bottom w:val="single" w:sz="4" w:space="0" w:color="auto"/>
              <w:right w:val="single" w:sz="4" w:space="0" w:color="auto"/>
            </w:tcBorders>
            <w:shd w:val="clear" w:color="auto" w:fill="auto"/>
            <w:vAlign w:val="center"/>
            <w:hideMark/>
          </w:tcPr>
          <w:p w14:paraId="4D3B3E74" w14:textId="17686BF3" w:rsidR="00A7406E" w:rsidRPr="00A7406E" w:rsidRDefault="00A7406E" w:rsidP="00A7406E">
            <w:pPr>
              <w:jc w:val="right"/>
              <w:rPr>
                <w:b/>
                <w:bCs/>
                <w:color w:val="000000" w:themeColor="text1"/>
                <w:sz w:val="22"/>
                <w:szCs w:val="22"/>
                <w:lang w:eastAsia="zh-TW"/>
              </w:rPr>
            </w:pPr>
            <w:r w:rsidRPr="00A7406E">
              <w:rPr>
                <w:b/>
                <w:sz w:val="22"/>
                <w:szCs w:val="22"/>
              </w:rPr>
              <w:t>(0,05%)</w:t>
            </w:r>
          </w:p>
        </w:tc>
        <w:tc>
          <w:tcPr>
            <w:tcW w:w="1276" w:type="dxa"/>
            <w:tcBorders>
              <w:top w:val="nil"/>
              <w:left w:val="nil"/>
              <w:bottom w:val="single" w:sz="4" w:space="0" w:color="auto"/>
              <w:right w:val="single" w:sz="4" w:space="0" w:color="auto"/>
            </w:tcBorders>
            <w:shd w:val="clear" w:color="auto" w:fill="auto"/>
            <w:vAlign w:val="center"/>
            <w:hideMark/>
          </w:tcPr>
          <w:p w14:paraId="74D7D53C" w14:textId="3564548C" w:rsidR="00A7406E" w:rsidRPr="00A7406E" w:rsidRDefault="00A7406E" w:rsidP="00A7406E">
            <w:pPr>
              <w:jc w:val="right"/>
              <w:rPr>
                <w:b/>
                <w:bCs/>
                <w:color w:val="000000" w:themeColor="text1"/>
                <w:sz w:val="22"/>
                <w:szCs w:val="22"/>
                <w:lang w:eastAsia="zh-TW"/>
              </w:rPr>
            </w:pPr>
            <w:r w:rsidRPr="00A7406E">
              <w:rPr>
                <w:b/>
                <w:sz w:val="22"/>
                <w:szCs w:val="22"/>
              </w:rPr>
              <w:t>1,07%</w:t>
            </w:r>
          </w:p>
        </w:tc>
        <w:tc>
          <w:tcPr>
            <w:tcW w:w="1598" w:type="dxa"/>
            <w:tcBorders>
              <w:top w:val="nil"/>
              <w:left w:val="nil"/>
              <w:bottom w:val="single" w:sz="4" w:space="0" w:color="auto"/>
              <w:right w:val="single" w:sz="4" w:space="0" w:color="auto"/>
            </w:tcBorders>
            <w:shd w:val="clear" w:color="auto" w:fill="auto"/>
            <w:vAlign w:val="center"/>
            <w:hideMark/>
          </w:tcPr>
          <w:p w14:paraId="171C4A9F" w14:textId="21892CAE" w:rsidR="00A7406E" w:rsidRPr="00A7406E" w:rsidRDefault="00A7406E" w:rsidP="00A7406E">
            <w:pPr>
              <w:jc w:val="right"/>
              <w:rPr>
                <w:b/>
                <w:bCs/>
                <w:color w:val="000000" w:themeColor="text1"/>
                <w:sz w:val="22"/>
                <w:szCs w:val="22"/>
                <w:lang w:eastAsia="zh-TW"/>
              </w:rPr>
            </w:pPr>
            <w:r w:rsidRPr="00A7406E">
              <w:rPr>
                <w:b/>
                <w:sz w:val="22"/>
                <w:szCs w:val="22"/>
              </w:rPr>
              <w:t>0,48%</w:t>
            </w:r>
          </w:p>
        </w:tc>
        <w:tc>
          <w:tcPr>
            <w:tcW w:w="1560" w:type="dxa"/>
            <w:tcBorders>
              <w:top w:val="nil"/>
              <w:left w:val="nil"/>
              <w:bottom w:val="single" w:sz="4" w:space="0" w:color="auto"/>
              <w:right w:val="single" w:sz="4" w:space="0" w:color="auto"/>
            </w:tcBorders>
            <w:shd w:val="clear" w:color="auto" w:fill="auto"/>
            <w:vAlign w:val="center"/>
            <w:hideMark/>
          </w:tcPr>
          <w:p w14:paraId="336777ED" w14:textId="2CA793DF" w:rsidR="00A7406E" w:rsidRPr="00A7406E" w:rsidRDefault="00A7406E" w:rsidP="00A7406E">
            <w:pPr>
              <w:jc w:val="right"/>
              <w:rPr>
                <w:b/>
                <w:bCs/>
                <w:color w:val="000000" w:themeColor="text1"/>
                <w:sz w:val="22"/>
                <w:szCs w:val="22"/>
                <w:lang w:eastAsia="zh-TW"/>
              </w:rPr>
            </w:pPr>
            <w:r w:rsidRPr="00A7406E">
              <w:rPr>
                <w:b/>
                <w:sz w:val="22"/>
                <w:szCs w:val="22"/>
              </w:rPr>
              <w:t>100,00%</w:t>
            </w:r>
          </w:p>
        </w:tc>
      </w:tr>
    </w:tbl>
    <w:p w14:paraId="08CE2938" w14:textId="77777777" w:rsidR="004E207F" w:rsidRPr="002F435E" w:rsidRDefault="004E207F">
      <w:pPr>
        <w:rPr>
          <w:b/>
          <w:color w:val="000000" w:themeColor="text1"/>
          <w:sz w:val="28"/>
          <w:szCs w:val="28"/>
          <w:highlight w:val="cyan"/>
        </w:rPr>
      </w:pPr>
    </w:p>
    <w:p w14:paraId="2E244957" w14:textId="77777777" w:rsidR="004E207F" w:rsidRPr="002F435E" w:rsidRDefault="004E207F">
      <w:pPr>
        <w:rPr>
          <w:b/>
          <w:color w:val="000000" w:themeColor="text1"/>
          <w:sz w:val="28"/>
          <w:szCs w:val="28"/>
          <w:highlight w:val="cyan"/>
        </w:rPr>
      </w:pPr>
    </w:p>
    <w:p w14:paraId="76EB756C" w14:textId="77777777" w:rsidR="00042A5E" w:rsidRDefault="00042A5E">
      <w:pPr>
        <w:rPr>
          <w:b/>
          <w:color w:val="000000" w:themeColor="text1"/>
          <w:szCs w:val="24"/>
          <w:highlight w:val="cyan"/>
        </w:rPr>
      </w:pPr>
      <w:r>
        <w:rPr>
          <w:b/>
          <w:color w:val="000000" w:themeColor="text1"/>
          <w:szCs w:val="24"/>
          <w:highlight w:val="cyan"/>
        </w:rPr>
        <w:br w:type="page"/>
      </w:r>
    </w:p>
    <w:p w14:paraId="27AF97C1" w14:textId="0E6FED33" w:rsidR="003A42D4" w:rsidRPr="00F26D2C" w:rsidRDefault="003A42D4">
      <w:pPr>
        <w:rPr>
          <w:b/>
          <w:color w:val="000000" w:themeColor="text1"/>
          <w:szCs w:val="24"/>
        </w:rPr>
      </w:pPr>
      <w:r w:rsidRPr="00F26D2C">
        <w:rPr>
          <w:b/>
          <w:color w:val="000000" w:themeColor="text1"/>
          <w:szCs w:val="24"/>
        </w:rPr>
        <w:lastRenderedPageBreak/>
        <w:t>9. Līdzekļu pārvaldītāju pārvaldījumā esošie shēmas līdzekļi (turpinājums)</w:t>
      </w:r>
      <w:bookmarkEnd w:id="152"/>
      <w:bookmarkEnd w:id="153"/>
    </w:p>
    <w:p w14:paraId="165D8861" w14:textId="09F38E2B" w:rsidR="003A42D4" w:rsidRPr="00E60B1D" w:rsidRDefault="003A42D4" w:rsidP="00AE4C70">
      <w:pPr>
        <w:pStyle w:val="Heading4"/>
        <w:ind w:firstLine="0"/>
        <w:rPr>
          <w:color w:val="000000" w:themeColor="text1"/>
          <w:sz w:val="22"/>
          <w:szCs w:val="22"/>
        </w:rPr>
      </w:pPr>
      <w:bookmarkStart w:id="154" w:name="_Toc327339837"/>
      <w:bookmarkStart w:id="155" w:name="_Toc168992808"/>
      <w:r w:rsidRPr="00E60B1D">
        <w:rPr>
          <w:color w:val="000000" w:themeColor="text1"/>
          <w:sz w:val="22"/>
          <w:szCs w:val="22"/>
        </w:rPr>
        <w:t>e) Latvijā veikto shēmas finanšu ieguldījumu analīze pa ieguldījumu veidiem 202</w:t>
      </w:r>
      <w:r w:rsidR="00331728" w:rsidRPr="00E60B1D">
        <w:rPr>
          <w:color w:val="000000" w:themeColor="text1"/>
          <w:sz w:val="22"/>
          <w:szCs w:val="22"/>
        </w:rPr>
        <w:t>3</w:t>
      </w:r>
      <w:r w:rsidRPr="00E60B1D">
        <w:rPr>
          <w:color w:val="000000" w:themeColor="text1"/>
          <w:sz w:val="22"/>
          <w:szCs w:val="22"/>
        </w:rPr>
        <w:t xml:space="preserve">. gada 31. </w:t>
      </w:r>
      <w:r w:rsidR="00110270" w:rsidRPr="00E60B1D">
        <w:rPr>
          <w:color w:val="000000" w:themeColor="text1"/>
          <w:sz w:val="22"/>
          <w:szCs w:val="22"/>
        </w:rPr>
        <w:t>d</w:t>
      </w:r>
      <w:r w:rsidRPr="00E60B1D">
        <w:rPr>
          <w:color w:val="000000" w:themeColor="text1"/>
          <w:sz w:val="22"/>
          <w:szCs w:val="22"/>
        </w:rPr>
        <w:t>ecembrī</w:t>
      </w:r>
      <w:bookmarkEnd w:id="154"/>
      <w:bookmarkEnd w:id="155"/>
    </w:p>
    <w:tbl>
      <w:tblPr>
        <w:tblW w:w="14504" w:type="dxa"/>
        <w:tblInd w:w="108" w:type="dxa"/>
        <w:tblLayout w:type="fixed"/>
        <w:tblLook w:val="04A0" w:firstRow="1" w:lastRow="0" w:firstColumn="1" w:lastColumn="0" w:noHBand="0" w:noVBand="1"/>
      </w:tblPr>
      <w:tblGrid>
        <w:gridCol w:w="2943"/>
        <w:gridCol w:w="1418"/>
        <w:gridCol w:w="1418"/>
        <w:gridCol w:w="1417"/>
        <w:gridCol w:w="1559"/>
        <w:gridCol w:w="1315"/>
        <w:gridCol w:w="1276"/>
        <w:gridCol w:w="1598"/>
        <w:gridCol w:w="1560"/>
      </w:tblGrid>
      <w:tr w:rsidR="00F26D2C" w:rsidRPr="00A7406E" w14:paraId="0BCE1DA9" w14:textId="77777777" w:rsidTr="00E378FB">
        <w:trPr>
          <w:trHeight w:val="1077"/>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947F3"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Ieguldījumu plāns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BA04A0"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Valsts un pašvaldību parāda vērtspapīri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5055AC" w14:textId="77777777" w:rsidR="00F26D2C" w:rsidRPr="00A7406E" w:rsidRDefault="00F26D2C" w:rsidP="008D4C09">
            <w:pPr>
              <w:jc w:val="center"/>
              <w:rPr>
                <w:b/>
                <w:color w:val="000000" w:themeColor="text1"/>
                <w:sz w:val="22"/>
                <w:szCs w:val="22"/>
              </w:rPr>
            </w:pPr>
            <w:proofErr w:type="spellStart"/>
            <w:r w:rsidRPr="00A7406E">
              <w:rPr>
                <w:b/>
                <w:color w:val="000000" w:themeColor="text1"/>
                <w:sz w:val="22"/>
                <w:szCs w:val="22"/>
              </w:rPr>
              <w:t>Komerc</w:t>
            </w:r>
            <w:proofErr w:type="spellEnd"/>
            <w:r w:rsidRPr="00A7406E">
              <w:rPr>
                <w:b/>
                <w:color w:val="000000" w:themeColor="text1"/>
                <w:sz w:val="22"/>
                <w:szCs w:val="22"/>
              </w:rPr>
              <w:t>-</w:t>
            </w:r>
          </w:p>
          <w:p w14:paraId="6CF3A8BC" w14:textId="77777777" w:rsidR="00F26D2C" w:rsidRPr="00A7406E" w:rsidRDefault="00F26D2C" w:rsidP="008D4C09">
            <w:pPr>
              <w:jc w:val="center"/>
              <w:rPr>
                <w:b/>
                <w:bCs/>
                <w:color w:val="000000" w:themeColor="text1"/>
                <w:sz w:val="22"/>
                <w:szCs w:val="22"/>
                <w:lang w:eastAsia="zh-TW"/>
              </w:rPr>
            </w:pPr>
            <w:r w:rsidRPr="00A7406E">
              <w:rPr>
                <w:b/>
                <w:color w:val="000000" w:themeColor="text1"/>
                <w:sz w:val="22"/>
                <w:szCs w:val="22"/>
              </w:rPr>
              <w:t>sabiedrību vērtspapīri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9D1ACC"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Akcijas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19F088"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Ieguldījumu fondu ieguldījumu apliecības</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762D64E0"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Atvasinātie līgumi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83CC8D" w14:textId="3798808D" w:rsidR="00F26D2C" w:rsidRPr="00A7406E" w:rsidRDefault="00616826" w:rsidP="008D4C09">
            <w:pPr>
              <w:jc w:val="center"/>
              <w:rPr>
                <w:b/>
                <w:bCs/>
                <w:color w:val="000000" w:themeColor="text1"/>
                <w:sz w:val="22"/>
                <w:szCs w:val="22"/>
                <w:lang w:eastAsia="zh-TW"/>
              </w:rPr>
            </w:pPr>
            <w:r w:rsidRPr="00616826">
              <w:rPr>
                <w:b/>
                <w:bCs/>
                <w:color w:val="000000" w:themeColor="text1"/>
                <w:sz w:val="22"/>
                <w:szCs w:val="22"/>
                <w:lang w:eastAsia="zh-TW"/>
              </w:rPr>
              <w:t>Iespēj</w:t>
            </w:r>
            <w:r>
              <w:rPr>
                <w:b/>
                <w:bCs/>
                <w:color w:val="000000" w:themeColor="text1"/>
                <w:sz w:val="22"/>
                <w:szCs w:val="22"/>
                <w:lang w:eastAsia="zh-TW"/>
              </w:rPr>
              <w:t>-</w:t>
            </w:r>
            <w:r w:rsidRPr="00616826">
              <w:rPr>
                <w:b/>
                <w:bCs/>
                <w:color w:val="000000" w:themeColor="text1"/>
                <w:sz w:val="22"/>
                <w:szCs w:val="22"/>
                <w:lang w:eastAsia="zh-TW"/>
              </w:rPr>
              <w:t>kapitāl</w:t>
            </w:r>
            <w:r w:rsidR="00F26D2C" w:rsidRPr="00A7406E">
              <w:rPr>
                <w:b/>
                <w:bCs/>
                <w:color w:val="000000" w:themeColor="text1"/>
                <w:sz w:val="22"/>
                <w:szCs w:val="22"/>
                <w:lang w:eastAsia="zh-TW"/>
              </w:rPr>
              <w:t xml:space="preserve">s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94B1BB5" w14:textId="77777777" w:rsidR="00F26D2C" w:rsidRPr="00A7406E" w:rsidRDefault="00F26D2C" w:rsidP="008D4C09">
            <w:pPr>
              <w:jc w:val="center"/>
              <w:rPr>
                <w:b/>
                <w:bCs/>
                <w:color w:val="000000" w:themeColor="text1"/>
                <w:sz w:val="22"/>
                <w:szCs w:val="22"/>
                <w:lang w:eastAsia="zh-TW"/>
              </w:rPr>
            </w:pPr>
            <w:proofErr w:type="spellStart"/>
            <w:r w:rsidRPr="00A7406E">
              <w:rPr>
                <w:b/>
                <w:color w:val="000000" w:themeColor="text1"/>
                <w:sz w:val="22"/>
                <w:szCs w:val="22"/>
              </w:rPr>
              <w:t>Termiņnogul</w:t>
            </w:r>
            <w:proofErr w:type="spellEnd"/>
            <w:r w:rsidRPr="00A7406E">
              <w:rPr>
                <w:b/>
                <w:color w:val="000000" w:themeColor="text1"/>
                <w:sz w:val="22"/>
                <w:szCs w:val="22"/>
              </w:rPr>
              <w:t xml:space="preserve">- </w:t>
            </w:r>
            <w:proofErr w:type="spellStart"/>
            <w:r w:rsidRPr="00A7406E">
              <w:rPr>
                <w:b/>
                <w:color w:val="000000" w:themeColor="text1"/>
                <w:sz w:val="22"/>
                <w:szCs w:val="22"/>
              </w:rPr>
              <w:t>dījumi</w:t>
            </w:r>
            <w:proofErr w:type="spellEnd"/>
            <w:r w:rsidRPr="00A7406E">
              <w:rPr>
                <w:b/>
                <w:color w:val="000000" w:themeColor="text1"/>
                <w:sz w:val="22"/>
                <w:szCs w:val="22"/>
              </w:rPr>
              <w:t xml:space="preserve"> kredītiestādēs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72CA77" w14:textId="77777777" w:rsidR="00F26D2C" w:rsidRPr="00A7406E" w:rsidRDefault="00F26D2C" w:rsidP="008D4C09">
            <w:pPr>
              <w:jc w:val="center"/>
              <w:rPr>
                <w:b/>
                <w:bCs/>
                <w:color w:val="000000" w:themeColor="text1"/>
                <w:sz w:val="22"/>
                <w:szCs w:val="22"/>
                <w:lang w:eastAsia="zh-TW"/>
              </w:rPr>
            </w:pPr>
            <w:r w:rsidRPr="00A7406E">
              <w:rPr>
                <w:b/>
                <w:bCs/>
                <w:color w:val="000000" w:themeColor="text1"/>
                <w:sz w:val="22"/>
                <w:szCs w:val="22"/>
                <w:lang w:eastAsia="zh-TW"/>
              </w:rPr>
              <w:t>Ieguldījumi KOPĀ</w:t>
            </w:r>
          </w:p>
        </w:tc>
      </w:tr>
      <w:tr w:rsidR="002C3967" w:rsidRPr="00A7406E" w14:paraId="53CE772C"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D549B7B" w14:textId="77777777" w:rsidR="002C3967" w:rsidRPr="00A7406E" w:rsidRDefault="002C3967" w:rsidP="002C3967">
            <w:pPr>
              <w:rPr>
                <w:color w:val="000000" w:themeColor="text1"/>
                <w:sz w:val="22"/>
                <w:szCs w:val="22"/>
                <w:lang w:eastAsia="zh-TW"/>
              </w:rPr>
            </w:pPr>
            <w:r w:rsidRPr="00A7406E">
              <w:rPr>
                <w:sz w:val="22"/>
                <w:szCs w:val="22"/>
              </w:rPr>
              <w:t>Swedbank pensiju IP “Stabilitāte”</w:t>
            </w:r>
          </w:p>
        </w:tc>
        <w:tc>
          <w:tcPr>
            <w:tcW w:w="1418" w:type="dxa"/>
            <w:tcBorders>
              <w:top w:val="nil"/>
              <w:left w:val="nil"/>
              <w:bottom w:val="single" w:sz="4" w:space="0" w:color="auto"/>
              <w:right w:val="single" w:sz="4" w:space="0" w:color="auto"/>
            </w:tcBorders>
            <w:shd w:val="clear" w:color="auto" w:fill="auto"/>
            <w:vAlign w:val="center"/>
          </w:tcPr>
          <w:p w14:paraId="31DDBBA4" w14:textId="26DEA706" w:rsidR="002C3967" w:rsidRPr="00E82C0D" w:rsidRDefault="002C3967" w:rsidP="002C3967">
            <w:pPr>
              <w:jc w:val="right"/>
              <w:rPr>
                <w:color w:val="000000" w:themeColor="text1"/>
                <w:sz w:val="22"/>
                <w:szCs w:val="22"/>
                <w:lang w:eastAsia="zh-TW"/>
              </w:rPr>
            </w:pPr>
            <w:r w:rsidRPr="00E82C0D">
              <w:rPr>
                <w:sz w:val="22"/>
                <w:szCs w:val="22"/>
              </w:rPr>
              <w:t>24 198 406</w:t>
            </w:r>
          </w:p>
        </w:tc>
        <w:tc>
          <w:tcPr>
            <w:tcW w:w="1418" w:type="dxa"/>
            <w:tcBorders>
              <w:top w:val="nil"/>
              <w:left w:val="nil"/>
              <w:bottom w:val="single" w:sz="4" w:space="0" w:color="auto"/>
              <w:right w:val="single" w:sz="4" w:space="0" w:color="auto"/>
            </w:tcBorders>
            <w:shd w:val="clear" w:color="auto" w:fill="auto"/>
            <w:vAlign w:val="center"/>
          </w:tcPr>
          <w:p w14:paraId="22744318" w14:textId="73644D24" w:rsidR="002C3967" w:rsidRPr="00E82C0D" w:rsidRDefault="002C3967" w:rsidP="002C3967">
            <w:pPr>
              <w:jc w:val="right"/>
              <w:rPr>
                <w:color w:val="000000" w:themeColor="text1"/>
                <w:sz w:val="22"/>
                <w:szCs w:val="22"/>
                <w:lang w:eastAsia="zh-TW"/>
              </w:rPr>
            </w:pPr>
            <w:r w:rsidRPr="00E82C0D">
              <w:rPr>
                <w:sz w:val="22"/>
                <w:szCs w:val="22"/>
              </w:rPr>
              <w:t>18 849 587</w:t>
            </w:r>
          </w:p>
        </w:tc>
        <w:tc>
          <w:tcPr>
            <w:tcW w:w="1417" w:type="dxa"/>
            <w:tcBorders>
              <w:top w:val="nil"/>
              <w:left w:val="nil"/>
              <w:bottom w:val="single" w:sz="4" w:space="0" w:color="auto"/>
              <w:right w:val="single" w:sz="4" w:space="0" w:color="auto"/>
            </w:tcBorders>
            <w:shd w:val="clear" w:color="auto" w:fill="auto"/>
            <w:vAlign w:val="center"/>
          </w:tcPr>
          <w:p w14:paraId="613EB241" w14:textId="7838B4D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D494CD8" w14:textId="517E954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4015BD28" w14:textId="6FEFE654" w:rsidR="002C3967" w:rsidRPr="00E82C0D" w:rsidRDefault="002C3967" w:rsidP="002C3967">
            <w:pPr>
              <w:jc w:val="right"/>
              <w:rPr>
                <w:color w:val="000000" w:themeColor="text1"/>
                <w:sz w:val="22"/>
                <w:szCs w:val="22"/>
                <w:lang w:eastAsia="zh-TW"/>
              </w:rPr>
            </w:pPr>
            <w:r>
              <w:rPr>
                <w:sz w:val="22"/>
                <w:szCs w:val="22"/>
              </w:rPr>
              <w:t>(</w:t>
            </w:r>
            <w:r w:rsidRPr="00E82C0D">
              <w:rPr>
                <w:sz w:val="22"/>
                <w:szCs w:val="22"/>
              </w:rPr>
              <w:t>1 819</w:t>
            </w:r>
            <w:r>
              <w:rPr>
                <w:sz w:val="22"/>
                <w:szCs w:val="22"/>
              </w:rPr>
              <w:t> </w:t>
            </w:r>
            <w:r w:rsidRPr="00E82C0D">
              <w:rPr>
                <w:sz w:val="22"/>
                <w:szCs w:val="22"/>
              </w:rPr>
              <w:t>907</w:t>
            </w:r>
            <w:r>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D067456" w14:textId="40079D1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BA9C1B0" w14:textId="61204B63" w:rsidR="002C3967" w:rsidRPr="00E82C0D" w:rsidRDefault="002C3967" w:rsidP="002C3967">
            <w:pPr>
              <w:jc w:val="right"/>
              <w:rPr>
                <w:color w:val="000000" w:themeColor="text1"/>
                <w:sz w:val="22"/>
                <w:szCs w:val="22"/>
                <w:lang w:eastAsia="zh-TW"/>
              </w:rPr>
            </w:pPr>
            <w:r w:rsidRPr="00E82C0D">
              <w:rPr>
                <w:sz w:val="22"/>
                <w:szCs w:val="22"/>
              </w:rPr>
              <w:t>3 502 750</w:t>
            </w:r>
          </w:p>
        </w:tc>
        <w:tc>
          <w:tcPr>
            <w:tcW w:w="1560" w:type="dxa"/>
            <w:tcBorders>
              <w:top w:val="nil"/>
              <w:left w:val="nil"/>
              <w:bottom w:val="single" w:sz="4" w:space="0" w:color="auto"/>
              <w:right w:val="single" w:sz="4" w:space="0" w:color="auto"/>
            </w:tcBorders>
            <w:shd w:val="clear" w:color="auto" w:fill="auto"/>
            <w:vAlign w:val="center"/>
          </w:tcPr>
          <w:p w14:paraId="5A784A7D" w14:textId="1F9A9EC0" w:rsidR="002C3967" w:rsidRPr="00E82C0D" w:rsidRDefault="002C3967" w:rsidP="002C3967">
            <w:pPr>
              <w:jc w:val="right"/>
              <w:rPr>
                <w:b/>
                <w:bCs/>
                <w:color w:val="000000" w:themeColor="text1"/>
                <w:sz w:val="22"/>
                <w:szCs w:val="22"/>
                <w:lang w:eastAsia="zh-TW"/>
              </w:rPr>
            </w:pPr>
            <w:r w:rsidRPr="00E82C0D">
              <w:rPr>
                <w:b/>
                <w:sz w:val="22"/>
                <w:szCs w:val="22"/>
              </w:rPr>
              <w:t>44 730 836</w:t>
            </w:r>
          </w:p>
        </w:tc>
      </w:tr>
      <w:tr w:rsidR="002C3967" w:rsidRPr="00A7406E" w14:paraId="1E509B28"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2BEC40D" w14:textId="77777777" w:rsidR="002C3967" w:rsidRPr="00A7406E" w:rsidRDefault="002C3967" w:rsidP="002C3967">
            <w:pPr>
              <w:rPr>
                <w:color w:val="000000" w:themeColor="text1"/>
                <w:sz w:val="22"/>
                <w:szCs w:val="22"/>
                <w:lang w:eastAsia="zh-TW"/>
              </w:rPr>
            </w:pPr>
            <w:r w:rsidRPr="00A7406E">
              <w:rPr>
                <w:sz w:val="22"/>
                <w:szCs w:val="22"/>
              </w:rPr>
              <w:t>Swedbank pensiju IP “Dinamika”</w:t>
            </w:r>
          </w:p>
        </w:tc>
        <w:tc>
          <w:tcPr>
            <w:tcW w:w="1418" w:type="dxa"/>
            <w:tcBorders>
              <w:top w:val="nil"/>
              <w:left w:val="nil"/>
              <w:bottom w:val="single" w:sz="4" w:space="0" w:color="auto"/>
              <w:right w:val="single" w:sz="4" w:space="0" w:color="auto"/>
            </w:tcBorders>
            <w:shd w:val="clear" w:color="auto" w:fill="auto"/>
            <w:vAlign w:val="center"/>
          </w:tcPr>
          <w:p w14:paraId="5B74043B" w14:textId="7D47A1C9" w:rsidR="002C3967" w:rsidRPr="00E82C0D" w:rsidRDefault="002C3967" w:rsidP="002C3967">
            <w:pPr>
              <w:jc w:val="right"/>
              <w:rPr>
                <w:color w:val="000000" w:themeColor="text1"/>
                <w:sz w:val="22"/>
                <w:szCs w:val="22"/>
                <w:lang w:eastAsia="zh-TW"/>
              </w:rPr>
            </w:pPr>
            <w:r w:rsidRPr="00E82C0D">
              <w:rPr>
                <w:sz w:val="22"/>
                <w:szCs w:val="22"/>
              </w:rPr>
              <w:t>63 289 284</w:t>
            </w:r>
          </w:p>
        </w:tc>
        <w:tc>
          <w:tcPr>
            <w:tcW w:w="1418" w:type="dxa"/>
            <w:tcBorders>
              <w:top w:val="nil"/>
              <w:left w:val="nil"/>
              <w:bottom w:val="single" w:sz="4" w:space="0" w:color="auto"/>
              <w:right w:val="single" w:sz="4" w:space="0" w:color="auto"/>
            </w:tcBorders>
            <w:shd w:val="clear" w:color="auto" w:fill="auto"/>
            <w:vAlign w:val="center"/>
          </w:tcPr>
          <w:p w14:paraId="0CD33FA7" w14:textId="3F2C002D" w:rsidR="002C3967" w:rsidRPr="00E82C0D" w:rsidRDefault="002C3967" w:rsidP="002C3967">
            <w:pPr>
              <w:jc w:val="right"/>
              <w:rPr>
                <w:color w:val="000000" w:themeColor="text1"/>
                <w:sz w:val="22"/>
                <w:szCs w:val="22"/>
                <w:lang w:eastAsia="zh-TW"/>
              </w:rPr>
            </w:pPr>
            <w:r w:rsidRPr="00E82C0D">
              <w:rPr>
                <w:sz w:val="22"/>
                <w:szCs w:val="22"/>
              </w:rPr>
              <w:t>36 652 123</w:t>
            </w:r>
          </w:p>
        </w:tc>
        <w:tc>
          <w:tcPr>
            <w:tcW w:w="1417" w:type="dxa"/>
            <w:tcBorders>
              <w:top w:val="nil"/>
              <w:left w:val="nil"/>
              <w:bottom w:val="single" w:sz="4" w:space="0" w:color="auto"/>
              <w:right w:val="single" w:sz="4" w:space="0" w:color="auto"/>
            </w:tcBorders>
            <w:shd w:val="clear" w:color="auto" w:fill="auto"/>
            <w:vAlign w:val="center"/>
          </w:tcPr>
          <w:p w14:paraId="1F3D9295" w14:textId="327FA8D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82D185A" w14:textId="32C6F00D" w:rsidR="002C3967" w:rsidRPr="00E82C0D" w:rsidRDefault="002C3967" w:rsidP="002C3967">
            <w:pPr>
              <w:jc w:val="right"/>
              <w:rPr>
                <w:color w:val="000000" w:themeColor="text1"/>
                <w:sz w:val="22"/>
                <w:szCs w:val="22"/>
                <w:lang w:eastAsia="zh-TW"/>
              </w:rPr>
            </w:pPr>
            <w:r w:rsidRPr="00E82C0D">
              <w:rPr>
                <w:sz w:val="22"/>
                <w:szCs w:val="22"/>
              </w:rPr>
              <w:t>10 507 580</w:t>
            </w:r>
          </w:p>
        </w:tc>
        <w:tc>
          <w:tcPr>
            <w:tcW w:w="1315" w:type="dxa"/>
            <w:tcBorders>
              <w:top w:val="nil"/>
              <w:left w:val="nil"/>
              <w:bottom w:val="single" w:sz="4" w:space="0" w:color="auto"/>
              <w:right w:val="single" w:sz="4" w:space="0" w:color="auto"/>
            </w:tcBorders>
            <w:shd w:val="clear" w:color="auto" w:fill="auto"/>
            <w:vAlign w:val="center"/>
          </w:tcPr>
          <w:p w14:paraId="150BED58" w14:textId="459C6AF9" w:rsidR="002C3967" w:rsidRPr="00E82C0D" w:rsidRDefault="002C3967" w:rsidP="002C3967">
            <w:pPr>
              <w:jc w:val="right"/>
              <w:rPr>
                <w:color w:val="000000" w:themeColor="text1"/>
                <w:sz w:val="22"/>
                <w:szCs w:val="22"/>
                <w:lang w:eastAsia="zh-TW"/>
              </w:rPr>
            </w:pPr>
            <w:r>
              <w:rPr>
                <w:sz w:val="22"/>
                <w:szCs w:val="22"/>
              </w:rPr>
              <w:t>(</w:t>
            </w:r>
            <w:r w:rsidRPr="00E82C0D">
              <w:rPr>
                <w:sz w:val="22"/>
                <w:szCs w:val="22"/>
              </w:rPr>
              <w:t>2 430</w:t>
            </w:r>
            <w:r>
              <w:rPr>
                <w:sz w:val="22"/>
                <w:szCs w:val="22"/>
              </w:rPr>
              <w:t> </w:t>
            </w:r>
            <w:r w:rsidRPr="00E82C0D">
              <w:rPr>
                <w:sz w:val="22"/>
                <w:szCs w:val="22"/>
              </w:rPr>
              <w:t>054</w:t>
            </w:r>
            <w:r>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059D08BD" w14:textId="692D3C54" w:rsidR="002C3967" w:rsidRPr="00E82C0D" w:rsidRDefault="002C3967" w:rsidP="002C3967">
            <w:pPr>
              <w:jc w:val="right"/>
              <w:rPr>
                <w:color w:val="000000" w:themeColor="text1"/>
                <w:sz w:val="22"/>
                <w:szCs w:val="22"/>
                <w:lang w:eastAsia="zh-TW"/>
              </w:rPr>
            </w:pPr>
            <w:r w:rsidRPr="00E82C0D">
              <w:rPr>
                <w:sz w:val="22"/>
                <w:szCs w:val="22"/>
              </w:rPr>
              <w:t>18 351 854</w:t>
            </w:r>
          </w:p>
        </w:tc>
        <w:tc>
          <w:tcPr>
            <w:tcW w:w="1598" w:type="dxa"/>
            <w:tcBorders>
              <w:top w:val="nil"/>
              <w:left w:val="nil"/>
              <w:bottom w:val="single" w:sz="4" w:space="0" w:color="auto"/>
              <w:right w:val="single" w:sz="4" w:space="0" w:color="auto"/>
            </w:tcBorders>
            <w:shd w:val="clear" w:color="auto" w:fill="auto"/>
            <w:vAlign w:val="center"/>
          </w:tcPr>
          <w:p w14:paraId="7464DDE0" w14:textId="7C03EFF9" w:rsidR="002C3967" w:rsidRPr="00E82C0D" w:rsidRDefault="002C3967" w:rsidP="002C3967">
            <w:pPr>
              <w:jc w:val="right"/>
              <w:rPr>
                <w:color w:val="000000" w:themeColor="text1"/>
                <w:sz w:val="22"/>
                <w:szCs w:val="22"/>
                <w:lang w:eastAsia="zh-TW"/>
              </w:rPr>
            </w:pPr>
            <w:r w:rsidRPr="00E82C0D">
              <w:rPr>
                <w:sz w:val="22"/>
                <w:szCs w:val="22"/>
              </w:rPr>
              <w:t>12 498 107</w:t>
            </w:r>
          </w:p>
        </w:tc>
        <w:tc>
          <w:tcPr>
            <w:tcW w:w="1560" w:type="dxa"/>
            <w:tcBorders>
              <w:top w:val="nil"/>
              <w:left w:val="nil"/>
              <w:bottom w:val="single" w:sz="4" w:space="0" w:color="auto"/>
              <w:right w:val="single" w:sz="4" w:space="0" w:color="auto"/>
            </w:tcBorders>
            <w:shd w:val="clear" w:color="auto" w:fill="auto"/>
            <w:vAlign w:val="center"/>
          </w:tcPr>
          <w:p w14:paraId="5CA0C273" w14:textId="08E89DF9" w:rsidR="002C3967" w:rsidRPr="00E82C0D" w:rsidRDefault="002C3967" w:rsidP="002C3967">
            <w:pPr>
              <w:jc w:val="right"/>
              <w:rPr>
                <w:b/>
                <w:bCs/>
                <w:color w:val="000000" w:themeColor="text1"/>
                <w:sz w:val="22"/>
                <w:szCs w:val="22"/>
                <w:lang w:eastAsia="zh-TW"/>
              </w:rPr>
            </w:pPr>
            <w:r w:rsidRPr="00E82C0D">
              <w:rPr>
                <w:b/>
                <w:sz w:val="22"/>
                <w:szCs w:val="22"/>
              </w:rPr>
              <w:t>138 868 894</w:t>
            </w:r>
          </w:p>
        </w:tc>
      </w:tr>
      <w:tr w:rsidR="002C3967" w:rsidRPr="00A7406E" w14:paraId="10B79776"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55D1E28" w14:textId="77777777" w:rsidR="002C3967" w:rsidRPr="00A7406E" w:rsidRDefault="002C3967" w:rsidP="002C3967">
            <w:pPr>
              <w:rPr>
                <w:color w:val="000000" w:themeColor="text1"/>
                <w:sz w:val="22"/>
                <w:szCs w:val="22"/>
                <w:lang w:eastAsia="zh-TW"/>
              </w:rPr>
            </w:pPr>
            <w:r w:rsidRPr="00A7406E">
              <w:rPr>
                <w:sz w:val="22"/>
                <w:szCs w:val="22"/>
              </w:rPr>
              <w:t>Swedbank IP 1990+</w:t>
            </w:r>
          </w:p>
        </w:tc>
        <w:tc>
          <w:tcPr>
            <w:tcW w:w="1418" w:type="dxa"/>
            <w:tcBorders>
              <w:top w:val="nil"/>
              <w:left w:val="nil"/>
              <w:bottom w:val="single" w:sz="4" w:space="0" w:color="auto"/>
              <w:right w:val="single" w:sz="4" w:space="0" w:color="auto"/>
            </w:tcBorders>
            <w:shd w:val="clear" w:color="auto" w:fill="auto"/>
            <w:vAlign w:val="center"/>
          </w:tcPr>
          <w:p w14:paraId="305AA918" w14:textId="6616EF8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115B8EA" w14:textId="6A129FE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963AF84" w14:textId="6543E3E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05131DE" w14:textId="0950382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25F30677" w14:textId="57C474CC" w:rsidR="002C3967" w:rsidRPr="00E82C0D" w:rsidRDefault="002C3967" w:rsidP="002C3967">
            <w:pPr>
              <w:jc w:val="right"/>
              <w:rPr>
                <w:color w:val="000000" w:themeColor="text1"/>
                <w:sz w:val="22"/>
                <w:szCs w:val="22"/>
                <w:lang w:eastAsia="zh-TW"/>
              </w:rPr>
            </w:pPr>
            <w:r w:rsidRPr="00E82C0D">
              <w:rPr>
                <w:sz w:val="22"/>
                <w:szCs w:val="22"/>
              </w:rPr>
              <w:t>39 365</w:t>
            </w:r>
          </w:p>
        </w:tc>
        <w:tc>
          <w:tcPr>
            <w:tcW w:w="1276" w:type="dxa"/>
            <w:tcBorders>
              <w:top w:val="nil"/>
              <w:left w:val="nil"/>
              <w:bottom w:val="single" w:sz="4" w:space="0" w:color="auto"/>
              <w:right w:val="single" w:sz="4" w:space="0" w:color="auto"/>
            </w:tcBorders>
            <w:shd w:val="clear" w:color="auto" w:fill="auto"/>
            <w:vAlign w:val="center"/>
          </w:tcPr>
          <w:p w14:paraId="774BBD86" w14:textId="6C403D7D" w:rsidR="002C3967" w:rsidRPr="00E82C0D" w:rsidRDefault="002C3967" w:rsidP="002C3967">
            <w:pPr>
              <w:jc w:val="right"/>
              <w:rPr>
                <w:color w:val="000000" w:themeColor="text1"/>
                <w:sz w:val="22"/>
                <w:szCs w:val="22"/>
                <w:lang w:eastAsia="zh-TW"/>
              </w:rPr>
            </w:pPr>
            <w:r w:rsidRPr="00E82C0D">
              <w:rPr>
                <w:sz w:val="22"/>
                <w:szCs w:val="22"/>
              </w:rPr>
              <w:t>1 632 297</w:t>
            </w:r>
          </w:p>
        </w:tc>
        <w:tc>
          <w:tcPr>
            <w:tcW w:w="1598" w:type="dxa"/>
            <w:tcBorders>
              <w:top w:val="nil"/>
              <w:left w:val="nil"/>
              <w:bottom w:val="single" w:sz="4" w:space="0" w:color="auto"/>
              <w:right w:val="single" w:sz="4" w:space="0" w:color="auto"/>
            </w:tcBorders>
            <w:shd w:val="clear" w:color="auto" w:fill="auto"/>
            <w:vAlign w:val="center"/>
          </w:tcPr>
          <w:p w14:paraId="2FB2A3A9" w14:textId="16F22EB9" w:rsidR="002C3967" w:rsidRPr="00E82C0D" w:rsidRDefault="002C3967" w:rsidP="002C3967">
            <w:pPr>
              <w:jc w:val="right"/>
              <w:rPr>
                <w:color w:val="000000" w:themeColor="text1"/>
                <w:sz w:val="22"/>
                <w:szCs w:val="22"/>
                <w:lang w:eastAsia="zh-TW"/>
              </w:rPr>
            </w:pPr>
            <w:r w:rsidRPr="00E82C0D">
              <w:rPr>
                <w:sz w:val="22"/>
                <w:szCs w:val="22"/>
              </w:rPr>
              <w:t>2 961 490</w:t>
            </w:r>
          </w:p>
        </w:tc>
        <w:tc>
          <w:tcPr>
            <w:tcW w:w="1560" w:type="dxa"/>
            <w:tcBorders>
              <w:top w:val="nil"/>
              <w:left w:val="nil"/>
              <w:bottom w:val="single" w:sz="4" w:space="0" w:color="auto"/>
              <w:right w:val="single" w:sz="4" w:space="0" w:color="auto"/>
            </w:tcBorders>
            <w:shd w:val="clear" w:color="auto" w:fill="auto"/>
            <w:vAlign w:val="center"/>
          </w:tcPr>
          <w:p w14:paraId="733D461C" w14:textId="1C5ED536" w:rsidR="002C3967" w:rsidRPr="00E82C0D" w:rsidRDefault="002C3967" w:rsidP="002C3967">
            <w:pPr>
              <w:jc w:val="right"/>
              <w:rPr>
                <w:b/>
                <w:bCs/>
                <w:color w:val="000000" w:themeColor="text1"/>
                <w:sz w:val="22"/>
                <w:szCs w:val="22"/>
                <w:lang w:eastAsia="zh-TW"/>
              </w:rPr>
            </w:pPr>
            <w:r w:rsidRPr="00E82C0D">
              <w:rPr>
                <w:b/>
                <w:sz w:val="22"/>
                <w:szCs w:val="22"/>
              </w:rPr>
              <w:t>4 633 152</w:t>
            </w:r>
          </w:p>
        </w:tc>
      </w:tr>
      <w:tr w:rsidR="002C3967" w:rsidRPr="00A7406E" w14:paraId="3B702C67"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E3A43EF" w14:textId="77777777" w:rsidR="002C3967" w:rsidRPr="00A7406E" w:rsidRDefault="002C3967" w:rsidP="002C3967">
            <w:pPr>
              <w:rPr>
                <w:color w:val="000000" w:themeColor="text1"/>
                <w:sz w:val="22"/>
                <w:szCs w:val="22"/>
                <w:lang w:eastAsia="zh-TW"/>
              </w:rPr>
            </w:pPr>
            <w:r w:rsidRPr="00A7406E">
              <w:rPr>
                <w:sz w:val="22"/>
                <w:szCs w:val="22"/>
              </w:rPr>
              <w:t>Swedbank IP 1980+</w:t>
            </w:r>
          </w:p>
        </w:tc>
        <w:tc>
          <w:tcPr>
            <w:tcW w:w="1418" w:type="dxa"/>
            <w:tcBorders>
              <w:top w:val="nil"/>
              <w:left w:val="nil"/>
              <w:bottom w:val="single" w:sz="4" w:space="0" w:color="auto"/>
              <w:right w:val="single" w:sz="4" w:space="0" w:color="auto"/>
            </w:tcBorders>
            <w:shd w:val="clear" w:color="auto" w:fill="auto"/>
            <w:vAlign w:val="center"/>
          </w:tcPr>
          <w:p w14:paraId="4C4D1F42" w14:textId="18F0CD5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5B5157F" w14:textId="678C903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F067FE7" w14:textId="788A913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4765A7CB" w14:textId="6587103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21E2FFA6" w14:textId="0B07890C" w:rsidR="002C3967" w:rsidRPr="00E82C0D" w:rsidRDefault="002C3967" w:rsidP="002C3967">
            <w:pPr>
              <w:jc w:val="right"/>
              <w:rPr>
                <w:color w:val="000000" w:themeColor="text1"/>
                <w:sz w:val="22"/>
                <w:szCs w:val="22"/>
                <w:lang w:eastAsia="zh-TW"/>
              </w:rPr>
            </w:pPr>
            <w:r w:rsidRPr="00E82C0D">
              <w:rPr>
                <w:sz w:val="22"/>
                <w:szCs w:val="22"/>
              </w:rPr>
              <w:t>47 238</w:t>
            </w:r>
          </w:p>
        </w:tc>
        <w:tc>
          <w:tcPr>
            <w:tcW w:w="1276" w:type="dxa"/>
            <w:tcBorders>
              <w:top w:val="nil"/>
              <w:left w:val="nil"/>
              <w:bottom w:val="single" w:sz="4" w:space="0" w:color="auto"/>
              <w:right w:val="single" w:sz="4" w:space="0" w:color="auto"/>
            </w:tcBorders>
            <w:shd w:val="clear" w:color="auto" w:fill="auto"/>
            <w:vAlign w:val="center"/>
          </w:tcPr>
          <w:p w14:paraId="1C76422C" w14:textId="057D4160" w:rsidR="002C3967" w:rsidRPr="00E82C0D" w:rsidRDefault="002C3967" w:rsidP="002C3967">
            <w:pPr>
              <w:jc w:val="right"/>
              <w:rPr>
                <w:color w:val="000000" w:themeColor="text1"/>
                <w:sz w:val="22"/>
                <w:szCs w:val="22"/>
                <w:lang w:eastAsia="zh-TW"/>
              </w:rPr>
            </w:pPr>
            <w:r w:rsidRPr="00E82C0D">
              <w:rPr>
                <w:sz w:val="22"/>
                <w:szCs w:val="22"/>
              </w:rPr>
              <w:t>2 747 554</w:t>
            </w:r>
          </w:p>
        </w:tc>
        <w:tc>
          <w:tcPr>
            <w:tcW w:w="1598" w:type="dxa"/>
            <w:tcBorders>
              <w:top w:val="nil"/>
              <w:left w:val="nil"/>
              <w:bottom w:val="single" w:sz="4" w:space="0" w:color="auto"/>
              <w:right w:val="single" w:sz="4" w:space="0" w:color="auto"/>
            </w:tcBorders>
            <w:shd w:val="clear" w:color="auto" w:fill="auto"/>
            <w:vAlign w:val="center"/>
          </w:tcPr>
          <w:p w14:paraId="7FD554AB" w14:textId="4208A42B" w:rsidR="002C3967" w:rsidRPr="00E82C0D" w:rsidRDefault="002C3967" w:rsidP="002C3967">
            <w:pPr>
              <w:jc w:val="right"/>
              <w:rPr>
                <w:color w:val="000000" w:themeColor="text1"/>
                <w:sz w:val="22"/>
                <w:szCs w:val="22"/>
                <w:lang w:eastAsia="zh-TW"/>
              </w:rPr>
            </w:pPr>
            <w:r w:rsidRPr="00E82C0D">
              <w:rPr>
                <w:sz w:val="22"/>
                <w:szCs w:val="22"/>
              </w:rPr>
              <w:t>4 913 327</w:t>
            </w:r>
          </w:p>
        </w:tc>
        <w:tc>
          <w:tcPr>
            <w:tcW w:w="1560" w:type="dxa"/>
            <w:tcBorders>
              <w:top w:val="nil"/>
              <w:left w:val="nil"/>
              <w:bottom w:val="single" w:sz="4" w:space="0" w:color="auto"/>
              <w:right w:val="single" w:sz="4" w:space="0" w:color="auto"/>
            </w:tcBorders>
            <w:shd w:val="clear" w:color="auto" w:fill="auto"/>
            <w:vAlign w:val="center"/>
          </w:tcPr>
          <w:p w14:paraId="361E1749" w14:textId="6267B753" w:rsidR="002C3967" w:rsidRPr="00E82C0D" w:rsidRDefault="002C3967" w:rsidP="002C3967">
            <w:pPr>
              <w:jc w:val="right"/>
              <w:rPr>
                <w:b/>
                <w:bCs/>
                <w:color w:val="000000" w:themeColor="text1"/>
                <w:sz w:val="22"/>
                <w:szCs w:val="22"/>
                <w:lang w:eastAsia="zh-TW"/>
              </w:rPr>
            </w:pPr>
            <w:r w:rsidRPr="00E82C0D">
              <w:rPr>
                <w:b/>
                <w:sz w:val="22"/>
                <w:szCs w:val="22"/>
              </w:rPr>
              <w:t>7 708 119</w:t>
            </w:r>
          </w:p>
        </w:tc>
      </w:tr>
      <w:tr w:rsidR="002C3967" w:rsidRPr="00A7406E" w14:paraId="4723635D"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9643FF0" w14:textId="77777777" w:rsidR="002C3967" w:rsidRPr="00A7406E" w:rsidRDefault="002C3967" w:rsidP="002C3967">
            <w:pPr>
              <w:rPr>
                <w:color w:val="000000" w:themeColor="text1"/>
                <w:sz w:val="22"/>
                <w:szCs w:val="22"/>
                <w:lang w:eastAsia="zh-TW"/>
              </w:rPr>
            </w:pPr>
            <w:r w:rsidRPr="00A7406E">
              <w:rPr>
                <w:sz w:val="22"/>
                <w:szCs w:val="22"/>
              </w:rPr>
              <w:t>Swedbank IP 1970+</w:t>
            </w:r>
          </w:p>
        </w:tc>
        <w:tc>
          <w:tcPr>
            <w:tcW w:w="1418" w:type="dxa"/>
            <w:tcBorders>
              <w:top w:val="nil"/>
              <w:left w:val="nil"/>
              <w:bottom w:val="single" w:sz="4" w:space="0" w:color="auto"/>
              <w:right w:val="single" w:sz="4" w:space="0" w:color="auto"/>
            </w:tcBorders>
            <w:shd w:val="clear" w:color="auto" w:fill="auto"/>
            <w:vAlign w:val="center"/>
          </w:tcPr>
          <w:p w14:paraId="75F5AFD4" w14:textId="69014EC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D674974" w14:textId="16859C7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2E79E7A5" w14:textId="76F2FB8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5B86C33" w14:textId="098655A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5F1BB066" w14:textId="213F92DA" w:rsidR="002C3967" w:rsidRPr="00E82C0D" w:rsidRDefault="002C3967" w:rsidP="002C3967">
            <w:pPr>
              <w:jc w:val="right"/>
              <w:rPr>
                <w:color w:val="000000" w:themeColor="text1"/>
                <w:sz w:val="22"/>
                <w:szCs w:val="22"/>
                <w:lang w:eastAsia="zh-TW"/>
              </w:rPr>
            </w:pPr>
            <w:r w:rsidRPr="00E82C0D">
              <w:rPr>
                <w:sz w:val="22"/>
                <w:szCs w:val="22"/>
              </w:rPr>
              <w:t>59 687</w:t>
            </w:r>
          </w:p>
        </w:tc>
        <w:tc>
          <w:tcPr>
            <w:tcW w:w="1276" w:type="dxa"/>
            <w:tcBorders>
              <w:top w:val="nil"/>
              <w:left w:val="nil"/>
              <w:bottom w:val="single" w:sz="4" w:space="0" w:color="auto"/>
              <w:right w:val="single" w:sz="4" w:space="0" w:color="auto"/>
            </w:tcBorders>
            <w:shd w:val="clear" w:color="auto" w:fill="auto"/>
            <w:vAlign w:val="center"/>
          </w:tcPr>
          <w:p w14:paraId="444B2B05" w14:textId="32C44C8E" w:rsidR="002C3967" w:rsidRPr="00E82C0D" w:rsidRDefault="002C3967" w:rsidP="002C3967">
            <w:pPr>
              <w:jc w:val="right"/>
              <w:rPr>
                <w:color w:val="000000" w:themeColor="text1"/>
                <w:sz w:val="22"/>
                <w:szCs w:val="22"/>
                <w:lang w:eastAsia="zh-TW"/>
              </w:rPr>
            </w:pPr>
            <w:r w:rsidRPr="00E82C0D">
              <w:rPr>
                <w:sz w:val="22"/>
                <w:szCs w:val="22"/>
              </w:rPr>
              <w:t>2 921 394</w:t>
            </w:r>
          </w:p>
        </w:tc>
        <w:tc>
          <w:tcPr>
            <w:tcW w:w="1598" w:type="dxa"/>
            <w:tcBorders>
              <w:top w:val="nil"/>
              <w:left w:val="nil"/>
              <w:bottom w:val="single" w:sz="4" w:space="0" w:color="auto"/>
              <w:right w:val="single" w:sz="4" w:space="0" w:color="auto"/>
            </w:tcBorders>
            <w:shd w:val="clear" w:color="auto" w:fill="auto"/>
            <w:vAlign w:val="center"/>
          </w:tcPr>
          <w:p w14:paraId="12BE4339" w14:textId="045FA7DE" w:rsidR="002C3967" w:rsidRPr="00E82C0D" w:rsidRDefault="002C3967" w:rsidP="002C3967">
            <w:pPr>
              <w:jc w:val="right"/>
              <w:rPr>
                <w:color w:val="000000" w:themeColor="text1"/>
                <w:sz w:val="22"/>
                <w:szCs w:val="22"/>
                <w:lang w:eastAsia="zh-TW"/>
              </w:rPr>
            </w:pPr>
            <w:r w:rsidRPr="00E82C0D">
              <w:rPr>
                <w:sz w:val="22"/>
                <w:szCs w:val="22"/>
              </w:rPr>
              <w:t>5 492 431</w:t>
            </w:r>
          </w:p>
        </w:tc>
        <w:tc>
          <w:tcPr>
            <w:tcW w:w="1560" w:type="dxa"/>
            <w:tcBorders>
              <w:top w:val="nil"/>
              <w:left w:val="nil"/>
              <w:bottom w:val="single" w:sz="4" w:space="0" w:color="auto"/>
              <w:right w:val="single" w:sz="4" w:space="0" w:color="auto"/>
            </w:tcBorders>
            <w:shd w:val="clear" w:color="auto" w:fill="auto"/>
            <w:vAlign w:val="center"/>
          </w:tcPr>
          <w:p w14:paraId="2825A478" w14:textId="740273E8" w:rsidR="002C3967" w:rsidRPr="00E82C0D" w:rsidRDefault="002C3967" w:rsidP="002C3967">
            <w:pPr>
              <w:jc w:val="right"/>
              <w:rPr>
                <w:b/>
                <w:bCs/>
                <w:color w:val="000000" w:themeColor="text1"/>
                <w:sz w:val="22"/>
                <w:szCs w:val="22"/>
                <w:lang w:eastAsia="zh-TW"/>
              </w:rPr>
            </w:pPr>
            <w:r w:rsidRPr="00E82C0D">
              <w:rPr>
                <w:b/>
                <w:sz w:val="22"/>
                <w:szCs w:val="22"/>
              </w:rPr>
              <w:t>8 473 512</w:t>
            </w:r>
          </w:p>
        </w:tc>
      </w:tr>
      <w:tr w:rsidR="002C3967" w:rsidRPr="00A7406E" w14:paraId="43B342C1"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3A7C379" w14:textId="77777777" w:rsidR="002C3967" w:rsidRPr="00A7406E" w:rsidRDefault="002C3967" w:rsidP="002C3967">
            <w:pPr>
              <w:rPr>
                <w:color w:val="000000" w:themeColor="text1"/>
                <w:sz w:val="22"/>
                <w:szCs w:val="22"/>
                <w:lang w:eastAsia="zh-TW"/>
              </w:rPr>
            </w:pPr>
            <w:r w:rsidRPr="00A7406E">
              <w:rPr>
                <w:sz w:val="22"/>
                <w:szCs w:val="22"/>
              </w:rPr>
              <w:t>Swedbank IP Dinamika Indekss</w:t>
            </w:r>
          </w:p>
        </w:tc>
        <w:tc>
          <w:tcPr>
            <w:tcW w:w="1418" w:type="dxa"/>
            <w:tcBorders>
              <w:top w:val="nil"/>
              <w:left w:val="nil"/>
              <w:bottom w:val="single" w:sz="4" w:space="0" w:color="auto"/>
              <w:right w:val="single" w:sz="4" w:space="0" w:color="auto"/>
            </w:tcBorders>
            <w:shd w:val="clear" w:color="auto" w:fill="auto"/>
            <w:vAlign w:val="center"/>
          </w:tcPr>
          <w:p w14:paraId="4602C6E2" w14:textId="7238048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394A257" w14:textId="1ED17A0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2824E66F" w14:textId="62A905C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AA8E97F" w14:textId="0191376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2D127751" w14:textId="122E387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8783186" w14:textId="123969D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610A603" w14:textId="4A9760BA" w:rsidR="002C3967" w:rsidRPr="00E82C0D" w:rsidRDefault="002C3967" w:rsidP="002C3967">
            <w:pPr>
              <w:jc w:val="right"/>
              <w:rPr>
                <w:color w:val="000000" w:themeColor="text1"/>
                <w:sz w:val="22"/>
                <w:szCs w:val="22"/>
                <w:lang w:eastAsia="zh-TW"/>
              </w:rPr>
            </w:pPr>
            <w:r w:rsidRPr="00E82C0D">
              <w:rPr>
                <w:sz w:val="22"/>
                <w:szCs w:val="22"/>
              </w:rPr>
              <w:t>238 260</w:t>
            </w:r>
          </w:p>
        </w:tc>
        <w:tc>
          <w:tcPr>
            <w:tcW w:w="1560" w:type="dxa"/>
            <w:tcBorders>
              <w:top w:val="nil"/>
              <w:left w:val="nil"/>
              <w:bottom w:val="single" w:sz="4" w:space="0" w:color="auto"/>
              <w:right w:val="single" w:sz="4" w:space="0" w:color="auto"/>
            </w:tcBorders>
            <w:shd w:val="clear" w:color="auto" w:fill="auto"/>
            <w:vAlign w:val="center"/>
          </w:tcPr>
          <w:p w14:paraId="77BDB41A" w14:textId="77C77AED" w:rsidR="002C3967" w:rsidRPr="00E82C0D" w:rsidRDefault="002C3967" w:rsidP="002C3967">
            <w:pPr>
              <w:jc w:val="right"/>
              <w:rPr>
                <w:b/>
                <w:bCs/>
                <w:color w:val="000000" w:themeColor="text1"/>
                <w:sz w:val="22"/>
                <w:szCs w:val="22"/>
                <w:lang w:eastAsia="zh-TW"/>
              </w:rPr>
            </w:pPr>
            <w:r w:rsidRPr="00E82C0D">
              <w:rPr>
                <w:b/>
                <w:sz w:val="22"/>
                <w:szCs w:val="22"/>
              </w:rPr>
              <w:t>238 260</w:t>
            </w:r>
          </w:p>
        </w:tc>
      </w:tr>
      <w:tr w:rsidR="002C3967" w:rsidRPr="00A7406E" w14:paraId="48A5823D"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F14C2F3" w14:textId="77777777" w:rsidR="002C3967" w:rsidRPr="00A7406E" w:rsidRDefault="002C3967" w:rsidP="002C3967">
            <w:pPr>
              <w:rPr>
                <w:color w:val="000000" w:themeColor="text1"/>
                <w:sz w:val="22"/>
                <w:szCs w:val="22"/>
                <w:lang w:eastAsia="zh-TW"/>
              </w:rPr>
            </w:pPr>
            <w:r w:rsidRPr="00A7406E">
              <w:rPr>
                <w:sz w:val="22"/>
                <w:szCs w:val="22"/>
              </w:rPr>
              <w:t>SEB sabalansētais plāns</w:t>
            </w:r>
          </w:p>
        </w:tc>
        <w:tc>
          <w:tcPr>
            <w:tcW w:w="1418" w:type="dxa"/>
            <w:tcBorders>
              <w:top w:val="nil"/>
              <w:left w:val="nil"/>
              <w:bottom w:val="single" w:sz="4" w:space="0" w:color="auto"/>
              <w:right w:val="single" w:sz="4" w:space="0" w:color="auto"/>
            </w:tcBorders>
            <w:shd w:val="clear" w:color="auto" w:fill="auto"/>
            <w:vAlign w:val="center"/>
          </w:tcPr>
          <w:p w14:paraId="6A87C023" w14:textId="3F80143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4E2F313" w14:textId="75C9DDAB" w:rsidR="002C3967" w:rsidRPr="00E82C0D" w:rsidRDefault="002C3967" w:rsidP="002C3967">
            <w:pPr>
              <w:jc w:val="right"/>
              <w:rPr>
                <w:color w:val="000000" w:themeColor="text1"/>
                <w:sz w:val="22"/>
                <w:szCs w:val="22"/>
                <w:lang w:eastAsia="zh-TW"/>
              </w:rPr>
            </w:pPr>
            <w:r w:rsidRPr="00E82C0D">
              <w:rPr>
                <w:sz w:val="22"/>
                <w:szCs w:val="22"/>
              </w:rPr>
              <w:t>25 522 994</w:t>
            </w:r>
          </w:p>
        </w:tc>
        <w:tc>
          <w:tcPr>
            <w:tcW w:w="1417" w:type="dxa"/>
            <w:tcBorders>
              <w:top w:val="nil"/>
              <w:left w:val="nil"/>
              <w:bottom w:val="single" w:sz="4" w:space="0" w:color="auto"/>
              <w:right w:val="single" w:sz="4" w:space="0" w:color="auto"/>
            </w:tcBorders>
            <w:shd w:val="clear" w:color="auto" w:fill="auto"/>
            <w:vAlign w:val="center"/>
          </w:tcPr>
          <w:p w14:paraId="4194237A" w14:textId="706B1BB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B21D7A9" w14:textId="20A2855E" w:rsidR="002C3967" w:rsidRPr="00E82C0D" w:rsidRDefault="002C3967" w:rsidP="002C3967">
            <w:pPr>
              <w:jc w:val="right"/>
              <w:rPr>
                <w:color w:val="000000" w:themeColor="text1"/>
                <w:sz w:val="22"/>
                <w:szCs w:val="22"/>
                <w:lang w:eastAsia="zh-TW"/>
              </w:rPr>
            </w:pPr>
            <w:r w:rsidRPr="00E82C0D">
              <w:rPr>
                <w:sz w:val="22"/>
                <w:szCs w:val="22"/>
              </w:rPr>
              <w:t>13 199 107</w:t>
            </w:r>
          </w:p>
        </w:tc>
        <w:tc>
          <w:tcPr>
            <w:tcW w:w="1315" w:type="dxa"/>
            <w:tcBorders>
              <w:top w:val="nil"/>
              <w:left w:val="nil"/>
              <w:bottom w:val="single" w:sz="4" w:space="0" w:color="auto"/>
              <w:right w:val="single" w:sz="4" w:space="0" w:color="auto"/>
            </w:tcBorders>
            <w:shd w:val="clear" w:color="auto" w:fill="auto"/>
            <w:vAlign w:val="center"/>
          </w:tcPr>
          <w:p w14:paraId="0C5B4E28" w14:textId="6FC4938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5D20D67" w14:textId="7BECB767" w:rsidR="002C3967" w:rsidRPr="00E82C0D" w:rsidRDefault="002C3967" w:rsidP="002C3967">
            <w:pPr>
              <w:jc w:val="right"/>
              <w:rPr>
                <w:color w:val="000000" w:themeColor="text1"/>
                <w:sz w:val="22"/>
                <w:szCs w:val="22"/>
                <w:lang w:eastAsia="zh-TW"/>
              </w:rPr>
            </w:pPr>
            <w:r w:rsidRPr="00E82C0D">
              <w:rPr>
                <w:sz w:val="22"/>
                <w:szCs w:val="22"/>
              </w:rPr>
              <w:t>1 587 781</w:t>
            </w:r>
          </w:p>
        </w:tc>
        <w:tc>
          <w:tcPr>
            <w:tcW w:w="1598" w:type="dxa"/>
            <w:tcBorders>
              <w:top w:val="nil"/>
              <w:left w:val="nil"/>
              <w:bottom w:val="single" w:sz="4" w:space="0" w:color="auto"/>
              <w:right w:val="single" w:sz="4" w:space="0" w:color="auto"/>
            </w:tcBorders>
            <w:shd w:val="clear" w:color="auto" w:fill="auto"/>
            <w:vAlign w:val="center"/>
          </w:tcPr>
          <w:p w14:paraId="0658FD17" w14:textId="333AA3B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EF21893" w14:textId="74ED77EF" w:rsidR="002C3967" w:rsidRPr="00E82C0D" w:rsidRDefault="002C3967" w:rsidP="002C3967">
            <w:pPr>
              <w:jc w:val="right"/>
              <w:rPr>
                <w:b/>
                <w:bCs/>
                <w:color w:val="000000" w:themeColor="text1"/>
                <w:sz w:val="22"/>
                <w:szCs w:val="22"/>
                <w:lang w:eastAsia="zh-TW"/>
              </w:rPr>
            </w:pPr>
            <w:r w:rsidRPr="00E82C0D">
              <w:rPr>
                <w:b/>
                <w:sz w:val="22"/>
                <w:szCs w:val="22"/>
              </w:rPr>
              <w:t>40 309 882</w:t>
            </w:r>
          </w:p>
        </w:tc>
      </w:tr>
      <w:tr w:rsidR="002C3967" w:rsidRPr="00A7406E" w14:paraId="2058E27C"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08238E7" w14:textId="77777777" w:rsidR="002C3967" w:rsidRPr="00A7406E" w:rsidRDefault="002C3967" w:rsidP="002C3967">
            <w:pPr>
              <w:rPr>
                <w:color w:val="000000" w:themeColor="text1"/>
                <w:sz w:val="22"/>
                <w:szCs w:val="22"/>
                <w:lang w:eastAsia="zh-TW"/>
              </w:rPr>
            </w:pPr>
            <w:r w:rsidRPr="00A7406E">
              <w:rPr>
                <w:sz w:val="22"/>
                <w:szCs w:val="22"/>
              </w:rPr>
              <w:t>SEB aktīvais plāns</w:t>
            </w:r>
          </w:p>
        </w:tc>
        <w:tc>
          <w:tcPr>
            <w:tcW w:w="1418" w:type="dxa"/>
            <w:tcBorders>
              <w:top w:val="nil"/>
              <w:left w:val="nil"/>
              <w:bottom w:val="single" w:sz="4" w:space="0" w:color="auto"/>
              <w:right w:val="single" w:sz="4" w:space="0" w:color="auto"/>
            </w:tcBorders>
            <w:shd w:val="clear" w:color="auto" w:fill="auto"/>
            <w:vAlign w:val="center"/>
          </w:tcPr>
          <w:p w14:paraId="6ECDA81E" w14:textId="2F93939D"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2B77B8F" w14:textId="72DB0BA2" w:rsidR="002C3967" w:rsidRPr="00E82C0D" w:rsidRDefault="002C3967" w:rsidP="002C3967">
            <w:pPr>
              <w:jc w:val="right"/>
              <w:rPr>
                <w:color w:val="000000" w:themeColor="text1"/>
                <w:sz w:val="22"/>
                <w:szCs w:val="22"/>
                <w:lang w:eastAsia="zh-TW"/>
              </w:rPr>
            </w:pPr>
            <w:r w:rsidRPr="00E82C0D">
              <w:rPr>
                <w:sz w:val="22"/>
                <w:szCs w:val="22"/>
              </w:rPr>
              <w:t>22 921 267</w:t>
            </w:r>
          </w:p>
        </w:tc>
        <w:tc>
          <w:tcPr>
            <w:tcW w:w="1417" w:type="dxa"/>
            <w:tcBorders>
              <w:top w:val="nil"/>
              <w:left w:val="nil"/>
              <w:bottom w:val="single" w:sz="4" w:space="0" w:color="auto"/>
              <w:right w:val="single" w:sz="4" w:space="0" w:color="auto"/>
            </w:tcBorders>
            <w:shd w:val="clear" w:color="auto" w:fill="auto"/>
            <w:vAlign w:val="center"/>
          </w:tcPr>
          <w:p w14:paraId="340C161C" w14:textId="5812CA5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4EB8FEFF" w14:textId="53484ABC" w:rsidR="002C3967" w:rsidRPr="00E82C0D" w:rsidRDefault="002C3967" w:rsidP="002C3967">
            <w:pPr>
              <w:jc w:val="right"/>
              <w:rPr>
                <w:color w:val="000000" w:themeColor="text1"/>
                <w:sz w:val="22"/>
                <w:szCs w:val="22"/>
                <w:lang w:eastAsia="zh-TW"/>
              </w:rPr>
            </w:pPr>
            <w:r w:rsidRPr="00E82C0D">
              <w:rPr>
                <w:sz w:val="22"/>
                <w:szCs w:val="22"/>
              </w:rPr>
              <w:t>24 804 632</w:t>
            </w:r>
          </w:p>
        </w:tc>
        <w:tc>
          <w:tcPr>
            <w:tcW w:w="1315" w:type="dxa"/>
            <w:tcBorders>
              <w:top w:val="nil"/>
              <w:left w:val="nil"/>
              <w:bottom w:val="single" w:sz="4" w:space="0" w:color="auto"/>
              <w:right w:val="single" w:sz="4" w:space="0" w:color="auto"/>
            </w:tcBorders>
            <w:shd w:val="clear" w:color="auto" w:fill="auto"/>
            <w:vAlign w:val="center"/>
          </w:tcPr>
          <w:p w14:paraId="2A1B59C6" w14:textId="635D40A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64FD24C" w14:textId="0CF53553" w:rsidR="002C3967" w:rsidRPr="00E82C0D" w:rsidRDefault="002C3967" w:rsidP="002C3967">
            <w:pPr>
              <w:jc w:val="right"/>
              <w:rPr>
                <w:color w:val="000000" w:themeColor="text1"/>
                <w:sz w:val="22"/>
                <w:szCs w:val="22"/>
                <w:lang w:eastAsia="zh-TW"/>
              </w:rPr>
            </w:pPr>
            <w:r w:rsidRPr="00E82C0D">
              <w:rPr>
                <w:sz w:val="22"/>
                <w:szCs w:val="22"/>
              </w:rPr>
              <w:t>5 479 441</w:t>
            </w:r>
          </w:p>
        </w:tc>
        <w:tc>
          <w:tcPr>
            <w:tcW w:w="1598" w:type="dxa"/>
            <w:tcBorders>
              <w:top w:val="nil"/>
              <w:left w:val="nil"/>
              <w:bottom w:val="single" w:sz="4" w:space="0" w:color="auto"/>
              <w:right w:val="single" w:sz="4" w:space="0" w:color="auto"/>
            </w:tcBorders>
            <w:shd w:val="clear" w:color="auto" w:fill="auto"/>
            <w:vAlign w:val="center"/>
          </w:tcPr>
          <w:p w14:paraId="6F43B7D9" w14:textId="6BA66456"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3F104FC" w14:textId="6AA0DD17" w:rsidR="002C3967" w:rsidRPr="00E82C0D" w:rsidRDefault="002C3967" w:rsidP="002C3967">
            <w:pPr>
              <w:jc w:val="right"/>
              <w:rPr>
                <w:b/>
                <w:bCs/>
                <w:color w:val="000000" w:themeColor="text1"/>
                <w:sz w:val="22"/>
                <w:szCs w:val="22"/>
                <w:lang w:eastAsia="zh-TW"/>
              </w:rPr>
            </w:pPr>
            <w:r w:rsidRPr="00E82C0D">
              <w:rPr>
                <w:b/>
                <w:sz w:val="22"/>
                <w:szCs w:val="22"/>
              </w:rPr>
              <w:t>53 205 340</w:t>
            </w:r>
          </w:p>
        </w:tc>
      </w:tr>
      <w:tr w:rsidR="002C3967" w:rsidRPr="00A7406E" w14:paraId="3150C23F"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CF56599" w14:textId="77777777" w:rsidR="002C3967" w:rsidRPr="00A7406E" w:rsidRDefault="002C3967" w:rsidP="002C3967">
            <w:pPr>
              <w:rPr>
                <w:color w:val="000000" w:themeColor="text1"/>
                <w:sz w:val="22"/>
                <w:szCs w:val="22"/>
                <w:lang w:eastAsia="zh-TW"/>
              </w:rPr>
            </w:pPr>
            <w:r w:rsidRPr="00A7406E">
              <w:rPr>
                <w:sz w:val="22"/>
                <w:szCs w:val="22"/>
              </w:rPr>
              <w:t>SEB konservatīvais plāns</w:t>
            </w:r>
          </w:p>
        </w:tc>
        <w:tc>
          <w:tcPr>
            <w:tcW w:w="1418" w:type="dxa"/>
            <w:tcBorders>
              <w:top w:val="nil"/>
              <w:left w:val="nil"/>
              <w:bottom w:val="single" w:sz="4" w:space="0" w:color="auto"/>
              <w:right w:val="single" w:sz="4" w:space="0" w:color="auto"/>
            </w:tcBorders>
            <w:shd w:val="clear" w:color="auto" w:fill="auto"/>
            <w:vAlign w:val="center"/>
          </w:tcPr>
          <w:p w14:paraId="3D475B0D" w14:textId="3B7EDCA9" w:rsidR="002C3967" w:rsidRPr="00E82C0D" w:rsidRDefault="002C3967" w:rsidP="002C3967">
            <w:pPr>
              <w:jc w:val="right"/>
              <w:rPr>
                <w:color w:val="000000" w:themeColor="text1"/>
                <w:sz w:val="22"/>
                <w:szCs w:val="22"/>
                <w:lang w:eastAsia="zh-TW"/>
              </w:rPr>
            </w:pPr>
            <w:r w:rsidRPr="00E82C0D">
              <w:rPr>
                <w:sz w:val="22"/>
                <w:szCs w:val="22"/>
              </w:rPr>
              <w:t>12 174 856</w:t>
            </w:r>
          </w:p>
        </w:tc>
        <w:tc>
          <w:tcPr>
            <w:tcW w:w="1418" w:type="dxa"/>
            <w:tcBorders>
              <w:top w:val="nil"/>
              <w:left w:val="nil"/>
              <w:bottom w:val="single" w:sz="4" w:space="0" w:color="auto"/>
              <w:right w:val="single" w:sz="4" w:space="0" w:color="auto"/>
            </w:tcBorders>
            <w:shd w:val="clear" w:color="auto" w:fill="auto"/>
            <w:vAlign w:val="center"/>
          </w:tcPr>
          <w:p w14:paraId="757CCB99" w14:textId="26FC1536" w:rsidR="002C3967" w:rsidRPr="00E82C0D" w:rsidRDefault="002C3967" w:rsidP="002C3967">
            <w:pPr>
              <w:jc w:val="right"/>
              <w:rPr>
                <w:color w:val="000000" w:themeColor="text1"/>
                <w:sz w:val="22"/>
                <w:szCs w:val="22"/>
                <w:lang w:eastAsia="zh-TW"/>
              </w:rPr>
            </w:pPr>
            <w:r w:rsidRPr="00E82C0D">
              <w:rPr>
                <w:sz w:val="22"/>
                <w:szCs w:val="22"/>
              </w:rPr>
              <w:t>23 839 870</w:t>
            </w:r>
          </w:p>
        </w:tc>
        <w:tc>
          <w:tcPr>
            <w:tcW w:w="1417" w:type="dxa"/>
            <w:tcBorders>
              <w:top w:val="nil"/>
              <w:left w:val="nil"/>
              <w:bottom w:val="single" w:sz="4" w:space="0" w:color="auto"/>
              <w:right w:val="single" w:sz="4" w:space="0" w:color="auto"/>
            </w:tcBorders>
            <w:shd w:val="clear" w:color="auto" w:fill="auto"/>
            <w:vAlign w:val="center"/>
          </w:tcPr>
          <w:p w14:paraId="4F9BB088" w14:textId="4B74481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2D0264D" w14:textId="46FEBB6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265A2A19" w14:textId="356738F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C0DB78D" w14:textId="2228CB9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5479E72" w14:textId="6964296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07966FEE" w14:textId="46C37F81" w:rsidR="002C3967" w:rsidRPr="00E82C0D" w:rsidRDefault="002C3967" w:rsidP="002C3967">
            <w:pPr>
              <w:jc w:val="right"/>
              <w:rPr>
                <w:b/>
                <w:bCs/>
                <w:color w:val="000000" w:themeColor="text1"/>
                <w:sz w:val="22"/>
                <w:szCs w:val="22"/>
                <w:lang w:eastAsia="zh-TW"/>
              </w:rPr>
            </w:pPr>
            <w:r w:rsidRPr="00E82C0D">
              <w:rPr>
                <w:b/>
                <w:sz w:val="22"/>
                <w:szCs w:val="22"/>
              </w:rPr>
              <w:t>36 014 726</w:t>
            </w:r>
          </w:p>
        </w:tc>
      </w:tr>
      <w:tr w:rsidR="002C3967" w:rsidRPr="00A7406E" w14:paraId="46676D1C"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238BAFD" w14:textId="77777777" w:rsidR="002C3967" w:rsidRPr="00A7406E" w:rsidRDefault="002C3967" w:rsidP="002C3967">
            <w:pPr>
              <w:rPr>
                <w:color w:val="000000" w:themeColor="text1"/>
                <w:sz w:val="22"/>
                <w:szCs w:val="22"/>
                <w:lang w:eastAsia="zh-TW"/>
              </w:rPr>
            </w:pPr>
            <w:r w:rsidRPr="00A7406E">
              <w:rPr>
                <w:sz w:val="22"/>
                <w:szCs w:val="22"/>
              </w:rPr>
              <w:t>SEB dinamiskais plāns</w:t>
            </w:r>
          </w:p>
        </w:tc>
        <w:tc>
          <w:tcPr>
            <w:tcW w:w="1418" w:type="dxa"/>
            <w:tcBorders>
              <w:top w:val="nil"/>
              <w:left w:val="nil"/>
              <w:bottom w:val="single" w:sz="4" w:space="0" w:color="auto"/>
              <w:right w:val="single" w:sz="4" w:space="0" w:color="auto"/>
            </w:tcBorders>
            <w:shd w:val="clear" w:color="auto" w:fill="auto"/>
            <w:vAlign w:val="center"/>
          </w:tcPr>
          <w:p w14:paraId="556A360E" w14:textId="3D96F98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6A88F21" w14:textId="15679CC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6B87BFE0" w14:textId="6FCAD85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1D8DAE0" w14:textId="2B8BC67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0751AFCD" w14:textId="784A6C4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3D1F894" w14:textId="1216407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093A2CF2" w14:textId="42965A4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7DAF7F7" w14:textId="131B987F"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374DCD28"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8D1B5B9" w14:textId="77777777" w:rsidR="002C3967" w:rsidRPr="00A7406E" w:rsidRDefault="002C3967" w:rsidP="002C3967">
            <w:pPr>
              <w:rPr>
                <w:color w:val="000000" w:themeColor="text1"/>
                <w:sz w:val="22"/>
                <w:szCs w:val="22"/>
                <w:lang w:eastAsia="zh-TW"/>
              </w:rPr>
            </w:pPr>
            <w:r w:rsidRPr="00A7406E">
              <w:rPr>
                <w:sz w:val="22"/>
                <w:szCs w:val="22"/>
              </w:rPr>
              <w:t>SEB indeksu plāns</w:t>
            </w:r>
          </w:p>
        </w:tc>
        <w:tc>
          <w:tcPr>
            <w:tcW w:w="1418" w:type="dxa"/>
            <w:tcBorders>
              <w:top w:val="nil"/>
              <w:left w:val="nil"/>
              <w:bottom w:val="single" w:sz="4" w:space="0" w:color="auto"/>
              <w:right w:val="single" w:sz="4" w:space="0" w:color="auto"/>
            </w:tcBorders>
            <w:shd w:val="clear" w:color="auto" w:fill="auto"/>
            <w:vAlign w:val="center"/>
          </w:tcPr>
          <w:p w14:paraId="703538EB" w14:textId="63F0513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4D590D9" w14:textId="42F5EE7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022A9E0" w14:textId="53DB9FB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CDBD66E" w14:textId="2C489A0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78BE34EA" w14:textId="5A2939F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400F7FC" w14:textId="7AB4A17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24364582" w14:textId="1D11E5D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5115403A" w14:textId="5EC70015"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0485FD89"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EC45A70" w14:textId="77777777" w:rsidR="002C3967" w:rsidRPr="00A7406E" w:rsidRDefault="002C3967" w:rsidP="002C3967">
            <w:pPr>
              <w:rPr>
                <w:color w:val="000000" w:themeColor="text1"/>
                <w:sz w:val="22"/>
                <w:szCs w:val="22"/>
                <w:lang w:eastAsia="zh-TW"/>
              </w:rPr>
            </w:pPr>
            <w:r w:rsidRPr="00A7406E">
              <w:rPr>
                <w:sz w:val="22"/>
                <w:szCs w:val="22"/>
              </w:rPr>
              <w:t>CBL Universālais IP</w:t>
            </w:r>
          </w:p>
        </w:tc>
        <w:tc>
          <w:tcPr>
            <w:tcW w:w="1418" w:type="dxa"/>
            <w:tcBorders>
              <w:top w:val="nil"/>
              <w:left w:val="nil"/>
              <w:bottom w:val="single" w:sz="4" w:space="0" w:color="auto"/>
              <w:right w:val="single" w:sz="4" w:space="0" w:color="auto"/>
            </w:tcBorders>
            <w:shd w:val="clear" w:color="auto" w:fill="auto"/>
            <w:vAlign w:val="center"/>
          </w:tcPr>
          <w:p w14:paraId="0DCE4B8A" w14:textId="63841A57" w:rsidR="002C3967" w:rsidRPr="00E82C0D" w:rsidRDefault="002C3967" w:rsidP="002C3967">
            <w:pPr>
              <w:jc w:val="right"/>
              <w:rPr>
                <w:color w:val="000000" w:themeColor="text1"/>
                <w:sz w:val="22"/>
                <w:szCs w:val="22"/>
                <w:lang w:eastAsia="zh-TW"/>
              </w:rPr>
            </w:pPr>
            <w:r w:rsidRPr="00E82C0D">
              <w:rPr>
                <w:sz w:val="22"/>
                <w:szCs w:val="22"/>
              </w:rPr>
              <w:t>2 794 052</w:t>
            </w:r>
          </w:p>
        </w:tc>
        <w:tc>
          <w:tcPr>
            <w:tcW w:w="1418" w:type="dxa"/>
            <w:tcBorders>
              <w:top w:val="nil"/>
              <w:left w:val="nil"/>
              <w:bottom w:val="single" w:sz="4" w:space="0" w:color="auto"/>
              <w:right w:val="single" w:sz="4" w:space="0" w:color="auto"/>
            </w:tcBorders>
            <w:shd w:val="clear" w:color="auto" w:fill="auto"/>
            <w:vAlign w:val="center"/>
          </w:tcPr>
          <w:p w14:paraId="3E34A03C" w14:textId="5BEAFF08" w:rsidR="002C3967" w:rsidRPr="00E82C0D" w:rsidRDefault="002C3967" w:rsidP="002C3967">
            <w:pPr>
              <w:jc w:val="right"/>
              <w:rPr>
                <w:color w:val="000000" w:themeColor="text1"/>
                <w:sz w:val="22"/>
                <w:szCs w:val="22"/>
                <w:highlight w:val="cyan"/>
                <w:lang w:eastAsia="zh-TW"/>
              </w:rPr>
            </w:pPr>
            <w:r w:rsidRPr="00E82C0D">
              <w:rPr>
                <w:sz w:val="22"/>
                <w:szCs w:val="22"/>
              </w:rPr>
              <w:t>13 144 180</w:t>
            </w:r>
          </w:p>
        </w:tc>
        <w:tc>
          <w:tcPr>
            <w:tcW w:w="1417" w:type="dxa"/>
            <w:tcBorders>
              <w:top w:val="nil"/>
              <w:left w:val="nil"/>
              <w:bottom w:val="single" w:sz="4" w:space="0" w:color="auto"/>
              <w:right w:val="single" w:sz="4" w:space="0" w:color="auto"/>
            </w:tcBorders>
            <w:shd w:val="clear" w:color="auto" w:fill="auto"/>
            <w:vAlign w:val="center"/>
          </w:tcPr>
          <w:p w14:paraId="03F3F2FF" w14:textId="5125125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40BDC1E8" w14:textId="2298D29A" w:rsidR="002C3967" w:rsidRPr="00E82C0D" w:rsidRDefault="002C3967" w:rsidP="002C3967">
            <w:pPr>
              <w:jc w:val="right"/>
              <w:rPr>
                <w:color w:val="000000" w:themeColor="text1"/>
                <w:sz w:val="22"/>
                <w:szCs w:val="22"/>
                <w:lang w:eastAsia="zh-TW"/>
              </w:rPr>
            </w:pPr>
            <w:r w:rsidRPr="00E82C0D">
              <w:rPr>
                <w:sz w:val="22"/>
                <w:szCs w:val="22"/>
              </w:rPr>
              <w:t>13 995 852</w:t>
            </w:r>
          </w:p>
        </w:tc>
        <w:tc>
          <w:tcPr>
            <w:tcW w:w="1315" w:type="dxa"/>
            <w:tcBorders>
              <w:top w:val="nil"/>
              <w:left w:val="nil"/>
              <w:bottom w:val="single" w:sz="4" w:space="0" w:color="auto"/>
              <w:right w:val="single" w:sz="4" w:space="0" w:color="auto"/>
            </w:tcBorders>
            <w:shd w:val="clear" w:color="auto" w:fill="auto"/>
            <w:vAlign w:val="center"/>
          </w:tcPr>
          <w:p w14:paraId="4AC4ADA2" w14:textId="193AEE9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7645FD36" w14:textId="7EA3834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60FE6E4" w14:textId="52AACAE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5B19B6C8" w14:textId="00CE5DDD" w:rsidR="002C3967" w:rsidRPr="00E82C0D" w:rsidRDefault="002C3967" w:rsidP="002C3967">
            <w:pPr>
              <w:jc w:val="right"/>
              <w:rPr>
                <w:b/>
                <w:bCs/>
                <w:color w:val="000000" w:themeColor="text1"/>
                <w:sz w:val="22"/>
                <w:szCs w:val="22"/>
                <w:lang w:eastAsia="zh-TW"/>
              </w:rPr>
            </w:pPr>
            <w:r w:rsidRPr="00E82C0D">
              <w:rPr>
                <w:b/>
                <w:sz w:val="22"/>
                <w:szCs w:val="22"/>
              </w:rPr>
              <w:t>29 934 084</w:t>
            </w:r>
          </w:p>
        </w:tc>
      </w:tr>
      <w:tr w:rsidR="002C3967" w:rsidRPr="00A7406E" w14:paraId="63311545"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35C334F" w14:textId="77777777" w:rsidR="002C3967" w:rsidRPr="00A7406E" w:rsidRDefault="002C3967" w:rsidP="002C3967">
            <w:pPr>
              <w:rPr>
                <w:color w:val="000000" w:themeColor="text1"/>
                <w:sz w:val="22"/>
                <w:szCs w:val="22"/>
                <w:lang w:eastAsia="zh-TW"/>
              </w:rPr>
            </w:pPr>
            <w:r w:rsidRPr="00A7406E">
              <w:rPr>
                <w:sz w:val="22"/>
                <w:szCs w:val="22"/>
              </w:rPr>
              <w:t>CBL Aktīvais IP</w:t>
            </w:r>
          </w:p>
        </w:tc>
        <w:tc>
          <w:tcPr>
            <w:tcW w:w="1418" w:type="dxa"/>
            <w:tcBorders>
              <w:top w:val="nil"/>
              <w:left w:val="nil"/>
              <w:bottom w:val="single" w:sz="4" w:space="0" w:color="auto"/>
              <w:right w:val="single" w:sz="4" w:space="0" w:color="auto"/>
            </w:tcBorders>
            <w:shd w:val="clear" w:color="auto" w:fill="auto"/>
            <w:vAlign w:val="center"/>
          </w:tcPr>
          <w:p w14:paraId="23291C91" w14:textId="25E14F65" w:rsidR="002C3967" w:rsidRPr="00E82C0D" w:rsidRDefault="002C3967" w:rsidP="002C3967">
            <w:pPr>
              <w:jc w:val="right"/>
              <w:rPr>
                <w:color w:val="000000" w:themeColor="text1"/>
                <w:sz w:val="22"/>
                <w:szCs w:val="22"/>
                <w:lang w:eastAsia="zh-TW"/>
              </w:rPr>
            </w:pPr>
            <w:r w:rsidRPr="00E82C0D">
              <w:rPr>
                <w:sz w:val="22"/>
                <w:szCs w:val="22"/>
              </w:rPr>
              <w:t>3 725 404</w:t>
            </w:r>
          </w:p>
        </w:tc>
        <w:tc>
          <w:tcPr>
            <w:tcW w:w="1418" w:type="dxa"/>
            <w:tcBorders>
              <w:top w:val="nil"/>
              <w:left w:val="nil"/>
              <w:bottom w:val="single" w:sz="4" w:space="0" w:color="auto"/>
              <w:right w:val="single" w:sz="4" w:space="0" w:color="auto"/>
            </w:tcBorders>
            <w:shd w:val="clear" w:color="auto" w:fill="auto"/>
            <w:vAlign w:val="center"/>
          </w:tcPr>
          <w:p w14:paraId="7B39A95C" w14:textId="21C417F5" w:rsidR="002C3967" w:rsidRPr="00E82C0D" w:rsidRDefault="002C3967" w:rsidP="002C3967">
            <w:pPr>
              <w:jc w:val="right"/>
              <w:rPr>
                <w:color w:val="000000" w:themeColor="text1"/>
                <w:sz w:val="22"/>
                <w:szCs w:val="22"/>
                <w:highlight w:val="cyan"/>
                <w:lang w:eastAsia="zh-TW"/>
              </w:rPr>
            </w:pPr>
            <w:r w:rsidRPr="00E82C0D">
              <w:rPr>
                <w:sz w:val="22"/>
                <w:szCs w:val="22"/>
              </w:rPr>
              <w:t>12 494 683</w:t>
            </w:r>
          </w:p>
        </w:tc>
        <w:tc>
          <w:tcPr>
            <w:tcW w:w="1417" w:type="dxa"/>
            <w:tcBorders>
              <w:top w:val="nil"/>
              <w:left w:val="nil"/>
              <w:bottom w:val="single" w:sz="4" w:space="0" w:color="auto"/>
              <w:right w:val="single" w:sz="4" w:space="0" w:color="auto"/>
            </w:tcBorders>
            <w:shd w:val="clear" w:color="auto" w:fill="auto"/>
            <w:vAlign w:val="center"/>
          </w:tcPr>
          <w:p w14:paraId="6E232196" w14:textId="4301EE62" w:rsidR="002C3967" w:rsidRPr="00E82C0D" w:rsidRDefault="002C3967" w:rsidP="002C3967">
            <w:pPr>
              <w:jc w:val="right"/>
              <w:rPr>
                <w:color w:val="000000" w:themeColor="text1"/>
                <w:sz w:val="22"/>
                <w:szCs w:val="22"/>
                <w:lang w:eastAsia="zh-TW"/>
              </w:rPr>
            </w:pPr>
            <w:r w:rsidRPr="00E82C0D">
              <w:rPr>
                <w:sz w:val="22"/>
                <w:szCs w:val="22"/>
              </w:rPr>
              <w:t>1 107 000</w:t>
            </w:r>
          </w:p>
        </w:tc>
        <w:tc>
          <w:tcPr>
            <w:tcW w:w="1559" w:type="dxa"/>
            <w:tcBorders>
              <w:top w:val="nil"/>
              <w:left w:val="nil"/>
              <w:bottom w:val="single" w:sz="4" w:space="0" w:color="auto"/>
              <w:right w:val="single" w:sz="4" w:space="0" w:color="auto"/>
            </w:tcBorders>
            <w:shd w:val="clear" w:color="auto" w:fill="auto"/>
            <w:vAlign w:val="center"/>
          </w:tcPr>
          <w:p w14:paraId="54CC5860" w14:textId="22EB438A" w:rsidR="002C3967" w:rsidRPr="00E82C0D" w:rsidRDefault="002C3967" w:rsidP="002C3967">
            <w:pPr>
              <w:jc w:val="right"/>
              <w:rPr>
                <w:color w:val="000000" w:themeColor="text1"/>
                <w:sz w:val="22"/>
                <w:szCs w:val="22"/>
                <w:lang w:eastAsia="zh-TW"/>
              </w:rPr>
            </w:pPr>
            <w:r w:rsidRPr="00E82C0D">
              <w:rPr>
                <w:sz w:val="22"/>
                <w:szCs w:val="22"/>
              </w:rPr>
              <w:t>36 749 651</w:t>
            </w:r>
          </w:p>
        </w:tc>
        <w:tc>
          <w:tcPr>
            <w:tcW w:w="1315" w:type="dxa"/>
            <w:tcBorders>
              <w:top w:val="nil"/>
              <w:left w:val="nil"/>
              <w:bottom w:val="single" w:sz="4" w:space="0" w:color="auto"/>
              <w:right w:val="single" w:sz="4" w:space="0" w:color="auto"/>
            </w:tcBorders>
            <w:shd w:val="clear" w:color="auto" w:fill="auto"/>
            <w:vAlign w:val="center"/>
          </w:tcPr>
          <w:p w14:paraId="3E672F78" w14:textId="053A6EEE" w:rsidR="002C3967" w:rsidRPr="00E82C0D" w:rsidRDefault="002C3967" w:rsidP="002C3967">
            <w:pPr>
              <w:jc w:val="right"/>
              <w:rPr>
                <w:color w:val="000000" w:themeColor="text1"/>
                <w:sz w:val="22"/>
                <w:szCs w:val="22"/>
                <w:lang w:eastAsia="zh-TW"/>
              </w:rPr>
            </w:pPr>
            <w:r w:rsidRPr="00E82C0D">
              <w:rPr>
                <w:sz w:val="22"/>
                <w:szCs w:val="22"/>
              </w:rPr>
              <w:t>422 109</w:t>
            </w:r>
          </w:p>
        </w:tc>
        <w:tc>
          <w:tcPr>
            <w:tcW w:w="1276" w:type="dxa"/>
            <w:tcBorders>
              <w:top w:val="nil"/>
              <w:left w:val="nil"/>
              <w:bottom w:val="single" w:sz="4" w:space="0" w:color="auto"/>
              <w:right w:val="single" w:sz="4" w:space="0" w:color="auto"/>
            </w:tcBorders>
            <w:shd w:val="clear" w:color="auto" w:fill="auto"/>
            <w:vAlign w:val="center"/>
          </w:tcPr>
          <w:p w14:paraId="1794EB35" w14:textId="7AE321A1" w:rsidR="002C3967" w:rsidRPr="00E82C0D" w:rsidRDefault="002C3967" w:rsidP="002C3967">
            <w:pPr>
              <w:jc w:val="right"/>
              <w:rPr>
                <w:color w:val="000000" w:themeColor="text1"/>
                <w:sz w:val="22"/>
                <w:szCs w:val="22"/>
                <w:lang w:eastAsia="zh-TW"/>
              </w:rPr>
            </w:pPr>
            <w:r w:rsidRPr="00E82C0D">
              <w:rPr>
                <w:sz w:val="22"/>
                <w:szCs w:val="22"/>
              </w:rPr>
              <w:t>10 390 340</w:t>
            </w:r>
          </w:p>
        </w:tc>
        <w:tc>
          <w:tcPr>
            <w:tcW w:w="1598" w:type="dxa"/>
            <w:tcBorders>
              <w:top w:val="nil"/>
              <w:left w:val="nil"/>
              <w:bottom w:val="single" w:sz="4" w:space="0" w:color="auto"/>
              <w:right w:val="single" w:sz="4" w:space="0" w:color="auto"/>
            </w:tcBorders>
            <w:shd w:val="clear" w:color="auto" w:fill="auto"/>
            <w:vAlign w:val="center"/>
          </w:tcPr>
          <w:p w14:paraId="47101736" w14:textId="7D371EC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F574CFB" w14:textId="5B9BD02B" w:rsidR="002C3967" w:rsidRPr="00E82C0D" w:rsidRDefault="002C3967" w:rsidP="002C3967">
            <w:pPr>
              <w:jc w:val="right"/>
              <w:rPr>
                <w:b/>
                <w:bCs/>
                <w:color w:val="000000" w:themeColor="text1"/>
                <w:sz w:val="22"/>
                <w:szCs w:val="22"/>
                <w:lang w:eastAsia="zh-TW"/>
              </w:rPr>
            </w:pPr>
            <w:r w:rsidRPr="00E82C0D">
              <w:rPr>
                <w:b/>
                <w:sz w:val="22"/>
                <w:szCs w:val="22"/>
              </w:rPr>
              <w:t>64 889 187</w:t>
            </w:r>
          </w:p>
        </w:tc>
      </w:tr>
      <w:tr w:rsidR="002C3967" w:rsidRPr="00A7406E" w14:paraId="2A436B38"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D09DAF8" w14:textId="77777777" w:rsidR="002C3967" w:rsidRPr="00A7406E" w:rsidRDefault="002C3967" w:rsidP="002C3967">
            <w:pPr>
              <w:rPr>
                <w:color w:val="000000" w:themeColor="text1"/>
                <w:sz w:val="22"/>
                <w:szCs w:val="22"/>
                <w:lang w:eastAsia="zh-TW"/>
              </w:rPr>
            </w:pPr>
            <w:r w:rsidRPr="00A7406E">
              <w:rPr>
                <w:sz w:val="22"/>
                <w:szCs w:val="22"/>
              </w:rPr>
              <w:t xml:space="preserve">CBL dzīves cikla plāns </w:t>
            </w:r>
            <w:proofErr w:type="spellStart"/>
            <w:r w:rsidRPr="00A7406E">
              <w:rPr>
                <w:sz w:val="22"/>
                <w:szCs w:val="22"/>
              </w:rPr>
              <w:t>Millennials</w:t>
            </w:r>
            <w:proofErr w:type="spellEnd"/>
          </w:p>
        </w:tc>
        <w:tc>
          <w:tcPr>
            <w:tcW w:w="1418" w:type="dxa"/>
            <w:tcBorders>
              <w:top w:val="nil"/>
              <w:left w:val="nil"/>
              <w:bottom w:val="single" w:sz="4" w:space="0" w:color="auto"/>
              <w:right w:val="single" w:sz="4" w:space="0" w:color="auto"/>
            </w:tcBorders>
            <w:shd w:val="clear" w:color="auto" w:fill="auto"/>
            <w:vAlign w:val="center"/>
          </w:tcPr>
          <w:p w14:paraId="2E22534E" w14:textId="1E47B08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75E2B0DF" w14:textId="34F7213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14A85D8A" w14:textId="6619639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A193ACC" w14:textId="3120B038" w:rsidR="002C3967" w:rsidRPr="00E82C0D" w:rsidRDefault="002C3967" w:rsidP="002C3967">
            <w:pPr>
              <w:jc w:val="right"/>
              <w:rPr>
                <w:color w:val="000000" w:themeColor="text1"/>
                <w:sz w:val="22"/>
                <w:szCs w:val="22"/>
                <w:lang w:eastAsia="zh-TW"/>
              </w:rPr>
            </w:pPr>
            <w:r w:rsidRPr="00E82C0D">
              <w:rPr>
                <w:sz w:val="22"/>
                <w:szCs w:val="22"/>
              </w:rPr>
              <w:t>3 521 507</w:t>
            </w:r>
          </w:p>
        </w:tc>
        <w:tc>
          <w:tcPr>
            <w:tcW w:w="1315" w:type="dxa"/>
            <w:tcBorders>
              <w:top w:val="nil"/>
              <w:left w:val="nil"/>
              <w:bottom w:val="single" w:sz="4" w:space="0" w:color="auto"/>
              <w:right w:val="single" w:sz="4" w:space="0" w:color="auto"/>
            </w:tcBorders>
            <w:shd w:val="clear" w:color="auto" w:fill="auto"/>
            <w:vAlign w:val="center"/>
          </w:tcPr>
          <w:p w14:paraId="54F15869" w14:textId="29BB203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9D985BE" w14:textId="7549366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8EC9C72" w14:textId="46A4220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683A93C2" w14:textId="2F958ADA" w:rsidR="002C3967" w:rsidRPr="00E82C0D" w:rsidRDefault="002C3967" w:rsidP="002C3967">
            <w:pPr>
              <w:jc w:val="right"/>
              <w:rPr>
                <w:b/>
                <w:bCs/>
                <w:color w:val="000000" w:themeColor="text1"/>
                <w:sz w:val="22"/>
                <w:szCs w:val="22"/>
                <w:lang w:eastAsia="zh-TW"/>
              </w:rPr>
            </w:pPr>
            <w:r w:rsidRPr="00E82C0D">
              <w:rPr>
                <w:b/>
                <w:sz w:val="22"/>
                <w:szCs w:val="22"/>
              </w:rPr>
              <w:t>3 521 507</w:t>
            </w:r>
          </w:p>
        </w:tc>
      </w:tr>
      <w:tr w:rsidR="002C3967" w:rsidRPr="00A7406E" w14:paraId="526A4318"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77512D7" w14:textId="77777777" w:rsidR="002C3967" w:rsidRPr="00A7406E" w:rsidRDefault="002C3967" w:rsidP="002C3967">
            <w:pPr>
              <w:rPr>
                <w:color w:val="000000" w:themeColor="text1"/>
                <w:sz w:val="22"/>
                <w:szCs w:val="22"/>
                <w:lang w:eastAsia="zh-TW"/>
              </w:rPr>
            </w:pPr>
            <w:r w:rsidRPr="00A7406E">
              <w:rPr>
                <w:sz w:val="22"/>
                <w:szCs w:val="22"/>
              </w:rPr>
              <w:t>CBL Ilgtspējīgu iespēju IP</w:t>
            </w:r>
          </w:p>
        </w:tc>
        <w:tc>
          <w:tcPr>
            <w:tcW w:w="1418" w:type="dxa"/>
            <w:tcBorders>
              <w:top w:val="nil"/>
              <w:left w:val="nil"/>
              <w:bottom w:val="single" w:sz="4" w:space="0" w:color="auto"/>
              <w:right w:val="single" w:sz="4" w:space="0" w:color="auto"/>
            </w:tcBorders>
            <w:shd w:val="clear" w:color="auto" w:fill="auto"/>
            <w:vAlign w:val="center"/>
          </w:tcPr>
          <w:p w14:paraId="6160B797" w14:textId="3F4B105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567014DD" w14:textId="07C14E3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24DD498A" w14:textId="770F2A2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85AF225" w14:textId="6524D672" w:rsidR="002C3967" w:rsidRPr="00E82C0D" w:rsidRDefault="002C3967" w:rsidP="002C3967">
            <w:pPr>
              <w:jc w:val="right"/>
              <w:rPr>
                <w:color w:val="000000" w:themeColor="text1"/>
                <w:sz w:val="22"/>
                <w:szCs w:val="22"/>
                <w:lang w:eastAsia="zh-TW"/>
              </w:rPr>
            </w:pPr>
            <w:r w:rsidRPr="00E82C0D">
              <w:rPr>
                <w:sz w:val="22"/>
                <w:szCs w:val="22"/>
              </w:rPr>
              <w:t>1 279 051</w:t>
            </w:r>
          </w:p>
        </w:tc>
        <w:tc>
          <w:tcPr>
            <w:tcW w:w="1315" w:type="dxa"/>
            <w:tcBorders>
              <w:top w:val="nil"/>
              <w:left w:val="nil"/>
              <w:bottom w:val="single" w:sz="4" w:space="0" w:color="auto"/>
              <w:right w:val="single" w:sz="4" w:space="0" w:color="auto"/>
            </w:tcBorders>
            <w:shd w:val="clear" w:color="auto" w:fill="auto"/>
            <w:vAlign w:val="center"/>
          </w:tcPr>
          <w:p w14:paraId="34086C6E" w14:textId="0AD0549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2347C85" w14:textId="14B93E0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7299DBDF" w14:textId="21BAB59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394E6E3" w14:textId="7C7C1A19" w:rsidR="002C3967" w:rsidRPr="00E82C0D" w:rsidRDefault="002C3967" w:rsidP="002C3967">
            <w:pPr>
              <w:jc w:val="right"/>
              <w:rPr>
                <w:b/>
                <w:bCs/>
                <w:color w:val="000000" w:themeColor="text1"/>
                <w:sz w:val="22"/>
                <w:szCs w:val="22"/>
                <w:lang w:eastAsia="zh-TW"/>
              </w:rPr>
            </w:pPr>
            <w:r w:rsidRPr="00E82C0D">
              <w:rPr>
                <w:b/>
                <w:sz w:val="22"/>
                <w:szCs w:val="22"/>
              </w:rPr>
              <w:t>1 279 051</w:t>
            </w:r>
          </w:p>
        </w:tc>
      </w:tr>
      <w:tr w:rsidR="002C3967" w:rsidRPr="00A7406E" w14:paraId="561DA1BA"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19CC523" w14:textId="77777777" w:rsidR="002C3967" w:rsidRPr="00A7406E" w:rsidRDefault="002C3967" w:rsidP="002C3967">
            <w:pPr>
              <w:rPr>
                <w:color w:val="000000" w:themeColor="text1"/>
                <w:sz w:val="22"/>
                <w:szCs w:val="22"/>
                <w:lang w:eastAsia="zh-TW"/>
              </w:rPr>
            </w:pPr>
            <w:r w:rsidRPr="00A7406E">
              <w:rPr>
                <w:sz w:val="22"/>
                <w:szCs w:val="22"/>
              </w:rPr>
              <w:t>CBL Indeksu plāns</w:t>
            </w:r>
          </w:p>
        </w:tc>
        <w:tc>
          <w:tcPr>
            <w:tcW w:w="1418" w:type="dxa"/>
            <w:tcBorders>
              <w:top w:val="nil"/>
              <w:left w:val="nil"/>
              <w:bottom w:val="single" w:sz="4" w:space="0" w:color="auto"/>
              <w:right w:val="single" w:sz="4" w:space="0" w:color="auto"/>
            </w:tcBorders>
            <w:shd w:val="clear" w:color="auto" w:fill="auto"/>
            <w:vAlign w:val="center"/>
          </w:tcPr>
          <w:p w14:paraId="0643AC41" w14:textId="3DBDC9E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D33F99A" w14:textId="1DE144C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7DFB676D" w14:textId="1BD18CF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0BBC2C0" w14:textId="019582E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2E2B06DC" w14:textId="5FCB91B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3B2E7DC" w14:textId="1FA0E88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4175B6C4" w14:textId="12D4770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5BF160DB" w14:textId="3D438CFA"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0A6BC561"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9D23330" w14:textId="77777777" w:rsidR="002C3967" w:rsidRPr="00A7406E" w:rsidRDefault="002C3967" w:rsidP="002C3967">
            <w:pPr>
              <w:rPr>
                <w:color w:val="000000" w:themeColor="text1"/>
                <w:sz w:val="22"/>
                <w:szCs w:val="22"/>
                <w:lang w:eastAsia="zh-TW"/>
              </w:rPr>
            </w:pPr>
            <w:r w:rsidRPr="00A7406E">
              <w:rPr>
                <w:sz w:val="22"/>
                <w:szCs w:val="22"/>
              </w:rPr>
              <w:t>INVL Konservatīvais 58+</w:t>
            </w:r>
          </w:p>
        </w:tc>
        <w:tc>
          <w:tcPr>
            <w:tcW w:w="1418" w:type="dxa"/>
            <w:tcBorders>
              <w:top w:val="nil"/>
              <w:left w:val="nil"/>
              <w:bottom w:val="single" w:sz="4" w:space="0" w:color="auto"/>
              <w:right w:val="single" w:sz="4" w:space="0" w:color="auto"/>
            </w:tcBorders>
            <w:shd w:val="clear" w:color="auto" w:fill="auto"/>
            <w:vAlign w:val="center"/>
          </w:tcPr>
          <w:p w14:paraId="20029161" w14:textId="379C9BBF" w:rsidR="002C3967" w:rsidRPr="00E82C0D" w:rsidRDefault="002C3967" w:rsidP="002C3967">
            <w:pPr>
              <w:jc w:val="right"/>
              <w:rPr>
                <w:color w:val="000000" w:themeColor="text1"/>
                <w:sz w:val="22"/>
                <w:szCs w:val="22"/>
                <w:lang w:eastAsia="zh-TW"/>
              </w:rPr>
            </w:pPr>
            <w:r w:rsidRPr="00E82C0D">
              <w:rPr>
                <w:sz w:val="22"/>
                <w:szCs w:val="22"/>
              </w:rPr>
              <w:t>6 296 925</w:t>
            </w:r>
          </w:p>
        </w:tc>
        <w:tc>
          <w:tcPr>
            <w:tcW w:w="1418" w:type="dxa"/>
            <w:tcBorders>
              <w:top w:val="nil"/>
              <w:left w:val="nil"/>
              <w:bottom w:val="single" w:sz="4" w:space="0" w:color="auto"/>
              <w:right w:val="single" w:sz="4" w:space="0" w:color="auto"/>
            </w:tcBorders>
            <w:shd w:val="clear" w:color="auto" w:fill="auto"/>
            <w:vAlign w:val="center"/>
          </w:tcPr>
          <w:p w14:paraId="1D900105" w14:textId="0F9ADE12" w:rsidR="002C3967" w:rsidRPr="00E82C0D" w:rsidRDefault="002C3967" w:rsidP="002C3967">
            <w:pPr>
              <w:jc w:val="right"/>
              <w:rPr>
                <w:color w:val="000000" w:themeColor="text1"/>
                <w:sz w:val="22"/>
                <w:szCs w:val="22"/>
                <w:lang w:eastAsia="zh-TW"/>
              </w:rPr>
            </w:pPr>
            <w:r w:rsidRPr="00E82C0D">
              <w:rPr>
                <w:sz w:val="22"/>
                <w:szCs w:val="22"/>
              </w:rPr>
              <w:t>2 160 767</w:t>
            </w:r>
          </w:p>
        </w:tc>
        <w:tc>
          <w:tcPr>
            <w:tcW w:w="1417" w:type="dxa"/>
            <w:tcBorders>
              <w:top w:val="nil"/>
              <w:left w:val="nil"/>
              <w:bottom w:val="single" w:sz="4" w:space="0" w:color="auto"/>
              <w:right w:val="single" w:sz="4" w:space="0" w:color="auto"/>
            </w:tcBorders>
            <w:shd w:val="clear" w:color="auto" w:fill="auto"/>
            <w:vAlign w:val="center"/>
          </w:tcPr>
          <w:p w14:paraId="3883DAEF" w14:textId="13A5CA4F" w:rsidR="002C3967" w:rsidRPr="00E82C0D" w:rsidRDefault="002C3967" w:rsidP="002C3967">
            <w:pPr>
              <w:jc w:val="right"/>
              <w:rPr>
                <w:color w:val="000000" w:themeColor="text1"/>
                <w:sz w:val="22"/>
                <w:szCs w:val="22"/>
                <w:lang w:eastAsia="zh-TW"/>
              </w:rPr>
            </w:pPr>
            <w:r>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572CC8E" w14:textId="12988E37" w:rsidR="002C3967" w:rsidRPr="00E82C0D" w:rsidRDefault="002C3967" w:rsidP="002C3967">
            <w:pPr>
              <w:jc w:val="right"/>
              <w:rPr>
                <w:color w:val="000000" w:themeColor="text1"/>
                <w:sz w:val="22"/>
                <w:szCs w:val="22"/>
                <w:lang w:eastAsia="zh-TW"/>
              </w:rPr>
            </w:pPr>
            <w:r w:rsidRPr="00E82C0D">
              <w:rPr>
                <w:sz w:val="22"/>
                <w:szCs w:val="22"/>
              </w:rPr>
              <w:t>155 533</w:t>
            </w:r>
          </w:p>
        </w:tc>
        <w:tc>
          <w:tcPr>
            <w:tcW w:w="1315" w:type="dxa"/>
            <w:tcBorders>
              <w:top w:val="nil"/>
              <w:left w:val="nil"/>
              <w:bottom w:val="single" w:sz="4" w:space="0" w:color="auto"/>
              <w:right w:val="single" w:sz="4" w:space="0" w:color="auto"/>
            </w:tcBorders>
            <w:shd w:val="clear" w:color="auto" w:fill="auto"/>
            <w:vAlign w:val="center"/>
          </w:tcPr>
          <w:p w14:paraId="101E333D" w14:textId="3A2324EB" w:rsidR="002C3967" w:rsidRPr="00E82C0D" w:rsidRDefault="002C3967" w:rsidP="002C3967">
            <w:pPr>
              <w:jc w:val="right"/>
              <w:rPr>
                <w:color w:val="000000" w:themeColor="text1"/>
                <w:sz w:val="22"/>
                <w:szCs w:val="22"/>
                <w:lang w:eastAsia="zh-TW"/>
              </w:rPr>
            </w:pPr>
            <w:r w:rsidRPr="00E82C0D">
              <w:rPr>
                <w:sz w:val="22"/>
                <w:szCs w:val="22"/>
              </w:rPr>
              <w:t>48 179</w:t>
            </w:r>
          </w:p>
        </w:tc>
        <w:tc>
          <w:tcPr>
            <w:tcW w:w="1276" w:type="dxa"/>
            <w:tcBorders>
              <w:top w:val="nil"/>
              <w:left w:val="nil"/>
              <w:bottom w:val="single" w:sz="4" w:space="0" w:color="auto"/>
              <w:right w:val="single" w:sz="4" w:space="0" w:color="auto"/>
            </w:tcBorders>
            <w:shd w:val="clear" w:color="auto" w:fill="auto"/>
            <w:vAlign w:val="center"/>
          </w:tcPr>
          <w:p w14:paraId="71A061DB" w14:textId="2BA224FC" w:rsidR="002C3967" w:rsidRPr="00E82C0D" w:rsidRDefault="002C3967" w:rsidP="002C3967">
            <w:pPr>
              <w:jc w:val="right"/>
              <w:rPr>
                <w:color w:val="000000" w:themeColor="text1"/>
                <w:sz w:val="22"/>
                <w:szCs w:val="22"/>
                <w:lang w:eastAsia="zh-TW"/>
              </w:rPr>
            </w:pPr>
            <w:r>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0D6FF54" w14:textId="5D30733E" w:rsidR="002C3967" w:rsidRPr="00E82C0D" w:rsidRDefault="002C3967" w:rsidP="002C3967">
            <w:pPr>
              <w:jc w:val="right"/>
              <w:rPr>
                <w:color w:val="000000" w:themeColor="text1"/>
                <w:sz w:val="22"/>
                <w:szCs w:val="22"/>
                <w:lang w:eastAsia="zh-TW"/>
              </w:rPr>
            </w:pPr>
            <w:r w:rsidRPr="00E82C0D">
              <w:rPr>
                <w:sz w:val="22"/>
                <w:szCs w:val="22"/>
              </w:rPr>
              <w:t>1 767 325</w:t>
            </w:r>
          </w:p>
        </w:tc>
        <w:tc>
          <w:tcPr>
            <w:tcW w:w="1560" w:type="dxa"/>
            <w:tcBorders>
              <w:top w:val="nil"/>
              <w:left w:val="nil"/>
              <w:bottom w:val="single" w:sz="4" w:space="0" w:color="auto"/>
              <w:right w:val="single" w:sz="4" w:space="0" w:color="auto"/>
            </w:tcBorders>
            <w:shd w:val="clear" w:color="auto" w:fill="auto"/>
            <w:vAlign w:val="center"/>
          </w:tcPr>
          <w:p w14:paraId="430DFB3A" w14:textId="7A382BE4" w:rsidR="002C3967" w:rsidRPr="00E82C0D" w:rsidRDefault="002C3967" w:rsidP="002C3967">
            <w:pPr>
              <w:jc w:val="right"/>
              <w:rPr>
                <w:b/>
                <w:bCs/>
                <w:color w:val="000000" w:themeColor="text1"/>
                <w:sz w:val="22"/>
                <w:szCs w:val="22"/>
                <w:lang w:eastAsia="zh-TW"/>
              </w:rPr>
            </w:pPr>
            <w:r w:rsidRPr="00E82C0D">
              <w:rPr>
                <w:b/>
                <w:sz w:val="22"/>
                <w:szCs w:val="22"/>
              </w:rPr>
              <w:t>10 428 729</w:t>
            </w:r>
          </w:p>
        </w:tc>
      </w:tr>
      <w:tr w:rsidR="002C3967" w:rsidRPr="00A7406E" w14:paraId="49F3BFB6"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37FBD87" w14:textId="77777777" w:rsidR="002C3967" w:rsidRPr="00A7406E" w:rsidRDefault="002C3967" w:rsidP="002C3967">
            <w:pPr>
              <w:rPr>
                <w:color w:val="000000" w:themeColor="text1"/>
                <w:sz w:val="22"/>
                <w:szCs w:val="22"/>
                <w:lang w:eastAsia="zh-TW"/>
              </w:rPr>
            </w:pPr>
            <w:r w:rsidRPr="00A7406E">
              <w:rPr>
                <w:sz w:val="22"/>
                <w:szCs w:val="22"/>
              </w:rPr>
              <w:t>INVL Ekstra 47+</w:t>
            </w:r>
          </w:p>
        </w:tc>
        <w:tc>
          <w:tcPr>
            <w:tcW w:w="1418" w:type="dxa"/>
            <w:tcBorders>
              <w:top w:val="nil"/>
              <w:left w:val="nil"/>
              <w:bottom w:val="single" w:sz="4" w:space="0" w:color="auto"/>
              <w:right w:val="single" w:sz="4" w:space="0" w:color="auto"/>
            </w:tcBorders>
            <w:shd w:val="clear" w:color="auto" w:fill="auto"/>
            <w:vAlign w:val="center"/>
          </w:tcPr>
          <w:p w14:paraId="3696D316" w14:textId="7DE44CA7" w:rsidR="002C3967" w:rsidRPr="00E82C0D" w:rsidRDefault="002C3967" w:rsidP="002C3967">
            <w:pPr>
              <w:jc w:val="right"/>
              <w:rPr>
                <w:color w:val="000000" w:themeColor="text1"/>
                <w:sz w:val="22"/>
                <w:szCs w:val="22"/>
                <w:lang w:eastAsia="zh-TW"/>
              </w:rPr>
            </w:pPr>
            <w:r w:rsidRPr="00E82C0D">
              <w:rPr>
                <w:sz w:val="22"/>
                <w:szCs w:val="22"/>
              </w:rPr>
              <w:t>6 306 125</w:t>
            </w:r>
          </w:p>
        </w:tc>
        <w:tc>
          <w:tcPr>
            <w:tcW w:w="1418" w:type="dxa"/>
            <w:tcBorders>
              <w:top w:val="nil"/>
              <w:left w:val="nil"/>
              <w:bottom w:val="single" w:sz="4" w:space="0" w:color="auto"/>
              <w:right w:val="single" w:sz="4" w:space="0" w:color="auto"/>
            </w:tcBorders>
            <w:shd w:val="clear" w:color="auto" w:fill="auto"/>
            <w:vAlign w:val="center"/>
          </w:tcPr>
          <w:p w14:paraId="532CD42C" w14:textId="3574B461" w:rsidR="002C3967" w:rsidRPr="00E82C0D" w:rsidRDefault="002C3967" w:rsidP="002C3967">
            <w:pPr>
              <w:jc w:val="right"/>
              <w:rPr>
                <w:color w:val="000000" w:themeColor="text1"/>
                <w:sz w:val="22"/>
                <w:szCs w:val="22"/>
                <w:lang w:eastAsia="zh-TW"/>
              </w:rPr>
            </w:pPr>
            <w:r w:rsidRPr="00E82C0D">
              <w:rPr>
                <w:sz w:val="22"/>
                <w:szCs w:val="22"/>
              </w:rPr>
              <w:t>2 408 673</w:t>
            </w:r>
          </w:p>
        </w:tc>
        <w:tc>
          <w:tcPr>
            <w:tcW w:w="1417" w:type="dxa"/>
            <w:tcBorders>
              <w:top w:val="nil"/>
              <w:left w:val="nil"/>
              <w:bottom w:val="single" w:sz="4" w:space="0" w:color="auto"/>
              <w:right w:val="single" w:sz="4" w:space="0" w:color="auto"/>
            </w:tcBorders>
            <w:shd w:val="clear" w:color="auto" w:fill="auto"/>
            <w:vAlign w:val="center"/>
          </w:tcPr>
          <w:p w14:paraId="79D48C60" w14:textId="6E436996" w:rsidR="002C3967" w:rsidRPr="00E82C0D" w:rsidRDefault="002C3967" w:rsidP="002C3967">
            <w:pPr>
              <w:jc w:val="right"/>
              <w:rPr>
                <w:color w:val="000000" w:themeColor="text1"/>
                <w:sz w:val="22"/>
                <w:szCs w:val="22"/>
                <w:lang w:eastAsia="zh-TW"/>
              </w:rPr>
            </w:pPr>
            <w:r w:rsidRPr="00E82C0D">
              <w:rPr>
                <w:sz w:val="22"/>
                <w:szCs w:val="22"/>
              </w:rPr>
              <w:t>227 694</w:t>
            </w:r>
          </w:p>
        </w:tc>
        <w:tc>
          <w:tcPr>
            <w:tcW w:w="1559" w:type="dxa"/>
            <w:tcBorders>
              <w:top w:val="nil"/>
              <w:left w:val="nil"/>
              <w:bottom w:val="single" w:sz="4" w:space="0" w:color="auto"/>
              <w:right w:val="single" w:sz="4" w:space="0" w:color="auto"/>
            </w:tcBorders>
            <w:shd w:val="clear" w:color="auto" w:fill="auto"/>
            <w:vAlign w:val="center"/>
          </w:tcPr>
          <w:p w14:paraId="6A1A2A65" w14:textId="69122769" w:rsidR="002C3967" w:rsidRPr="00E82C0D" w:rsidRDefault="002C3967" w:rsidP="002C3967">
            <w:pPr>
              <w:jc w:val="right"/>
              <w:rPr>
                <w:color w:val="000000" w:themeColor="text1"/>
                <w:sz w:val="22"/>
                <w:szCs w:val="22"/>
                <w:lang w:eastAsia="zh-TW"/>
              </w:rPr>
            </w:pPr>
            <w:r w:rsidRPr="00E82C0D">
              <w:rPr>
                <w:sz w:val="22"/>
                <w:szCs w:val="22"/>
              </w:rPr>
              <w:t>623 610</w:t>
            </w:r>
          </w:p>
        </w:tc>
        <w:tc>
          <w:tcPr>
            <w:tcW w:w="1315" w:type="dxa"/>
            <w:tcBorders>
              <w:top w:val="nil"/>
              <w:left w:val="nil"/>
              <w:bottom w:val="single" w:sz="4" w:space="0" w:color="auto"/>
              <w:right w:val="single" w:sz="4" w:space="0" w:color="auto"/>
            </w:tcBorders>
            <w:shd w:val="clear" w:color="auto" w:fill="auto"/>
            <w:vAlign w:val="center"/>
          </w:tcPr>
          <w:p w14:paraId="08D957B6" w14:textId="37B4B08C" w:rsidR="002C3967" w:rsidRPr="00E82C0D" w:rsidRDefault="002C3967" w:rsidP="002C3967">
            <w:pPr>
              <w:jc w:val="right"/>
              <w:rPr>
                <w:color w:val="000000" w:themeColor="text1"/>
                <w:sz w:val="22"/>
                <w:szCs w:val="22"/>
                <w:lang w:eastAsia="zh-TW"/>
              </w:rPr>
            </w:pPr>
            <w:r w:rsidRPr="00E82C0D">
              <w:rPr>
                <w:sz w:val="22"/>
                <w:szCs w:val="22"/>
              </w:rPr>
              <w:t>39 115</w:t>
            </w:r>
          </w:p>
        </w:tc>
        <w:tc>
          <w:tcPr>
            <w:tcW w:w="1276" w:type="dxa"/>
            <w:tcBorders>
              <w:top w:val="nil"/>
              <w:left w:val="nil"/>
              <w:bottom w:val="single" w:sz="4" w:space="0" w:color="auto"/>
              <w:right w:val="single" w:sz="4" w:space="0" w:color="auto"/>
            </w:tcBorders>
            <w:shd w:val="clear" w:color="auto" w:fill="auto"/>
            <w:vAlign w:val="center"/>
          </w:tcPr>
          <w:p w14:paraId="15068DA1" w14:textId="6E6D1C0F" w:rsidR="002C3967" w:rsidRPr="00E82C0D" w:rsidRDefault="002C3967" w:rsidP="002C3967">
            <w:pPr>
              <w:jc w:val="right"/>
              <w:rPr>
                <w:color w:val="000000" w:themeColor="text1"/>
                <w:sz w:val="22"/>
                <w:szCs w:val="22"/>
                <w:lang w:eastAsia="zh-TW"/>
              </w:rPr>
            </w:pPr>
            <w:r w:rsidRPr="00E82C0D">
              <w:rPr>
                <w:sz w:val="22"/>
                <w:szCs w:val="22"/>
              </w:rPr>
              <w:t>677 376</w:t>
            </w:r>
          </w:p>
        </w:tc>
        <w:tc>
          <w:tcPr>
            <w:tcW w:w="1598" w:type="dxa"/>
            <w:tcBorders>
              <w:top w:val="nil"/>
              <w:left w:val="nil"/>
              <w:bottom w:val="single" w:sz="4" w:space="0" w:color="auto"/>
              <w:right w:val="single" w:sz="4" w:space="0" w:color="auto"/>
            </w:tcBorders>
            <w:shd w:val="clear" w:color="auto" w:fill="auto"/>
            <w:vAlign w:val="center"/>
          </w:tcPr>
          <w:p w14:paraId="377408EB" w14:textId="571EC5E6" w:rsidR="002C3967" w:rsidRPr="00E82C0D" w:rsidRDefault="002C3967" w:rsidP="002C3967">
            <w:pPr>
              <w:jc w:val="right"/>
              <w:rPr>
                <w:color w:val="000000" w:themeColor="text1"/>
                <w:sz w:val="22"/>
                <w:szCs w:val="22"/>
                <w:lang w:eastAsia="zh-TW"/>
              </w:rPr>
            </w:pPr>
            <w:r w:rsidRPr="00E82C0D">
              <w:rPr>
                <w:sz w:val="22"/>
                <w:szCs w:val="22"/>
              </w:rPr>
              <w:t>1 254 500</w:t>
            </w:r>
          </w:p>
        </w:tc>
        <w:tc>
          <w:tcPr>
            <w:tcW w:w="1560" w:type="dxa"/>
            <w:tcBorders>
              <w:top w:val="nil"/>
              <w:left w:val="nil"/>
              <w:bottom w:val="single" w:sz="4" w:space="0" w:color="auto"/>
              <w:right w:val="single" w:sz="4" w:space="0" w:color="auto"/>
            </w:tcBorders>
            <w:shd w:val="clear" w:color="auto" w:fill="auto"/>
            <w:vAlign w:val="center"/>
          </w:tcPr>
          <w:p w14:paraId="7986F862" w14:textId="1C1700EA" w:rsidR="002C3967" w:rsidRPr="00E82C0D" w:rsidRDefault="002C3967" w:rsidP="002C3967">
            <w:pPr>
              <w:jc w:val="right"/>
              <w:rPr>
                <w:b/>
                <w:bCs/>
                <w:color w:val="000000" w:themeColor="text1"/>
                <w:sz w:val="22"/>
                <w:szCs w:val="22"/>
                <w:lang w:eastAsia="zh-TW"/>
              </w:rPr>
            </w:pPr>
            <w:r w:rsidRPr="00E82C0D">
              <w:rPr>
                <w:b/>
                <w:sz w:val="22"/>
                <w:szCs w:val="22"/>
              </w:rPr>
              <w:t>11 537 093</w:t>
            </w:r>
          </w:p>
        </w:tc>
      </w:tr>
      <w:tr w:rsidR="002C3967" w:rsidRPr="00A7406E" w14:paraId="152C1880"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70E898D" w14:textId="77777777" w:rsidR="002C3967" w:rsidRPr="00A7406E" w:rsidRDefault="002C3967" w:rsidP="002C3967">
            <w:pPr>
              <w:rPr>
                <w:color w:val="000000" w:themeColor="text1"/>
                <w:sz w:val="22"/>
                <w:szCs w:val="22"/>
                <w:lang w:eastAsia="zh-TW"/>
              </w:rPr>
            </w:pPr>
            <w:r w:rsidRPr="00A7406E">
              <w:rPr>
                <w:sz w:val="22"/>
                <w:szCs w:val="22"/>
              </w:rPr>
              <w:t>INVL Komforts 53+</w:t>
            </w:r>
          </w:p>
        </w:tc>
        <w:tc>
          <w:tcPr>
            <w:tcW w:w="1418" w:type="dxa"/>
            <w:tcBorders>
              <w:top w:val="nil"/>
              <w:left w:val="nil"/>
              <w:bottom w:val="single" w:sz="4" w:space="0" w:color="auto"/>
              <w:right w:val="single" w:sz="4" w:space="0" w:color="auto"/>
            </w:tcBorders>
            <w:shd w:val="clear" w:color="auto" w:fill="auto"/>
            <w:vAlign w:val="center"/>
          </w:tcPr>
          <w:p w14:paraId="73BFB74B" w14:textId="205224AA" w:rsidR="002C3967" w:rsidRPr="00E82C0D" w:rsidRDefault="002C3967" w:rsidP="002C3967">
            <w:pPr>
              <w:jc w:val="right"/>
              <w:rPr>
                <w:color w:val="000000" w:themeColor="text1"/>
                <w:sz w:val="22"/>
                <w:szCs w:val="22"/>
                <w:lang w:eastAsia="zh-TW"/>
              </w:rPr>
            </w:pPr>
            <w:r w:rsidRPr="00E82C0D">
              <w:rPr>
                <w:sz w:val="22"/>
                <w:szCs w:val="22"/>
              </w:rPr>
              <w:t>3 022 816</w:t>
            </w:r>
          </w:p>
        </w:tc>
        <w:tc>
          <w:tcPr>
            <w:tcW w:w="1418" w:type="dxa"/>
            <w:tcBorders>
              <w:top w:val="nil"/>
              <w:left w:val="nil"/>
              <w:bottom w:val="single" w:sz="4" w:space="0" w:color="auto"/>
              <w:right w:val="single" w:sz="4" w:space="0" w:color="auto"/>
            </w:tcBorders>
            <w:shd w:val="clear" w:color="auto" w:fill="auto"/>
            <w:vAlign w:val="center"/>
          </w:tcPr>
          <w:p w14:paraId="1CE7A69E" w14:textId="0432E6C8" w:rsidR="002C3967" w:rsidRPr="00E82C0D" w:rsidRDefault="002C3967" w:rsidP="002C3967">
            <w:pPr>
              <w:jc w:val="right"/>
              <w:rPr>
                <w:color w:val="000000" w:themeColor="text1"/>
                <w:sz w:val="22"/>
                <w:szCs w:val="22"/>
                <w:lang w:eastAsia="zh-TW"/>
              </w:rPr>
            </w:pPr>
            <w:r w:rsidRPr="00E82C0D">
              <w:rPr>
                <w:sz w:val="22"/>
                <w:szCs w:val="22"/>
              </w:rPr>
              <w:t>912 881</w:t>
            </w:r>
          </w:p>
        </w:tc>
        <w:tc>
          <w:tcPr>
            <w:tcW w:w="1417" w:type="dxa"/>
            <w:tcBorders>
              <w:top w:val="nil"/>
              <w:left w:val="nil"/>
              <w:bottom w:val="single" w:sz="4" w:space="0" w:color="auto"/>
              <w:right w:val="single" w:sz="4" w:space="0" w:color="auto"/>
            </w:tcBorders>
            <w:shd w:val="clear" w:color="auto" w:fill="auto"/>
            <w:vAlign w:val="center"/>
          </w:tcPr>
          <w:p w14:paraId="7DEFC44D" w14:textId="2923BA0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24AB40F" w14:textId="6652B8EA" w:rsidR="002C3967" w:rsidRPr="00E82C0D" w:rsidRDefault="002C3967" w:rsidP="002C3967">
            <w:pPr>
              <w:jc w:val="right"/>
              <w:rPr>
                <w:color w:val="000000" w:themeColor="text1"/>
                <w:sz w:val="22"/>
                <w:szCs w:val="22"/>
                <w:lang w:eastAsia="zh-TW"/>
              </w:rPr>
            </w:pPr>
            <w:r w:rsidRPr="00E82C0D">
              <w:rPr>
                <w:sz w:val="22"/>
                <w:szCs w:val="22"/>
              </w:rPr>
              <w:t>272 553</w:t>
            </w:r>
          </w:p>
        </w:tc>
        <w:tc>
          <w:tcPr>
            <w:tcW w:w="1315" w:type="dxa"/>
            <w:tcBorders>
              <w:top w:val="nil"/>
              <w:left w:val="nil"/>
              <w:bottom w:val="single" w:sz="4" w:space="0" w:color="auto"/>
              <w:right w:val="single" w:sz="4" w:space="0" w:color="auto"/>
            </w:tcBorders>
            <w:shd w:val="clear" w:color="auto" w:fill="auto"/>
            <w:vAlign w:val="center"/>
          </w:tcPr>
          <w:p w14:paraId="36EA877B" w14:textId="4EE42DE7" w:rsidR="002C3967" w:rsidRPr="00E82C0D" w:rsidRDefault="002C3967" w:rsidP="002C3967">
            <w:pPr>
              <w:jc w:val="right"/>
              <w:rPr>
                <w:color w:val="000000" w:themeColor="text1"/>
                <w:sz w:val="22"/>
                <w:szCs w:val="22"/>
                <w:lang w:eastAsia="zh-TW"/>
              </w:rPr>
            </w:pPr>
            <w:r w:rsidRPr="00E82C0D">
              <w:rPr>
                <w:sz w:val="22"/>
                <w:szCs w:val="22"/>
              </w:rPr>
              <w:t>32 228</w:t>
            </w:r>
          </w:p>
        </w:tc>
        <w:tc>
          <w:tcPr>
            <w:tcW w:w="1276" w:type="dxa"/>
            <w:tcBorders>
              <w:top w:val="nil"/>
              <w:left w:val="nil"/>
              <w:bottom w:val="single" w:sz="4" w:space="0" w:color="auto"/>
              <w:right w:val="single" w:sz="4" w:space="0" w:color="auto"/>
            </w:tcBorders>
            <w:shd w:val="clear" w:color="auto" w:fill="auto"/>
            <w:vAlign w:val="center"/>
          </w:tcPr>
          <w:p w14:paraId="5E5C400A" w14:textId="7E86EA42" w:rsidR="002C3967" w:rsidRPr="00E82C0D" w:rsidRDefault="002C3967" w:rsidP="002C3967">
            <w:pPr>
              <w:jc w:val="right"/>
              <w:rPr>
                <w:color w:val="000000" w:themeColor="text1"/>
                <w:sz w:val="22"/>
                <w:szCs w:val="22"/>
                <w:lang w:eastAsia="zh-TW"/>
              </w:rPr>
            </w:pPr>
            <w:r w:rsidRPr="00E82C0D">
              <w:rPr>
                <w:sz w:val="22"/>
                <w:szCs w:val="22"/>
              </w:rPr>
              <w:t>324 492</w:t>
            </w:r>
          </w:p>
        </w:tc>
        <w:tc>
          <w:tcPr>
            <w:tcW w:w="1598" w:type="dxa"/>
            <w:tcBorders>
              <w:top w:val="nil"/>
              <w:left w:val="nil"/>
              <w:bottom w:val="single" w:sz="4" w:space="0" w:color="auto"/>
              <w:right w:val="single" w:sz="4" w:space="0" w:color="auto"/>
            </w:tcBorders>
            <w:shd w:val="clear" w:color="auto" w:fill="auto"/>
            <w:vAlign w:val="center"/>
          </w:tcPr>
          <w:p w14:paraId="1411AEFB" w14:textId="62FA4CDD" w:rsidR="002C3967" w:rsidRPr="00E82C0D" w:rsidRDefault="002C3967" w:rsidP="002C3967">
            <w:pPr>
              <w:jc w:val="right"/>
              <w:rPr>
                <w:color w:val="000000" w:themeColor="text1"/>
                <w:sz w:val="22"/>
                <w:szCs w:val="22"/>
                <w:lang w:eastAsia="zh-TW"/>
              </w:rPr>
            </w:pPr>
            <w:r w:rsidRPr="00E82C0D">
              <w:rPr>
                <w:sz w:val="22"/>
                <w:szCs w:val="22"/>
              </w:rPr>
              <w:t>697 057</w:t>
            </w:r>
          </w:p>
        </w:tc>
        <w:tc>
          <w:tcPr>
            <w:tcW w:w="1560" w:type="dxa"/>
            <w:tcBorders>
              <w:top w:val="nil"/>
              <w:left w:val="nil"/>
              <w:bottom w:val="single" w:sz="4" w:space="0" w:color="auto"/>
              <w:right w:val="single" w:sz="4" w:space="0" w:color="auto"/>
            </w:tcBorders>
            <w:shd w:val="clear" w:color="auto" w:fill="auto"/>
            <w:vAlign w:val="center"/>
          </w:tcPr>
          <w:p w14:paraId="05728384" w14:textId="0632D364" w:rsidR="002C3967" w:rsidRPr="00E82C0D" w:rsidRDefault="002C3967" w:rsidP="002C3967">
            <w:pPr>
              <w:jc w:val="right"/>
              <w:rPr>
                <w:b/>
                <w:bCs/>
                <w:color w:val="000000" w:themeColor="text1"/>
                <w:sz w:val="22"/>
                <w:szCs w:val="22"/>
                <w:lang w:eastAsia="zh-TW"/>
              </w:rPr>
            </w:pPr>
            <w:r w:rsidRPr="00E82C0D">
              <w:rPr>
                <w:b/>
                <w:sz w:val="22"/>
                <w:szCs w:val="22"/>
              </w:rPr>
              <w:t>5 262 027</w:t>
            </w:r>
          </w:p>
        </w:tc>
      </w:tr>
      <w:tr w:rsidR="002C3967" w:rsidRPr="00A7406E" w14:paraId="5BC46D73"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7B4AD28" w14:textId="77777777" w:rsidR="002C3967" w:rsidRPr="00A7406E" w:rsidRDefault="002C3967" w:rsidP="002C3967">
            <w:pPr>
              <w:rPr>
                <w:color w:val="000000" w:themeColor="text1"/>
                <w:sz w:val="22"/>
                <w:szCs w:val="22"/>
                <w:lang w:eastAsia="zh-TW"/>
              </w:rPr>
            </w:pPr>
            <w:r w:rsidRPr="00A7406E">
              <w:rPr>
                <w:sz w:val="22"/>
                <w:szCs w:val="22"/>
              </w:rPr>
              <w:t>INVL Maksimālais 16+</w:t>
            </w:r>
          </w:p>
        </w:tc>
        <w:tc>
          <w:tcPr>
            <w:tcW w:w="1418" w:type="dxa"/>
            <w:tcBorders>
              <w:top w:val="nil"/>
              <w:left w:val="nil"/>
              <w:bottom w:val="single" w:sz="4" w:space="0" w:color="auto"/>
              <w:right w:val="single" w:sz="4" w:space="0" w:color="auto"/>
            </w:tcBorders>
            <w:shd w:val="clear" w:color="auto" w:fill="auto"/>
            <w:vAlign w:val="center"/>
          </w:tcPr>
          <w:p w14:paraId="4963BC62" w14:textId="03E8C54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23EE82D" w14:textId="13E58F1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125DC165" w14:textId="68AE10D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1D0F843" w14:textId="78C99CA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38D10180" w14:textId="698C104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5335933" w14:textId="3D5A659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5DF1E13A" w14:textId="4FF72E5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235A56E6" w14:textId="2AA9463B"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141B51DA"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9A7C1F3" w14:textId="77777777" w:rsidR="002C3967" w:rsidRPr="00A7406E" w:rsidRDefault="002C3967" w:rsidP="002C3967">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58+</w:t>
            </w:r>
          </w:p>
        </w:tc>
        <w:tc>
          <w:tcPr>
            <w:tcW w:w="1418" w:type="dxa"/>
            <w:tcBorders>
              <w:top w:val="nil"/>
              <w:left w:val="nil"/>
              <w:bottom w:val="single" w:sz="4" w:space="0" w:color="auto"/>
              <w:right w:val="single" w:sz="4" w:space="0" w:color="auto"/>
            </w:tcBorders>
            <w:shd w:val="clear" w:color="auto" w:fill="auto"/>
            <w:vAlign w:val="center"/>
          </w:tcPr>
          <w:p w14:paraId="53C853B4" w14:textId="0D3BC5C3" w:rsidR="002C3967" w:rsidRPr="00E82C0D" w:rsidRDefault="002C3967" w:rsidP="002C3967">
            <w:pPr>
              <w:jc w:val="right"/>
              <w:rPr>
                <w:color w:val="000000" w:themeColor="text1"/>
                <w:sz w:val="22"/>
                <w:szCs w:val="22"/>
                <w:highlight w:val="cyan"/>
                <w:lang w:eastAsia="zh-TW"/>
              </w:rPr>
            </w:pPr>
            <w:r w:rsidRPr="00E82C0D">
              <w:rPr>
                <w:sz w:val="22"/>
                <w:szCs w:val="22"/>
              </w:rPr>
              <w:t>6 235 117</w:t>
            </w:r>
          </w:p>
        </w:tc>
        <w:tc>
          <w:tcPr>
            <w:tcW w:w="1418" w:type="dxa"/>
            <w:tcBorders>
              <w:top w:val="nil"/>
              <w:left w:val="nil"/>
              <w:bottom w:val="single" w:sz="4" w:space="0" w:color="auto"/>
              <w:right w:val="single" w:sz="4" w:space="0" w:color="auto"/>
            </w:tcBorders>
            <w:shd w:val="clear" w:color="auto" w:fill="auto"/>
            <w:vAlign w:val="center"/>
          </w:tcPr>
          <w:p w14:paraId="474004B8" w14:textId="331BEE31" w:rsidR="002C3967" w:rsidRPr="00E82C0D" w:rsidRDefault="002C3967" w:rsidP="002C3967">
            <w:pPr>
              <w:jc w:val="right"/>
              <w:rPr>
                <w:color w:val="000000" w:themeColor="text1"/>
                <w:sz w:val="22"/>
                <w:szCs w:val="22"/>
                <w:lang w:eastAsia="zh-TW"/>
              </w:rPr>
            </w:pPr>
            <w:r w:rsidRPr="00E82C0D">
              <w:rPr>
                <w:sz w:val="22"/>
                <w:szCs w:val="22"/>
              </w:rPr>
              <w:t>5 022 841</w:t>
            </w:r>
          </w:p>
        </w:tc>
        <w:tc>
          <w:tcPr>
            <w:tcW w:w="1417" w:type="dxa"/>
            <w:tcBorders>
              <w:top w:val="nil"/>
              <w:left w:val="nil"/>
              <w:bottom w:val="single" w:sz="4" w:space="0" w:color="auto"/>
              <w:right w:val="single" w:sz="4" w:space="0" w:color="auto"/>
            </w:tcBorders>
            <w:shd w:val="clear" w:color="auto" w:fill="auto"/>
            <w:vAlign w:val="center"/>
          </w:tcPr>
          <w:p w14:paraId="7E01E8FF" w14:textId="41A5910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A547CE4" w14:textId="14F2865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06481338" w14:textId="03105DB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1615FD66" w14:textId="5FAC6827" w:rsidR="002C3967" w:rsidRPr="00E82C0D" w:rsidRDefault="002C3967" w:rsidP="002C3967">
            <w:pPr>
              <w:jc w:val="right"/>
              <w:rPr>
                <w:color w:val="000000" w:themeColor="text1"/>
                <w:sz w:val="22"/>
                <w:szCs w:val="22"/>
                <w:lang w:eastAsia="zh-TW"/>
              </w:rPr>
            </w:pPr>
            <w:r w:rsidRPr="00E82C0D">
              <w:rPr>
                <w:sz w:val="22"/>
                <w:szCs w:val="22"/>
              </w:rPr>
              <w:t>950 380</w:t>
            </w:r>
          </w:p>
        </w:tc>
        <w:tc>
          <w:tcPr>
            <w:tcW w:w="1598" w:type="dxa"/>
            <w:tcBorders>
              <w:top w:val="nil"/>
              <w:left w:val="nil"/>
              <w:bottom w:val="single" w:sz="4" w:space="0" w:color="auto"/>
              <w:right w:val="single" w:sz="4" w:space="0" w:color="auto"/>
            </w:tcBorders>
            <w:shd w:val="clear" w:color="auto" w:fill="auto"/>
            <w:vAlign w:val="center"/>
          </w:tcPr>
          <w:p w14:paraId="64A6F26B" w14:textId="260DB9E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3AECDD5" w14:textId="1F3FDBDB" w:rsidR="002C3967" w:rsidRPr="00E82C0D" w:rsidRDefault="002C3967" w:rsidP="002C3967">
            <w:pPr>
              <w:jc w:val="right"/>
              <w:rPr>
                <w:b/>
                <w:bCs/>
                <w:color w:val="000000" w:themeColor="text1"/>
                <w:sz w:val="22"/>
                <w:szCs w:val="22"/>
                <w:lang w:eastAsia="zh-TW"/>
              </w:rPr>
            </w:pPr>
            <w:r w:rsidRPr="00E82C0D">
              <w:rPr>
                <w:b/>
                <w:sz w:val="22"/>
                <w:szCs w:val="22"/>
              </w:rPr>
              <w:t>12 208 338</w:t>
            </w:r>
          </w:p>
        </w:tc>
      </w:tr>
      <w:tr w:rsidR="002C3967" w:rsidRPr="00A7406E" w14:paraId="3A28B342"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71FDA34" w14:textId="77777777" w:rsidR="002C3967" w:rsidRPr="00A7406E" w:rsidRDefault="002C3967" w:rsidP="002C3967">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62-65 </w:t>
            </w:r>
          </w:p>
        </w:tc>
        <w:tc>
          <w:tcPr>
            <w:tcW w:w="1418" w:type="dxa"/>
            <w:tcBorders>
              <w:top w:val="nil"/>
              <w:left w:val="nil"/>
              <w:bottom w:val="single" w:sz="4" w:space="0" w:color="auto"/>
              <w:right w:val="single" w:sz="4" w:space="0" w:color="auto"/>
            </w:tcBorders>
            <w:shd w:val="clear" w:color="auto" w:fill="auto"/>
            <w:vAlign w:val="center"/>
          </w:tcPr>
          <w:p w14:paraId="1C02FE12" w14:textId="4FAE88DD" w:rsidR="002C3967" w:rsidRPr="00E82C0D" w:rsidRDefault="002C3967" w:rsidP="002C3967">
            <w:pPr>
              <w:jc w:val="right"/>
              <w:rPr>
                <w:color w:val="000000" w:themeColor="text1"/>
                <w:sz w:val="22"/>
                <w:szCs w:val="22"/>
                <w:highlight w:val="cyan"/>
                <w:lang w:eastAsia="zh-TW"/>
              </w:rPr>
            </w:pPr>
            <w:r w:rsidRPr="00E82C0D">
              <w:rPr>
                <w:sz w:val="22"/>
                <w:szCs w:val="22"/>
              </w:rPr>
              <w:t>6 492 124</w:t>
            </w:r>
          </w:p>
        </w:tc>
        <w:tc>
          <w:tcPr>
            <w:tcW w:w="1418" w:type="dxa"/>
            <w:tcBorders>
              <w:top w:val="nil"/>
              <w:left w:val="nil"/>
              <w:bottom w:val="single" w:sz="4" w:space="0" w:color="auto"/>
              <w:right w:val="single" w:sz="4" w:space="0" w:color="auto"/>
            </w:tcBorders>
            <w:shd w:val="clear" w:color="auto" w:fill="auto"/>
            <w:vAlign w:val="center"/>
          </w:tcPr>
          <w:p w14:paraId="39D9B1B6" w14:textId="2FAF412E" w:rsidR="002C3967" w:rsidRPr="00E82C0D" w:rsidRDefault="002C3967" w:rsidP="002C3967">
            <w:pPr>
              <w:jc w:val="right"/>
              <w:rPr>
                <w:color w:val="000000" w:themeColor="text1"/>
                <w:sz w:val="22"/>
                <w:szCs w:val="22"/>
                <w:lang w:eastAsia="zh-TW"/>
              </w:rPr>
            </w:pPr>
            <w:r w:rsidRPr="00E82C0D">
              <w:rPr>
                <w:sz w:val="22"/>
                <w:szCs w:val="22"/>
              </w:rPr>
              <w:t>5 517 959</w:t>
            </w:r>
          </w:p>
        </w:tc>
        <w:tc>
          <w:tcPr>
            <w:tcW w:w="1417" w:type="dxa"/>
            <w:tcBorders>
              <w:top w:val="nil"/>
              <w:left w:val="nil"/>
              <w:bottom w:val="single" w:sz="4" w:space="0" w:color="auto"/>
              <w:right w:val="single" w:sz="4" w:space="0" w:color="auto"/>
            </w:tcBorders>
            <w:shd w:val="clear" w:color="auto" w:fill="auto"/>
            <w:vAlign w:val="center"/>
          </w:tcPr>
          <w:p w14:paraId="6F835D4B" w14:textId="07B9A00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D9EFFB5" w14:textId="37189EE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77C48729" w14:textId="25E7875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98229E1" w14:textId="2F5918F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218D6B7D" w14:textId="77A0FB1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9617094" w14:textId="6252CD48" w:rsidR="002C3967" w:rsidRPr="00E82C0D" w:rsidRDefault="002C3967" w:rsidP="002C3967">
            <w:pPr>
              <w:jc w:val="right"/>
              <w:rPr>
                <w:b/>
                <w:bCs/>
                <w:color w:val="000000" w:themeColor="text1"/>
                <w:sz w:val="22"/>
                <w:szCs w:val="22"/>
                <w:lang w:eastAsia="zh-TW"/>
              </w:rPr>
            </w:pPr>
            <w:r w:rsidRPr="00E82C0D">
              <w:rPr>
                <w:b/>
                <w:sz w:val="22"/>
                <w:szCs w:val="22"/>
              </w:rPr>
              <w:t>12 010 083</w:t>
            </w:r>
          </w:p>
        </w:tc>
      </w:tr>
      <w:tr w:rsidR="002C3967" w:rsidRPr="00A7406E" w14:paraId="299163FD"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671CE7B" w14:textId="77777777" w:rsidR="002C3967" w:rsidRPr="00A7406E" w:rsidRDefault="002C3967" w:rsidP="002C3967">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53-58</w:t>
            </w:r>
          </w:p>
        </w:tc>
        <w:tc>
          <w:tcPr>
            <w:tcW w:w="1418" w:type="dxa"/>
            <w:tcBorders>
              <w:top w:val="nil"/>
              <w:left w:val="nil"/>
              <w:bottom w:val="single" w:sz="4" w:space="0" w:color="auto"/>
              <w:right w:val="single" w:sz="4" w:space="0" w:color="auto"/>
            </w:tcBorders>
            <w:shd w:val="clear" w:color="auto" w:fill="auto"/>
            <w:vAlign w:val="center"/>
          </w:tcPr>
          <w:p w14:paraId="170B26EB" w14:textId="3FC9AC9B" w:rsidR="002C3967" w:rsidRPr="00E82C0D" w:rsidRDefault="002C3967" w:rsidP="002C3967">
            <w:pPr>
              <w:jc w:val="right"/>
              <w:rPr>
                <w:color w:val="000000" w:themeColor="text1"/>
                <w:sz w:val="22"/>
                <w:szCs w:val="22"/>
                <w:highlight w:val="cyan"/>
                <w:lang w:eastAsia="zh-TW"/>
              </w:rPr>
            </w:pPr>
            <w:r w:rsidRPr="00E82C0D">
              <w:rPr>
                <w:sz w:val="22"/>
                <w:szCs w:val="22"/>
              </w:rPr>
              <w:t>10 985 725</w:t>
            </w:r>
          </w:p>
        </w:tc>
        <w:tc>
          <w:tcPr>
            <w:tcW w:w="1418" w:type="dxa"/>
            <w:tcBorders>
              <w:top w:val="nil"/>
              <w:left w:val="nil"/>
              <w:bottom w:val="single" w:sz="4" w:space="0" w:color="auto"/>
              <w:right w:val="single" w:sz="4" w:space="0" w:color="auto"/>
            </w:tcBorders>
            <w:shd w:val="clear" w:color="auto" w:fill="auto"/>
            <w:vAlign w:val="center"/>
          </w:tcPr>
          <w:p w14:paraId="21E0BDDF" w14:textId="1F8832D5" w:rsidR="002C3967" w:rsidRPr="00E82C0D" w:rsidRDefault="002C3967" w:rsidP="002C3967">
            <w:pPr>
              <w:jc w:val="right"/>
              <w:rPr>
                <w:color w:val="000000" w:themeColor="text1"/>
                <w:sz w:val="22"/>
                <w:szCs w:val="22"/>
                <w:lang w:eastAsia="zh-TW"/>
              </w:rPr>
            </w:pPr>
            <w:r w:rsidRPr="00E82C0D">
              <w:rPr>
                <w:sz w:val="22"/>
                <w:szCs w:val="22"/>
              </w:rPr>
              <w:t>8 373 298</w:t>
            </w:r>
          </w:p>
        </w:tc>
        <w:tc>
          <w:tcPr>
            <w:tcW w:w="1417" w:type="dxa"/>
            <w:tcBorders>
              <w:top w:val="nil"/>
              <w:left w:val="nil"/>
              <w:bottom w:val="single" w:sz="4" w:space="0" w:color="auto"/>
              <w:right w:val="single" w:sz="4" w:space="0" w:color="auto"/>
            </w:tcBorders>
            <w:shd w:val="clear" w:color="auto" w:fill="auto"/>
            <w:vAlign w:val="center"/>
          </w:tcPr>
          <w:p w14:paraId="45E0C5D7" w14:textId="773DB26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5B129AED" w14:textId="4695FCC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73CE5D6C" w14:textId="3E3F593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4EE2E495" w14:textId="417CBCBB" w:rsidR="002C3967" w:rsidRPr="00E82C0D" w:rsidRDefault="002C3967" w:rsidP="002C3967">
            <w:pPr>
              <w:jc w:val="right"/>
              <w:rPr>
                <w:color w:val="000000" w:themeColor="text1"/>
                <w:sz w:val="22"/>
                <w:szCs w:val="22"/>
                <w:lang w:eastAsia="zh-TW"/>
              </w:rPr>
            </w:pPr>
            <w:r w:rsidRPr="00E82C0D">
              <w:rPr>
                <w:sz w:val="22"/>
                <w:szCs w:val="22"/>
              </w:rPr>
              <w:t>3 566 305</w:t>
            </w:r>
          </w:p>
        </w:tc>
        <w:tc>
          <w:tcPr>
            <w:tcW w:w="1598" w:type="dxa"/>
            <w:tcBorders>
              <w:top w:val="nil"/>
              <w:left w:val="nil"/>
              <w:bottom w:val="single" w:sz="4" w:space="0" w:color="auto"/>
              <w:right w:val="single" w:sz="4" w:space="0" w:color="auto"/>
            </w:tcBorders>
            <w:shd w:val="clear" w:color="auto" w:fill="auto"/>
            <w:vAlign w:val="center"/>
          </w:tcPr>
          <w:p w14:paraId="7167F4C7" w14:textId="75CDF2C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C266F87" w14:textId="361B459C" w:rsidR="002C3967" w:rsidRPr="00E82C0D" w:rsidRDefault="002C3967" w:rsidP="002C3967">
            <w:pPr>
              <w:jc w:val="right"/>
              <w:rPr>
                <w:b/>
                <w:bCs/>
                <w:color w:val="000000" w:themeColor="text1"/>
                <w:sz w:val="22"/>
                <w:szCs w:val="22"/>
                <w:lang w:eastAsia="zh-TW"/>
              </w:rPr>
            </w:pPr>
            <w:r w:rsidRPr="00E82C0D">
              <w:rPr>
                <w:b/>
                <w:sz w:val="22"/>
                <w:szCs w:val="22"/>
              </w:rPr>
              <w:t>22 925 328</w:t>
            </w:r>
          </w:p>
        </w:tc>
      </w:tr>
      <w:tr w:rsidR="002C3967" w:rsidRPr="00A7406E" w14:paraId="34A45837"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9B5A180" w14:textId="77777777" w:rsidR="002C3967" w:rsidRPr="00A7406E" w:rsidRDefault="002C3967" w:rsidP="002C3967">
            <w:pPr>
              <w:rPr>
                <w:color w:val="000000" w:themeColor="text1"/>
                <w:sz w:val="22"/>
                <w:szCs w:val="22"/>
                <w:lang w:eastAsia="zh-TW"/>
              </w:rPr>
            </w:pPr>
            <w:proofErr w:type="spellStart"/>
            <w:r w:rsidRPr="00A7406E">
              <w:rPr>
                <w:sz w:val="22"/>
                <w:szCs w:val="22"/>
              </w:rPr>
              <w:lastRenderedPageBreak/>
              <w:t>Luminor</w:t>
            </w:r>
            <w:proofErr w:type="spellEnd"/>
            <w:r w:rsidRPr="00A7406E">
              <w:rPr>
                <w:sz w:val="22"/>
                <w:szCs w:val="22"/>
              </w:rPr>
              <w:t xml:space="preserve"> 48-53</w:t>
            </w:r>
          </w:p>
        </w:tc>
        <w:tc>
          <w:tcPr>
            <w:tcW w:w="1418" w:type="dxa"/>
            <w:tcBorders>
              <w:top w:val="nil"/>
              <w:left w:val="nil"/>
              <w:bottom w:val="single" w:sz="4" w:space="0" w:color="auto"/>
              <w:right w:val="single" w:sz="4" w:space="0" w:color="auto"/>
            </w:tcBorders>
            <w:shd w:val="clear" w:color="auto" w:fill="auto"/>
            <w:vAlign w:val="center"/>
          </w:tcPr>
          <w:p w14:paraId="58017501" w14:textId="6D8AF16D" w:rsidR="002C3967" w:rsidRPr="00E82C0D" w:rsidRDefault="002C3967" w:rsidP="002C3967">
            <w:pPr>
              <w:jc w:val="right"/>
              <w:rPr>
                <w:color w:val="000000" w:themeColor="text1"/>
                <w:sz w:val="22"/>
                <w:szCs w:val="22"/>
                <w:highlight w:val="cyan"/>
                <w:lang w:eastAsia="zh-TW"/>
              </w:rPr>
            </w:pPr>
            <w:r w:rsidRPr="00E82C0D">
              <w:rPr>
                <w:sz w:val="22"/>
                <w:szCs w:val="22"/>
              </w:rPr>
              <w:t>280 050</w:t>
            </w:r>
          </w:p>
        </w:tc>
        <w:tc>
          <w:tcPr>
            <w:tcW w:w="1418" w:type="dxa"/>
            <w:tcBorders>
              <w:top w:val="nil"/>
              <w:left w:val="nil"/>
              <w:bottom w:val="single" w:sz="4" w:space="0" w:color="auto"/>
              <w:right w:val="single" w:sz="4" w:space="0" w:color="auto"/>
            </w:tcBorders>
            <w:shd w:val="clear" w:color="auto" w:fill="auto"/>
            <w:vAlign w:val="center"/>
          </w:tcPr>
          <w:p w14:paraId="4AF28878" w14:textId="33C08C4B" w:rsidR="002C3967" w:rsidRPr="00E82C0D" w:rsidRDefault="002C3967" w:rsidP="002C3967">
            <w:pPr>
              <w:jc w:val="right"/>
              <w:rPr>
                <w:color w:val="000000" w:themeColor="text1"/>
                <w:sz w:val="22"/>
                <w:szCs w:val="22"/>
                <w:lang w:eastAsia="zh-TW"/>
              </w:rPr>
            </w:pPr>
            <w:r w:rsidRPr="00E82C0D">
              <w:rPr>
                <w:sz w:val="22"/>
                <w:szCs w:val="22"/>
              </w:rPr>
              <w:t>83 562</w:t>
            </w:r>
          </w:p>
        </w:tc>
        <w:tc>
          <w:tcPr>
            <w:tcW w:w="1417" w:type="dxa"/>
            <w:tcBorders>
              <w:top w:val="nil"/>
              <w:left w:val="nil"/>
              <w:bottom w:val="single" w:sz="4" w:space="0" w:color="auto"/>
              <w:right w:val="single" w:sz="4" w:space="0" w:color="auto"/>
            </w:tcBorders>
            <w:shd w:val="clear" w:color="auto" w:fill="auto"/>
            <w:vAlign w:val="center"/>
          </w:tcPr>
          <w:p w14:paraId="556A4D04" w14:textId="7416165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A198218" w14:textId="0E6499F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6FA0C548" w14:textId="447485B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05BD50F3" w14:textId="453A41D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4AD71C12" w14:textId="66FC2A0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95CB54F" w14:textId="01DBA976" w:rsidR="002C3967" w:rsidRPr="00E82C0D" w:rsidRDefault="002C3967" w:rsidP="002C3967">
            <w:pPr>
              <w:jc w:val="right"/>
              <w:rPr>
                <w:b/>
                <w:bCs/>
                <w:color w:val="000000" w:themeColor="text1"/>
                <w:sz w:val="22"/>
                <w:szCs w:val="22"/>
                <w:lang w:eastAsia="zh-TW"/>
              </w:rPr>
            </w:pPr>
            <w:r w:rsidRPr="00E82C0D">
              <w:rPr>
                <w:b/>
                <w:sz w:val="22"/>
                <w:szCs w:val="22"/>
              </w:rPr>
              <w:t>363 612</w:t>
            </w:r>
          </w:p>
        </w:tc>
      </w:tr>
      <w:tr w:rsidR="002C3967" w:rsidRPr="00A7406E" w14:paraId="5D4CA690"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FD8F885" w14:textId="77777777" w:rsidR="002C3967" w:rsidRPr="00A7406E" w:rsidRDefault="002C3967" w:rsidP="002C3967">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indeksu IP Ilgtspējīgā nākotne</w:t>
            </w:r>
          </w:p>
        </w:tc>
        <w:tc>
          <w:tcPr>
            <w:tcW w:w="1418" w:type="dxa"/>
            <w:tcBorders>
              <w:top w:val="nil"/>
              <w:left w:val="nil"/>
              <w:bottom w:val="single" w:sz="4" w:space="0" w:color="auto"/>
              <w:right w:val="single" w:sz="4" w:space="0" w:color="auto"/>
            </w:tcBorders>
            <w:shd w:val="clear" w:color="auto" w:fill="auto"/>
            <w:vAlign w:val="center"/>
          </w:tcPr>
          <w:p w14:paraId="61C2C52E" w14:textId="31AFF38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08135EC4" w14:textId="1946F5C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6A272BA4" w14:textId="5552E74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BC21362" w14:textId="0F2DD69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5F6E8A84" w14:textId="0E31959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EC4C3CB" w14:textId="06E4749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4D98146B" w14:textId="6DBF02C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5E542642" w14:textId="20B62A48"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5F7325C0"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09ED46D" w14:textId="77777777" w:rsidR="002C3967" w:rsidRPr="00A7406E" w:rsidRDefault="002C3967" w:rsidP="002C3967">
            <w:pPr>
              <w:rPr>
                <w:color w:val="000000" w:themeColor="text1"/>
                <w:sz w:val="22"/>
                <w:szCs w:val="22"/>
                <w:lang w:eastAsia="zh-TW"/>
              </w:rPr>
            </w:pPr>
            <w:proofErr w:type="spellStart"/>
            <w:r w:rsidRPr="00A7406E">
              <w:rPr>
                <w:sz w:val="22"/>
                <w:szCs w:val="22"/>
              </w:rPr>
              <w:t>Luminor</w:t>
            </w:r>
            <w:proofErr w:type="spellEnd"/>
            <w:r w:rsidRPr="00A7406E">
              <w:rPr>
                <w:sz w:val="22"/>
                <w:szCs w:val="22"/>
              </w:rPr>
              <w:t xml:space="preserve"> 16-48</w:t>
            </w:r>
          </w:p>
        </w:tc>
        <w:tc>
          <w:tcPr>
            <w:tcW w:w="1418" w:type="dxa"/>
            <w:tcBorders>
              <w:top w:val="nil"/>
              <w:left w:val="nil"/>
              <w:bottom w:val="single" w:sz="4" w:space="0" w:color="auto"/>
              <w:right w:val="single" w:sz="4" w:space="0" w:color="auto"/>
            </w:tcBorders>
            <w:shd w:val="clear" w:color="auto" w:fill="auto"/>
            <w:vAlign w:val="center"/>
          </w:tcPr>
          <w:p w14:paraId="48484BF0" w14:textId="461E73A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8961713" w14:textId="524FAAA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0FFE20F" w14:textId="687FF02D"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3902F19" w14:textId="6C8D924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4D6B76CC" w14:textId="1F43CB8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EB94A1A" w14:textId="055A216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55C80B2" w14:textId="53DAF1F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8C1D773" w14:textId="48A23B5D"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75C2CBBF"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F7C21D2" w14:textId="77777777" w:rsidR="002C3967" w:rsidRPr="00A7406E" w:rsidRDefault="002C3967" w:rsidP="002C3967">
            <w:pPr>
              <w:rPr>
                <w:color w:val="000000" w:themeColor="text1"/>
                <w:sz w:val="22"/>
                <w:szCs w:val="22"/>
                <w:lang w:eastAsia="zh-TW"/>
              </w:rPr>
            </w:pPr>
            <w:r w:rsidRPr="00A7406E">
              <w:rPr>
                <w:sz w:val="22"/>
                <w:szCs w:val="22"/>
              </w:rPr>
              <w:t>INDEXO Izaugsme 47-57</w:t>
            </w:r>
          </w:p>
        </w:tc>
        <w:tc>
          <w:tcPr>
            <w:tcW w:w="1418" w:type="dxa"/>
            <w:tcBorders>
              <w:top w:val="nil"/>
              <w:left w:val="nil"/>
              <w:bottom w:val="single" w:sz="4" w:space="0" w:color="auto"/>
              <w:right w:val="single" w:sz="4" w:space="0" w:color="auto"/>
            </w:tcBorders>
            <w:shd w:val="clear" w:color="auto" w:fill="auto"/>
            <w:vAlign w:val="center"/>
          </w:tcPr>
          <w:p w14:paraId="382A64C8" w14:textId="4F8F998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D693149" w14:textId="5A67C57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5794952F" w14:textId="50640D2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7A2C19D7" w14:textId="647940D4" w:rsidR="002C3967" w:rsidRPr="00E82C0D" w:rsidRDefault="002C3967" w:rsidP="002C3967">
            <w:pPr>
              <w:jc w:val="right"/>
              <w:rPr>
                <w:color w:val="000000" w:themeColor="text1"/>
                <w:sz w:val="22"/>
                <w:szCs w:val="22"/>
                <w:lang w:eastAsia="zh-TW"/>
              </w:rPr>
            </w:pPr>
            <w:r w:rsidRPr="00E82C0D">
              <w:rPr>
                <w:sz w:val="22"/>
                <w:szCs w:val="22"/>
              </w:rPr>
              <w:t>5 969 991</w:t>
            </w:r>
          </w:p>
        </w:tc>
        <w:tc>
          <w:tcPr>
            <w:tcW w:w="1315" w:type="dxa"/>
            <w:tcBorders>
              <w:top w:val="nil"/>
              <w:left w:val="nil"/>
              <w:bottom w:val="single" w:sz="4" w:space="0" w:color="auto"/>
              <w:right w:val="single" w:sz="4" w:space="0" w:color="auto"/>
            </w:tcBorders>
            <w:shd w:val="clear" w:color="auto" w:fill="auto"/>
            <w:vAlign w:val="center"/>
          </w:tcPr>
          <w:p w14:paraId="08E85148" w14:textId="2C55A75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5382FA84" w14:textId="760C34A9"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2D17F1B" w14:textId="2569453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A0610E4" w14:textId="2F21FC43" w:rsidR="002C3967" w:rsidRPr="00E82C0D" w:rsidRDefault="002C3967" w:rsidP="002C3967">
            <w:pPr>
              <w:jc w:val="right"/>
              <w:rPr>
                <w:b/>
                <w:bCs/>
                <w:color w:val="000000" w:themeColor="text1"/>
                <w:sz w:val="22"/>
                <w:szCs w:val="22"/>
                <w:lang w:eastAsia="zh-TW"/>
              </w:rPr>
            </w:pPr>
            <w:r w:rsidRPr="00E82C0D">
              <w:rPr>
                <w:b/>
                <w:sz w:val="22"/>
                <w:szCs w:val="22"/>
              </w:rPr>
              <w:t>5 969 991</w:t>
            </w:r>
          </w:p>
        </w:tc>
      </w:tr>
      <w:tr w:rsidR="002C3967" w:rsidRPr="00A7406E" w14:paraId="7B715C09"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D0F652F" w14:textId="77777777" w:rsidR="002C3967" w:rsidRPr="00A7406E" w:rsidRDefault="002C3967" w:rsidP="002C3967">
            <w:pPr>
              <w:rPr>
                <w:color w:val="000000" w:themeColor="text1"/>
                <w:sz w:val="22"/>
                <w:szCs w:val="22"/>
                <w:lang w:eastAsia="zh-TW"/>
              </w:rPr>
            </w:pPr>
            <w:r w:rsidRPr="00A7406E">
              <w:rPr>
                <w:sz w:val="22"/>
                <w:szCs w:val="22"/>
              </w:rPr>
              <w:t>INDEXO Jauda 16-50</w:t>
            </w:r>
          </w:p>
        </w:tc>
        <w:tc>
          <w:tcPr>
            <w:tcW w:w="1418" w:type="dxa"/>
            <w:tcBorders>
              <w:top w:val="nil"/>
              <w:left w:val="nil"/>
              <w:bottom w:val="single" w:sz="4" w:space="0" w:color="auto"/>
              <w:right w:val="single" w:sz="4" w:space="0" w:color="auto"/>
            </w:tcBorders>
            <w:shd w:val="clear" w:color="auto" w:fill="auto"/>
            <w:vAlign w:val="center"/>
          </w:tcPr>
          <w:p w14:paraId="62A98D38" w14:textId="5300BB4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D9B92AF" w14:textId="5A0E976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74570848" w14:textId="295853AD"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49E5A1A6" w14:textId="36190890" w:rsidR="002C3967" w:rsidRPr="00E82C0D" w:rsidRDefault="002C3967" w:rsidP="002C3967">
            <w:pPr>
              <w:jc w:val="right"/>
              <w:rPr>
                <w:color w:val="000000" w:themeColor="text1"/>
                <w:sz w:val="22"/>
                <w:szCs w:val="22"/>
                <w:lang w:eastAsia="zh-TW"/>
              </w:rPr>
            </w:pPr>
            <w:r w:rsidRPr="00E82C0D">
              <w:rPr>
                <w:sz w:val="22"/>
                <w:szCs w:val="22"/>
              </w:rPr>
              <w:t>7 196 829</w:t>
            </w:r>
          </w:p>
        </w:tc>
        <w:tc>
          <w:tcPr>
            <w:tcW w:w="1315" w:type="dxa"/>
            <w:tcBorders>
              <w:top w:val="nil"/>
              <w:left w:val="nil"/>
              <w:bottom w:val="single" w:sz="4" w:space="0" w:color="auto"/>
              <w:right w:val="single" w:sz="4" w:space="0" w:color="auto"/>
            </w:tcBorders>
            <w:shd w:val="clear" w:color="auto" w:fill="auto"/>
            <w:vAlign w:val="center"/>
          </w:tcPr>
          <w:p w14:paraId="097741F0" w14:textId="6D01B86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3F29457E" w14:textId="4D4D314D"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2D5BBA2E" w14:textId="52904A0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33025486" w14:textId="631944C7" w:rsidR="002C3967" w:rsidRPr="00E82C0D" w:rsidRDefault="002C3967" w:rsidP="002C3967">
            <w:pPr>
              <w:jc w:val="right"/>
              <w:rPr>
                <w:b/>
                <w:bCs/>
                <w:color w:val="000000" w:themeColor="text1"/>
                <w:sz w:val="22"/>
                <w:szCs w:val="22"/>
                <w:lang w:eastAsia="zh-TW"/>
              </w:rPr>
            </w:pPr>
            <w:r w:rsidRPr="00E82C0D">
              <w:rPr>
                <w:b/>
                <w:sz w:val="22"/>
                <w:szCs w:val="22"/>
              </w:rPr>
              <w:t>7 196 829</w:t>
            </w:r>
          </w:p>
        </w:tc>
      </w:tr>
      <w:tr w:rsidR="002C3967" w:rsidRPr="00A7406E" w14:paraId="00650025"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6E4D0C9" w14:textId="77777777" w:rsidR="002C3967" w:rsidRPr="00A7406E" w:rsidRDefault="002C3967" w:rsidP="002C3967">
            <w:pPr>
              <w:rPr>
                <w:color w:val="000000" w:themeColor="text1"/>
                <w:sz w:val="22"/>
                <w:szCs w:val="22"/>
                <w:lang w:eastAsia="zh-TW"/>
              </w:rPr>
            </w:pPr>
            <w:r w:rsidRPr="00A7406E">
              <w:rPr>
                <w:sz w:val="22"/>
                <w:szCs w:val="22"/>
              </w:rPr>
              <w:t>INDEXO Konservatīvais 55+</w:t>
            </w:r>
          </w:p>
        </w:tc>
        <w:tc>
          <w:tcPr>
            <w:tcW w:w="1418" w:type="dxa"/>
            <w:tcBorders>
              <w:top w:val="nil"/>
              <w:left w:val="nil"/>
              <w:bottom w:val="single" w:sz="4" w:space="0" w:color="auto"/>
              <w:right w:val="single" w:sz="4" w:space="0" w:color="auto"/>
            </w:tcBorders>
            <w:shd w:val="clear" w:color="auto" w:fill="auto"/>
            <w:vAlign w:val="center"/>
          </w:tcPr>
          <w:p w14:paraId="532A9140" w14:textId="5E1EB08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2313231C" w14:textId="7CD34752"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3036C15D" w14:textId="3C8EDF8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3FA4DE9B" w14:textId="2F02DABC"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32FCC7A3" w14:textId="1B8E1EE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6837E33" w14:textId="3643B3F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D8D3708" w14:textId="5E5C123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4D84F2D7" w14:textId="16045295"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1E48C3A8"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DC33D58" w14:textId="77777777" w:rsidR="002C3967" w:rsidRPr="00A7406E" w:rsidRDefault="002C3967" w:rsidP="002C3967">
            <w:pPr>
              <w:rPr>
                <w:color w:val="000000" w:themeColor="text1"/>
                <w:sz w:val="22"/>
                <w:szCs w:val="22"/>
                <w:lang w:eastAsia="zh-TW"/>
              </w:rPr>
            </w:pPr>
            <w:proofErr w:type="spellStart"/>
            <w:r w:rsidRPr="00A7406E">
              <w:rPr>
                <w:sz w:val="22"/>
                <w:szCs w:val="22"/>
              </w:rPr>
              <w:t>Signet</w:t>
            </w:r>
            <w:proofErr w:type="spellEnd"/>
            <w:r w:rsidRPr="00A7406E">
              <w:rPr>
                <w:sz w:val="22"/>
                <w:szCs w:val="22"/>
              </w:rPr>
              <w:t xml:space="preserve"> aktīvais plāns</w:t>
            </w:r>
          </w:p>
        </w:tc>
        <w:tc>
          <w:tcPr>
            <w:tcW w:w="1418" w:type="dxa"/>
            <w:tcBorders>
              <w:top w:val="nil"/>
              <w:left w:val="nil"/>
              <w:bottom w:val="single" w:sz="4" w:space="0" w:color="auto"/>
              <w:right w:val="single" w:sz="4" w:space="0" w:color="auto"/>
            </w:tcBorders>
            <w:shd w:val="clear" w:color="auto" w:fill="auto"/>
            <w:vAlign w:val="center"/>
          </w:tcPr>
          <w:p w14:paraId="061531C4" w14:textId="28A6924D" w:rsidR="002C3967" w:rsidRPr="00E82C0D" w:rsidRDefault="002C3967" w:rsidP="002C3967">
            <w:pPr>
              <w:jc w:val="right"/>
              <w:rPr>
                <w:color w:val="000000" w:themeColor="text1"/>
                <w:sz w:val="22"/>
                <w:szCs w:val="22"/>
                <w:highlight w:val="cyan"/>
              </w:rPr>
            </w:pPr>
            <w:r w:rsidRPr="00E82C0D">
              <w:rPr>
                <w:sz w:val="22"/>
                <w:szCs w:val="22"/>
              </w:rPr>
              <w:t>421 764</w:t>
            </w:r>
          </w:p>
        </w:tc>
        <w:tc>
          <w:tcPr>
            <w:tcW w:w="1418" w:type="dxa"/>
            <w:tcBorders>
              <w:top w:val="nil"/>
              <w:left w:val="nil"/>
              <w:bottom w:val="single" w:sz="4" w:space="0" w:color="auto"/>
              <w:right w:val="single" w:sz="4" w:space="0" w:color="auto"/>
            </w:tcBorders>
            <w:shd w:val="clear" w:color="auto" w:fill="auto"/>
            <w:vAlign w:val="center"/>
          </w:tcPr>
          <w:p w14:paraId="7622D111" w14:textId="602DA5B2" w:rsidR="002C3967" w:rsidRPr="00E82C0D" w:rsidRDefault="002C3967" w:rsidP="002C3967">
            <w:pPr>
              <w:jc w:val="right"/>
              <w:rPr>
                <w:color w:val="000000" w:themeColor="text1"/>
                <w:sz w:val="22"/>
                <w:szCs w:val="22"/>
              </w:rPr>
            </w:pPr>
            <w:r w:rsidRPr="00E82C0D">
              <w:rPr>
                <w:sz w:val="22"/>
                <w:szCs w:val="22"/>
              </w:rPr>
              <w:t>252 141</w:t>
            </w:r>
          </w:p>
        </w:tc>
        <w:tc>
          <w:tcPr>
            <w:tcW w:w="1417" w:type="dxa"/>
            <w:tcBorders>
              <w:top w:val="nil"/>
              <w:left w:val="nil"/>
              <w:bottom w:val="single" w:sz="4" w:space="0" w:color="auto"/>
              <w:right w:val="single" w:sz="4" w:space="0" w:color="auto"/>
            </w:tcBorders>
            <w:shd w:val="clear" w:color="auto" w:fill="auto"/>
            <w:vAlign w:val="center"/>
          </w:tcPr>
          <w:p w14:paraId="30BB611A" w14:textId="1C113E06"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1F88F9E4" w14:textId="223EE517" w:rsidR="002C3967" w:rsidRPr="00E82C0D" w:rsidRDefault="002C3967" w:rsidP="002C3967">
            <w:pPr>
              <w:jc w:val="right"/>
              <w:rPr>
                <w:color w:val="000000" w:themeColor="text1"/>
                <w:sz w:val="22"/>
                <w:szCs w:val="22"/>
              </w:rPr>
            </w:pPr>
            <w:r w:rsidRPr="00E82C0D">
              <w:rPr>
                <w:sz w:val="22"/>
                <w:szCs w:val="22"/>
              </w:rPr>
              <w:t>522 347</w:t>
            </w:r>
          </w:p>
        </w:tc>
        <w:tc>
          <w:tcPr>
            <w:tcW w:w="1315" w:type="dxa"/>
            <w:tcBorders>
              <w:top w:val="nil"/>
              <w:left w:val="nil"/>
              <w:bottom w:val="single" w:sz="4" w:space="0" w:color="auto"/>
              <w:right w:val="single" w:sz="4" w:space="0" w:color="auto"/>
            </w:tcBorders>
            <w:shd w:val="clear" w:color="auto" w:fill="auto"/>
            <w:vAlign w:val="center"/>
          </w:tcPr>
          <w:p w14:paraId="64E75254" w14:textId="0987D825"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194E4AB1" w14:textId="3B7BAAC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6B942A89" w14:textId="12537BF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2E30B97D" w14:textId="6B0850C3" w:rsidR="002C3967" w:rsidRPr="00E82C0D" w:rsidRDefault="002C3967" w:rsidP="002C3967">
            <w:pPr>
              <w:jc w:val="right"/>
              <w:rPr>
                <w:b/>
                <w:bCs/>
                <w:color w:val="000000" w:themeColor="text1"/>
                <w:sz w:val="22"/>
                <w:szCs w:val="22"/>
                <w:lang w:eastAsia="zh-TW"/>
              </w:rPr>
            </w:pPr>
            <w:r w:rsidRPr="00E82C0D">
              <w:rPr>
                <w:b/>
                <w:sz w:val="22"/>
                <w:szCs w:val="22"/>
              </w:rPr>
              <w:t>1 196 252</w:t>
            </w:r>
          </w:p>
        </w:tc>
      </w:tr>
      <w:tr w:rsidR="002C3967" w:rsidRPr="00A7406E" w14:paraId="3CD2668C"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886D64D" w14:textId="77777777" w:rsidR="002C3967" w:rsidRPr="00A7406E" w:rsidRDefault="002C3967" w:rsidP="002C3967">
            <w:pPr>
              <w:rPr>
                <w:color w:val="000000" w:themeColor="text1"/>
                <w:sz w:val="22"/>
                <w:szCs w:val="22"/>
                <w:lang w:eastAsia="zh-TW"/>
              </w:rPr>
            </w:pPr>
            <w:r w:rsidRPr="00A7406E">
              <w:rPr>
                <w:sz w:val="22"/>
                <w:szCs w:val="22"/>
              </w:rPr>
              <w:t>Adaptīvais IP VAIRO 1970</w:t>
            </w:r>
            <w:r w:rsidRPr="00A7406E">
              <w:rPr>
                <w:sz w:val="22"/>
                <w:szCs w:val="22"/>
              </w:rPr>
              <w:noBreakHyphen/>
              <w:t>1979</w:t>
            </w:r>
          </w:p>
        </w:tc>
        <w:tc>
          <w:tcPr>
            <w:tcW w:w="1418" w:type="dxa"/>
            <w:tcBorders>
              <w:top w:val="nil"/>
              <w:left w:val="nil"/>
              <w:bottom w:val="single" w:sz="4" w:space="0" w:color="auto"/>
              <w:right w:val="single" w:sz="4" w:space="0" w:color="auto"/>
            </w:tcBorders>
            <w:shd w:val="clear" w:color="auto" w:fill="auto"/>
            <w:vAlign w:val="center"/>
          </w:tcPr>
          <w:p w14:paraId="17D832C0" w14:textId="2ECE5850"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5C1F9D01" w14:textId="0798D12C"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43D7247A" w14:textId="130F6028"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2F9F327D" w14:textId="4BE3C89D"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0960BAE8" w14:textId="3C77068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5EEF136C" w14:textId="5C0D2DEF"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14C8F878" w14:textId="15BD1B93"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7CF0CC16" w14:textId="796599AD"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276AA01F"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EB4DAC1" w14:textId="77777777" w:rsidR="002C3967" w:rsidRPr="00A7406E" w:rsidRDefault="002C3967" w:rsidP="002C3967">
            <w:pPr>
              <w:rPr>
                <w:color w:val="000000" w:themeColor="text1"/>
                <w:sz w:val="22"/>
                <w:szCs w:val="22"/>
                <w:lang w:eastAsia="zh-TW"/>
              </w:rPr>
            </w:pPr>
            <w:r w:rsidRPr="00A7406E">
              <w:rPr>
                <w:sz w:val="22"/>
                <w:szCs w:val="22"/>
              </w:rPr>
              <w:t>Adaptīvais IP VAIRO 1980</w:t>
            </w:r>
            <w:r w:rsidRPr="00A7406E">
              <w:rPr>
                <w:sz w:val="22"/>
                <w:szCs w:val="22"/>
              </w:rPr>
              <w:noBreakHyphen/>
              <w:t>1989</w:t>
            </w:r>
          </w:p>
        </w:tc>
        <w:tc>
          <w:tcPr>
            <w:tcW w:w="1418" w:type="dxa"/>
            <w:tcBorders>
              <w:top w:val="nil"/>
              <w:left w:val="nil"/>
              <w:bottom w:val="single" w:sz="4" w:space="0" w:color="auto"/>
              <w:right w:val="single" w:sz="4" w:space="0" w:color="auto"/>
            </w:tcBorders>
            <w:shd w:val="clear" w:color="auto" w:fill="auto"/>
            <w:vAlign w:val="center"/>
          </w:tcPr>
          <w:p w14:paraId="2B390C69" w14:textId="3D1EAF6F"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469DDA02" w14:textId="0C9D28F4"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30C14B9B" w14:textId="4FE8ABEE"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027E3ABA" w14:textId="7C940BCB"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3F9F94A3" w14:textId="3D437FC1"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68160B5B" w14:textId="00A80384"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30BE803F" w14:textId="12D788FB"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174AB0BA" w14:textId="68DF0DAD"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71F6A557"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08D82DA" w14:textId="77777777" w:rsidR="002C3967" w:rsidRPr="00A7406E" w:rsidRDefault="002C3967" w:rsidP="002C3967">
            <w:pPr>
              <w:rPr>
                <w:color w:val="000000" w:themeColor="text1"/>
                <w:sz w:val="22"/>
                <w:szCs w:val="22"/>
                <w:lang w:eastAsia="zh-TW"/>
              </w:rPr>
            </w:pPr>
            <w:r w:rsidRPr="00A7406E">
              <w:rPr>
                <w:sz w:val="22"/>
                <w:szCs w:val="22"/>
              </w:rPr>
              <w:t>Adaptīvais IP VAIRO 1990+</w:t>
            </w:r>
          </w:p>
        </w:tc>
        <w:tc>
          <w:tcPr>
            <w:tcW w:w="1418" w:type="dxa"/>
            <w:tcBorders>
              <w:top w:val="nil"/>
              <w:left w:val="nil"/>
              <w:bottom w:val="single" w:sz="4" w:space="0" w:color="auto"/>
              <w:right w:val="single" w:sz="4" w:space="0" w:color="auto"/>
            </w:tcBorders>
            <w:shd w:val="clear" w:color="auto" w:fill="auto"/>
            <w:vAlign w:val="center"/>
          </w:tcPr>
          <w:p w14:paraId="0FE1CAE0" w14:textId="5D3CFBE8"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6430B982" w14:textId="0438D350"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417" w:type="dxa"/>
            <w:tcBorders>
              <w:top w:val="nil"/>
              <w:left w:val="nil"/>
              <w:bottom w:val="single" w:sz="4" w:space="0" w:color="auto"/>
              <w:right w:val="single" w:sz="4" w:space="0" w:color="auto"/>
            </w:tcBorders>
            <w:shd w:val="clear" w:color="auto" w:fill="auto"/>
            <w:vAlign w:val="center"/>
          </w:tcPr>
          <w:p w14:paraId="3C498AAA" w14:textId="2C18BBA7"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59" w:type="dxa"/>
            <w:tcBorders>
              <w:top w:val="nil"/>
              <w:left w:val="nil"/>
              <w:bottom w:val="single" w:sz="4" w:space="0" w:color="auto"/>
              <w:right w:val="single" w:sz="4" w:space="0" w:color="auto"/>
            </w:tcBorders>
            <w:shd w:val="clear" w:color="auto" w:fill="auto"/>
            <w:vAlign w:val="center"/>
          </w:tcPr>
          <w:p w14:paraId="6C597ED0" w14:textId="56956601" w:rsidR="002C3967" w:rsidRPr="00E82C0D" w:rsidRDefault="002C3967" w:rsidP="002C3967">
            <w:pPr>
              <w:jc w:val="right"/>
              <w:rPr>
                <w:color w:val="000000" w:themeColor="text1"/>
                <w:sz w:val="22"/>
                <w:szCs w:val="22"/>
              </w:rPr>
            </w:pPr>
            <w:r w:rsidRPr="00A7406E">
              <w:rPr>
                <w:color w:val="000000" w:themeColor="text1"/>
                <w:sz w:val="22"/>
                <w:szCs w:val="22"/>
                <w:lang w:eastAsia="zh-TW"/>
              </w:rPr>
              <w:t>-</w:t>
            </w:r>
          </w:p>
        </w:tc>
        <w:tc>
          <w:tcPr>
            <w:tcW w:w="1315" w:type="dxa"/>
            <w:tcBorders>
              <w:top w:val="nil"/>
              <w:left w:val="nil"/>
              <w:bottom w:val="single" w:sz="4" w:space="0" w:color="auto"/>
              <w:right w:val="single" w:sz="4" w:space="0" w:color="auto"/>
            </w:tcBorders>
            <w:shd w:val="clear" w:color="auto" w:fill="auto"/>
            <w:vAlign w:val="center"/>
          </w:tcPr>
          <w:p w14:paraId="4062D059" w14:textId="6188E6DA"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276" w:type="dxa"/>
            <w:tcBorders>
              <w:top w:val="nil"/>
              <w:left w:val="nil"/>
              <w:bottom w:val="single" w:sz="4" w:space="0" w:color="auto"/>
              <w:right w:val="single" w:sz="4" w:space="0" w:color="auto"/>
            </w:tcBorders>
            <w:shd w:val="clear" w:color="auto" w:fill="auto"/>
            <w:vAlign w:val="center"/>
          </w:tcPr>
          <w:p w14:paraId="29DFB7A2" w14:textId="489BA2B0"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98" w:type="dxa"/>
            <w:tcBorders>
              <w:top w:val="nil"/>
              <w:left w:val="nil"/>
              <w:bottom w:val="single" w:sz="4" w:space="0" w:color="auto"/>
              <w:right w:val="single" w:sz="4" w:space="0" w:color="auto"/>
            </w:tcBorders>
            <w:shd w:val="clear" w:color="auto" w:fill="auto"/>
            <w:vAlign w:val="center"/>
          </w:tcPr>
          <w:p w14:paraId="06947867" w14:textId="71AECFF6" w:rsidR="002C3967" w:rsidRPr="00E82C0D" w:rsidRDefault="002C3967" w:rsidP="002C3967">
            <w:pPr>
              <w:jc w:val="right"/>
              <w:rPr>
                <w:color w:val="000000" w:themeColor="text1"/>
                <w:sz w:val="22"/>
                <w:szCs w:val="22"/>
                <w:lang w:eastAsia="zh-TW"/>
              </w:rPr>
            </w:pPr>
            <w:r w:rsidRPr="00A7406E">
              <w:rPr>
                <w:color w:val="000000" w:themeColor="text1"/>
                <w:sz w:val="22"/>
                <w:szCs w:val="22"/>
                <w:lang w:eastAsia="zh-TW"/>
              </w:rPr>
              <w:t>-</w:t>
            </w:r>
          </w:p>
        </w:tc>
        <w:tc>
          <w:tcPr>
            <w:tcW w:w="1560" w:type="dxa"/>
            <w:tcBorders>
              <w:top w:val="nil"/>
              <w:left w:val="nil"/>
              <w:bottom w:val="single" w:sz="4" w:space="0" w:color="auto"/>
              <w:right w:val="single" w:sz="4" w:space="0" w:color="auto"/>
            </w:tcBorders>
            <w:shd w:val="clear" w:color="auto" w:fill="auto"/>
            <w:vAlign w:val="center"/>
          </w:tcPr>
          <w:p w14:paraId="08DBC3E4" w14:textId="7386948D" w:rsidR="002C3967" w:rsidRPr="00E82C0D" w:rsidRDefault="002C3967" w:rsidP="002C3967">
            <w:pPr>
              <w:jc w:val="right"/>
              <w:rPr>
                <w:b/>
                <w:bCs/>
                <w:color w:val="000000" w:themeColor="text1"/>
                <w:sz w:val="22"/>
                <w:szCs w:val="22"/>
                <w:lang w:eastAsia="zh-TW"/>
              </w:rPr>
            </w:pPr>
            <w:r>
              <w:rPr>
                <w:b/>
                <w:sz w:val="22"/>
                <w:szCs w:val="22"/>
              </w:rPr>
              <w:t>-</w:t>
            </w:r>
          </w:p>
        </w:tc>
      </w:tr>
      <w:tr w:rsidR="002C3967" w:rsidRPr="00A7406E" w14:paraId="3922380F"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1E31FE8E" w14:textId="77777777" w:rsidR="002C3967" w:rsidRPr="00A7406E" w:rsidRDefault="002C3967" w:rsidP="002C3967">
            <w:pPr>
              <w:rPr>
                <w:b/>
                <w:bCs/>
                <w:color w:val="000000" w:themeColor="text1"/>
                <w:sz w:val="22"/>
                <w:szCs w:val="22"/>
                <w:lang w:eastAsia="zh-TW"/>
              </w:rPr>
            </w:pPr>
            <w:r w:rsidRPr="00A7406E">
              <w:rPr>
                <w:b/>
                <w:bCs/>
                <w:color w:val="000000" w:themeColor="text1"/>
                <w:sz w:val="22"/>
                <w:szCs w:val="22"/>
                <w:lang w:eastAsia="zh-TW"/>
              </w:rPr>
              <w:t>Ieguldījumi kopā</w:t>
            </w:r>
          </w:p>
        </w:tc>
        <w:tc>
          <w:tcPr>
            <w:tcW w:w="1418" w:type="dxa"/>
            <w:tcBorders>
              <w:top w:val="nil"/>
              <w:left w:val="nil"/>
              <w:bottom w:val="single" w:sz="4" w:space="0" w:color="auto"/>
              <w:right w:val="single" w:sz="4" w:space="0" w:color="auto"/>
            </w:tcBorders>
            <w:shd w:val="clear" w:color="auto" w:fill="auto"/>
            <w:vAlign w:val="center"/>
          </w:tcPr>
          <w:p w14:paraId="7EFF627A" w14:textId="160595E8" w:rsidR="002C3967" w:rsidRPr="00E82C0D" w:rsidRDefault="002C3967" w:rsidP="002C3967">
            <w:pPr>
              <w:jc w:val="right"/>
              <w:rPr>
                <w:b/>
                <w:bCs/>
                <w:color w:val="000000" w:themeColor="text1"/>
                <w:sz w:val="22"/>
                <w:szCs w:val="22"/>
                <w:lang w:eastAsia="zh-TW"/>
              </w:rPr>
            </w:pPr>
            <w:r w:rsidRPr="00E82C0D">
              <w:rPr>
                <w:b/>
                <w:sz w:val="22"/>
                <w:szCs w:val="22"/>
              </w:rPr>
              <w:t>146 222 648</w:t>
            </w:r>
          </w:p>
        </w:tc>
        <w:tc>
          <w:tcPr>
            <w:tcW w:w="1418" w:type="dxa"/>
            <w:tcBorders>
              <w:top w:val="nil"/>
              <w:left w:val="nil"/>
              <w:bottom w:val="single" w:sz="4" w:space="0" w:color="auto"/>
              <w:right w:val="single" w:sz="4" w:space="0" w:color="auto"/>
            </w:tcBorders>
            <w:shd w:val="clear" w:color="auto" w:fill="auto"/>
            <w:vAlign w:val="center"/>
          </w:tcPr>
          <w:p w14:paraId="2671DACF" w14:textId="1D8332DA" w:rsidR="002C3967" w:rsidRPr="00E82C0D" w:rsidRDefault="002C3967" w:rsidP="002C3967">
            <w:pPr>
              <w:jc w:val="right"/>
              <w:rPr>
                <w:b/>
                <w:bCs/>
                <w:color w:val="000000" w:themeColor="text1"/>
                <w:sz w:val="22"/>
                <w:szCs w:val="22"/>
                <w:lang w:eastAsia="zh-TW"/>
              </w:rPr>
            </w:pPr>
            <w:r w:rsidRPr="00E82C0D">
              <w:rPr>
                <w:b/>
                <w:sz w:val="22"/>
                <w:szCs w:val="22"/>
              </w:rPr>
              <w:t>178 156 826</w:t>
            </w:r>
          </w:p>
        </w:tc>
        <w:tc>
          <w:tcPr>
            <w:tcW w:w="1417" w:type="dxa"/>
            <w:tcBorders>
              <w:top w:val="nil"/>
              <w:left w:val="nil"/>
              <w:bottom w:val="single" w:sz="4" w:space="0" w:color="auto"/>
              <w:right w:val="single" w:sz="4" w:space="0" w:color="auto"/>
            </w:tcBorders>
            <w:shd w:val="clear" w:color="auto" w:fill="auto"/>
            <w:vAlign w:val="center"/>
          </w:tcPr>
          <w:p w14:paraId="78E3EDAB" w14:textId="0EDDA500" w:rsidR="002C3967" w:rsidRPr="00E82C0D" w:rsidRDefault="002C3967" w:rsidP="002C3967">
            <w:pPr>
              <w:jc w:val="right"/>
              <w:rPr>
                <w:b/>
                <w:bCs/>
                <w:color w:val="000000" w:themeColor="text1"/>
                <w:sz w:val="22"/>
                <w:szCs w:val="22"/>
                <w:lang w:eastAsia="zh-TW"/>
              </w:rPr>
            </w:pPr>
            <w:r w:rsidRPr="00E82C0D">
              <w:rPr>
                <w:b/>
                <w:sz w:val="22"/>
                <w:szCs w:val="22"/>
              </w:rPr>
              <w:t>1 334 694</w:t>
            </w:r>
          </w:p>
        </w:tc>
        <w:tc>
          <w:tcPr>
            <w:tcW w:w="1559" w:type="dxa"/>
            <w:tcBorders>
              <w:top w:val="nil"/>
              <w:left w:val="nil"/>
              <w:bottom w:val="single" w:sz="4" w:space="0" w:color="auto"/>
              <w:right w:val="single" w:sz="4" w:space="0" w:color="auto"/>
            </w:tcBorders>
            <w:shd w:val="clear" w:color="auto" w:fill="auto"/>
            <w:vAlign w:val="center"/>
          </w:tcPr>
          <w:p w14:paraId="5B21BB58" w14:textId="3D9E118A" w:rsidR="002C3967" w:rsidRPr="00E82C0D" w:rsidRDefault="002C3967" w:rsidP="002C3967">
            <w:pPr>
              <w:jc w:val="right"/>
              <w:rPr>
                <w:b/>
                <w:bCs/>
                <w:color w:val="000000" w:themeColor="text1"/>
                <w:sz w:val="22"/>
                <w:szCs w:val="22"/>
                <w:lang w:eastAsia="zh-TW"/>
              </w:rPr>
            </w:pPr>
            <w:r w:rsidRPr="00E82C0D">
              <w:rPr>
                <w:b/>
                <w:sz w:val="22"/>
                <w:szCs w:val="22"/>
              </w:rPr>
              <w:t>118 798 243</w:t>
            </w:r>
          </w:p>
        </w:tc>
        <w:tc>
          <w:tcPr>
            <w:tcW w:w="1315" w:type="dxa"/>
            <w:tcBorders>
              <w:top w:val="nil"/>
              <w:left w:val="nil"/>
              <w:bottom w:val="single" w:sz="4" w:space="0" w:color="auto"/>
              <w:right w:val="single" w:sz="4" w:space="0" w:color="auto"/>
            </w:tcBorders>
            <w:shd w:val="clear" w:color="auto" w:fill="auto"/>
            <w:vAlign w:val="center"/>
          </w:tcPr>
          <w:p w14:paraId="381D137C" w14:textId="48B5588F" w:rsidR="002C3967" w:rsidRPr="00E82C0D" w:rsidRDefault="002C3967" w:rsidP="002C3967">
            <w:pPr>
              <w:jc w:val="right"/>
              <w:rPr>
                <w:b/>
                <w:bCs/>
                <w:color w:val="000000" w:themeColor="text1"/>
                <w:sz w:val="22"/>
                <w:szCs w:val="22"/>
                <w:lang w:eastAsia="zh-TW"/>
              </w:rPr>
            </w:pPr>
            <w:r>
              <w:rPr>
                <w:b/>
                <w:sz w:val="22"/>
                <w:szCs w:val="22"/>
              </w:rPr>
              <w:t>(</w:t>
            </w:r>
            <w:r w:rsidRPr="00E82C0D">
              <w:rPr>
                <w:b/>
                <w:sz w:val="22"/>
                <w:szCs w:val="22"/>
              </w:rPr>
              <w:t>3 562</w:t>
            </w:r>
            <w:r>
              <w:rPr>
                <w:b/>
                <w:sz w:val="22"/>
                <w:szCs w:val="22"/>
              </w:rPr>
              <w:t> </w:t>
            </w:r>
            <w:r w:rsidRPr="00E82C0D">
              <w:rPr>
                <w:b/>
                <w:sz w:val="22"/>
                <w:szCs w:val="22"/>
              </w:rPr>
              <w:t>040</w:t>
            </w:r>
            <w:r>
              <w:rPr>
                <w:b/>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E8140D5" w14:textId="2D6E515E" w:rsidR="002C3967" w:rsidRPr="00E82C0D" w:rsidRDefault="002C3967" w:rsidP="002C3967">
            <w:pPr>
              <w:jc w:val="right"/>
              <w:rPr>
                <w:b/>
                <w:bCs/>
                <w:color w:val="000000" w:themeColor="text1"/>
                <w:sz w:val="22"/>
                <w:szCs w:val="22"/>
                <w:lang w:eastAsia="zh-TW"/>
              </w:rPr>
            </w:pPr>
            <w:r w:rsidRPr="00E82C0D">
              <w:rPr>
                <w:b/>
                <w:sz w:val="22"/>
                <w:szCs w:val="22"/>
              </w:rPr>
              <w:t>48 629 214</w:t>
            </w:r>
          </w:p>
        </w:tc>
        <w:tc>
          <w:tcPr>
            <w:tcW w:w="1598" w:type="dxa"/>
            <w:tcBorders>
              <w:top w:val="nil"/>
              <w:left w:val="nil"/>
              <w:bottom w:val="single" w:sz="4" w:space="0" w:color="auto"/>
              <w:right w:val="single" w:sz="4" w:space="0" w:color="auto"/>
            </w:tcBorders>
            <w:shd w:val="clear" w:color="auto" w:fill="auto"/>
            <w:vAlign w:val="center"/>
          </w:tcPr>
          <w:p w14:paraId="4FA0FB7A" w14:textId="7F72EC7E" w:rsidR="002C3967" w:rsidRPr="00E82C0D" w:rsidRDefault="002C3967" w:rsidP="002C3967">
            <w:pPr>
              <w:jc w:val="right"/>
              <w:rPr>
                <w:b/>
                <w:bCs/>
                <w:color w:val="000000" w:themeColor="text1"/>
                <w:sz w:val="22"/>
                <w:szCs w:val="22"/>
                <w:lang w:eastAsia="zh-TW"/>
              </w:rPr>
            </w:pPr>
            <w:r w:rsidRPr="00E82C0D">
              <w:rPr>
                <w:b/>
                <w:sz w:val="22"/>
                <w:szCs w:val="22"/>
              </w:rPr>
              <w:t>33 325 247</w:t>
            </w:r>
          </w:p>
        </w:tc>
        <w:tc>
          <w:tcPr>
            <w:tcW w:w="1560" w:type="dxa"/>
            <w:tcBorders>
              <w:top w:val="nil"/>
              <w:left w:val="nil"/>
              <w:bottom w:val="single" w:sz="4" w:space="0" w:color="auto"/>
              <w:right w:val="single" w:sz="4" w:space="0" w:color="auto"/>
            </w:tcBorders>
            <w:shd w:val="clear" w:color="auto" w:fill="auto"/>
            <w:vAlign w:val="center"/>
          </w:tcPr>
          <w:p w14:paraId="6DDC57D3" w14:textId="2F0BCCEA" w:rsidR="002C3967" w:rsidRPr="00E82C0D" w:rsidRDefault="002C3967" w:rsidP="002C3967">
            <w:pPr>
              <w:jc w:val="right"/>
              <w:rPr>
                <w:b/>
                <w:bCs/>
                <w:color w:val="000000" w:themeColor="text1"/>
                <w:sz w:val="22"/>
                <w:szCs w:val="22"/>
                <w:lang w:eastAsia="zh-TW"/>
              </w:rPr>
            </w:pPr>
            <w:r w:rsidRPr="00E82C0D">
              <w:rPr>
                <w:b/>
                <w:sz w:val="22"/>
                <w:szCs w:val="22"/>
              </w:rPr>
              <w:t>522 904 832</w:t>
            </w:r>
          </w:p>
        </w:tc>
      </w:tr>
      <w:tr w:rsidR="002C3967" w:rsidRPr="00404038" w14:paraId="3CCAB4E9" w14:textId="77777777" w:rsidTr="00E82C0D">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70CD5B68" w14:textId="77777777" w:rsidR="002C3967" w:rsidRPr="00A7406E" w:rsidRDefault="002C3967" w:rsidP="002C3967">
            <w:pPr>
              <w:rPr>
                <w:b/>
                <w:bCs/>
                <w:color w:val="000000" w:themeColor="text1"/>
                <w:sz w:val="22"/>
                <w:szCs w:val="22"/>
                <w:lang w:eastAsia="zh-TW"/>
              </w:rPr>
            </w:pPr>
            <w:r w:rsidRPr="00A7406E">
              <w:rPr>
                <w:b/>
                <w:bCs/>
                <w:color w:val="000000" w:themeColor="text1"/>
                <w:sz w:val="22"/>
                <w:szCs w:val="22"/>
                <w:lang w:eastAsia="zh-TW"/>
              </w:rPr>
              <w:t>Ieguldījumu veida īpatsvars, %</w:t>
            </w:r>
          </w:p>
        </w:tc>
        <w:tc>
          <w:tcPr>
            <w:tcW w:w="1418" w:type="dxa"/>
            <w:tcBorders>
              <w:top w:val="nil"/>
              <w:left w:val="nil"/>
              <w:bottom w:val="single" w:sz="4" w:space="0" w:color="auto"/>
              <w:right w:val="single" w:sz="4" w:space="0" w:color="auto"/>
            </w:tcBorders>
            <w:shd w:val="clear" w:color="auto" w:fill="auto"/>
            <w:vAlign w:val="center"/>
          </w:tcPr>
          <w:p w14:paraId="11389B52" w14:textId="6E31328B" w:rsidR="002C3967" w:rsidRPr="00E82C0D" w:rsidRDefault="002C3967" w:rsidP="002C3967">
            <w:pPr>
              <w:jc w:val="right"/>
              <w:rPr>
                <w:b/>
                <w:bCs/>
                <w:color w:val="000000" w:themeColor="text1"/>
                <w:sz w:val="22"/>
                <w:szCs w:val="22"/>
                <w:lang w:eastAsia="zh-TW"/>
              </w:rPr>
            </w:pPr>
            <w:r w:rsidRPr="00E82C0D">
              <w:rPr>
                <w:b/>
                <w:sz w:val="22"/>
                <w:szCs w:val="22"/>
              </w:rPr>
              <w:t>27,96%</w:t>
            </w:r>
          </w:p>
        </w:tc>
        <w:tc>
          <w:tcPr>
            <w:tcW w:w="1418" w:type="dxa"/>
            <w:tcBorders>
              <w:top w:val="nil"/>
              <w:left w:val="nil"/>
              <w:bottom w:val="single" w:sz="4" w:space="0" w:color="auto"/>
              <w:right w:val="single" w:sz="4" w:space="0" w:color="auto"/>
            </w:tcBorders>
            <w:shd w:val="clear" w:color="auto" w:fill="auto"/>
            <w:vAlign w:val="center"/>
          </w:tcPr>
          <w:p w14:paraId="43AB5A0D" w14:textId="1C0D1D79" w:rsidR="002C3967" w:rsidRPr="00E82C0D" w:rsidRDefault="002C3967" w:rsidP="002C3967">
            <w:pPr>
              <w:jc w:val="right"/>
              <w:rPr>
                <w:b/>
                <w:bCs/>
                <w:color w:val="000000" w:themeColor="text1"/>
                <w:sz w:val="22"/>
                <w:szCs w:val="22"/>
                <w:lang w:eastAsia="zh-TW"/>
              </w:rPr>
            </w:pPr>
            <w:r w:rsidRPr="00E82C0D">
              <w:rPr>
                <w:b/>
                <w:sz w:val="22"/>
                <w:szCs w:val="22"/>
              </w:rPr>
              <w:t>34,07%</w:t>
            </w:r>
          </w:p>
        </w:tc>
        <w:tc>
          <w:tcPr>
            <w:tcW w:w="1417" w:type="dxa"/>
            <w:tcBorders>
              <w:top w:val="nil"/>
              <w:left w:val="nil"/>
              <w:bottom w:val="single" w:sz="4" w:space="0" w:color="auto"/>
              <w:right w:val="single" w:sz="4" w:space="0" w:color="auto"/>
            </w:tcBorders>
            <w:shd w:val="clear" w:color="auto" w:fill="auto"/>
            <w:vAlign w:val="center"/>
          </w:tcPr>
          <w:p w14:paraId="1FAA8695" w14:textId="6241875F" w:rsidR="002C3967" w:rsidRPr="00E82C0D" w:rsidRDefault="002C3967" w:rsidP="002C3967">
            <w:pPr>
              <w:jc w:val="right"/>
              <w:rPr>
                <w:b/>
                <w:bCs/>
                <w:color w:val="000000" w:themeColor="text1"/>
                <w:sz w:val="22"/>
                <w:szCs w:val="22"/>
                <w:lang w:eastAsia="zh-TW"/>
              </w:rPr>
            </w:pPr>
            <w:r w:rsidRPr="00E82C0D">
              <w:rPr>
                <w:b/>
                <w:sz w:val="22"/>
                <w:szCs w:val="22"/>
              </w:rPr>
              <w:t>0,26%</w:t>
            </w:r>
          </w:p>
        </w:tc>
        <w:tc>
          <w:tcPr>
            <w:tcW w:w="1559" w:type="dxa"/>
            <w:tcBorders>
              <w:top w:val="nil"/>
              <w:left w:val="nil"/>
              <w:bottom w:val="single" w:sz="4" w:space="0" w:color="auto"/>
              <w:right w:val="single" w:sz="4" w:space="0" w:color="auto"/>
            </w:tcBorders>
            <w:shd w:val="clear" w:color="auto" w:fill="auto"/>
            <w:vAlign w:val="center"/>
          </w:tcPr>
          <w:p w14:paraId="6BF9BE25" w14:textId="3B4FE8F8" w:rsidR="002C3967" w:rsidRPr="00E82C0D" w:rsidRDefault="002C3967" w:rsidP="002C3967">
            <w:pPr>
              <w:jc w:val="right"/>
              <w:rPr>
                <w:b/>
                <w:bCs/>
                <w:color w:val="000000" w:themeColor="text1"/>
                <w:sz w:val="22"/>
                <w:szCs w:val="22"/>
                <w:lang w:eastAsia="zh-TW"/>
              </w:rPr>
            </w:pPr>
            <w:r w:rsidRPr="00E82C0D">
              <w:rPr>
                <w:b/>
                <w:sz w:val="22"/>
                <w:szCs w:val="22"/>
              </w:rPr>
              <w:t>22,72%</w:t>
            </w:r>
          </w:p>
        </w:tc>
        <w:tc>
          <w:tcPr>
            <w:tcW w:w="1315" w:type="dxa"/>
            <w:tcBorders>
              <w:top w:val="nil"/>
              <w:left w:val="nil"/>
              <w:bottom w:val="single" w:sz="4" w:space="0" w:color="auto"/>
              <w:right w:val="single" w:sz="4" w:space="0" w:color="auto"/>
            </w:tcBorders>
            <w:shd w:val="clear" w:color="auto" w:fill="auto"/>
            <w:vAlign w:val="center"/>
          </w:tcPr>
          <w:p w14:paraId="67007E3C" w14:textId="58C38059" w:rsidR="002C3967" w:rsidRPr="00E82C0D" w:rsidRDefault="002C3967" w:rsidP="002C3967">
            <w:pPr>
              <w:jc w:val="right"/>
              <w:rPr>
                <w:b/>
                <w:bCs/>
                <w:color w:val="000000" w:themeColor="text1"/>
                <w:sz w:val="22"/>
                <w:szCs w:val="22"/>
                <w:lang w:eastAsia="zh-TW"/>
              </w:rPr>
            </w:pPr>
            <w:r>
              <w:rPr>
                <w:b/>
                <w:sz w:val="22"/>
                <w:szCs w:val="22"/>
              </w:rPr>
              <w:t>(</w:t>
            </w:r>
            <w:r w:rsidRPr="00E82C0D">
              <w:rPr>
                <w:b/>
                <w:sz w:val="22"/>
                <w:szCs w:val="22"/>
              </w:rPr>
              <w:t>0,68%</w:t>
            </w:r>
            <w:r>
              <w:rPr>
                <w:b/>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8F7BA1D" w14:textId="185D7271" w:rsidR="002C3967" w:rsidRPr="00E82C0D" w:rsidRDefault="002C3967" w:rsidP="002C3967">
            <w:pPr>
              <w:jc w:val="right"/>
              <w:rPr>
                <w:b/>
                <w:bCs/>
                <w:color w:val="000000" w:themeColor="text1"/>
                <w:sz w:val="22"/>
                <w:szCs w:val="22"/>
                <w:lang w:eastAsia="zh-TW"/>
              </w:rPr>
            </w:pPr>
            <w:r w:rsidRPr="00E82C0D">
              <w:rPr>
                <w:b/>
                <w:sz w:val="22"/>
                <w:szCs w:val="22"/>
              </w:rPr>
              <w:t>9,30%</w:t>
            </w:r>
          </w:p>
        </w:tc>
        <w:tc>
          <w:tcPr>
            <w:tcW w:w="1598" w:type="dxa"/>
            <w:tcBorders>
              <w:top w:val="nil"/>
              <w:left w:val="nil"/>
              <w:bottom w:val="single" w:sz="4" w:space="0" w:color="auto"/>
              <w:right w:val="single" w:sz="4" w:space="0" w:color="auto"/>
            </w:tcBorders>
            <w:shd w:val="clear" w:color="auto" w:fill="auto"/>
            <w:vAlign w:val="center"/>
          </w:tcPr>
          <w:p w14:paraId="72AB96BD" w14:textId="08765D56" w:rsidR="002C3967" w:rsidRPr="00E82C0D" w:rsidRDefault="002C3967" w:rsidP="002C3967">
            <w:pPr>
              <w:jc w:val="right"/>
              <w:rPr>
                <w:b/>
                <w:bCs/>
                <w:color w:val="000000" w:themeColor="text1"/>
                <w:sz w:val="22"/>
                <w:szCs w:val="22"/>
                <w:lang w:eastAsia="zh-TW"/>
              </w:rPr>
            </w:pPr>
            <w:r w:rsidRPr="00E82C0D">
              <w:rPr>
                <w:b/>
                <w:sz w:val="22"/>
                <w:szCs w:val="22"/>
              </w:rPr>
              <w:t>6,37%</w:t>
            </w:r>
          </w:p>
        </w:tc>
        <w:tc>
          <w:tcPr>
            <w:tcW w:w="1560" w:type="dxa"/>
            <w:tcBorders>
              <w:top w:val="nil"/>
              <w:left w:val="nil"/>
              <w:bottom w:val="single" w:sz="4" w:space="0" w:color="auto"/>
              <w:right w:val="single" w:sz="4" w:space="0" w:color="auto"/>
            </w:tcBorders>
            <w:shd w:val="clear" w:color="auto" w:fill="auto"/>
            <w:vAlign w:val="center"/>
          </w:tcPr>
          <w:p w14:paraId="3BC2D74F" w14:textId="2D638415" w:rsidR="002C3967" w:rsidRPr="00E82C0D" w:rsidRDefault="002C3967" w:rsidP="002C3967">
            <w:pPr>
              <w:jc w:val="right"/>
              <w:rPr>
                <w:b/>
                <w:bCs/>
                <w:color w:val="000000" w:themeColor="text1"/>
                <w:sz w:val="22"/>
                <w:szCs w:val="22"/>
                <w:lang w:eastAsia="zh-TW"/>
              </w:rPr>
            </w:pPr>
            <w:r w:rsidRPr="00E82C0D">
              <w:rPr>
                <w:b/>
                <w:sz w:val="22"/>
                <w:szCs w:val="22"/>
              </w:rPr>
              <w:t>100,00%</w:t>
            </w:r>
          </w:p>
        </w:tc>
      </w:tr>
    </w:tbl>
    <w:p w14:paraId="58CF2FF7" w14:textId="77777777" w:rsidR="000E21D7" w:rsidRPr="002F435E" w:rsidRDefault="000E21D7">
      <w:pPr>
        <w:rPr>
          <w:i/>
          <w:color w:val="000000" w:themeColor="text1"/>
          <w:sz w:val="10"/>
          <w:szCs w:val="10"/>
          <w:highlight w:val="cyan"/>
        </w:rPr>
      </w:pPr>
    </w:p>
    <w:p w14:paraId="6FF1C2BE" w14:textId="43A135C4" w:rsidR="003A42D4" w:rsidRPr="00AA716F" w:rsidRDefault="003A42D4">
      <w:pPr>
        <w:rPr>
          <w:color w:val="000000" w:themeColor="text1"/>
          <w:sz w:val="20"/>
        </w:rPr>
      </w:pPr>
    </w:p>
    <w:p w14:paraId="650EB734" w14:textId="77777777" w:rsidR="005C3E36" w:rsidRDefault="005C3E36" w:rsidP="00C42E43">
      <w:pPr>
        <w:rPr>
          <w:b/>
          <w:color w:val="000000" w:themeColor="text1"/>
          <w:szCs w:val="24"/>
          <w:highlight w:val="cyan"/>
        </w:rPr>
        <w:sectPr w:rsidR="005C3E36" w:rsidSect="00B14825">
          <w:pgSz w:w="16840" w:h="11907" w:orient="landscape" w:code="9"/>
          <w:pgMar w:top="1418" w:right="1134" w:bottom="851" w:left="1134" w:header="850" w:footer="454" w:gutter="0"/>
          <w:cols w:space="720"/>
          <w:docGrid w:linePitch="326"/>
        </w:sectPr>
      </w:pPr>
    </w:p>
    <w:p w14:paraId="28C8F5ED" w14:textId="6787A6B1" w:rsidR="003A42D4" w:rsidRPr="008D4C09" w:rsidRDefault="003A42D4" w:rsidP="00C42E43">
      <w:pPr>
        <w:rPr>
          <w:b/>
          <w:color w:val="000000" w:themeColor="text1"/>
          <w:szCs w:val="24"/>
        </w:rPr>
      </w:pPr>
      <w:r w:rsidRPr="008D4C09">
        <w:rPr>
          <w:b/>
          <w:color w:val="000000" w:themeColor="text1"/>
          <w:szCs w:val="24"/>
        </w:rPr>
        <w:lastRenderedPageBreak/>
        <w:t xml:space="preserve">9. </w:t>
      </w:r>
      <w:bookmarkStart w:id="156" w:name="_Toc107741991"/>
      <w:bookmarkStart w:id="157" w:name="_Toc107742692"/>
      <w:r w:rsidRPr="008D4C09">
        <w:rPr>
          <w:b/>
          <w:color w:val="000000" w:themeColor="text1"/>
          <w:szCs w:val="24"/>
        </w:rPr>
        <w:t>Līdzekļu pārvaldītāju pārvaldījumā esošie shēmas līdzekļi (turpinājums)</w:t>
      </w:r>
      <w:bookmarkEnd w:id="156"/>
      <w:bookmarkEnd w:id="157"/>
    </w:p>
    <w:p w14:paraId="408F4529" w14:textId="72B79A89" w:rsidR="003A42D4" w:rsidRPr="00E60B1D" w:rsidRDefault="003A42D4" w:rsidP="00AE4C70">
      <w:pPr>
        <w:pStyle w:val="Heading4"/>
        <w:ind w:firstLine="0"/>
        <w:rPr>
          <w:color w:val="000000" w:themeColor="text1"/>
          <w:sz w:val="22"/>
          <w:szCs w:val="22"/>
        </w:rPr>
      </w:pPr>
      <w:bookmarkStart w:id="158" w:name="_Toc327339838"/>
      <w:bookmarkStart w:id="159" w:name="_Toc168992809"/>
      <w:r w:rsidRPr="00E60B1D">
        <w:rPr>
          <w:color w:val="000000" w:themeColor="text1"/>
          <w:sz w:val="22"/>
          <w:szCs w:val="22"/>
        </w:rPr>
        <w:t>f) Shēmas finanšu ieguldījumu analīze pa valūtas pozīcijām 202</w:t>
      </w:r>
      <w:r w:rsidR="00331728" w:rsidRPr="00E60B1D">
        <w:rPr>
          <w:color w:val="000000" w:themeColor="text1"/>
          <w:sz w:val="22"/>
          <w:szCs w:val="22"/>
        </w:rPr>
        <w:t>3</w:t>
      </w:r>
      <w:r w:rsidRPr="00E60B1D">
        <w:rPr>
          <w:color w:val="000000" w:themeColor="text1"/>
          <w:sz w:val="22"/>
          <w:szCs w:val="22"/>
        </w:rPr>
        <w:t>. gada 31. decembrī</w:t>
      </w:r>
      <w:bookmarkEnd w:id="158"/>
      <w:bookmarkEnd w:id="159"/>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9"/>
        <w:gridCol w:w="1559"/>
        <w:gridCol w:w="1560"/>
        <w:gridCol w:w="1843"/>
      </w:tblGrid>
      <w:tr w:rsidR="003009A9" w:rsidRPr="00727CD2" w14:paraId="67F6F223" w14:textId="77777777" w:rsidTr="000A4002">
        <w:trPr>
          <w:trHeight w:val="284"/>
        </w:trPr>
        <w:tc>
          <w:tcPr>
            <w:tcW w:w="2840" w:type="dxa"/>
            <w:shd w:val="clear" w:color="auto" w:fill="auto"/>
            <w:vAlign w:val="center"/>
            <w:hideMark/>
          </w:tcPr>
          <w:p w14:paraId="08A35F7B" w14:textId="77777777" w:rsidR="003009A9" w:rsidRPr="00727CD2" w:rsidRDefault="003009A9" w:rsidP="000A4002">
            <w:pPr>
              <w:rPr>
                <w:b/>
                <w:bCs/>
                <w:color w:val="000000" w:themeColor="text1"/>
                <w:sz w:val="22"/>
                <w:szCs w:val="22"/>
                <w:lang w:eastAsia="zh-TW"/>
              </w:rPr>
            </w:pPr>
            <w:r w:rsidRPr="00727CD2">
              <w:rPr>
                <w:b/>
                <w:bCs/>
                <w:color w:val="000000" w:themeColor="text1"/>
                <w:sz w:val="22"/>
                <w:szCs w:val="22"/>
                <w:lang w:eastAsia="zh-TW"/>
              </w:rPr>
              <w:t>Ieguldījumu plāns</w:t>
            </w:r>
          </w:p>
        </w:tc>
        <w:tc>
          <w:tcPr>
            <w:tcW w:w="1559" w:type="dxa"/>
            <w:shd w:val="clear" w:color="auto" w:fill="auto"/>
            <w:vAlign w:val="center"/>
            <w:hideMark/>
          </w:tcPr>
          <w:p w14:paraId="7E92AF1F" w14:textId="77777777" w:rsidR="003009A9" w:rsidRPr="00727CD2" w:rsidRDefault="003009A9" w:rsidP="000A4002">
            <w:pPr>
              <w:jc w:val="center"/>
              <w:rPr>
                <w:b/>
                <w:bCs/>
                <w:color w:val="000000" w:themeColor="text1"/>
                <w:sz w:val="22"/>
                <w:szCs w:val="22"/>
                <w:lang w:eastAsia="zh-TW"/>
              </w:rPr>
            </w:pPr>
            <w:r w:rsidRPr="00727CD2">
              <w:rPr>
                <w:b/>
                <w:bCs/>
                <w:color w:val="000000" w:themeColor="text1"/>
                <w:sz w:val="22"/>
                <w:szCs w:val="22"/>
                <w:lang w:eastAsia="zh-TW"/>
              </w:rPr>
              <w:t>EUR</w:t>
            </w:r>
          </w:p>
        </w:tc>
        <w:tc>
          <w:tcPr>
            <w:tcW w:w="1559" w:type="dxa"/>
            <w:shd w:val="clear" w:color="auto" w:fill="auto"/>
            <w:vAlign w:val="center"/>
            <w:hideMark/>
          </w:tcPr>
          <w:p w14:paraId="5C55365D" w14:textId="77777777" w:rsidR="003009A9" w:rsidRPr="00727CD2" w:rsidRDefault="003009A9" w:rsidP="000A4002">
            <w:pPr>
              <w:jc w:val="center"/>
              <w:rPr>
                <w:b/>
                <w:bCs/>
                <w:color w:val="000000" w:themeColor="text1"/>
                <w:sz w:val="22"/>
                <w:szCs w:val="22"/>
                <w:lang w:eastAsia="zh-TW"/>
              </w:rPr>
            </w:pPr>
            <w:r w:rsidRPr="00727CD2">
              <w:rPr>
                <w:b/>
                <w:bCs/>
                <w:color w:val="000000" w:themeColor="text1"/>
                <w:sz w:val="22"/>
                <w:szCs w:val="22"/>
                <w:lang w:eastAsia="zh-TW"/>
              </w:rPr>
              <w:t>USD</w:t>
            </w:r>
          </w:p>
        </w:tc>
        <w:tc>
          <w:tcPr>
            <w:tcW w:w="1560" w:type="dxa"/>
            <w:shd w:val="clear" w:color="auto" w:fill="auto"/>
            <w:vAlign w:val="center"/>
            <w:hideMark/>
          </w:tcPr>
          <w:p w14:paraId="4C138299" w14:textId="77777777" w:rsidR="003009A9" w:rsidRPr="00727CD2" w:rsidRDefault="003009A9" w:rsidP="000A4002">
            <w:pPr>
              <w:jc w:val="center"/>
              <w:rPr>
                <w:b/>
                <w:bCs/>
                <w:color w:val="000000" w:themeColor="text1"/>
                <w:sz w:val="22"/>
                <w:szCs w:val="22"/>
                <w:lang w:eastAsia="zh-TW"/>
              </w:rPr>
            </w:pPr>
            <w:r w:rsidRPr="00727CD2">
              <w:rPr>
                <w:b/>
                <w:bCs/>
                <w:color w:val="000000" w:themeColor="text1"/>
                <w:sz w:val="22"/>
                <w:szCs w:val="22"/>
                <w:lang w:eastAsia="zh-TW"/>
              </w:rPr>
              <w:t>SEK</w:t>
            </w:r>
          </w:p>
        </w:tc>
        <w:tc>
          <w:tcPr>
            <w:tcW w:w="1843" w:type="dxa"/>
            <w:shd w:val="clear" w:color="auto" w:fill="auto"/>
            <w:vAlign w:val="center"/>
            <w:hideMark/>
          </w:tcPr>
          <w:p w14:paraId="2386083E" w14:textId="77777777" w:rsidR="003009A9" w:rsidRPr="00727CD2" w:rsidRDefault="003009A9" w:rsidP="000A4002">
            <w:pPr>
              <w:jc w:val="center"/>
              <w:rPr>
                <w:b/>
                <w:bCs/>
                <w:color w:val="000000" w:themeColor="text1"/>
                <w:sz w:val="22"/>
                <w:szCs w:val="22"/>
                <w:lang w:eastAsia="zh-TW"/>
              </w:rPr>
            </w:pPr>
            <w:r w:rsidRPr="00727CD2">
              <w:rPr>
                <w:b/>
                <w:bCs/>
                <w:color w:val="000000" w:themeColor="text1"/>
                <w:sz w:val="22"/>
                <w:szCs w:val="22"/>
                <w:lang w:eastAsia="zh-TW"/>
              </w:rPr>
              <w:t>Kopā</w:t>
            </w:r>
          </w:p>
        </w:tc>
      </w:tr>
      <w:tr w:rsidR="005C3E36" w:rsidRPr="00727CD2" w14:paraId="4EF11744" w14:textId="77777777" w:rsidTr="0066207A">
        <w:trPr>
          <w:trHeight w:val="284"/>
        </w:trPr>
        <w:tc>
          <w:tcPr>
            <w:tcW w:w="2840" w:type="dxa"/>
            <w:shd w:val="clear" w:color="auto" w:fill="auto"/>
            <w:vAlign w:val="center"/>
            <w:hideMark/>
          </w:tcPr>
          <w:p w14:paraId="07B40ABA" w14:textId="3D8613B4" w:rsidR="005C3E36" w:rsidRPr="00727CD2" w:rsidRDefault="005C3E36" w:rsidP="005C3E36">
            <w:pPr>
              <w:rPr>
                <w:color w:val="000000" w:themeColor="text1"/>
                <w:sz w:val="22"/>
                <w:szCs w:val="22"/>
                <w:lang w:eastAsia="zh-TW"/>
              </w:rPr>
            </w:pPr>
            <w:r w:rsidRPr="00A7406E">
              <w:rPr>
                <w:sz w:val="22"/>
                <w:szCs w:val="22"/>
              </w:rPr>
              <w:t>Swedbank pensiju IP “Stabilitāte”</w:t>
            </w:r>
          </w:p>
        </w:tc>
        <w:tc>
          <w:tcPr>
            <w:tcW w:w="1559" w:type="dxa"/>
            <w:shd w:val="clear" w:color="auto" w:fill="auto"/>
            <w:vAlign w:val="center"/>
            <w:hideMark/>
          </w:tcPr>
          <w:p w14:paraId="210C252A" w14:textId="71470C68" w:rsidR="005C3E36" w:rsidRPr="00727CD2" w:rsidRDefault="005C3E36" w:rsidP="005C3E36">
            <w:pPr>
              <w:jc w:val="right"/>
              <w:rPr>
                <w:color w:val="000000" w:themeColor="text1"/>
                <w:sz w:val="22"/>
                <w:szCs w:val="22"/>
                <w:lang w:eastAsia="zh-TW"/>
              </w:rPr>
            </w:pPr>
            <w:r w:rsidRPr="00727CD2">
              <w:rPr>
                <w:sz w:val="22"/>
                <w:szCs w:val="22"/>
              </w:rPr>
              <w:t>291 763 402</w:t>
            </w:r>
          </w:p>
        </w:tc>
        <w:tc>
          <w:tcPr>
            <w:tcW w:w="1559" w:type="dxa"/>
            <w:shd w:val="clear" w:color="auto" w:fill="auto"/>
            <w:vAlign w:val="center"/>
            <w:hideMark/>
          </w:tcPr>
          <w:p w14:paraId="69FA7A72" w14:textId="077D2E95" w:rsidR="005C3E36" w:rsidRPr="00727CD2" w:rsidRDefault="005C3E36" w:rsidP="005C3E36">
            <w:pPr>
              <w:jc w:val="right"/>
              <w:rPr>
                <w:color w:val="000000" w:themeColor="text1"/>
                <w:sz w:val="22"/>
                <w:szCs w:val="22"/>
                <w:lang w:eastAsia="zh-TW"/>
              </w:rPr>
            </w:pPr>
            <w:r w:rsidRPr="00727CD2">
              <w:rPr>
                <w:sz w:val="22"/>
                <w:szCs w:val="22"/>
              </w:rPr>
              <w:t>14 075 305</w:t>
            </w:r>
          </w:p>
        </w:tc>
        <w:tc>
          <w:tcPr>
            <w:tcW w:w="1560" w:type="dxa"/>
            <w:shd w:val="clear" w:color="auto" w:fill="auto"/>
            <w:vAlign w:val="center"/>
            <w:hideMark/>
          </w:tcPr>
          <w:p w14:paraId="49385E7A" w14:textId="47325FF9" w:rsidR="005C3E36" w:rsidRPr="00727CD2" w:rsidRDefault="005C3E36" w:rsidP="005C3E36">
            <w:pPr>
              <w:jc w:val="right"/>
              <w:rPr>
                <w:color w:val="000000" w:themeColor="text1"/>
                <w:sz w:val="22"/>
                <w:szCs w:val="22"/>
                <w:lang w:eastAsia="zh-TW"/>
              </w:rPr>
            </w:pPr>
            <w:r w:rsidRPr="00727CD2">
              <w:rPr>
                <w:sz w:val="22"/>
                <w:szCs w:val="22"/>
              </w:rPr>
              <w:t>45 762 391</w:t>
            </w:r>
          </w:p>
        </w:tc>
        <w:tc>
          <w:tcPr>
            <w:tcW w:w="1843" w:type="dxa"/>
            <w:shd w:val="clear" w:color="auto" w:fill="auto"/>
            <w:vAlign w:val="center"/>
            <w:hideMark/>
          </w:tcPr>
          <w:p w14:paraId="128D39DA" w14:textId="66EC6664" w:rsidR="005C3E36" w:rsidRPr="00727CD2" w:rsidRDefault="005C3E36" w:rsidP="005C3E36">
            <w:pPr>
              <w:jc w:val="right"/>
              <w:rPr>
                <w:b/>
                <w:bCs/>
                <w:color w:val="000000" w:themeColor="text1"/>
                <w:sz w:val="22"/>
                <w:szCs w:val="22"/>
                <w:lang w:eastAsia="zh-TW"/>
              </w:rPr>
            </w:pPr>
            <w:r w:rsidRPr="00727CD2">
              <w:rPr>
                <w:b/>
                <w:sz w:val="22"/>
                <w:szCs w:val="22"/>
              </w:rPr>
              <w:t>351 601 098</w:t>
            </w:r>
          </w:p>
        </w:tc>
      </w:tr>
      <w:tr w:rsidR="005C3E36" w:rsidRPr="00727CD2" w14:paraId="210C33C1" w14:textId="77777777" w:rsidTr="0066207A">
        <w:trPr>
          <w:trHeight w:val="284"/>
        </w:trPr>
        <w:tc>
          <w:tcPr>
            <w:tcW w:w="2840" w:type="dxa"/>
            <w:shd w:val="clear" w:color="auto" w:fill="auto"/>
            <w:vAlign w:val="center"/>
            <w:hideMark/>
          </w:tcPr>
          <w:p w14:paraId="121678F4" w14:textId="583CA5D7" w:rsidR="005C3E36" w:rsidRPr="00727CD2" w:rsidRDefault="005C3E36" w:rsidP="005C3E36">
            <w:pPr>
              <w:rPr>
                <w:color w:val="000000" w:themeColor="text1"/>
                <w:sz w:val="22"/>
                <w:szCs w:val="22"/>
                <w:lang w:eastAsia="zh-TW"/>
              </w:rPr>
            </w:pPr>
            <w:r w:rsidRPr="00A7406E">
              <w:rPr>
                <w:sz w:val="22"/>
                <w:szCs w:val="22"/>
              </w:rPr>
              <w:t>Swedbank pensiju IP “Dinamika”</w:t>
            </w:r>
          </w:p>
        </w:tc>
        <w:tc>
          <w:tcPr>
            <w:tcW w:w="1559" w:type="dxa"/>
            <w:shd w:val="clear" w:color="auto" w:fill="auto"/>
            <w:vAlign w:val="center"/>
            <w:hideMark/>
          </w:tcPr>
          <w:p w14:paraId="032AD5AD" w14:textId="6D4A75DB" w:rsidR="005C3E36" w:rsidRPr="00727CD2" w:rsidRDefault="005C3E36" w:rsidP="005C3E36">
            <w:pPr>
              <w:jc w:val="right"/>
              <w:rPr>
                <w:color w:val="000000" w:themeColor="text1"/>
                <w:sz w:val="22"/>
                <w:szCs w:val="22"/>
                <w:lang w:eastAsia="zh-TW"/>
              </w:rPr>
            </w:pPr>
            <w:r w:rsidRPr="00727CD2">
              <w:rPr>
                <w:sz w:val="22"/>
                <w:szCs w:val="22"/>
              </w:rPr>
              <w:t>1 184 704 429</w:t>
            </w:r>
          </w:p>
        </w:tc>
        <w:tc>
          <w:tcPr>
            <w:tcW w:w="1559" w:type="dxa"/>
            <w:shd w:val="clear" w:color="auto" w:fill="auto"/>
            <w:vAlign w:val="center"/>
            <w:hideMark/>
          </w:tcPr>
          <w:p w14:paraId="1D5407B2" w14:textId="5B134FEE" w:rsidR="005C3E36" w:rsidRPr="00727CD2" w:rsidRDefault="005C3E36" w:rsidP="005C3E36">
            <w:pPr>
              <w:jc w:val="right"/>
              <w:rPr>
                <w:color w:val="000000" w:themeColor="text1"/>
                <w:sz w:val="22"/>
                <w:szCs w:val="22"/>
                <w:lang w:eastAsia="zh-TW"/>
              </w:rPr>
            </w:pPr>
            <w:r w:rsidRPr="00727CD2">
              <w:rPr>
                <w:sz w:val="22"/>
                <w:szCs w:val="22"/>
              </w:rPr>
              <w:t>48 524 885</w:t>
            </w:r>
          </w:p>
        </w:tc>
        <w:tc>
          <w:tcPr>
            <w:tcW w:w="1560" w:type="dxa"/>
            <w:shd w:val="clear" w:color="auto" w:fill="auto"/>
            <w:vAlign w:val="center"/>
            <w:hideMark/>
          </w:tcPr>
          <w:p w14:paraId="3BB7F3D6" w14:textId="6589E299" w:rsidR="005C3E36" w:rsidRPr="00727CD2" w:rsidRDefault="005C3E36" w:rsidP="005C3E36">
            <w:pPr>
              <w:jc w:val="right"/>
              <w:rPr>
                <w:color w:val="000000" w:themeColor="text1"/>
                <w:sz w:val="22"/>
                <w:szCs w:val="22"/>
                <w:lang w:eastAsia="zh-TW"/>
              </w:rPr>
            </w:pPr>
            <w:r w:rsidRPr="00727CD2">
              <w:rPr>
                <w:sz w:val="22"/>
                <w:szCs w:val="22"/>
              </w:rPr>
              <w:t>144 110 582</w:t>
            </w:r>
          </w:p>
        </w:tc>
        <w:tc>
          <w:tcPr>
            <w:tcW w:w="1843" w:type="dxa"/>
            <w:shd w:val="clear" w:color="auto" w:fill="auto"/>
            <w:vAlign w:val="center"/>
            <w:hideMark/>
          </w:tcPr>
          <w:p w14:paraId="1B121DC1" w14:textId="6BB40788" w:rsidR="005C3E36" w:rsidRPr="00727CD2" w:rsidRDefault="005C3E36" w:rsidP="005C3E36">
            <w:pPr>
              <w:jc w:val="right"/>
              <w:rPr>
                <w:b/>
                <w:bCs/>
                <w:color w:val="000000" w:themeColor="text1"/>
                <w:sz w:val="22"/>
                <w:szCs w:val="22"/>
                <w:lang w:eastAsia="zh-TW"/>
              </w:rPr>
            </w:pPr>
            <w:r w:rsidRPr="00727CD2">
              <w:rPr>
                <w:b/>
                <w:sz w:val="22"/>
                <w:szCs w:val="22"/>
              </w:rPr>
              <w:t>1 377 339 896</w:t>
            </w:r>
          </w:p>
        </w:tc>
      </w:tr>
      <w:tr w:rsidR="00DC3C87" w:rsidRPr="00727CD2" w14:paraId="54848601" w14:textId="77777777" w:rsidTr="0066207A">
        <w:trPr>
          <w:trHeight w:val="284"/>
        </w:trPr>
        <w:tc>
          <w:tcPr>
            <w:tcW w:w="2840" w:type="dxa"/>
            <w:shd w:val="clear" w:color="auto" w:fill="auto"/>
            <w:vAlign w:val="center"/>
            <w:hideMark/>
          </w:tcPr>
          <w:p w14:paraId="6C2A4741" w14:textId="19C515BD" w:rsidR="00DC3C87" w:rsidRPr="00727CD2" w:rsidRDefault="00DC3C87" w:rsidP="00DC3C87">
            <w:pPr>
              <w:rPr>
                <w:color w:val="000000" w:themeColor="text1"/>
                <w:sz w:val="22"/>
                <w:szCs w:val="22"/>
                <w:lang w:eastAsia="zh-TW"/>
              </w:rPr>
            </w:pPr>
            <w:r w:rsidRPr="00727CD2">
              <w:rPr>
                <w:sz w:val="22"/>
                <w:szCs w:val="22"/>
              </w:rPr>
              <w:t>Swedbank IP 1990+</w:t>
            </w:r>
          </w:p>
        </w:tc>
        <w:tc>
          <w:tcPr>
            <w:tcW w:w="1559" w:type="dxa"/>
            <w:shd w:val="clear" w:color="auto" w:fill="auto"/>
            <w:vAlign w:val="center"/>
            <w:hideMark/>
          </w:tcPr>
          <w:p w14:paraId="2CFC8825" w14:textId="761EC6C4" w:rsidR="00DC3C87" w:rsidRPr="00727CD2" w:rsidRDefault="00DC3C87" w:rsidP="00DC3C87">
            <w:pPr>
              <w:jc w:val="right"/>
              <w:rPr>
                <w:color w:val="000000" w:themeColor="text1"/>
                <w:sz w:val="22"/>
                <w:szCs w:val="22"/>
                <w:lang w:eastAsia="zh-TW"/>
              </w:rPr>
            </w:pPr>
            <w:r w:rsidRPr="00727CD2">
              <w:rPr>
                <w:sz w:val="22"/>
                <w:szCs w:val="22"/>
              </w:rPr>
              <w:t>231 768 459</w:t>
            </w:r>
          </w:p>
        </w:tc>
        <w:tc>
          <w:tcPr>
            <w:tcW w:w="1559" w:type="dxa"/>
            <w:shd w:val="clear" w:color="auto" w:fill="auto"/>
            <w:vAlign w:val="center"/>
            <w:hideMark/>
          </w:tcPr>
          <w:p w14:paraId="6EFFACC2" w14:textId="70BC4583" w:rsidR="00DC3C87" w:rsidRPr="00727CD2" w:rsidRDefault="00DC3C87" w:rsidP="00DC3C87">
            <w:pPr>
              <w:jc w:val="right"/>
              <w:rPr>
                <w:color w:val="000000" w:themeColor="text1"/>
                <w:sz w:val="22"/>
                <w:szCs w:val="22"/>
                <w:lang w:eastAsia="zh-TW"/>
              </w:rPr>
            </w:pPr>
            <w:r w:rsidRPr="00727CD2">
              <w:rPr>
                <w:sz w:val="22"/>
                <w:szCs w:val="22"/>
              </w:rPr>
              <w:t>10 157 845</w:t>
            </w:r>
          </w:p>
        </w:tc>
        <w:tc>
          <w:tcPr>
            <w:tcW w:w="1560" w:type="dxa"/>
            <w:shd w:val="clear" w:color="auto" w:fill="auto"/>
            <w:vAlign w:val="center"/>
            <w:hideMark/>
          </w:tcPr>
          <w:p w14:paraId="61938CF4" w14:textId="4B10CE88" w:rsidR="00DC3C87" w:rsidRPr="00727CD2" w:rsidRDefault="00DC3C87" w:rsidP="00DC3C87">
            <w:pPr>
              <w:jc w:val="right"/>
              <w:rPr>
                <w:color w:val="000000" w:themeColor="text1"/>
                <w:sz w:val="22"/>
                <w:szCs w:val="22"/>
                <w:lang w:eastAsia="zh-TW"/>
              </w:rPr>
            </w:pPr>
            <w:r w:rsidRPr="00727CD2">
              <w:rPr>
                <w:sz w:val="22"/>
                <w:szCs w:val="22"/>
              </w:rPr>
              <w:t>13 450 573</w:t>
            </w:r>
          </w:p>
        </w:tc>
        <w:tc>
          <w:tcPr>
            <w:tcW w:w="1843" w:type="dxa"/>
            <w:shd w:val="clear" w:color="auto" w:fill="auto"/>
            <w:vAlign w:val="center"/>
            <w:hideMark/>
          </w:tcPr>
          <w:p w14:paraId="74935DDB" w14:textId="6E9A2D6A" w:rsidR="00DC3C87" w:rsidRPr="00727CD2" w:rsidRDefault="00DC3C87" w:rsidP="00DC3C87">
            <w:pPr>
              <w:jc w:val="right"/>
              <w:rPr>
                <w:b/>
                <w:bCs/>
                <w:color w:val="000000" w:themeColor="text1"/>
                <w:sz w:val="22"/>
                <w:szCs w:val="22"/>
                <w:lang w:eastAsia="zh-TW"/>
              </w:rPr>
            </w:pPr>
            <w:r w:rsidRPr="00727CD2">
              <w:rPr>
                <w:b/>
                <w:sz w:val="22"/>
                <w:szCs w:val="22"/>
              </w:rPr>
              <w:t>255 376 877</w:t>
            </w:r>
          </w:p>
        </w:tc>
      </w:tr>
      <w:tr w:rsidR="00DC3C87" w:rsidRPr="00727CD2" w14:paraId="485FAA81" w14:textId="77777777" w:rsidTr="0066207A">
        <w:trPr>
          <w:trHeight w:val="284"/>
        </w:trPr>
        <w:tc>
          <w:tcPr>
            <w:tcW w:w="2840" w:type="dxa"/>
            <w:shd w:val="clear" w:color="auto" w:fill="auto"/>
            <w:vAlign w:val="center"/>
            <w:hideMark/>
          </w:tcPr>
          <w:p w14:paraId="7B15C055" w14:textId="78482B97" w:rsidR="00DC3C87" w:rsidRPr="00727CD2" w:rsidRDefault="00DC3C87" w:rsidP="00DC3C87">
            <w:pPr>
              <w:rPr>
                <w:color w:val="000000" w:themeColor="text1"/>
                <w:sz w:val="22"/>
                <w:szCs w:val="22"/>
                <w:lang w:eastAsia="zh-TW"/>
              </w:rPr>
            </w:pPr>
            <w:r w:rsidRPr="00727CD2">
              <w:rPr>
                <w:sz w:val="22"/>
                <w:szCs w:val="22"/>
              </w:rPr>
              <w:t>Swedbank IP 1980+</w:t>
            </w:r>
          </w:p>
        </w:tc>
        <w:tc>
          <w:tcPr>
            <w:tcW w:w="1559" w:type="dxa"/>
            <w:shd w:val="clear" w:color="auto" w:fill="auto"/>
            <w:vAlign w:val="center"/>
            <w:hideMark/>
          </w:tcPr>
          <w:p w14:paraId="0C807345" w14:textId="0C75069D" w:rsidR="00DC3C87" w:rsidRPr="00727CD2" w:rsidRDefault="00DC3C87" w:rsidP="00DC3C87">
            <w:pPr>
              <w:jc w:val="right"/>
              <w:rPr>
                <w:color w:val="000000" w:themeColor="text1"/>
                <w:sz w:val="22"/>
                <w:szCs w:val="22"/>
                <w:lang w:eastAsia="zh-TW"/>
              </w:rPr>
            </w:pPr>
            <w:r w:rsidRPr="00727CD2">
              <w:rPr>
                <w:sz w:val="22"/>
                <w:szCs w:val="22"/>
              </w:rPr>
              <w:t>378 391 111</w:t>
            </w:r>
          </w:p>
        </w:tc>
        <w:tc>
          <w:tcPr>
            <w:tcW w:w="1559" w:type="dxa"/>
            <w:shd w:val="clear" w:color="auto" w:fill="auto"/>
            <w:vAlign w:val="center"/>
            <w:hideMark/>
          </w:tcPr>
          <w:p w14:paraId="36D2D13E" w14:textId="7FA55637" w:rsidR="00DC3C87" w:rsidRPr="00727CD2" w:rsidRDefault="00DC3C87" w:rsidP="00DC3C87">
            <w:pPr>
              <w:jc w:val="right"/>
              <w:rPr>
                <w:color w:val="000000" w:themeColor="text1"/>
                <w:sz w:val="22"/>
                <w:szCs w:val="22"/>
                <w:lang w:eastAsia="zh-TW"/>
              </w:rPr>
            </w:pPr>
            <w:r w:rsidRPr="00727CD2">
              <w:rPr>
                <w:sz w:val="22"/>
                <w:szCs w:val="22"/>
              </w:rPr>
              <w:t>15 994 635</w:t>
            </w:r>
          </w:p>
        </w:tc>
        <w:tc>
          <w:tcPr>
            <w:tcW w:w="1560" w:type="dxa"/>
            <w:shd w:val="clear" w:color="auto" w:fill="auto"/>
            <w:vAlign w:val="center"/>
            <w:hideMark/>
          </w:tcPr>
          <w:p w14:paraId="50B213AF" w14:textId="0B25E19C" w:rsidR="00DC3C87" w:rsidRPr="00727CD2" w:rsidRDefault="00DC3C87" w:rsidP="00DC3C87">
            <w:pPr>
              <w:jc w:val="right"/>
              <w:rPr>
                <w:color w:val="000000" w:themeColor="text1"/>
                <w:sz w:val="22"/>
                <w:szCs w:val="22"/>
                <w:lang w:eastAsia="zh-TW"/>
              </w:rPr>
            </w:pPr>
            <w:r w:rsidRPr="00727CD2">
              <w:rPr>
                <w:sz w:val="22"/>
                <w:szCs w:val="22"/>
              </w:rPr>
              <w:t>22 134 255</w:t>
            </w:r>
          </w:p>
        </w:tc>
        <w:tc>
          <w:tcPr>
            <w:tcW w:w="1843" w:type="dxa"/>
            <w:shd w:val="clear" w:color="auto" w:fill="auto"/>
            <w:vAlign w:val="center"/>
            <w:hideMark/>
          </w:tcPr>
          <w:p w14:paraId="5AAA0A72" w14:textId="6925CECB" w:rsidR="00DC3C87" w:rsidRPr="00727CD2" w:rsidRDefault="00DC3C87" w:rsidP="00DC3C87">
            <w:pPr>
              <w:jc w:val="right"/>
              <w:rPr>
                <w:b/>
                <w:bCs/>
                <w:color w:val="000000" w:themeColor="text1"/>
                <w:sz w:val="22"/>
                <w:szCs w:val="22"/>
                <w:lang w:eastAsia="zh-TW"/>
              </w:rPr>
            </w:pPr>
            <w:r w:rsidRPr="00727CD2">
              <w:rPr>
                <w:b/>
                <w:sz w:val="22"/>
                <w:szCs w:val="22"/>
              </w:rPr>
              <w:t>416 520 001</w:t>
            </w:r>
          </w:p>
        </w:tc>
      </w:tr>
      <w:tr w:rsidR="00DC3C87" w:rsidRPr="00727CD2" w14:paraId="2C42FBA6" w14:textId="77777777" w:rsidTr="0066207A">
        <w:trPr>
          <w:trHeight w:val="284"/>
        </w:trPr>
        <w:tc>
          <w:tcPr>
            <w:tcW w:w="2840" w:type="dxa"/>
            <w:shd w:val="clear" w:color="auto" w:fill="auto"/>
            <w:vAlign w:val="center"/>
            <w:hideMark/>
          </w:tcPr>
          <w:p w14:paraId="191CF0B4" w14:textId="134513FB" w:rsidR="00DC3C87" w:rsidRPr="00727CD2" w:rsidRDefault="00DC3C87" w:rsidP="00DC3C87">
            <w:pPr>
              <w:rPr>
                <w:color w:val="000000" w:themeColor="text1"/>
                <w:sz w:val="22"/>
                <w:szCs w:val="22"/>
                <w:lang w:eastAsia="zh-TW"/>
              </w:rPr>
            </w:pPr>
            <w:r w:rsidRPr="00727CD2">
              <w:rPr>
                <w:sz w:val="22"/>
                <w:szCs w:val="22"/>
              </w:rPr>
              <w:t>Swedbank IP 1970+</w:t>
            </w:r>
          </w:p>
        </w:tc>
        <w:tc>
          <w:tcPr>
            <w:tcW w:w="1559" w:type="dxa"/>
            <w:shd w:val="clear" w:color="auto" w:fill="auto"/>
            <w:vAlign w:val="center"/>
            <w:hideMark/>
          </w:tcPr>
          <w:p w14:paraId="064AFB11" w14:textId="4416E2F8" w:rsidR="00DC3C87" w:rsidRPr="00727CD2" w:rsidRDefault="00DC3C87" w:rsidP="00DC3C87">
            <w:pPr>
              <w:jc w:val="right"/>
              <w:rPr>
                <w:color w:val="000000" w:themeColor="text1"/>
                <w:sz w:val="22"/>
                <w:szCs w:val="22"/>
                <w:lang w:eastAsia="zh-TW"/>
              </w:rPr>
            </w:pPr>
            <w:r w:rsidRPr="00727CD2">
              <w:rPr>
                <w:sz w:val="22"/>
                <w:szCs w:val="22"/>
              </w:rPr>
              <w:t>399 884 161</w:t>
            </w:r>
          </w:p>
        </w:tc>
        <w:tc>
          <w:tcPr>
            <w:tcW w:w="1559" w:type="dxa"/>
            <w:shd w:val="clear" w:color="auto" w:fill="auto"/>
            <w:vAlign w:val="center"/>
            <w:hideMark/>
          </w:tcPr>
          <w:p w14:paraId="058E6E35" w14:textId="6093D786" w:rsidR="00DC3C87" w:rsidRPr="00727CD2" w:rsidRDefault="00DC3C87" w:rsidP="00DC3C87">
            <w:pPr>
              <w:jc w:val="right"/>
              <w:rPr>
                <w:color w:val="000000" w:themeColor="text1"/>
                <w:sz w:val="22"/>
                <w:szCs w:val="22"/>
                <w:lang w:eastAsia="zh-TW"/>
              </w:rPr>
            </w:pPr>
            <w:r w:rsidRPr="00727CD2">
              <w:rPr>
                <w:sz w:val="22"/>
                <w:szCs w:val="22"/>
              </w:rPr>
              <w:t>18 616 313</w:t>
            </w:r>
          </w:p>
        </w:tc>
        <w:tc>
          <w:tcPr>
            <w:tcW w:w="1560" w:type="dxa"/>
            <w:shd w:val="clear" w:color="auto" w:fill="auto"/>
            <w:vAlign w:val="center"/>
            <w:hideMark/>
          </w:tcPr>
          <w:p w14:paraId="44268F1E" w14:textId="3C1A6669" w:rsidR="00DC3C87" w:rsidRPr="00727CD2" w:rsidRDefault="00DC3C87" w:rsidP="00DC3C87">
            <w:pPr>
              <w:jc w:val="right"/>
              <w:rPr>
                <w:color w:val="000000" w:themeColor="text1"/>
                <w:sz w:val="22"/>
                <w:szCs w:val="22"/>
                <w:lang w:eastAsia="zh-TW"/>
              </w:rPr>
            </w:pPr>
            <w:r w:rsidRPr="00727CD2">
              <w:rPr>
                <w:sz w:val="22"/>
                <w:szCs w:val="22"/>
              </w:rPr>
              <w:t>23 447 319</w:t>
            </w:r>
          </w:p>
        </w:tc>
        <w:tc>
          <w:tcPr>
            <w:tcW w:w="1843" w:type="dxa"/>
            <w:shd w:val="clear" w:color="auto" w:fill="auto"/>
            <w:vAlign w:val="center"/>
            <w:hideMark/>
          </w:tcPr>
          <w:p w14:paraId="164D3DA7" w14:textId="7BB4E0F7" w:rsidR="00DC3C87" w:rsidRPr="00727CD2" w:rsidRDefault="00DC3C87" w:rsidP="00DC3C87">
            <w:pPr>
              <w:jc w:val="right"/>
              <w:rPr>
                <w:b/>
                <w:bCs/>
                <w:color w:val="000000" w:themeColor="text1"/>
                <w:sz w:val="22"/>
                <w:szCs w:val="22"/>
                <w:lang w:eastAsia="zh-TW"/>
              </w:rPr>
            </w:pPr>
            <w:r w:rsidRPr="00727CD2">
              <w:rPr>
                <w:b/>
                <w:sz w:val="22"/>
                <w:szCs w:val="22"/>
              </w:rPr>
              <w:t>441 947 793</w:t>
            </w:r>
          </w:p>
        </w:tc>
      </w:tr>
      <w:tr w:rsidR="00727CD2" w:rsidRPr="00727CD2" w14:paraId="0CA3B95F" w14:textId="77777777" w:rsidTr="0066207A">
        <w:trPr>
          <w:trHeight w:val="284"/>
        </w:trPr>
        <w:tc>
          <w:tcPr>
            <w:tcW w:w="2840" w:type="dxa"/>
            <w:shd w:val="clear" w:color="auto" w:fill="auto"/>
            <w:vAlign w:val="center"/>
            <w:hideMark/>
          </w:tcPr>
          <w:p w14:paraId="20BCC9D3" w14:textId="3123912A" w:rsidR="00727CD2" w:rsidRPr="00727CD2" w:rsidRDefault="00727CD2" w:rsidP="00727CD2">
            <w:pPr>
              <w:rPr>
                <w:color w:val="000000" w:themeColor="text1"/>
                <w:sz w:val="22"/>
                <w:szCs w:val="22"/>
                <w:lang w:eastAsia="zh-TW"/>
              </w:rPr>
            </w:pPr>
            <w:r w:rsidRPr="00727CD2">
              <w:rPr>
                <w:sz w:val="22"/>
                <w:szCs w:val="22"/>
              </w:rPr>
              <w:t>Swedbank IP Dinamika Indekss</w:t>
            </w:r>
          </w:p>
        </w:tc>
        <w:tc>
          <w:tcPr>
            <w:tcW w:w="1559" w:type="dxa"/>
            <w:shd w:val="clear" w:color="auto" w:fill="auto"/>
            <w:vAlign w:val="center"/>
            <w:hideMark/>
          </w:tcPr>
          <w:p w14:paraId="0597782D" w14:textId="4C749229" w:rsidR="00727CD2" w:rsidRPr="00727CD2" w:rsidRDefault="00727CD2" w:rsidP="00727CD2">
            <w:pPr>
              <w:jc w:val="right"/>
              <w:rPr>
                <w:color w:val="000000" w:themeColor="text1"/>
                <w:sz w:val="22"/>
                <w:szCs w:val="22"/>
                <w:lang w:eastAsia="zh-TW"/>
              </w:rPr>
            </w:pPr>
            <w:r w:rsidRPr="00727CD2">
              <w:rPr>
                <w:sz w:val="22"/>
                <w:szCs w:val="22"/>
              </w:rPr>
              <w:t>12 153 282</w:t>
            </w:r>
          </w:p>
        </w:tc>
        <w:tc>
          <w:tcPr>
            <w:tcW w:w="1559" w:type="dxa"/>
            <w:shd w:val="clear" w:color="auto" w:fill="auto"/>
            <w:vAlign w:val="center"/>
            <w:hideMark/>
          </w:tcPr>
          <w:p w14:paraId="1EEA05A1" w14:textId="0AADC13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12E6BC92" w14:textId="1E77F07B"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38DCE0AA" w14:textId="644D8415" w:rsidR="00727CD2" w:rsidRPr="00727CD2" w:rsidRDefault="00727CD2" w:rsidP="00727CD2">
            <w:pPr>
              <w:jc w:val="right"/>
              <w:rPr>
                <w:b/>
                <w:bCs/>
                <w:color w:val="000000" w:themeColor="text1"/>
                <w:sz w:val="22"/>
                <w:szCs w:val="22"/>
                <w:lang w:eastAsia="zh-TW"/>
              </w:rPr>
            </w:pPr>
            <w:r w:rsidRPr="00727CD2">
              <w:rPr>
                <w:b/>
                <w:sz w:val="22"/>
                <w:szCs w:val="22"/>
              </w:rPr>
              <w:t>12 153 282</w:t>
            </w:r>
          </w:p>
        </w:tc>
      </w:tr>
      <w:tr w:rsidR="00727CD2" w:rsidRPr="00727CD2" w14:paraId="0F85F62F" w14:textId="77777777" w:rsidTr="0066207A">
        <w:trPr>
          <w:trHeight w:val="284"/>
        </w:trPr>
        <w:tc>
          <w:tcPr>
            <w:tcW w:w="2840" w:type="dxa"/>
            <w:shd w:val="clear" w:color="auto" w:fill="auto"/>
            <w:vAlign w:val="center"/>
            <w:hideMark/>
          </w:tcPr>
          <w:p w14:paraId="000B1C4D" w14:textId="4918BD3F" w:rsidR="00727CD2" w:rsidRPr="00727CD2" w:rsidRDefault="00727CD2" w:rsidP="00727CD2">
            <w:pPr>
              <w:rPr>
                <w:color w:val="000000" w:themeColor="text1"/>
                <w:sz w:val="22"/>
                <w:szCs w:val="22"/>
                <w:lang w:eastAsia="zh-TW"/>
              </w:rPr>
            </w:pPr>
            <w:r w:rsidRPr="00727CD2">
              <w:rPr>
                <w:sz w:val="22"/>
                <w:szCs w:val="22"/>
              </w:rPr>
              <w:t>SEB sabalansētais plāns</w:t>
            </w:r>
          </w:p>
        </w:tc>
        <w:tc>
          <w:tcPr>
            <w:tcW w:w="1559" w:type="dxa"/>
            <w:shd w:val="clear" w:color="auto" w:fill="auto"/>
            <w:vAlign w:val="center"/>
            <w:hideMark/>
          </w:tcPr>
          <w:p w14:paraId="45495E95" w14:textId="6B6F8109" w:rsidR="00727CD2" w:rsidRPr="00727CD2" w:rsidRDefault="00727CD2" w:rsidP="00727CD2">
            <w:pPr>
              <w:jc w:val="right"/>
              <w:rPr>
                <w:color w:val="000000" w:themeColor="text1"/>
                <w:sz w:val="22"/>
                <w:szCs w:val="22"/>
                <w:lang w:eastAsia="zh-TW"/>
              </w:rPr>
            </w:pPr>
            <w:r w:rsidRPr="00727CD2">
              <w:rPr>
                <w:sz w:val="22"/>
                <w:szCs w:val="22"/>
              </w:rPr>
              <w:t>302 121 962</w:t>
            </w:r>
          </w:p>
        </w:tc>
        <w:tc>
          <w:tcPr>
            <w:tcW w:w="1559" w:type="dxa"/>
            <w:shd w:val="clear" w:color="auto" w:fill="auto"/>
            <w:vAlign w:val="center"/>
            <w:hideMark/>
          </w:tcPr>
          <w:p w14:paraId="2ABE6534" w14:textId="205536BD"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653D52A8" w14:textId="7A5166C3"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7C98DDE8" w14:textId="7562D473" w:rsidR="00727CD2" w:rsidRPr="00727CD2" w:rsidRDefault="00727CD2" w:rsidP="00727CD2">
            <w:pPr>
              <w:jc w:val="right"/>
              <w:rPr>
                <w:b/>
                <w:bCs/>
                <w:color w:val="000000" w:themeColor="text1"/>
                <w:sz w:val="22"/>
                <w:szCs w:val="22"/>
                <w:lang w:eastAsia="zh-TW"/>
              </w:rPr>
            </w:pPr>
            <w:r w:rsidRPr="00727CD2">
              <w:rPr>
                <w:b/>
                <w:sz w:val="22"/>
                <w:szCs w:val="22"/>
              </w:rPr>
              <w:t>302 121 962</w:t>
            </w:r>
          </w:p>
        </w:tc>
      </w:tr>
      <w:tr w:rsidR="00727CD2" w:rsidRPr="00727CD2" w14:paraId="6988219D" w14:textId="77777777" w:rsidTr="0066207A">
        <w:trPr>
          <w:trHeight w:val="284"/>
        </w:trPr>
        <w:tc>
          <w:tcPr>
            <w:tcW w:w="2840" w:type="dxa"/>
            <w:shd w:val="clear" w:color="auto" w:fill="auto"/>
            <w:vAlign w:val="center"/>
            <w:hideMark/>
          </w:tcPr>
          <w:p w14:paraId="214227F1" w14:textId="3E517A69" w:rsidR="00727CD2" w:rsidRPr="00727CD2" w:rsidRDefault="00727CD2" w:rsidP="00727CD2">
            <w:pPr>
              <w:rPr>
                <w:color w:val="000000" w:themeColor="text1"/>
                <w:sz w:val="22"/>
                <w:szCs w:val="22"/>
                <w:lang w:eastAsia="zh-TW"/>
              </w:rPr>
            </w:pPr>
            <w:r w:rsidRPr="00727CD2">
              <w:rPr>
                <w:sz w:val="22"/>
                <w:szCs w:val="22"/>
              </w:rPr>
              <w:t>SEB aktīvais plāns</w:t>
            </w:r>
          </w:p>
        </w:tc>
        <w:tc>
          <w:tcPr>
            <w:tcW w:w="1559" w:type="dxa"/>
            <w:shd w:val="clear" w:color="auto" w:fill="auto"/>
            <w:vAlign w:val="center"/>
            <w:hideMark/>
          </w:tcPr>
          <w:p w14:paraId="02030B3E" w14:textId="4FABE9F9" w:rsidR="00727CD2" w:rsidRPr="00727CD2" w:rsidRDefault="00727CD2" w:rsidP="00727CD2">
            <w:pPr>
              <w:jc w:val="right"/>
              <w:rPr>
                <w:color w:val="000000" w:themeColor="text1"/>
                <w:sz w:val="22"/>
                <w:szCs w:val="22"/>
                <w:lang w:eastAsia="zh-TW"/>
              </w:rPr>
            </w:pPr>
            <w:r w:rsidRPr="00727CD2">
              <w:rPr>
                <w:sz w:val="22"/>
                <w:szCs w:val="22"/>
              </w:rPr>
              <w:t>642 339 795</w:t>
            </w:r>
          </w:p>
        </w:tc>
        <w:tc>
          <w:tcPr>
            <w:tcW w:w="1559" w:type="dxa"/>
            <w:shd w:val="clear" w:color="auto" w:fill="auto"/>
            <w:vAlign w:val="center"/>
            <w:hideMark/>
          </w:tcPr>
          <w:p w14:paraId="49D2EFF6" w14:textId="0021AA36"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3C4C912D" w14:textId="1FE03D0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06A4FE6" w14:textId="3209BD36" w:rsidR="00727CD2" w:rsidRPr="00727CD2" w:rsidRDefault="00727CD2" w:rsidP="00727CD2">
            <w:pPr>
              <w:jc w:val="right"/>
              <w:rPr>
                <w:b/>
                <w:bCs/>
                <w:color w:val="000000" w:themeColor="text1"/>
                <w:sz w:val="22"/>
                <w:szCs w:val="22"/>
                <w:lang w:eastAsia="zh-TW"/>
              </w:rPr>
            </w:pPr>
            <w:r w:rsidRPr="00727CD2">
              <w:rPr>
                <w:b/>
                <w:sz w:val="22"/>
                <w:szCs w:val="22"/>
              </w:rPr>
              <w:t>642 339 795</w:t>
            </w:r>
          </w:p>
        </w:tc>
      </w:tr>
      <w:tr w:rsidR="00727CD2" w:rsidRPr="00727CD2" w14:paraId="43C34259" w14:textId="77777777" w:rsidTr="0066207A">
        <w:trPr>
          <w:trHeight w:val="284"/>
        </w:trPr>
        <w:tc>
          <w:tcPr>
            <w:tcW w:w="2840" w:type="dxa"/>
            <w:shd w:val="clear" w:color="auto" w:fill="auto"/>
            <w:vAlign w:val="center"/>
            <w:hideMark/>
          </w:tcPr>
          <w:p w14:paraId="267E75EE" w14:textId="084727DB" w:rsidR="00727CD2" w:rsidRPr="00727CD2" w:rsidRDefault="00727CD2" w:rsidP="00727CD2">
            <w:pPr>
              <w:rPr>
                <w:color w:val="000000" w:themeColor="text1"/>
                <w:sz w:val="22"/>
                <w:szCs w:val="22"/>
                <w:lang w:eastAsia="zh-TW"/>
              </w:rPr>
            </w:pPr>
            <w:r w:rsidRPr="00727CD2">
              <w:rPr>
                <w:sz w:val="22"/>
                <w:szCs w:val="22"/>
              </w:rPr>
              <w:t>SEB konservatīvais plāns</w:t>
            </w:r>
          </w:p>
        </w:tc>
        <w:tc>
          <w:tcPr>
            <w:tcW w:w="1559" w:type="dxa"/>
            <w:shd w:val="clear" w:color="auto" w:fill="auto"/>
            <w:vAlign w:val="center"/>
            <w:hideMark/>
          </w:tcPr>
          <w:p w14:paraId="5C7EE288" w14:textId="5CDB9C7E" w:rsidR="00727CD2" w:rsidRPr="00727CD2" w:rsidRDefault="00727CD2" w:rsidP="00727CD2">
            <w:pPr>
              <w:jc w:val="right"/>
              <w:rPr>
                <w:color w:val="000000" w:themeColor="text1"/>
                <w:sz w:val="22"/>
                <w:szCs w:val="22"/>
                <w:lang w:eastAsia="zh-TW"/>
              </w:rPr>
            </w:pPr>
            <w:r w:rsidRPr="00727CD2">
              <w:rPr>
                <w:sz w:val="22"/>
                <w:szCs w:val="22"/>
              </w:rPr>
              <w:t>181 712 318</w:t>
            </w:r>
          </w:p>
        </w:tc>
        <w:tc>
          <w:tcPr>
            <w:tcW w:w="1559" w:type="dxa"/>
            <w:shd w:val="clear" w:color="auto" w:fill="auto"/>
            <w:vAlign w:val="center"/>
            <w:hideMark/>
          </w:tcPr>
          <w:p w14:paraId="0AC568A8" w14:textId="268B79EA"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524CA210" w14:textId="78911412"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0F22005" w14:textId="26286676" w:rsidR="00727CD2" w:rsidRPr="00727CD2" w:rsidRDefault="00727CD2" w:rsidP="00727CD2">
            <w:pPr>
              <w:jc w:val="right"/>
              <w:rPr>
                <w:b/>
                <w:bCs/>
                <w:color w:val="000000" w:themeColor="text1"/>
                <w:sz w:val="22"/>
                <w:szCs w:val="22"/>
                <w:lang w:eastAsia="zh-TW"/>
              </w:rPr>
            </w:pPr>
            <w:r w:rsidRPr="00727CD2">
              <w:rPr>
                <w:b/>
                <w:sz w:val="22"/>
                <w:szCs w:val="22"/>
              </w:rPr>
              <w:t>181 712 318</w:t>
            </w:r>
          </w:p>
        </w:tc>
      </w:tr>
      <w:tr w:rsidR="00727CD2" w:rsidRPr="00727CD2" w14:paraId="026B3B93" w14:textId="77777777" w:rsidTr="0066207A">
        <w:trPr>
          <w:trHeight w:val="284"/>
        </w:trPr>
        <w:tc>
          <w:tcPr>
            <w:tcW w:w="2840" w:type="dxa"/>
            <w:shd w:val="clear" w:color="auto" w:fill="auto"/>
            <w:vAlign w:val="center"/>
            <w:hideMark/>
          </w:tcPr>
          <w:p w14:paraId="34D524B4" w14:textId="5E254A11" w:rsidR="00727CD2" w:rsidRPr="00727CD2" w:rsidRDefault="00727CD2" w:rsidP="00727CD2">
            <w:pPr>
              <w:rPr>
                <w:color w:val="000000" w:themeColor="text1"/>
                <w:sz w:val="22"/>
                <w:szCs w:val="22"/>
                <w:lang w:eastAsia="zh-TW"/>
              </w:rPr>
            </w:pPr>
            <w:r w:rsidRPr="00727CD2">
              <w:rPr>
                <w:sz w:val="22"/>
                <w:szCs w:val="22"/>
              </w:rPr>
              <w:t>SEB dinamiskais plāns</w:t>
            </w:r>
          </w:p>
        </w:tc>
        <w:tc>
          <w:tcPr>
            <w:tcW w:w="1559" w:type="dxa"/>
            <w:shd w:val="clear" w:color="auto" w:fill="auto"/>
            <w:vAlign w:val="center"/>
            <w:hideMark/>
          </w:tcPr>
          <w:p w14:paraId="6FEDD518" w14:textId="625F0B5D" w:rsidR="00727CD2" w:rsidRPr="00727CD2" w:rsidRDefault="00727CD2" w:rsidP="00727CD2">
            <w:pPr>
              <w:jc w:val="right"/>
              <w:rPr>
                <w:color w:val="000000" w:themeColor="text1"/>
                <w:sz w:val="22"/>
                <w:szCs w:val="22"/>
                <w:lang w:eastAsia="zh-TW"/>
              </w:rPr>
            </w:pPr>
            <w:r w:rsidRPr="00727CD2">
              <w:rPr>
                <w:sz w:val="22"/>
                <w:szCs w:val="22"/>
              </w:rPr>
              <w:t>175 808 119</w:t>
            </w:r>
          </w:p>
        </w:tc>
        <w:tc>
          <w:tcPr>
            <w:tcW w:w="1559" w:type="dxa"/>
            <w:shd w:val="clear" w:color="auto" w:fill="auto"/>
            <w:vAlign w:val="center"/>
            <w:hideMark/>
          </w:tcPr>
          <w:p w14:paraId="1214F368" w14:textId="4FD0C480"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48CA8FA8" w14:textId="70BBE608"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1DF606AF" w14:textId="7BFC3F17" w:rsidR="00727CD2" w:rsidRPr="00727CD2" w:rsidRDefault="00727CD2" w:rsidP="00727CD2">
            <w:pPr>
              <w:jc w:val="right"/>
              <w:rPr>
                <w:b/>
                <w:bCs/>
                <w:color w:val="000000" w:themeColor="text1"/>
                <w:sz w:val="22"/>
                <w:szCs w:val="22"/>
                <w:lang w:eastAsia="zh-TW"/>
              </w:rPr>
            </w:pPr>
            <w:r w:rsidRPr="00727CD2">
              <w:rPr>
                <w:b/>
                <w:sz w:val="22"/>
                <w:szCs w:val="22"/>
              </w:rPr>
              <w:t>175 808 119</w:t>
            </w:r>
          </w:p>
        </w:tc>
      </w:tr>
      <w:tr w:rsidR="00727CD2" w:rsidRPr="00727CD2" w14:paraId="75B62DCC" w14:textId="77777777" w:rsidTr="0066207A">
        <w:trPr>
          <w:trHeight w:val="284"/>
        </w:trPr>
        <w:tc>
          <w:tcPr>
            <w:tcW w:w="2840" w:type="dxa"/>
            <w:shd w:val="clear" w:color="auto" w:fill="auto"/>
            <w:vAlign w:val="center"/>
            <w:hideMark/>
          </w:tcPr>
          <w:p w14:paraId="66D91B44" w14:textId="764498EF" w:rsidR="00727CD2" w:rsidRPr="00727CD2" w:rsidRDefault="00727CD2" w:rsidP="00727CD2">
            <w:pPr>
              <w:rPr>
                <w:color w:val="000000" w:themeColor="text1"/>
                <w:sz w:val="22"/>
                <w:szCs w:val="22"/>
                <w:lang w:eastAsia="zh-TW"/>
              </w:rPr>
            </w:pPr>
            <w:r w:rsidRPr="00727CD2">
              <w:rPr>
                <w:sz w:val="22"/>
                <w:szCs w:val="22"/>
              </w:rPr>
              <w:t>SEB indeksu plāns</w:t>
            </w:r>
          </w:p>
        </w:tc>
        <w:tc>
          <w:tcPr>
            <w:tcW w:w="1559" w:type="dxa"/>
            <w:shd w:val="clear" w:color="auto" w:fill="auto"/>
            <w:vAlign w:val="center"/>
            <w:hideMark/>
          </w:tcPr>
          <w:p w14:paraId="31F7E7A2" w14:textId="214DD59A" w:rsidR="00727CD2" w:rsidRPr="00727CD2" w:rsidRDefault="00727CD2" w:rsidP="00727CD2">
            <w:pPr>
              <w:jc w:val="right"/>
              <w:rPr>
                <w:color w:val="000000" w:themeColor="text1"/>
                <w:sz w:val="22"/>
                <w:szCs w:val="22"/>
                <w:lang w:eastAsia="zh-TW"/>
              </w:rPr>
            </w:pPr>
            <w:r w:rsidRPr="00727CD2">
              <w:rPr>
                <w:sz w:val="22"/>
                <w:szCs w:val="22"/>
              </w:rPr>
              <w:t>140 618 450</w:t>
            </w:r>
          </w:p>
        </w:tc>
        <w:tc>
          <w:tcPr>
            <w:tcW w:w="1559" w:type="dxa"/>
            <w:shd w:val="clear" w:color="auto" w:fill="auto"/>
            <w:vAlign w:val="center"/>
            <w:hideMark/>
          </w:tcPr>
          <w:p w14:paraId="0E7DF9DC" w14:textId="170F3719"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11E735C1" w14:textId="7374A588"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E05F5DE" w14:textId="29F2496B" w:rsidR="00727CD2" w:rsidRPr="00727CD2" w:rsidRDefault="00727CD2" w:rsidP="00727CD2">
            <w:pPr>
              <w:jc w:val="right"/>
              <w:rPr>
                <w:b/>
                <w:bCs/>
                <w:color w:val="000000" w:themeColor="text1"/>
                <w:sz w:val="22"/>
                <w:szCs w:val="22"/>
                <w:lang w:eastAsia="zh-TW"/>
              </w:rPr>
            </w:pPr>
            <w:r w:rsidRPr="00727CD2">
              <w:rPr>
                <w:b/>
                <w:sz w:val="22"/>
                <w:szCs w:val="22"/>
              </w:rPr>
              <w:t>140 618 450</w:t>
            </w:r>
          </w:p>
        </w:tc>
      </w:tr>
      <w:tr w:rsidR="00727CD2" w:rsidRPr="00727CD2" w14:paraId="773EE052" w14:textId="77777777" w:rsidTr="0066207A">
        <w:trPr>
          <w:trHeight w:val="284"/>
        </w:trPr>
        <w:tc>
          <w:tcPr>
            <w:tcW w:w="2840" w:type="dxa"/>
            <w:shd w:val="clear" w:color="auto" w:fill="auto"/>
            <w:vAlign w:val="center"/>
            <w:hideMark/>
          </w:tcPr>
          <w:p w14:paraId="6907D761" w14:textId="7FDD5621" w:rsidR="00727CD2" w:rsidRPr="00727CD2" w:rsidRDefault="00727CD2" w:rsidP="00727CD2">
            <w:pPr>
              <w:rPr>
                <w:color w:val="000000" w:themeColor="text1"/>
                <w:sz w:val="22"/>
                <w:szCs w:val="22"/>
                <w:lang w:eastAsia="zh-TW"/>
              </w:rPr>
            </w:pPr>
            <w:r w:rsidRPr="00727CD2">
              <w:rPr>
                <w:sz w:val="22"/>
                <w:szCs w:val="22"/>
              </w:rPr>
              <w:t>CBL Universālais IP</w:t>
            </w:r>
          </w:p>
        </w:tc>
        <w:tc>
          <w:tcPr>
            <w:tcW w:w="1559" w:type="dxa"/>
            <w:shd w:val="clear" w:color="auto" w:fill="auto"/>
            <w:vAlign w:val="center"/>
            <w:hideMark/>
          </w:tcPr>
          <w:p w14:paraId="6CDE9035" w14:textId="0FB211A9" w:rsidR="00727CD2" w:rsidRPr="00727CD2" w:rsidRDefault="00727CD2" w:rsidP="00727CD2">
            <w:pPr>
              <w:jc w:val="right"/>
              <w:rPr>
                <w:color w:val="000000" w:themeColor="text1"/>
                <w:sz w:val="22"/>
                <w:szCs w:val="22"/>
                <w:lang w:eastAsia="zh-TW"/>
              </w:rPr>
            </w:pPr>
            <w:r w:rsidRPr="00727CD2">
              <w:rPr>
                <w:sz w:val="22"/>
                <w:szCs w:val="22"/>
              </w:rPr>
              <w:t>195 990 542</w:t>
            </w:r>
          </w:p>
        </w:tc>
        <w:tc>
          <w:tcPr>
            <w:tcW w:w="1559" w:type="dxa"/>
            <w:shd w:val="clear" w:color="auto" w:fill="auto"/>
            <w:vAlign w:val="center"/>
            <w:hideMark/>
          </w:tcPr>
          <w:p w14:paraId="314F37A4" w14:textId="15AEDEA5" w:rsidR="00727CD2" w:rsidRPr="00727CD2" w:rsidRDefault="00727CD2" w:rsidP="00727CD2">
            <w:pPr>
              <w:jc w:val="right"/>
              <w:rPr>
                <w:color w:val="000000" w:themeColor="text1"/>
                <w:sz w:val="22"/>
                <w:szCs w:val="22"/>
                <w:lang w:eastAsia="zh-TW"/>
              </w:rPr>
            </w:pPr>
            <w:r w:rsidRPr="00727CD2">
              <w:rPr>
                <w:sz w:val="22"/>
                <w:szCs w:val="22"/>
              </w:rPr>
              <w:t>16 803 922</w:t>
            </w:r>
          </w:p>
        </w:tc>
        <w:tc>
          <w:tcPr>
            <w:tcW w:w="1560" w:type="dxa"/>
            <w:shd w:val="clear" w:color="auto" w:fill="auto"/>
            <w:vAlign w:val="center"/>
            <w:hideMark/>
          </w:tcPr>
          <w:p w14:paraId="4716681E" w14:textId="5CFF5082"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41A5230F" w14:textId="275A3039" w:rsidR="00727CD2" w:rsidRPr="00727CD2" w:rsidRDefault="00727CD2" w:rsidP="00727CD2">
            <w:pPr>
              <w:jc w:val="right"/>
              <w:rPr>
                <w:b/>
                <w:bCs/>
                <w:color w:val="000000" w:themeColor="text1"/>
                <w:sz w:val="22"/>
                <w:szCs w:val="22"/>
                <w:lang w:eastAsia="zh-TW"/>
              </w:rPr>
            </w:pPr>
            <w:r w:rsidRPr="00727CD2">
              <w:rPr>
                <w:b/>
                <w:sz w:val="22"/>
                <w:szCs w:val="22"/>
              </w:rPr>
              <w:t>212 794 464</w:t>
            </w:r>
          </w:p>
        </w:tc>
      </w:tr>
      <w:tr w:rsidR="00727CD2" w:rsidRPr="00727CD2" w14:paraId="6BFC2086" w14:textId="77777777" w:rsidTr="0066207A">
        <w:trPr>
          <w:trHeight w:val="284"/>
        </w:trPr>
        <w:tc>
          <w:tcPr>
            <w:tcW w:w="2840" w:type="dxa"/>
            <w:shd w:val="clear" w:color="auto" w:fill="auto"/>
            <w:vAlign w:val="center"/>
            <w:hideMark/>
          </w:tcPr>
          <w:p w14:paraId="42309CE1" w14:textId="6943F8EF" w:rsidR="00727CD2" w:rsidRPr="00727CD2" w:rsidRDefault="00727CD2" w:rsidP="00727CD2">
            <w:pPr>
              <w:rPr>
                <w:color w:val="000000" w:themeColor="text1"/>
                <w:sz w:val="22"/>
                <w:szCs w:val="22"/>
                <w:lang w:eastAsia="zh-TW"/>
              </w:rPr>
            </w:pPr>
            <w:r w:rsidRPr="00727CD2">
              <w:rPr>
                <w:sz w:val="22"/>
                <w:szCs w:val="22"/>
              </w:rPr>
              <w:t>CBL Aktīvais IP</w:t>
            </w:r>
          </w:p>
        </w:tc>
        <w:tc>
          <w:tcPr>
            <w:tcW w:w="1559" w:type="dxa"/>
            <w:shd w:val="clear" w:color="auto" w:fill="auto"/>
            <w:vAlign w:val="center"/>
            <w:hideMark/>
          </w:tcPr>
          <w:p w14:paraId="5DFF3D93" w14:textId="171A6528" w:rsidR="00727CD2" w:rsidRPr="00727CD2" w:rsidRDefault="00727CD2" w:rsidP="00727CD2">
            <w:pPr>
              <w:jc w:val="right"/>
              <w:rPr>
                <w:color w:val="000000" w:themeColor="text1"/>
                <w:sz w:val="22"/>
                <w:szCs w:val="22"/>
                <w:lang w:eastAsia="zh-TW"/>
              </w:rPr>
            </w:pPr>
            <w:r w:rsidRPr="00727CD2">
              <w:rPr>
                <w:sz w:val="22"/>
                <w:szCs w:val="22"/>
              </w:rPr>
              <w:t>369 508 242</w:t>
            </w:r>
          </w:p>
        </w:tc>
        <w:tc>
          <w:tcPr>
            <w:tcW w:w="1559" w:type="dxa"/>
            <w:shd w:val="clear" w:color="auto" w:fill="auto"/>
            <w:vAlign w:val="center"/>
            <w:hideMark/>
          </w:tcPr>
          <w:p w14:paraId="23EA2871" w14:textId="36036D91" w:rsidR="00727CD2" w:rsidRPr="00727CD2" w:rsidRDefault="00727CD2" w:rsidP="00727CD2">
            <w:pPr>
              <w:jc w:val="right"/>
              <w:rPr>
                <w:color w:val="000000" w:themeColor="text1"/>
                <w:sz w:val="22"/>
                <w:szCs w:val="22"/>
                <w:lang w:eastAsia="zh-TW"/>
              </w:rPr>
            </w:pPr>
            <w:r w:rsidRPr="00727CD2">
              <w:rPr>
                <w:sz w:val="22"/>
                <w:szCs w:val="22"/>
              </w:rPr>
              <w:t>128 790 867</w:t>
            </w:r>
          </w:p>
        </w:tc>
        <w:tc>
          <w:tcPr>
            <w:tcW w:w="1560" w:type="dxa"/>
            <w:shd w:val="clear" w:color="auto" w:fill="auto"/>
            <w:vAlign w:val="center"/>
            <w:hideMark/>
          </w:tcPr>
          <w:p w14:paraId="691E2A13" w14:textId="49C0800A"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45410F7E" w14:textId="16950EFC" w:rsidR="00727CD2" w:rsidRPr="00727CD2" w:rsidRDefault="00727CD2" w:rsidP="00727CD2">
            <w:pPr>
              <w:jc w:val="right"/>
              <w:rPr>
                <w:b/>
                <w:bCs/>
                <w:color w:val="000000" w:themeColor="text1"/>
                <w:sz w:val="22"/>
                <w:szCs w:val="22"/>
                <w:lang w:eastAsia="zh-TW"/>
              </w:rPr>
            </w:pPr>
            <w:r w:rsidRPr="00727CD2">
              <w:rPr>
                <w:b/>
                <w:sz w:val="22"/>
                <w:szCs w:val="22"/>
              </w:rPr>
              <w:t>498 299 109</w:t>
            </w:r>
          </w:p>
        </w:tc>
      </w:tr>
      <w:tr w:rsidR="00727CD2" w:rsidRPr="00727CD2" w14:paraId="0DA7088B" w14:textId="77777777" w:rsidTr="0066207A">
        <w:trPr>
          <w:trHeight w:val="284"/>
        </w:trPr>
        <w:tc>
          <w:tcPr>
            <w:tcW w:w="2840" w:type="dxa"/>
            <w:shd w:val="clear" w:color="auto" w:fill="auto"/>
            <w:vAlign w:val="center"/>
            <w:hideMark/>
          </w:tcPr>
          <w:p w14:paraId="4278A705" w14:textId="339E8304" w:rsidR="00727CD2" w:rsidRPr="00727CD2" w:rsidRDefault="00727CD2" w:rsidP="00727CD2">
            <w:pPr>
              <w:rPr>
                <w:color w:val="000000" w:themeColor="text1"/>
                <w:sz w:val="22"/>
                <w:szCs w:val="22"/>
                <w:lang w:eastAsia="zh-TW"/>
              </w:rPr>
            </w:pPr>
            <w:r w:rsidRPr="00727CD2">
              <w:rPr>
                <w:sz w:val="22"/>
                <w:szCs w:val="22"/>
              </w:rPr>
              <w:t xml:space="preserve">CBL dzīves cikla plāns </w:t>
            </w:r>
            <w:proofErr w:type="spellStart"/>
            <w:r w:rsidRPr="00727CD2">
              <w:rPr>
                <w:sz w:val="22"/>
                <w:szCs w:val="22"/>
              </w:rPr>
              <w:t>Millennials</w:t>
            </w:r>
            <w:proofErr w:type="spellEnd"/>
          </w:p>
        </w:tc>
        <w:tc>
          <w:tcPr>
            <w:tcW w:w="1559" w:type="dxa"/>
            <w:shd w:val="clear" w:color="auto" w:fill="auto"/>
            <w:vAlign w:val="center"/>
            <w:hideMark/>
          </w:tcPr>
          <w:p w14:paraId="29AC4BB3" w14:textId="36531249" w:rsidR="00727CD2" w:rsidRPr="00727CD2" w:rsidRDefault="00727CD2" w:rsidP="00727CD2">
            <w:pPr>
              <w:jc w:val="right"/>
              <w:rPr>
                <w:color w:val="000000" w:themeColor="text1"/>
                <w:sz w:val="22"/>
                <w:szCs w:val="22"/>
                <w:lang w:eastAsia="zh-TW"/>
              </w:rPr>
            </w:pPr>
            <w:r w:rsidRPr="00727CD2">
              <w:rPr>
                <w:sz w:val="22"/>
                <w:szCs w:val="22"/>
              </w:rPr>
              <w:t>37 231 210</w:t>
            </w:r>
          </w:p>
        </w:tc>
        <w:tc>
          <w:tcPr>
            <w:tcW w:w="1559" w:type="dxa"/>
            <w:shd w:val="clear" w:color="auto" w:fill="auto"/>
            <w:vAlign w:val="center"/>
            <w:hideMark/>
          </w:tcPr>
          <w:p w14:paraId="51E0E68C" w14:textId="24689EF5"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3BF95E81" w14:textId="78FCE04A"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8AB45F0" w14:textId="1E502294" w:rsidR="00727CD2" w:rsidRPr="00727CD2" w:rsidRDefault="00727CD2" w:rsidP="00727CD2">
            <w:pPr>
              <w:jc w:val="right"/>
              <w:rPr>
                <w:b/>
                <w:bCs/>
                <w:color w:val="000000" w:themeColor="text1"/>
                <w:sz w:val="22"/>
                <w:szCs w:val="22"/>
                <w:lang w:eastAsia="zh-TW"/>
              </w:rPr>
            </w:pPr>
            <w:r w:rsidRPr="00727CD2">
              <w:rPr>
                <w:b/>
                <w:sz w:val="22"/>
                <w:szCs w:val="22"/>
              </w:rPr>
              <w:t>37 231 210</w:t>
            </w:r>
          </w:p>
        </w:tc>
      </w:tr>
      <w:tr w:rsidR="00727CD2" w:rsidRPr="00727CD2" w14:paraId="3A119A52" w14:textId="77777777" w:rsidTr="0066207A">
        <w:trPr>
          <w:trHeight w:val="284"/>
        </w:trPr>
        <w:tc>
          <w:tcPr>
            <w:tcW w:w="2840" w:type="dxa"/>
            <w:shd w:val="clear" w:color="auto" w:fill="auto"/>
            <w:vAlign w:val="center"/>
            <w:hideMark/>
          </w:tcPr>
          <w:p w14:paraId="5BFF75BD" w14:textId="7B8AE465" w:rsidR="00727CD2" w:rsidRPr="00727CD2" w:rsidRDefault="00727CD2" w:rsidP="00727CD2">
            <w:pPr>
              <w:rPr>
                <w:color w:val="000000" w:themeColor="text1"/>
                <w:sz w:val="22"/>
                <w:szCs w:val="22"/>
                <w:lang w:eastAsia="zh-TW"/>
              </w:rPr>
            </w:pPr>
            <w:r w:rsidRPr="00727CD2">
              <w:rPr>
                <w:sz w:val="22"/>
                <w:szCs w:val="22"/>
              </w:rPr>
              <w:t>CBL Ilgtspējīgu iespēju IP</w:t>
            </w:r>
          </w:p>
        </w:tc>
        <w:tc>
          <w:tcPr>
            <w:tcW w:w="1559" w:type="dxa"/>
            <w:shd w:val="clear" w:color="auto" w:fill="auto"/>
            <w:vAlign w:val="center"/>
            <w:hideMark/>
          </w:tcPr>
          <w:p w14:paraId="7254CB2B" w14:textId="4675E7A5" w:rsidR="00727CD2" w:rsidRPr="00727CD2" w:rsidRDefault="00727CD2" w:rsidP="00727CD2">
            <w:pPr>
              <w:jc w:val="right"/>
              <w:rPr>
                <w:color w:val="000000" w:themeColor="text1"/>
                <w:sz w:val="22"/>
                <w:szCs w:val="22"/>
                <w:lang w:eastAsia="zh-TW"/>
              </w:rPr>
            </w:pPr>
            <w:r w:rsidRPr="00727CD2">
              <w:rPr>
                <w:sz w:val="22"/>
                <w:szCs w:val="22"/>
              </w:rPr>
              <w:t>15 061 655</w:t>
            </w:r>
          </w:p>
        </w:tc>
        <w:tc>
          <w:tcPr>
            <w:tcW w:w="1559" w:type="dxa"/>
            <w:shd w:val="clear" w:color="auto" w:fill="auto"/>
            <w:vAlign w:val="center"/>
            <w:hideMark/>
          </w:tcPr>
          <w:p w14:paraId="3A0325F6" w14:textId="5CA6D250"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25D41314" w14:textId="18355CDD"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53ECAF65" w14:textId="4CA516B4" w:rsidR="00727CD2" w:rsidRPr="00727CD2" w:rsidRDefault="00727CD2" w:rsidP="00727CD2">
            <w:pPr>
              <w:jc w:val="right"/>
              <w:rPr>
                <w:b/>
                <w:bCs/>
                <w:color w:val="000000" w:themeColor="text1"/>
                <w:sz w:val="22"/>
                <w:szCs w:val="22"/>
                <w:lang w:eastAsia="zh-TW"/>
              </w:rPr>
            </w:pPr>
            <w:r w:rsidRPr="00727CD2">
              <w:rPr>
                <w:b/>
                <w:sz w:val="22"/>
                <w:szCs w:val="22"/>
              </w:rPr>
              <w:t>15 061 655</w:t>
            </w:r>
          </w:p>
        </w:tc>
      </w:tr>
      <w:tr w:rsidR="00727CD2" w:rsidRPr="00727CD2" w14:paraId="497CA2C5" w14:textId="77777777" w:rsidTr="0066207A">
        <w:trPr>
          <w:trHeight w:val="284"/>
        </w:trPr>
        <w:tc>
          <w:tcPr>
            <w:tcW w:w="2840" w:type="dxa"/>
            <w:shd w:val="clear" w:color="auto" w:fill="auto"/>
            <w:vAlign w:val="center"/>
            <w:hideMark/>
          </w:tcPr>
          <w:p w14:paraId="505A1374" w14:textId="5CA9FFDC" w:rsidR="00727CD2" w:rsidRPr="00727CD2" w:rsidRDefault="00727CD2" w:rsidP="00727CD2">
            <w:pPr>
              <w:rPr>
                <w:color w:val="000000" w:themeColor="text1"/>
                <w:sz w:val="22"/>
                <w:szCs w:val="22"/>
                <w:lang w:eastAsia="zh-TW"/>
              </w:rPr>
            </w:pPr>
            <w:r w:rsidRPr="00727CD2">
              <w:rPr>
                <w:sz w:val="22"/>
                <w:szCs w:val="22"/>
              </w:rPr>
              <w:t>CBL Indeksu plāns</w:t>
            </w:r>
          </w:p>
        </w:tc>
        <w:tc>
          <w:tcPr>
            <w:tcW w:w="1559" w:type="dxa"/>
            <w:shd w:val="clear" w:color="auto" w:fill="auto"/>
            <w:vAlign w:val="center"/>
            <w:hideMark/>
          </w:tcPr>
          <w:p w14:paraId="2AA936EA" w14:textId="4E880C5E" w:rsidR="00727CD2" w:rsidRPr="00727CD2" w:rsidRDefault="00727CD2" w:rsidP="00727CD2">
            <w:pPr>
              <w:jc w:val="right"/>
              <w:rPr>
                <w:color w:val="000000" w:themeColor="text1"/>
                <w:sz w:val="22"/>
                <w:szCs w:val="22"/>
                <w:lang w:eastAsia="zh-TW"/>
              </w:rPr>
            </w:pPr>
            <w:r w:rsidRPr="00727CD2">
              <w:rPr>
                <w:sz w:val="22"/>
                <w:szCs w:val="22"/>
              </w:rPr>
              <w:t>22 830 959</w:t>
            </w:r>
          </w:p>
        </w:tc>
        <w:tc>
          <w:tcPr>
            <w:tcW w:w="1559" w:type="dxa"/>
            <w:shd w:val="clear" w:color="auto" w:fill="auto"/>
            <w:vAlign w:val="center"/>
            <w:hideMark/>
          </w:tcPr>
          <w:p w14:paraId="38AC6675" w14:textId="06DF3D3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48E359DD" w14:textId="5238460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54FB5870" w14:textId="7AB08A1A" w:rsidR="00727CD2" w:rsidRPr="00727CD2" w:rsidRDefault="00727CD2" w:rsidP="00727CD2">
            <w:pPr>
              <w:jc w:val="right"/>
              <w:rPr>
                <w:b/>
                <w:bCs/>
                <w:color w:val="000000" w:themeColor="text1"/>
                <w:sz w:val="22"/>
                <w:szCs w:val="22"/>
                <w:lang w:eastAsia="zh-TW"/>
              </w:rPr>
            </w:pPr>
            <w:r w:rsidRPr="00727CD2">
              <w:rPr>
                <w:b/>
                <w:sz w:val="22"/>
                <w:szCs w:val="22"/>
              </w:rPr>
              <w:t>22 830 959</w:t>
            </w:r>
          </w:p>
        </w:tc>
      </w:tr>
      <w:tr w:rsidR="00727CD2" w:rsidRPr="00727CD2" w14:paraId="5599606B" w14:textId="77777777" w:rsidTr="0066207A">
        <w:trPr>
          <w:trHeight w:val="284"/>
        </w:trPr>
        <w:tc>
          <w:tcPr>
            <w:tcW w:w="2840" w:type="dxa"/>
            <w:shd w:val="clear" w:color="auto" w:fill="auto"/>
            <w:vAlign w:val="center"/>
            <w:hideMark/>
          </w:tcPr>
          <w:p w14:paraId="4D7D307D" w14:textId="104CD982" w:rsidR="00727CD2" w:rsidRPr="00727CD2" w:rsidRDefault="00727CD2" w:rsidP="00727CD2">
            <w:pPr>
              <w:rPr>
                <w:color w:val="000000" w:themeColor="text1"/>
                <w:sz w:val="22"/>
                <w:szCs w:val="22"/>
                <w:lang w:eastAsia="zh-TW"/>
              </w:rPr>
            </w:pPr>
            <w:r w:rsidRPr="00727CD2">
              <w:rPr>
                <w:sz w:val="22"/>
                <w:szCs w:val="22"/>
              </w:rPr>
              <w:t>INVL Konservatīvais 58+</w:t>
            </w:r>
          </w:p>
        </w:tc>
        <w:tc>
          <w:tcPr>
            <w:tcW w:w="1559" w:type="dxa"/>
            <w:shd w:val="clear" w:color="auto" w:fill="auto"/>
            <w:vAlign w:val="center"/>
            <w:hideMark/>
          </w:tcPr>
          <w:p w14:paraId="56BA0BD8" w14:textId="2B158F20" w:rsidR="00727CD2" w:rsidRPr="00727CD2" w:rsidRDefault="00727CD2" w:rsidP="00727CD2">
            <w:pPr>
              <w:jc w:val="right"/>
              <w:rPr>
                <w:color w:val="000000" w:themeColor="text1"/>
                <w:sz w:val="22"/>
                <w:szCs w:val="22"/>
                <w:lang w:eastAsia="zh-TW"/>
              </w:rPr>
            </w:pPr>
            <w:r w:rsidRPr="00727CD2">
              <w:rPr>
                <w:sz w:val="22"/>
                <w:szCs w:val="22"/>
              </w:rPr>
              <w:t>71 040 845</w:t>
            </w:r>
          </w:p>
        </w:tc>
        <w:tc>
          <w:tcPr>
            <w:tcW w:w="1559" w:type="dxa"/>
            <w:shd w:val="clear" w:color="auto" w:fill="auto"/>
            <w:vAlign w:val="center"/>
            <w:hideMark/>
          </w:tcPr>
          <w:p w14:paraId="3A652E8B" w14:textId="7D9A2981" w:rsidR="00727CD2" w:rsidRPr="00727CD2" w:rsidRDefault="00727CD2" w:rsidP="00727CD2">
            <w:pPr>
              <w:jc w:val="right"/>
              <w:rPr>
                <w:color w:val="000000" w:themeColor="text1"/>
                <w:sz w:val="22"/>
                <w:szCs w:val="22"/>
                <w:lang w:eastAsia="zh-TW"/>
              </w:rPr>
            </w:pPr>
            <w:r w:rsidRPr="00727CD2">
              <w:rPr>
                <w:sz w:val="22"/>
                <w:szCs w:val="22"/>
              </w:rPr>
              <w:t>1 616 974</w:t>
            </w:r>
          </w:p>
        </w:tc>
        <w:tc>
          <w:tcPr>
            <w:tcW w:w="1560" w:type="dxa"/>
            <w:shd w:val="clear" w:color="auto" w:fill="auto"/>
            <w:vAlign w:val="center"/>
            <w:hideMark/>
          </w:tcPr>
          <w:p w14:paraId="56B75280" w14:textId="53E26549"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51E4E7B1" w14:textId="30268C77" w:rsidR="00727CD2" w:rsidRPr="00727CD2" w:rsidRDefault="00727CD2" w:rsidP="00727CD2">
            <w:pPr>
              <w:jc w:val="right"/>
              <w:rPr>
                <w:b/>
                <w:bCs/>
                <w:color w:val="000000" w:themeColor="text1"/>
                <w:sz w:val="22"/>
                <w:szCs w:val="22"/>
                <w:lang w:eastAsia="zh-TW"/>
              </w:rPr>
            </w:pPr>
            <w:r w:rsidRPr="00727CD2">
              <w:rPr>
                <w:b/>
                <w:sz w:val="22"/>
                <w:szCs w:val="22"/>
              </w:rPr>
              <w:t>72 657 819</w:t>
            </w:r>
          </w:p>
        </w:tc>
      </w:tr>
      <w:tr w:rsidR="00727CD2" w:rsidRPr="00727CD2" w14:paraId="5CDE1AD4" w14:textId="77777777" w:rsidTr="0066207A">
        <w:trPr>
          <w:trHeight w:val="284"/>
        </w:trPr>
        <w:tc>
          <w:tcPr>
            <w:tcW w:w="2840" w:type="dxa"/>
            <w:shd w:val="clear" w:color="auto" w:fill="auto"/>
            <w:vAlign w:val="center"/>
            <w:hideMark/>
          </w:tcPr>
          <w:p w14:paraId="7814D105" w14:textId="385C5F68" w:rsidR="00727CD2" w:rsidRPr="00727CD2" w:rsidRDefault="00727CD2" w:rsidP="00727CD2">
            <w:pPr>
              <w:rPr>
                <w:color w:val="000000" w:themeColor="text1"/>
                <w:sz w:val="22"/>
                <w:szCs w:val="22"/>
                <w:lang w:eastAsia="zh-TW"/>
              </w:rPr>
            </w:pPr>
            <w:r w:rsidRPr="00727CD2">
              <w:rPr>
                <w:sz w:val="22"/>
                <w:szCs w:val="22"/>
              </w:rPr>
              <w:t>INVL Ekstra 47+</w:t>
            </w:r>
          </w:p>
        </w:tc>
        <w:tc>
          <w:tcPr>
            <w:tcW w:w="1559" w:type="dxa"/>
            <w:shd w:val="clear" w:color="auto" w:fill="auto"/>
            <w:vAlign w:val="center"/>
            <w:hideMark/>
          </w:tcPr>
          <w:p w14:paraId="51A39916" w14:textId="7D32B6BF" w:rsidR="00727CD2" w:rsidRPr="00727CD2" w:rsidRDefault="00727CD2" w:rsidP="00727CD2">
            <w:pPr>
              <w:jc w:val="right"/>
              <w:rPr>
                <w:color w:val="000000" w:themeColor="text1"/>
                <w:sz w:val="22"/>
                <w:szCs w:val="22"/>
                <w:lang w:eastAsia="zh-TW"/>
              </w:rPr>
            </w:pPr>
            <w:r w:rsidRPr="00727CD2">
              <w:rPr>
                <w:sz w:val="22"/>
                <w:szCs w:val="22"/>
              </w:rPr>
              <w:t>166 870 954</w:t>
            </w:r>
          </w:p>
        </w:tc>
        <w:tc>
          <w:tcPr>
            <w:tcW w:w="1559" w:type="dxa"/>
            <w:shd w:val="clear" w:color="auto" w:fill="auto"/>
            <w:vAlign w:val="center"/>
            <w:hideMark/>
          </w:tcPr>
          <w:p w14:paraId="0C34CCF8" w14:textId="2BFFF324" w:rsidR="00727CD2" w:rsidRPr="00727CD2" w:rsidRDefault="00727CD2" w:rsidP="00727CD2">
            <w:pPr>
              <w:jc w:val="right"/>
              <w:rPr>
                <w:color w:val="000000" w:themeColor="text1"/>
                <w:sz w:val="22"/>
                <w:szCs w:val="22"/>
                <w:lang w:eastAsia="zh-TW"/>
              </w:rPr>
            </w:pPr>
            <w:r w:rsidRPr="00727CD2">
              <w:rPr>
                <w:sz w:val="22"/>
                <w:szCs w:val="22"/>
              </w:rPr>
              <w:t>4 733 294</w:t>
            </w:r>
          </w:p>
        </w:tc>
        <w:tc>
          <w:tcPr>
            <w:tcW w:w="1560" w:type="dxa"/>
            <w:shd w:val="clear" w:color="auto" w:fill="auto"/>
            <w:vAlign w:val="center"/>
            <w:hideMark/>
          </w:tcPr>
          <w:p w14:paraId="60A7EFC1" w14:textId="2F5481F4"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25A598A8" w14:textId="19730B06" w:rsidR="00727CD2" w:rsidRPr="00727CD2" w:rsidRDefault="00727CD2" w:rsidP="00727CD2">
            <w:pPr>
              <w:jc w:val="right"/>
              <w:rPr>
                <w:b/>
                <w:bCs/>
                <w:color w:val="000000" w:themeColor="text1"/>
                <w:sz w:val="22"/>
                <w:szCs w:val="22"/>
                <w:lang w:eastAsia="zh-TW"/>
              </w:rPr>
            </w:pPr>
            <w:r w:rsidRPr="00727CD2">
              <w:rPr>
                <w:b/>
                <w:sz w:val="22"/>
                <w:szCs w:val="22"/>
              </w:rPr>
              <w:t>171 604 248</w:t>
            </w:r>
          </w:p>
        </w:tc>
      </w:tr>
      <w:tr w:rsidR="00727CD2" w:rsidRPr="00727CD2" w14:paraId="6C7A51BA" w14:textId="77777777" w:rsidTr="0066207A">
        <w:trPr>
          <w:trHeight w:val="284"/>
        </w:trPr>
        <w:tc>
          <w:tcPr>
            <w:tcW w:w="2840" w:type="dxa"/>
            <w:shd w:val="clear" w:color="auto" w:fill="auto"/>
            <w:vAlign w:val="center"/>
            <w:hideMark/>
          </w:tcPr>
          <w:p w14:paraId="4FB820E3" w14:textId="14FFA288" w:rsidR="00727CD2" w:rsidRPr="00727CD2" w:rsidRDefault="00727CD2" w:rsidP="00727CD2">
            <w:pPr>
              <w:rPr>
                <w:color w:val="000000" w:themeColor="text1"/>
                <w:sz w:val="22"/>
                <w:szCs w:val="22"/>
                <w:lang w:eastAsia="zh-TW"/>
              </w:rPr>
            </w:pPr>
            <w:r w:rsidRPr="00727CD2">
              <w:rPr>
                <w:sz w:val="22"/>
                <w:szCs w:val="22"/>
              </w:rPr>
              <w:t>INVL Komforts 53+</w:t>
            </w:r>
          </w:p>
        </w:tc>
        <w:tc>
          <w:tcPr>
            <w:tcW w:w="1559" w:type="dxa"/>
            <w:shd w:val="clear" w:color="auto" w:fill="auto"/>
            <w:vAlign w:val="center"/>
            <w:hideMark/>
          </w:tcPr>
          <w:p w14:paraId="65D2978D" w14:textId="75D41640" w:rsidR="00727CD2" w:rsidRPr="00727CD2" w:rsidRDefault="00727CD2" w:rsidP="00727CD2">
            <w:pPr>
              <w:jc w:val="right"/>
              <w:rPr>
                <w:color w:val="000000" w:themeColor="text1"/>
                <w:sz w:val="22"/>
                <w:szCs w:val="22"/>
                <w:lang w:eastAsia="zh-TW"/>
              </w:rPr>
            </w:pPr>
            <w:r w:rsidRPr="00727CD2">
              <w:rPr>
                <w:sz w:val="22"/>
                <w:szCs w:val="22"/>
              </w:rPr>
              <w:t>58 690 553</w:t>
            </w:r>
          </w:p>
        </w:tc>
        <w:tc>
          <w:tcPr>
            <w:tcW w:w="1559" w:type="dxa"/>
            <w:shd w:val="clear" w:color="auto" w:fill="auto"/>
            <w:vAlign w:val="center"/>
            <w:hideMark/>
          </w:tcPr>
          <w:p w14:paraId="5B0CFC6C" w14:textId="4F100E6C" w:rsidR="00727CD2" w:rsidRPr="00727CD2" w:rsidRDefault="00727CD2" w:rsidP="00727CD2">
            <w:pPr>
              <w:jc w:val="right"/>
              <w:rPr>
                <w:color w:val="000000" w:themeColor="text1"/>
                <w:sz w:val="22"/>
                <w:szCs w:val="22"/>
                <w:lang w:eastAsia="zh-TW"/>
              </w:rPr>
            </w:pPr>
            <w:r w:rsidRPr="00727CD2">
              <w:rPr>
                <w:sz w:val="22"/>
                <w:szCs w:val="22"/>
              </w:rPr>
              <w:t>1 835 412</w:t>
            </w:r>
          </w:p>
        </w:tc>
        <w:tc>
          <w:tcPr>
            <w:tcW w:w="1560" w:type="dxa"/>
            <w:shd w:val="clear" w:color="auto" w:fill="auto"/>
            <w:vAlign w:val="center"/>
            <w:hideMark/>
          </w:tcPr>
          <w:p w14:paraId="1C3CB346" w14:textId="580A3EB6"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5FB63774" w14:textId="756C5F0D" w:rsidR="00727CD2" w:rsidRPr="00727CD2" w:rsidRDefault="00727CD2" w:rsidP="00727CD2">
            <w:pPr>
              <w:jc w:val="right"/>
              <w:rPr>
                <w:b/>
                <w:bCs/>
                <w:color w:val="000000" w:themeColor="text1"/>
                <w:sz w:val="22"/>
                <w:szCs w:val="22"/>
                <w:lang w:eastAsia="zh-TW"/>
              </w:rPr>
            </w:pPr>
            <w:r w:rsidRPr="00727CD2">
              <w:rPr>
                <w:b/>
                <w:sz w:val="22"/>
                <w:szCs w:val="22"/>
              </w:rPr>
              <w:t>60 525 965</w:t>
            </w:r>
          </w:p>
        </w:tc>
      </w:tr>
      <w:tr w:rsidR="00727CD2" w:rsidRPr="00727CD2" w14:paraId="4F662544" w14:textId="77777777" w:rsidTr="0066207A">
        <w:trPr>
          <w:trHeight w:val="284"/>
        </w:trPr>
        <w:tc>
          <w:tcPr>
            <w:tcW w:w="2840" w:type="dxa"/>
            <w:shd w:val="clear" w:color="auto" w:fill="auto"/>
            <w:vAlign w:val="center"/>
            <w:hideMark/>
          </w:tcPr>
          <w:p w14:paraId="2B9E3EB0" w14:textId="3AFDAB47" w:rsidR="00727CD2" w:rsidRPr="00727CD2" w:rsidRDefault="00727CD2" w:rsidP="00727CD2">
            <w:pPr>
              <w:rPr>
                <w:color w:val="000000" w:themeColor="text1"/>
                <w:sz w:val="22"/>
                <w:szCs w:val="22"/>
                <w:lang w:eastAsia="zh-TW"/>
              </w:rPr>
            </w:pPr>
            <w:r w:rsidRPr="00727CD2">
              <w:rPr>
                <w:sz w:val="22"/>
                <w:szCs w:val="22"/>
              </w:rPr>
              <w:t>INVL Maksimālais 16+</w:t>
            </w:r>
          </w:p>
        </w:tc>
        <w:tc>
          <w:tcPr>
            <w:tcW w:w="1559" w:type="dxa"/>
            <w:shd w:val="clear" w:color="auto" w:fill="auto"/>
            <w:vAlign w:val="center"/>
            <w:hideMark/>
          </w:tcPr>
          <w:p w14:paraId="70D7B1FD" w14:textId="1D779B16" w:rsidR="00727CD2" w:rsidRPr="00727CD2" w:rsidRDefault="00727CD2" w:rsidP="00727CD2">
            <w:pPr>
              <w:jc w:val="right"/>
              <w:rPr>
                <w:color w:val="000000" w:themeColor="text1"/>
                <w:sz w:val="22"/>
                <w:szCs w:val="22"/>
                <w:lang w:eastAsia="zh-TW"/>
              </w:rPr>
            </w:pPr>
            <w:r w:rsidRPr="00727CD2">
              <w:rPr>
                <w:sz w:val="22"/>
                <w:szCs w:val="22"/>
              </w:rPr>
              <w:t>22 480 867</w:t>
            </w:r>
          </w:p>
        </w:tc>
        <w:tc>
          <w:tcPr>
            <w:tcW w:w="1559" w:type="dxa"/>
            <w:shd w:val="clear" w:color="auto" w:fill="auto"/>
            <w:vAlign w:val="center"/>
            <w:hideMark/>
          </w:tcPr>
          <w:p w14:paraId="1DD41EC3" w14:textId="65F7B990" w:rsidR="00727CD2" w:rsidRPr="00727CD2" w:rsidRDefault="00727CD2" w:rsidP="00727CD2">
            <w:pPr>
              <w:jc w:val="right"/>
              <w:rPr>
                <w:color w:val="000000" w:themeColor="text1"/>
                <w:sz w:val="22"/>
                <w:szCs w:val="22"/>
                <w:lang w:eastAsia="zh-TW"/>
              </w:rPr>
            </w:pPr>
            <w:r w:rsidRPr="00727CD2">
              <w:rPr>
                <w:sz w:val="22"/>
                <w:szCs w:val="22"/>
              </w:rPr>
              <w:t>153 150</w:t>
            </w:r>
          </w:p>
        </w:tc>
        <w:tc>
          <w:tcPr>
            <w:tcW w:w="1560" w:type="dxa"/>
            <w:shd w:val="clear" w:color="auto" w:fill="auto"/>
            <w:vAlign w:val="center"/>
            <w:hideMark/>
          </w:tcPr>
          <w:p w14:paraId="6DACEF3C" w14:textId="1C14BA7D"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1E62CD2E" w14:textId="7BDABF6A" w:rsidR="00727CD2" w:rsidRPr="00727CD2" w:rsidRDefault="00727CD2" w:rsidP="00727CD2">
            <w:pPr>
              <w:jc w:val="right"/>
              <w:rPr>
                <w:b/>
                <w:bCs/>
                <w:color w:val="000000" w:themeColor="text1"/>
                <w:sz w:val="22"/>
                <w:szCs w:val="22"/>
                <w:lang w:eastAsia="zh-TW"/>
              </w:rPr>
            </w:pPr>
            <w:r w:rsidRPr="00727CD2">
              <w:rPr>
                <w:b/>
                <w:sz w:val="22"/>
                <w:szCs w:val="22"/>
              </w:rPr>
              <w:t>22 634 017</w:t>
            </w:r>
          </w:p>
        </w:tc>
      </w:tr>
      <w:tr w:rsidR="00727CD2" w:rsidRPr="00727CD2" w14:paraId="626DBF32" w14:textId="77777777" w:rsidTr="0066207A">
        <w:trPr>
          <w:trHeight w:val="284"/>
        </w:trPr>
        <w:tc>
          <w:tcPr>
            <w:tcW w:w="2840" w:type="dxa"/>
            <w:shd w:val="clear" w:color="auto" w:fill="auto"/>
            <w:vAlign w:val="center"/>
            <w:hideMark/>
          </w:tcPr>
          <w:p w14:paraId="1CB08D74" w14:textId="7A4BE796"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58+</w:t>
            </w:r>
          </w:p>
        </w:tc>
        <w:tc>
          <w:tcPr>
            <w:tcW w:w="1559" w:type="dxa"/>
            <w:shd w:val="clear" w:color="auto" w:fill="auto"/>
            <w:vAlign w:val="center"/>
            <w:hideMark/>
          </w:tcPr>
          <w:p w14:paraId="3C2F5642" w14:textId="22335C08" w:rsidR="00727CD2" w:rsidRPr="00727CD2" w:rsidRDefault="00727CD2" w:rsidP="00727CD2">
            <w:pPr>
              <w:jc w:val="right"/>
              <w:rPr>
                <w:color w:val="000000" w:themeColor="text1"/>
                <w:sz w:val="22"/>
                <w:szCs w:val="22"/>
                <w:lang w:eastAsia="zh-TW"/>
              </w:rPr>
            </w:pPr>
            <w:r w:rsidRPr="00727CD2">
              <w:rPr>
                <w:sz w:val="22"/>
                <w:szCs w:val="22"/>
              </w:rPr>
              <w:t>146 623 565</w:t>
            </w:r>
          </w:p>
        </w:tc>
        <w:tc>
          <w:tcPr>
            <w:tcW w:w="1559" w:type="dxa"/>
            <w:shd w:val="clear" w:color="auto" w:fill="auto"/>
            <w:vAlign w:val="center"/>
            <w:hideMark/>
          </w:tcPr>
          <w:p w14:paraId="7F0D07E0" w14:textId="51CC52E8"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31F41DC7" w14:textId="6243163D"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7D272971" w14:textId="60E7279B" w:rsidR="00727CD2" w:rsidRPr="00727CD2" w:rsidRDefault="00727CD2" w:rsidP="00727CD2">
            <w:pPr>
              <w:jc w:val="right"/>
              <w:rPr>
                <w:b/>
                <w:bCs/>
                <w:color w:val="000000" w:themeColor="text1"/>
                <w:sz w:val="22"/>
                <w:szCs w:val="22"/>
                <w:lang w:eastAsia="zh-TW"/>
              </w:rPr>
            </w:pPr>
            <w:r w:rsidRPr="00727CD2">
              <w:rPr>
                <w:b/>
                <w:sz w:val="22"/>
                <w:szCs w:val="22"/>
              </w:rPr>
              <w:t>146 623 565</w:t>
            </w:r>
          </w:p>
        </w:tc>
      </w:tr>
      <w:tr w:rsidR="00727CD2" w:rsidRPr="00727CD2" w14:paraId="7CFFA730" w14:textId="77777777" w:rsidTr="0066207A">
        <w:trPr>
          <w:trHeight w:val="284"/>
        </w:trPr>
        <w:tc>
          <w:tcPr>
            <w:tcW w:w="2840" w:type="dxa"/>
            <w:shd w:val="clear" w:color="auto" w:fill="auto"/>
            <w:vAlign w:val="center"/>
            <w:hideMark/>
          </w:tcPr>
          <w:p w14:paraId="274CD7A1" w14:textId="2A936DC7"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62-65 </w:t>
            </w:r>
          </w:p>
        </w:tc>
        <w:tc>
          <w:tcPr>
            <w:tcW w:w="1559" w:type="dxa"/>
            <w:shd w:val="clear" w:color="auto" w:fill="auto"/>
            <w:vAlign w:val="center"/>
            <w:hideMark/>
          </w:tcPr>
          <w:p w14:paraId="49F8F5A2" w14:textId="6448FE12" w:rsidR="00727CD2" w:rsidRPr="00727CD2" w:rsidRDefault="00727CD2" w:rsidP="00727CD2">
            <w:pPr>
              <w:jc w:val="right"/>
              <w:rPr>
                <w:color w:val="000000" w:themeColor="text1"/>
                <w:sz w:val="22"/>
                <w:szCs w:val="22"/>
                <w:lang w:eastAsia="zh-TW"/>
              </w:rPr>
            </w:pPr>
            <w:r w:rsidRPr="00727CD2">
              <w:rPr>
                <w:sz w:val="22"/>
                <w:szCs w:val="22"/>
              </w:rPr>
              <w:t>123 233 541</w:t>
            </w:r>
          </w:p>
        </w:tc>
        <w:tc>
          <w:tcPr>
            <w:tcW w:w="1559" w:type="dxa"/>
            <w:shd w:val="clear" w:color="auto" w:fill="auto"/>
            <w:vAlign w:val="center"/>
            <w:hideMark/>
          </w:tcPr>
          <w:p w14:paraId="6EF41FE4" w14:textId="2695766F"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26785814" w14:textId="42B91147"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71D7C078" w14:textId="6C636A09" w:rsidR="00727CD2" w:rsidRPr="00727CD2" w:rsidRDefault="00727CD2" w:rsidP="00727CD2">
            <w:pPr>
              <w:jc w:val="right"/>
              <w:rPr>
                <w:b/>
                <w:bCs/>
                <w:color w:val="000000" w:themeColor="text1"/>
                <w:sz w:val="22"/>
                <w:szCs w:val="22"/>
                <w:lang w:eastAsia="zh-TW"/>
              </w:rPr>
            </w:pPr>
            <w:r w:rsidRPr="00727CD2">
              <w:rPr>
                <w:b/>
                <w:sz w:val="22"/>
                <w:szCs w:val="22"/>
              </w:rPr>
              <w:t>123 233 541</w:t>
            </w:r>
          </w:p>
        </w:tc>
      </w:tr>
      <w:tr w:rsidR="00727CD2" w:rsidRPr="00727CD2" w14:paraId="0B474628" w14:textId="77777777" w:rsidTr="0066207A">
        <w:trPr>
          <w:trHeight w:val="284"/>
        </w:trPr>
        <w:tc>
          <w:tcPr>
            <w:tcW w:w="2840" w:type="dxa"/>
            <w:shd w:val="clear" w:color="auto" w:fill="auto"/>
            <w:vAlign w:val="center"/>
            <w:hideMark/>
          </w:tcPr>
          <w:p w14:paraId="76BDD658" w14:textId="250C8C04"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53-58</w:t>
            </w:r>
          </w:p>
        </w:tc>
        <w:tc>
          <w:tcPr>
            <w:tcW w:w="1559" w:type="dxa"/>
            <w:shd w:val="clear" w:color="auto" w:fill="auto"/>
            <w:vAlign w:val="center"/>
            <w:hideMark/>
          </w:tcPr>
          <w:p w14:paraId="6BD4DC30" w14:textId="3BB5E841" w:rsidR="00727CD2" w:rsidRPr="00727CD2" w:rsidRDefault="00727CD2" w:rsidP="00727CD2">
            <w:pPr>
              <w:jc w:val="right"/>
              <w:rPr>
                <w:color w:val="000000" w:themeColor="text1"/>
                <w:sz w:val="22"/>
                <w:szCs w:val="22"/>
                <w:lang w:eastAsia="zh-TW"/>
              </w:rPr>
            </w:pPr>
            <w:r w:rsidRPr="00727CD2">
              <w:rPr>
                <w:sz w:val="22"/>
                <w:szCs w:val="22"/>
              </w:rPr>
              <w:t>345 354 685</w:t>
            </w:r>
          </w:p>
        </w:tc>
        <w:tc>
          <w:tcPr>
            <w:tcW w:w="1559" w:type="dxa"/>
            <w:shd w:val="clear" w:color="auto" w:fill="auto"/>
            <w:vAlign w:val="center"/>
            <w:hideMark/>
          </w:tcPr>
          <w:p w14:paraId="600FFEC5" w14:textId="4EED463B"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60ADA39B" w14:textId="50D8B8F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006A5B90" w14:textId="6527F339" w:rsidR="00727CD2" w:rsidRPr="00727CD2" w:rsidRDefault="00727CD2" w:rsidP="00727CD2">
            <w:pPr>
              <w:jc w:val="right"/>
              <w:rPr>
                <w:b/>
                <w:bCs/>
                <w:color w:val="000000" w:themeColor="text1"/>
                <w:sz w:val="22"/>
                <w:szCs w:val="22"/>
                <w:lang w:eastAsia="zh-TW"/>
              </w:rPr>
            </w:pPr>
            <w:r w:rsidRPr="00727CD2">
              <w:rPr>
                <w:b/>
                <w:sz w:val="22"/>
                <w:szCs w:val="22"/>
              </w:rPr>
              <w:t>345 354 685</w:t>
            </w:r>
          </w:p>
        </w:tc>
      </w:tr>
      <w:tr w:rsidR="00727CD2" w:rsidRPr="00727CD2" w14:paraId="4A5C2ACC" w14:textId="77777777" w:rsidTr="0066207A">
        <w:trPr>
          <w:trHeight w:val="284"/>
        </w:trPr>
        <w:tc>
          <w:tcPr>
            <w:tcW w:w="2840" w:type="dxa"/>
            <w:shd w:val="clear" w:color="auto" w:fill="auto"/>
            <w:vAlign w:val="center"/>
            <w:hideMark/>
          </w:tcPr>
          <w:p w14:paraId="485B31C4" w14:textId="5A88FD3B"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48-53</w:t>
            </w:r>
          </w:p>
        </w:tc>
        <w:tc>
          <w:tcPr>
            <w:tcW w:w="1559" w:type="dxa"/>
            <w:shd w:val="clear" w:color="auto" w:fill="auto"/>
            <w:vAlign w:val="center"/>
            <w:hideMark/>
          </w:tcPr>
          <w:p w14:paraId="6D910B3F" w14:textId="28A41DED" w:rsidR="00727CD2" w:rsidRPr="00727CD2" w:rsidRDefault="00727CD2" w:rsidP="00727CD2">
            <w:pPr>
              <w:jc w:val="right"/>
              <w:rPr>
                <w:color w:val="000000" w:themeColor="text1"/>
                <w:sz w:val="22"/>
                <w:szCs w:val="22"/>
                <w:lang w:eastAsia="zh-TW"/>
              </w:rPr>
            </w:pPr>
            <w:r w:rsidRPr="00727CD2">
              <w:rPr>
                <w:sz w:val="22"/>
                <w:szCs w:val="22"/>
              </w:rPr>
              <w:t>18 925 247</w:t>
            </w:r>
          </w:p>
        </w:tc>
        <w:tc>
          <w:tcPr>
            <w:tcW w:w="1559" w:type="dxa"/>
            <w:shd w:val="clear" w:color="auto" w:fill="auto"/>
            <w:vAlign w:val="center"/>
            <w:hideMark/>
          </w:tcPr>
          <w:p w14:paraId="70696CB7" w14:textId="7FAC3154"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177C99DA" w14:textId="253BE1D3"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2226ECEE" w14:textId="24CC465D" w:rsidR="00727CD2" w:rsidRPr="00727CD2" w:rsidRDefault="00727CD2" w:rsidP="00727CD2">
            <w:pPr>
              <w:jc w:val="right"/>
              <w:rPr>
                <w:b/>
                <w:bCs/>
                <w:color w:val="000000" w:themeColor="text1"/>
                <w:sz w:val="22"/>
                <w:szCs w:val="22"/>
                <w:lang w:eastAsia="zh-TW"/>
              </w:rPr>
            </w:pPr>
            <w:r w:rsidRPr="00727CD2">
              <w:rPr>
                <w:b/>
                <w:sz w:val="22"/>
                <w:szCs w:val="22"/>
              </w:rPr>
              <w:t>18 925 247</w:t>
            </w:r>
          </w:p>
        </w:tc>
      </w:tr>
      <w:tr w:rsidR="00727CD2" w:rsidRPr="00727CD2" w14:paraId="2AD17383" w14:textId="77777777" w:rsidTr="0066207A">
        <w:trPr>
          <w:trHeight w:val="284"/>
        </w:trPr>
        <w:tc>
          <w:tcPr>
            <w:tcW w:w="2840" w:type="dxa"/>
            <w:shd w:val="clear" w:color="auto" w:fill="auto"/>
            <w:vAlign w:val="center"/>
            <w:hideMark/>
          </w:tcPr>
          <w:p w14:paraId="4CE2A0C3" w14:textId="58B32A3B"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indeksu IP Ilgtspējīgā nākotne</w:t>
            </w:r>
          </w:p>
        </w:tc>
        <w:tc>
          <w:tcPr>
            <w:tcW w:w="1559" w:type="dxa"/>
            <w:shd w:val="clear" w:color="auto" w:fill="auto"/>
            <w:vAlign w:val="center"/>
            <w:hideMark/>
          </w:tcPr>
          <w:p w14:paraId="2D3E2BB6" w14:textId="6D597A2A" w:rsidR="00727CD2" w:rsidRPr="00727CD2" w:rsidRDefault="00727CD2" w:rsidP="00727CD2">
            <w:pPr>
              <w:jc w:val="right"/>
              <w:rPr>
                <w:color w:val="000000" w:themeColor="text1"/>
                <w:sz w:val="22"/>
                <w:szCs w:val="22"/>
                <w:lang w:eastAsia="zh-TW"/>
              </w:rPr>
            </w:pPr>
            <w:r w:rsidRPr="00727CD2">
              <w:rPr>
                <w:sz w:val="22"/>
                <w:szCs w:val="22"/>
              </w:rPr>
              <w:t>14 555 254</w:t>
            </w:r>
          </w:p>
        </w:tc>
        <w:tc>
          <w:tcPr>
            <w:tcW w:w="1559" w:type="dxa"/>
            <w:shd w:val="clear" w:color="auto" w:fill="auto"/>
            <w:vAlign w:val="center"/>
            <w:hideMark/>
          </w:tcPr>
          <w:p w14:paraId="451FBAE9" w14:textId="0BED52F0"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6D5255A8" w14:textId="05532131"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0AAD0625" w14:textId="3AFB12E6" w:rsidR="00727CD2" w:rsidRPr="00727CD2" w:rsidRDefault="00727CD2" w:rsidP="00727CD2">
            <w:pPr>
              <w:jc w:val="right"/>
              <w:rPr>
                <w:b/>
                <w:bCs/>
                <w:color w:val="000000" w:themeColor="text1"/>
                <w:sz w:val="22"/>
                <w:szCs w:val="22"/>
                <w:lang w:eastAsia="zh-TW"/>
              </w:rPr>
            </w:pPr>
            <w:r w:rsidRPr="00727CD2">
              <w:rPr>
                <w:b/>
                <w:sz w:val="22"/>
                <w:szCs w:val="22"/>
              </w:rPr>
              <w:t>14 555 254</w:t>
            </w:r>
          </w:p>
        </w:tc>
      </w:tr>
      <w:tr w:rsidR="00727CD2" w:rsidRPr="00727CD2" w14:paraId="2BFEA8CA" w14:textId="77777777" w:rsidTr="0066207A">
        <w:trPr>
          <w:trHeight w:val="284"/>
        </w:trPr>
        <w:tc>
          <w:tcPr>
            <w:tcW w:w="2840" w:type="dxa"/>
            <w:shd w:val="clear" w:color="auto" w:fill="auto"/>
            <w:vAlign w:val="center"/>
            <w:hideMark/>
          </w:tcPr>
          <w:p w14:paraId="404939AA" w14:textId="183100B9" w:rsidR="00727CD2" w:rsidRPr="00727CD2" w:rsidRDefault="00727CD2" w:rsidP="00727CD2">
            <w:pPr>
              <w:rPr>
                <w:color w:val="000000" w:themeColor="text1"/>
                <w:sz w:val="22"/>
                <w:szCs w:val="22"/>
                <w:lang w:eastAsia="zh-TW"/>
              </w:rPr>
            </w:pPr>
            <w:proofErr w:type="spellStart"/>
            <w:r w:rsidRPr="00727CD2">
              <w:rPr>
                <w:sz w:val="22"/>
                <w:szCs w:val="22"/>
              </w:rPr>
              <w:t>Luminor</w:t>
            </w:r>
            <w:proofErr w:type="spellEnd"/>
            <w:r w:rsidRPr="00727CD2">
              <w:rPr>
                <w:sz w:val="22"/>
                <w:szCs w:val="22"/>
              </w:rPr>
              <w:t xml:space="preserve"> 16-48</w:t>
            </w:r>
          </w:p>
        </w:tc>
        <w:tc>
          <w:tcPr>
            <w:tcW w:w="1559" w:type="dxa"/>
            <w:shd w:val="clear" w:color="auto" w:fill="auto"/>
            <w:vAlign w:val="center"/>
            <w:hideMark/>
          </w:tcPr>
          <w:p w14:paraId="5435F6C3" w14:textId="267C4E8C" w:rsidR="00727CD2" w:rsidRPr="00727CD2" w:rsidRDefault="00727CD2" w:rsidP="00727CD2">
            <w:pPr>
              <w:jc w:val="right"/>
              <w:rPr>
                <w:color w:val="000000" w:themeColor="text1"/>
                <w:sz w:val="22"/>
                <w:szCs w:val="22"/>
                <w:lang w:eastAsia="zh-TW"/>
              </w:rPr>
            </w:pPr>
            <w:r w:rsidRPr="00727CD2">
              <w:rPr>
                <w:sz w:val="22"/>
                <w:szCs w:val="22"/>
              </w:rPr>
              <w:t>9 416 848</w:t>
            </w:r>
          </w:p>
        </w:tc>
        <w:tc>
          <w:tcPr>
            <w:tcW w:w="1559" w:type="dxa"/>
            <w:shd w:val="clear" w:color="auto" w:fill="auto"/>
            <w:vAlign w:val="center"/>
            <w:hideMark/>
          </w:tcPr>
          <w:p w14:paraId="35488609" w14:textId="2A937890"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3A4AD007" w14:textId="612CF77E"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31B5E54" w14:textId="30A00226" w:rsidR="00727CD2" w:rsidRPr="00727CD2" w:rsidRDefault="00727CD2" w:rsidP="00727CD2">
            <w:pPr>
              <w:jc w:val="right"/>
              <w:rPr>
                <w:b/>
                <w:bCs/>
                <w:color w:val="000000" w:themeColor="text1"/>
                <w:sz w:val="22"/>
                <w:szCs w:val="22"/>
                <w:lang w:eastAsia="zh-TW"/>
              </w:rPr>
            </w:pPr>
            <w:r w:rsidRPr="00727CD2">
              <w:rPr>
                <w:b/>
                <w:sz w:val="22"/>
                <w:szCs w:val="22"/>
              </w:rPr>
              <w:t>9 416 848</w:t>
            </w:r>
          </w:p>
        </w:tc>
      </w:tr>
      <w:tr w:rsidR="00727CD2" w:rsidRPr="00727CD2" w14:paraId="39142D00" w14:textId="77777777" w:rsidTr="0066207A">
        <w:trPr>
          <w:trHeight w:val="284"/>
        </w:trPr>
        <w:tc>
          <w:tcPr>
            <w:tcW w:w="2840" w:type="dxa"/>
            <w:shd w:val="clear" w:color="auto" w:fill="auto"/>
            <w:vAlign w:val="center"/>
            <w:hideMark/>
          </w:tcPr>
          <w:p w14:paraId="639E12EA" w14:textId="7BCE1D12" w:rsidR="00727CD2" w:rsidRPr="00727CD2" w:rsidRDefault="00727CD2" w:rsidP="00727CD2">
            <w:pPr>
              <w:rPr>
                <w:color w:val="000000" w:themeColor="text1"/>
                <w:sz w:val="22"/>
                <w:szCs w:val="22"/>
                <w:lang w:eastAsia="zh-TW"/>
              </w:rPr>
            </w:pPr>
            <w:r w:rsidRPr="00727CD2">
              <w:rPr>
                <w:sz w:val="22"/>
                <w:szCs w:val="22"/>
              </w:rPr>
              <w:t>INDEXO Izaugsme 47-57</w:t>
            </w:r>
          </w:p>
        </w:tc>
        <w:tc>
          <w:tcPr>
            <w:tcW w:w="1559" w:type="dxa"/>
            <w:shd w:val="clear" w:color="auto" w:fill="auto"/>
            <w:vAlign w:val="center"/>
            <w:hideMark/>
          </w:tcPr>
          <w:p w14:paraId="42488A6D" w14:textId="473EDD14" w:rsidR="00727CD2" w:rsidRPr="00727CD2" w:rsidRDefault="00727CD2" w:rsidP="00727CD2">
            <w:pPr>
              <w:jc w:val="right"/>
              <w:rPr>
                <w:color w:val="000000" w:themeColor="text1"/>
                <w:sz w:val="22"/>
                <w:szCs w:val="22"/>
                <w:lang w:eastAsia="zh-TW"/>
              </w:rPr>
            </w:pPr>
            <w:r w:rsidRPr="00727CD2">
              <w:rPr>
                <w:sz w:val="22"/>
                <w:szCs w:val="22"/>
              </w:rPr>
              <w:t>198 620 621</w:t>
            </w:r>
          </w:p>
        </w:tc>
        <w:tc>
          <w:tcPr>
            <w:tcW w:w="1559" w:type="dxa"/>
            <w:shd w:val="clear" w:color="auto" w:fill="auto"/>
            <w:vAlign w:val="center"/>
            <w:hideMark/>
          </w:tcPr>
          <w:p w14:paraId="73F35541" w14:textId="7684E8B4"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591AA0C3" w14:textId="151F7A70"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6D96464F" w14:textId="4841F1FB" w:rsidR="00727CD2" w:rsidRPr="00727CD2" w:rsidRDefault="00727CD2" w:rsidP="00727CD2">
            <w:pPr>
              <w:jc w:val="right"/>
              <w:rPr>
                <w:b/>
                <w:bCs/>
                <w:color w:val="000000" w:themeColor="text1"/>
                <w:sz w:val="22"/>
                <w:szCs w:val="22"/>
                <w:lang w:eastAsia="zh-TW"/>
              </w:rPr>
            </w:pPr>
            <w:r w:rsidRPr="00727CD2">
              <w:rPr>
                <w:b/>
                <w:sz w:val="22"/>
                <w:szCs w:val="22"/>
              </w:rPr>
              <w:t>198 620 621</w:t>
            </w:r>
          </w:p>
        </w:tc>
      </w:tr>
      <w:tr w:rsidR="00727CD2" w:rsidRPr="00727CD2" w14:paraId="37F10188" w14:textId="77777777" w:rsidTr="0066207A">
        <w:trPr>
          <w:trHeight w:val="284"/>
        </w:trPr>
        <w:tc>
          <w:tcPr>
            <w:tcW w:w="2840" w:type="dxa"/>
            <w:shd w:val="clear" w:color="auto" w:fill="auto"/>
            <w:vAlign w:val="center"/>
            <w:hideMark/>
          </w:tcPr>
          <w:p w14:paraId="560F2CD8" w14:textId="331C5339" w:rsidR="00727CD2" w:rsidRPr="00727CD2" w:rsidRDefault="00727CD2" w:rsidP="00727CD2">
            <w:pPr>
              <w:rPr>
                <w:color w:val="000000" w:themeColor="text1"/>
                <w:sz w:val="22"/>
                <w:szCs w:val="22"/>
                <w:lang w:eastAsia="zh-TW"/>
              </w:rPr>
            </w:pPr>
            <w:r w:rsidRPr="00727CD2">
              <w:rPr>
                <w:sz w:val="22"/>
                <w:szCs w:val="22"/>
              </w:rPr>
              <w:t>INDEXO Jauda 16-50</w:t>
            </w:r>
          </w:p>
        </w:tc>
        <w:tc>
          <w:tcPr>
            <w:tcW w:w="1559" w:type="dxa"/>
            <w:shd w:val="clear" w:color="auto" w:fill="auto"/>
            <w:vAlign w:val="center"/>
            <w:hideMark/>
          </w:tcPr>
          <w:p w14:paraId="1F383E20" w14:textId="16E7242A" w:rsidR="00727CD2" w:rsidRPr="00727CD2" w:rsidRDefault="00727CD2" w:rsidP="00727CD2">
            <w:pPr>
              <w:jc w:val="right"/>
              <w:rPr>
                <w:color w:val="000000" w:themeColor="text1"/>
                <w:sz w:val="22"/>
                <w:szCs w:val="22"/>
                <w:lang w:eastAsia="zh-TW"/>
              </w:rPr>
            </w:pPr>
            <w:r w:rsidRPr="00727CD2">
              <w:rPr>
                <w:sz w:val="22"/>
                <w:szCs w:val="22"/>
              </w:rPr>
              <w:t>661 181 562</w:t>
            </w:r>
          </w:p>
        </w:tc>
        <w:tc>
          <w:tcPr>
            <w:tcW w:w="1559" w:type="dxa"/>
            <w:shd w:val="clear" w:color="auto" w:fill="auto"/>
            <w:vAlign w:val="center"/>
            <w:hideMark/>
          </w:tcPr>
          <w:p w14:paraId="4BB41B6E" w14:textId="63E02AAA"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578D2194" w14:textId="73A8D01C"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5C4E03B4" w14:textId="4821DB48" w:rsidR="00727CD2" w:rsidRPr="00727CD2" w:rsidRDefault="00727CD2" w:rsidP="00727CD2">
            <w:pPr>
              <w:jc w:val="right"/>
              <w:rPr>
                <w:b/>
                <w:bCs/>
                <w:color w:val="000000" w:themeColor="text1"/>
                <w:sz w:val="22"/>
                <w:szCs w:val="22"/>
                <w:lang w:eastAsia="zh-TW"/>
              </w:rPr>
            </w:pPr>
            <w:r w:rsidRPr="00727CD2">
              <w:rPr>
                <w:b/>
                <w:sz w:val="22"/>
                <w:szCs w:val="22"/>
              </w:rPr>
              <w:t>661 181 562</w:t>
            </w:r>
          </w:p>
        </w:tc>
      </w:tr>
      <w:tr w:rsidR="00727CD2" w:rsidRPr="00727CD2" w14:paraId="09CF91CF" w14:textId="77777777" w:rsidTr="0066207A">
        <w:trPr>
          <w:trHeight w:val="284"/>
        </w:trPr>
        <w:tc>
          <w:tcPr>
            <w:tcW w:w="2840" w:type="dxa"/>
            <w:shd w:val="clear" w:color="auto" w:fill="auto"/>
            <w:vAlign w:val="center"/>
            <w:hideMark/>
          </w:tcPr>
          <w:p w14:paraId="33D4A2E3" w14:textId="7B0E5481" w:rsidR="00727CD2" w:rsidRPr="00727CD2" w:rsidRDefault="00727CD2" w:rsidP="00727CD2">
            <w:pPr>
              <w:rPr>
                <w:color w:val="000000" w:themeColor="text1"/>
                <w:sz w:val="22"/>
                <w:szCs w:val="22"/>
                <w:lang w:eastAsia="zh-TW"/>
              </w:rPr>
            </w:pPr>
            <w:r w:rsidRPr="00727CD2">
              <w:rPr>
                <w:sz w:val="22"/>
                <w:szCs w:val="22"/>
              </w:rPr>
              <w:t>INDEXO Konservatīvais 55+</w:t>
            </w:r>
          </w:p>
        </w:tc>
        <w:tc>
          <w:tcPr>
            <w:tcW w:w="1559" w:type="dxa"/>
            <w:shd w:val="clear" w:color="auto" w:fill="auto"/>
            <w:vAlign w:val="center"/>
            <w:hideMark/>
          </w:tcPr>
          <w:p w14:paraId="7F79A831" w14:textId="1F9F1F23" w:rsidR="00727CD2" w:rsidRPr="00727CD2" w:rsidRDefault="00727CD2" w:rsidP="00727CD2">
            <w:pPr>
              <w:jc w:val="right"/>
              <w:rPr>
                <w:color w:val="000000" w:themeColor="text1"/>
                <w:sz w:val="22"/>
                <w:szCs w:val="22"/>
                <w:lang w:eastAsia="zh-TW"/>
              </w:rPr>
            </w:pPr>
            <w:r w:rsidRPr="00727CD2">
              <w:rPr>
                <w:sz w:val="22"/>
                <w:szCs w:val="22"/>
              </w:rPr>
              <w:t>34 054 606</w:t>
            </w:r>
          </w:p>
        </w:tc>
        <w:tc>
          <w:tcPr>
            <w:tcW w:w="1559" w:type="dxa"/>
            <w:shd w:val="clear" w:color="auto" w:fill="auto"/>
            <w:vAlign w:val="center"/>
            <w:hideMark/>
          </w:tcPr>
          <w:p w14:paraId="793655CF" w14:textId="29D19D8A"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560" w:type="dxa"/>
            <w:shd w:val="clear" w:color="auto" w:fill="auto"/>
            <w:vAlign w:val="center"/>
            <w:hideMark/>
          </w:tcPr>
          <w:p w14:paraId="3486E9B3" w14:textId="2E44AF92" w:rsidR="00727CD2" w:rsidRPr="00727CD2" w:rsidRDefault="00727CD2" w:rsidP="00727CD2">
            <w:pPr>
              <w:jc w:val="right"/>
              <w:rPr>
                <w:color w:val="000000" w:themeColor="text1"/>
                <w:sz w:val="22"/>
                <w:szCs w:val="22"/>
                <w:lang w:eastAsia="zh-TW"/>
              </w:rPr>
            </w:pPr>
            <w:r w:rsidRPr="00727CD2">
              <w:rPr>
                <w:color w:val="000000" w:themeColor="text1"/>
                <w:sz w:val="22"/>
                <w:szCs w:val="22"/>
                <w:lang w:eastAsia="zh-TW"/>
              </w:rPr>
              <w:t>-</w:t>
            </w:r>
          </w:p>
        </w:tc>
        <w:tc>
          <w:tcPr>
            <w:tcW w:w="1843" w:type="dxa"/>
            <w:shd w:val="clear" w:color="auto" w:fill="auto"/>
            <w:vAlign w:val="center"/>
            <w:hideMark/>
          </w:tcPr>
          <w:p w14:paraId="36C0497A" w14:textId="4D50E1D5" w:rsidR="00727CD2" w:rsidRPr="00727CD2" w:rsidRDefault="00727CD2" w:rsidP="00727CD2">
            <w:pPr>
              <w:jc w:val="right"/>
              <w:rPr>
                <w:b/>
                <w:bCs/>
                <w:color w:val="000000" w:themeColor="text1"/>
                <w:sz w:val="22"/>
                <w:szCs w:val="22"/>
                <w:lang w:eastAsia="zh-TW"/>
              </w:rPr>
            </w:pPr>
            <w:r w:rsidRPr="00727CD2">
              <w:rPr>
                <w:b/>
                <w:sz w:val="22"/>
                <w:szCs w:val="22"/>
              </w:rPr>
              <w:t>34 054 606</w:t>
            </w:r>
          </w:p>
        </w:tc>
      </w:tr>
      <w:tr w:rsidR="00727CD2" w:rsidRPr="00727CD2" w14:paraId="131EEC62" w14:textId="77777777" w:rsidTr="0066207A">
        <w:trPr>
          <w:trHeight w:val="284"/>
        </w:trPr>
        <w:tc>
          <w:tcPr>
            <w:tcW w:w="2840" w:type="dxa"/>
            <w:shd w:val="clear" w:color="auto" w:fill="auto"/>
            <w:vAlign w:val="center"/>
          </w:tcPr>
          <w:p w14:paraId="3F8C4425" w14:textId="32F4939A" w:rsidR="00727CD2" w:rsidRPr="00727CD2" w:rsidRDefault="00727CD2" w:rsidP="00727CD2">
            <w:pPr>
              <w:rPr>
                <w:color w:val="000000" w:themeColor="text1"/>
                <w:sz w:val="22"/>
                <w:szCs w:val="22"/>
                <w:lang w:eastAsia="zh-TW"/>
              </w:rPr>
            </w:pPr>
            <w:proofErr w:type="spellStart"/>
            <w:r w:rsidRPr="00727CD2">
              <w:rPr>
                <w:sz w:val="22"/>
                <w:szCs w:val="22"/>
              </w:rPr>
              <w:t>Signet</w:t>
            </w:r>
            <w:proofErr w:type="spellEnd"/>
            <w:r w:rsidRPr="00727CD2">
              <w:rPr>
                <w:sz w:val="22"/>
                <w:szCs w:val="22"/>
              </w:rPr>
              <w:t xml:space="preserve"> aktīvais plāns</w:t>
            </w:r>
          </w:p>
        </w:tc>
        <w:tc>
          <w:tcPr>
            <w:tcW w:w="1559" w:type="dxa"/>
            <w:shd w:val="clear" w:color="auto" w:fill="auto"/>
            <w:vAlign w:val="center"/>
          </w:tcPr>
          <w:p w14:paraId="031F0EA5" w14:textId="6BCF5202" w:rsidR="00727CD2" w:rsidRPr="00727CD2" w:rsidRDefault="00727CD2" w:rsidP="00727CD2">
            <w:pPr>
              <w:jc w:val="right"/>
              <w:rPr>
                <w:color w:val="000000" w:themeColor="text1"/>
                <w:sz w:val="22"/>
                <w:szCs w:val="22"/>
                <w:lang w:eastAsia="zh-TW"/>
              </w:rPr>
            </w:pPr>
            <w:r w:rsidRPr="00727CD2">
              <w:rPr>
                <w:sz w:val="22"/>
                <w:szCs w:val="22"/>
              </w:rPr>
              <w:t>20 231 086</w:t>
            </w:r>
          </w:p>
        </w:tc>
        <w:tc>
          <w:tcPr>
            <w:tcW w:w="1559" w:type="dxa"/>
            <w:shd w:val="clear" w:color="auto" w:fill="auto"/>
            <w:vAlign w:val="center"/>
          </w:tcPr>
          <w:p w14:paraId="59818331" w14:textId="6995928B"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560" w:type="dxa"/>
            <w:shd w:val="clear" w:color="auto" w:fill="auto"/>
            <w:vAlign w:val="center"/>
          </w:tcPr>
          <w:p w14:paraId="5892D1EF" w14:textId="1C102F03"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843" w:type="dxa"/>
            <w:shd w:val="clear" w:color="auto" w:fill="auto"/>
            <w:vAlign w:val="center"/>
          </w:tcPr>
          <w:p w14:paraId="138C9438" w14:textId="0B8A197B" w:rsidR="00727CD2" w:rsidRPr="00727CD2" w:rsidRDefault="00727CD2" w:rsidP="00727CD2">
            <w:pPr>
              <w:jc w:val="right"/>
              <w:rPr>
                <w:b/>
                <w:bCs/>
                <w:color w:val="000000" w:themeColor="text1"/>
                <w:sz w:val="22"/>
                <w:szCs w:val="22"/>
                <w:lang w:eastAsia="zh-TW"/>
              </w:rPr>
            </w:pPr>
            <w:r w:rsidRPr="00727CD2">
              <w:rPr>
                <w:b/>
                <w:sz w:val="22"/>
                <w:szCs w:val="22"/>
              </w:rPr>
              <w:t>20 231 086</w:t>
            </w:r>
          </w:p>
        </w:tc>
      </w:tr>
      <w:tr w:rsidR="00727CD2" w:rsidRPr="00727CD2" w14:paraId="4E6E0DA9" w14:textId="77777777" w:rsidTr="0066207A">
        <w:trPr>
          <w:trHeight w:val="284"/>
        </w:trPr>
        <w:tc>
          <w:tcPr>
            <w:tcW w:w="2840" w:type="dxa"/>
            <w:shd w:val="clear" w:color="auto" w:fill="auto"/>
            <w:vAlign w:val="center"/>
          </w:tcPr>
          <w:p w14:paraId="65806257" w14:textId="4CB53D02" w:rsidR="00727CD2" w:rsidRPr="00727CD2" w:rsidRDefault="00727CD2" w:rsidP="005C3E36">
            <w:pPr>
              <w:rPr>
                <w:color w:val="000000" w:themeColor="text1"/>
                <w:sz w:val="22"/>
                <w:szCs w:val="22"/>
                <w:lang w:eastAsia="zh-TW"/>
              </w:rPr>
            </w:pPr>
            <w:r w:rsidRPr="00727CD2">
              <w:rPr>
                <w:sz w:val="22"/>
                <w:szCs w:val="22"/>
              </w:rPr>
              <w:t>Adaptīvais IP VAIRO 1970</w:t>
            </w:r>
            <w:r w:rsidR="005C3E36">
              <w:rPr>
                <w:sz w:val="22"/>
                <w:szCs w:val="22"/>
              </w:rPr>
              <w:noBreakHyphen/>
            </w:r>
            <w:r w:rsidRPr="00727CD2">
              <w:rPr>
                <w:sz w:val="22"/>
                <w:szCs w:val="22"/>
              </w:rPr>
              <w:t>1979</w:t>
            </w:r>
          </w:p>
        </w:tc>
        <w:tc>
          <w:tcPr>
            <w:tcW w:w="1559" w:type="dxa"/>
            <w:shd w:val="clear" w:color="auto" w:fill="auto"/>
            <w:vAlign w:val="center"/>
          </w:tcPr>
          <w:p w14:paraId="09499187" w14:textId="3F1D33E5" w:rsidR="00727CD2" w:rsidRPr="00727CD2" w:rsidRDefault="00727CD2" w:rsidP="00727CD2">
            <w:pPr>
              <w:jc w:val="right"/>
              <w:rPr>
                <w:color w:val="000000" w:themeColor="text1"/>
                <w:sz w:val="22"/>
                <w:szCs w:val="22"/>
                <w:lang w:eastAsia="zh-TW"/>
              </w:rPr>
            </w:pPr>
            <w:r w:rsidRPr="00727CD2">
              <w:rPr>
                <w:sz w:val="22"/>
                <w:szCs w:val="22"/>
              </w:rPr>
              <w:t>2 087 377</w:t>
            </w:r>
          </w:p>
        </w:tc>
        <w:tc>
          <w:tcPr>
            <w:tcW w:w="1559" w:type="dxa"/>
            <w:shd w:val="clear" w:color="auto" w:fill="auto"/>
            <w:vAlign w:val="center"/>
          </w:tcPr>
          <w:p w14:paraId="6660AD6D" w14:textId="2A23CF6A"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560" w:type="dxa"/>
            <w:shd w:val="clear" w:color="auto" w:fill="auto"/>
            <w:vAlign w:val="center"/>
          </w:tcPr>
          <w:p w14:paraId="25EA1015" w14:textId="33E837B2"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843" w:type="dxa"/>
            <w:shd w:val="clear" w:color="auto" w:fill="auto"/>
            <w:vAlign w:val="center"/>
          </w:tcPr>
          <w:p w14:paraId="1F77B52C" w14:textId="5E5CAF08" w:rsidR="00727CD2" w:rsidRPr="00727CD2" w:rsidRDefault="00727CD2" w:rsidP="00727CD2">
            <w:pPr>
              <w:jc w:val="right"/>
              <w:rPr>
                <w:b/>
                <w:bCs/>
                <w:color w:val="000000" w:themeColor="text1"/>
                <w:sz w:val="22"/>
                <w:szCs w:val="22"/>
                <w:lang w:eastAsia="zh-TW"/>
              </w:rPr>
            </w:pPr>
            <w:r w:rsidRPr="00727CD2">
              <w:rPr>
                <w:b/>
                <w:sz w:val="22"/>
                <w:szCs w:val="22"/>
              </w:rPr>
              <w:t>2 087 377</w:t>
            </w:r>
          </w:p>
        </w:tc>
      </w:tr>
      <w:tr w:rsidR="00727CD2" w:rsidRPr="00727CD2" w14:paraId="22655D6B" w14:textId="77777777" w:rsidTr="0066207A">
        <w:trPr>
          <w:trHeight w:val="284"/>
        </w:trPr>
        <w:tc>
          <w:tcPr>
            <w:tcW w:w="2840" w:type="dxa"/>
            <w:shd w:val="clear" w:color="auto" w:fill="auto"/>
            <w:vAlign w:val="center"/>
          </w:tcPr>
          <w:p w14:paraId="780C09FE" w14:textId="7E7C99A4" w:rsidR="00727CD2" w:rsidRPr="00727CD2" w:rsidRDefault="00727CD2" w:rsidP="005C3E36">
            <w:pPr>
              <w:rPr>
                <w:color w:val="000000" w:themeColor="text1"/>
                <w:sz w:val="22"/>
                <w:szCs w:val="22"/>
                <w:lang w:eastAsia="zh-TW"/>
              </w:rPr>
            </w:pPr>
            <w:r w:rsidRPr="00727CD2">
              <w:rPr>
                <w:sz w:val="22"/>
                <w:szCs w:val="22"/>
              </w:rPr>
              <w:t>Adaptīvais IP VAIRO 1980</w:t>
            </w:r>
            <w:r w:rsidR="005C3E36">
              <w:rPr>
                <w:sz w:val="22"/>
                <w:szCs w:val="22"/>
              </w:rPr>
              <w:noBreakHyphen/>
            </w:r>
            <w:r w:rsidRPr="00727CD2">
              <w:rPr>
                <w:sz w:val="22"/>
                <w:szCs w:val="22"/>
              </w:rPr>
              <w:t>1989</w:t>
            </w:r>
          </w:p>
        </w:tc>
        <w:tc>
          <w:tcPr>
            <w:tcW w:w="1559" w:type="dxa"/>
            <w:shd w:val="clear" w:color="auto" w:fill="auto"/>
            <w:vAlign w:val="center"/>
          </w:tcPr>
          <w:p w14:paraId="00E849A4" w14:textId="1D03B188" w:rsidR="00727CD2" w:rsidRPr="00727CD2" w:rsidRDefault="00727CD2" w:rsidP="00727CD2">
            <w:pPr>
              <w:jc w:val="right"/>
              <w:rPr>
                <w:color w:val="000000" w:themeColor="text1"/>
                <w:sz w:val="22"/>
                <w:szCs w:val="22"/>
                <w:lang w:eastAsia="zh-TW"/>
              </w:rPr>
            </w:pPr>
            <w:r w:rsidRPr="00727CD2">
              <w:rPr>
                <w:sz w:val="22"/>
                <w:szCs w:val="22"/>
              </w:rPr>
              <w:t>3 827 920</w:t>
            </w:r>
          </w:p>
        </w:tc>
        <w:tc>
          <w:tcPr>
            <w:tcW w:w="1559" w:type="dxa"/>
            <w:shd w:val="clear" w:color="auto" w:fill="auto"/>
            <w:vAlign w:val="center"/>
          </w:tcPr>
          <w:p w14:paraId="6A5DCF80" w14:textId="3AD8E515"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560" w:type="dxa"/>
            <w:shd w:val="clear" w:color="auto" w:fill="auto"/>
            <w:vAlign w:val="center"/>
          </w:tcPr>
          <w:p w14:paraId="2BEE40D0" w14:textId="6EAD6494"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843" w:type="dxa"/>
            <w:shd w:val="clear" w:color="auto" w:fill="auto"/>
            <w:vAlign w:val="center"/>
          </w:tcPr>
          <w:p w14:paraId="6E392C4C" w14:textId="31BE6DA6" w:rsidR="00727CD2" w:rsidRPr="00727CD2" w:rsidRDefault="00727CD2" w:rsidP="00727CD2">
            <w:pPr>
              <w:jc w:val="right"/>
              <w:rPr>
                <w:b/>
                <w:bCs/>
                <w:color w:val="000000" w:themeColor="text1"/>
                <w:sz w:val="22"/>
                <w:szCs w:val="22"/>
                <w:lang w:eastAsia="zh-TW"/>
              </w:rPr>
            </w:pPr>
            <w:r w:rsidRPr="00727CD2">
              <w:rPr>
                <w:b/>
                <w:sz w:val="22"/>
                <w:szCs w:val="22"/>
              </w:rPr>
              <w:t>3 827 920</w:t>
            </w:r>
          </w:p>
        </w:tc>
      </w:tr>
      <w:tr w:rsidR="00727CD2" w:rsidRPr="00727CD2" w14:paraId="1C1536CB" w14:textId="77777777" w:rsidTr="0066207A">
        <w:trPr>
          <w:trHeight w:val="284"/>
        </w:trPr>
        <w:tc>
          <w:tcPr>
            <w:tcW w:w="2840" w:type="dxa"/>
            <w:shd w:val="clear" w:color="auto" w:fill="auto"/>
            <w:vAlign w:val="center"/>
          </w:tcPr>
          <w:p w14:paraId="2C425315" w14:textId="71813877" w:rsidR="00727CD2" w:rsidRPr="00727CD2" w:rsidRDefault="00727CD2" w:rsidP="00727CD2">
            <w:pPr>
              <w:rPr>
                <w:color w:val="000000" w:themeColor="text1"/>
                <w:sz w:val="22"/>
                <w:szCs w:val="22"/>
                <w:lang w:eastAsia="zh-TW"/>
              </w:rPr>
            </w:pPr>
            <w:r w:rsidRPr="00727CD2">
              <w:rPr>
                <w:sz w:val="22"/>
                <w:szCs w:val="22"/>
              </w:rPr>
              <w:t>Adaptīvais IP VAIRO 1990+</w:t>
            </w:r>
          </w:p>
        </w:tc>
        <w:tc>
          <w:tcPr>
            <w:tcW w:w="1559" w:type="dxa"/>
            <w:shd w:val="clear" w:color="auto" w:fill="auto"/>
            <w:vAlign w:val="center"/>
          </w:tcPr>
          <w:p w14:paraId="077A1098" w14:textId="05603228" w:rsidR="00727CD2" w:rsidRPr="00727CD2" w:rsidRDefault="00727CD2" w:rsidP="00727CD2">
            <w:pPr>
              <w:jc w:val="right"/>
              <w:rPr>
                <w:color w:val="000000" w:themeColor="text1"/>
                <w:sz w:val="22"/>
                <w:szCs w:val="22"/>
                <w:lang w:eastAsia="zh-TW"/>
              </w:rPr>
            </w:pPr>
            <w:r w:rsidRPr="00727CD2">
              <w:rPr>
                <w:sz w:val="22"/>
                <w:szCs w:val="22"/>
              </w:rPr>
              <w:t>1 376 106</w:t>
            </w:r>
          </w:p>
        </w:tc>
        <w:tc>
          <w:tcPr>
            <w:tcW w:w="1559" w:type="dxa"/>
            <w:shd w:val="clear" w:color="auto" w:fill="auto"/>
            <w:vAlign w:val="center"/>
          </w:tcPr>
          <w:p w14:paraId="70DB4107" w14:textId="26225439"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560" w:type="dxa"/>
            <w:shd w:val="clear" w:color="auto" w:fill="auto"/>
            <w:vAlign w:val="center"/>
          </w:tcPr>
          <w:p w14:paraId="265A9105" w14:textId="2107A3DF" w:rsidR="00727CD2" w:rsidRPr="00727CD2" w:rsidRDefault="00727CD2" w:rsidP="00727CD2">
            <w:pPr>
              <w:jc w:val="right"/>
              <w:rPr>
                <w:color w:val="000000" w:themeColor="text1"/>
                <w:sz w:val="22"/>
                <w:szCs w:val="22"/>
              </w:rPr>
            </w:pPr>
            <w:r w:rsidRPr="00727CD2">
              <w:rPr>
                <w:color w:val="000000" w:themeColor="text1"/>
                <w:sz w:val="22"/>
                <w:szCs w:val="22"/>
                <w:lang w:eastAsia="zh-TW"/>
              </w:rPr>
              <w:t>-</w:t>
            </w:r>
          </w:p>
        </w:tc>
        <w:tc>
          <w:tcPr>
            <w:tcW w:w="1843" w:type="dxa"/>
            <w:shd w:val="clear" w:color="auto" w:fill="auto"/>
            <w:vAlign w:val="center"/>
          </w:tcPr>
          <w:p w14:paraId="7B7A40CF" w14:textId="5670E4FF" w:rsidR="00727CD2" w:rsidRPr="00727CD2" w:rsidRDefault="00727CD2" w:rsidP="00727CD2">
            <w:pPr>
              <w:jc w:val="right"/>
              <w:rPr>
                <w:b/>
                <w:bCs/>
                <w:color w:val="000000" w:themeColor="text1"/>
                <w:sz w:val="22"/>
                <w:szCs w:val="22"/>
                <w:lang w:eastAsia="zh-TW"/>
              </w:rPr>
            </w:pPr>
            <w:r w:rsidRPr="00727CD2">
              <w:rPr>
                <w:b/>
                <w:sz w:val="22"/>
                <w:szCs w:val="22"/>
              </w:rPr>
              <w:t>1 376 106</w:t>
            </w:r>
          </w:p>
        </w:tc>
      </w:tr>
      <w:tr w:rsidR="00727CD2" w:rsidRPr="00727CD2" w14:paraId="571EBF3A" w14:textId="77777777" w:rsidTr="0066207A">
        <w:trPr>
          <w:trHeight w:val="284"/>
        </w:trPr>
        <w:tc>
          <w:tcPr>
            <w:tcW w:w="2840" w:type="dxa"/>
            <w:shd w:val="clear" w:color="auto" w:fill="auto"/>
            <w:vAlign w:val="center"/>
            <w:hideMark/>
          </w:tcPr>
          <w:p w14:paraId="7B19666C" w14:textId="675E6752" w:rsidR="00727CD2" w:rsidRPr="00727CD2" w:rsidRDefault="00727CD2" w:rsidP="00727CD2">
            <w:pPr>
              <w:rPr>
                <w:b/>
                <w:bCs/>
                <w:color w:val="000000" w:themeColor="text1"/>
                <w:sz w:val="22"/>
                <w:szCs w:val="22"/>
                <w:lang w:eastAsia="zh-TW"/>
              </w:rPr>
            </w:pPr>
            <w:r w:rsidRPr="00727CD2">
              <w:rPr>
                <w:b/>
                <w:sz w:val="22"/>
                <w:szCs w:val="22"/>
              </w:rPr>
              <w:t>Ieguldījumi kopā</w:t>
            </w:r>
          </w:p>
        </w:tc>
        <w:tc>
          <w:tcPr>
            <w:tcW w:w="1559" w:type="dxa"/>
            <w:shd w:val="clear" w:color="auto" w:fill="auto"/>
            <w:vAlign w:val="center"/>
            <w:hideMark/>
          </w:tcPr>
          <w:p w14:paraId="187B2E3B" w14:textId="67A1AE9C" w:rsidR="00727CD2" w:rsidRPr="00727CD2" w:rsidRDefault="00727CD2" w:rsidP="00727CD2">
            <w:pPr>
              <w:jc w:val="right"/>
              <w:rPr>
                <w:b/>
                <w:bCs/>
                <w:color w:val="000000" w:themeColor="text1"/>
                <w:sz w:val="22"/>
                <w:szCs w:val="22"/>
                <w:lang w:eastAsia="zh-TW"/>
              </w:rPr>
            </w:pPr>
            <w:r w:rsidRPr="00727CD2">
              <w:rPr>
                <w:b/>
                <w:sz w:val="22"/>
                <w:szCs w:val="22"/>
              </w:rPr>
              <w:t>6 480 459 733</w:t>
            </w:r>
          </w:p>
        </w:tc>
        <w:tc>
          <w:tcPr>
            <w:tcW w:w="1559" w:type="dxa"/>
            <w:shd w:val="clear" w:color="auto" w:fill="auto"/>
            <w:vAlign w:val="center"/>
            <w:hideMark/>
          </w:tcPr>
          <w:p w14:paraId="48A93D9D" w14:textId="665E36F9" w:rsidR="00727CD2" w:rsidRPr="00727CD2" w:rsidRDefault="00727CD2" w:rsidP="00727CD2">
            <w:pPr>
              <w:jc w:val="right"/>
              <w:rPr>
                <w:b/>
                <w:bCs/>
                <w:color w:val="000000" w:themeColor="text1"/>
                <w:sz w:val="22"/>
                <w:szCs w:val="22"/>
                <w:lang w:eastAsia="zh-TW"/>
              </w:rPr>
            </w:pPr>
            <w:r w:rsidRPr="00727CD2">
              <w:rPr>
                <w:b/>
                <w:sz w:val="22"/>
                <w:szCs w:val="22"/>
              </w:rPr>
              <w:t>261 302 602</w:t>
            </w:r>
          </w:p>
        </w:tc>
        <w:tc>
          <w:tcPr>
            <w:tcW w:w="1560" w:type="dxa"/>
            <w:shd w:val="clear" w:color="auto" w:fill="auto"/>
            <w:vAlign w:val="center"/>
            <w:hideMark/>
          </w:tcPr>
          <w:p w14:paraId="1FAD8202" w14:textId="2AE4896C" w:rsidR="00727CD2" w:rsidRPr="00727CD2" w:rsidRDefault="00727CD2" w:rsidP="00727CD2">
            <w:pPr>
              <w:jc w:val="right"/>
              <w:rPr>
                <w:b/>
                <w:bCs/>
                <w:color w:val="000000" w:themeColor="text1"/>
                <w:sz w:val="22"/>
                <w:szCs w:val="22"/>
                <w:lang w:eastAsia="zh-TW"/>
              </w:rPr>
            </w:pPr>
            <w:r w:rsidRPr="00727CD2">
              <w:rPr>
                <w:b/>
                <w:sz w:val="22"/>
                <w:szCs w:val="22"/>
              </w:rPr>
              <w:t>248 905 120</w:t>
            </w:r>
          </w:p>
        </w:tc>
        <w:tc>
          <w:tcPr>
            <w:tcW w:w="1843" w:type="dxa"/>
            <w:shd w:val="clear" w:color="auto" w:fill="auto"/>
            <w:vAlign w:val="center"/>
            <w:hideMark/>
          </w:tcPr>
          <w:p w14:paraId="5E6155A0" w14:textId="61052664" w:rsidR="00727CD2" w:rsidRPr="00727CD2" w:rsidRDefault="00727CD2" w:rsidP="00727CD2">
            <w:pPr>
              <w:jc w:val="right"/>
              <w:rPr>
                <w:b/>
                <w:bCs/>
                <w:color w:val="000000" w:themeColor="text1"/>
                <w:sz w:val="22"/>
                <w:szCs w:val="22"/>
                <w:lang w:eastAsia="zh-TW"/>
              </w:rPr>
            </w:pPr>
            <w:r w:rsidRPr="00727CD2">
              <w:rPr>
                <w:b/>
                <w:sz w:val="22"/>
                <w:szCs w:val="22"/>
              </w:rPr>
              <w:t>6 990 667 455</w:t>
            </w:r>
          </w:p>
        </w:tc>
      </w:tr>
      <w:tr w:rsidR="00727CD2" w:rsidRPr="00DC3C87" w14:paraId="57493987" w14:textId="77777777" w:rsidTr="0066207A">
        <w:trPr>
          <w:trHeight w:val="284"/>
        </w:trPr>
        <w:tc>
          <w:tcPr>
            <w:tcW w:w="2840" w:type="dxa"/>
            <w:shd w:val="clear" w:color="auto" w:fill="auto"/>
            <w:vAlign w:val="center"/>
            <w:hideMark/>
          </w:tcPr>
          <w:p w14:paraId="519B07AF" w14:textId="6EC700D8" w:rsidR="00727CD2" w:rsidRPr="00727CD2" w:rsidRDefault="00727CD2" w:rsidP="00727CD2">
            <w:pPr>
              <w:rPr>
                <w:b/>
                <w:bCs/>
                <w:color w:val="000000" w:themeColor="text1"/>
                <w:sz w:val="22"/>
                <w:szCs w:val="22"/>
                <w:lang w:eastAsia="zh-TW"/>
              </w:rPr>
            </w:pPr>
            <w:r w:rsidRPr="00727CD2">
              <w:rPr>
                <w:b/>
                <w:sz w:val="22"/>
                <w:szCs w:val="22"/>
              </w:rPr>
              <w:t>Ieguldījumu veida īpatsvars, %</w:t>
            </w:r>
          </w:p>
        </w:tc>
        <w:tc>
          <w:tcPr>
            <w:tcW w:w="1559" w:type="dxa"/>
            <w:shd w:val="clear" w:color="auto" w:fill="auto"/>
            <w:vAlign w:val="center"/>
            <w:hideMark/>
          </w:tcPr>
          <w:p w14:paraId="4382A8D4" w14:textId="1A78EDF5" w:rsidR="00727CD2" w:rsidRPr="00727CD2" w:rsidRDefault="00727CD2" w:rsidP="00727CD2">
            <w:pPr>
              <w:jc w:val="right"/>
              <w:rPr>
                <w:b/>
                <w:color w:val="000000" w:themeColor="text1"/>
                <w:sz w:val="22"/>
                <w:szCs w:val="22"/>
                <w:lang w:eastAsia="zh-TW"/>
              </w:rPr>
            </w:pPr>
            <w:r w:rsidRPr="00727CD2">
              <w:rPr>
                <w:b/>
                <w:sz w:val="22"/>
                <w:szCs w:val="22"/>
              </w:rPr>
              <w:t>92,70%</w:t>
            </w:r>
          </w:p>
        </w:tc>
        <w:tc>
          <w:tcPr>
            <w:tcW w:w="1559" w:type="dxa"/>
            <w:shd w:val="clear" w:color="auto" w:fill="auto"/>
            <w:vAlign w:val="center"/>
            <w:hideMark/>
          </w:tcPr>
          <w:p w14:paraId="0693A835" w14:textId="36BC6035" w:rsidR="00727CD2" w:rsidRPr="00727CD2" w:rsidRDefault="00727CD2" w:rsidP="00727CD2">
            <w:pPr>
              <w:jc w:val="right"/>
              <w:rPr>
                <w:b/>
                <w:color w:val="000000" w:themeColor="text1"/>
                <w:sz w:val="22"/>
                <w:szCs w:val="22"/>
                <w:lang w:eastAsia="zh-TW"/>
              </w:rPr>
            </w:pPr>
            <w:r w:rsidRPr="00727CD2">
              <w:rPr>
                <w:b/>
                <w:sz w:val="22"/>
                <w:szCs w:val="22"/>
              </w:rPr>
              <w:t>3,74%</w:t>
            </w:r>
          </w:p>
        </w:tc>
        <w:tc>
          <w:tcPr>
            <w:tcW w:w="1560" w:type="dxa"/>
            <w:shd w:val="clear" w:color="auto" w:fill="auto"/>
            <w:vAlign w:val="center"/>
            <w:hideMark/>
          </w:tcPr>
          <w:p w14:paraId="69A8AEE6" w14:textId="3325F94C" w:rsidR="00727CD2" w:rsidRPr="00727CD2" w:rsidRDefault="00727CD2" w:rsidP="00727CD2">
            <w:pPr>
              <w:jc w:val="right"/>
              <w:rPr>
                <w:b/>
                <w:color w:val="000000" w:themeColor="text1"/>
                <w:sz w:val="22"/>
                <w:szCs w:val="22"/>
                <w:lang w:eastAsia="zh-TW"/>
              </w:rPr>
            </w:pPr>
            <w:r w:rsidRPr="00727CD2">
              <w:rPr>
                <w:b/>
                <w:sz w:val="22"/>
                <w:szCs w:val="22"/>
              </w:rPr>
              <w:t>3,56%</w:t>
            </w:r>
          </w:p>
        </w:tc>
        <w:tc>
          <w:tcPr>
            <w:tcW w:w="1843" w:type="dxa"/>
            <w:shd w:val="clear" w:color="auto" w:fill="auto"/>
            <w:vAlign w:val="center"/>
            <w:hideMark/>
          </w:tcPr>
          <w:p w14:paraId="074AAFDC" w14:textId="05CAAA01" w:rsidR="00727CD2" w:rsidRPr="00727CD2" w:rsidRDefault="00727CD2" w:rsidP="00727CD2">
            <w:pPr>
              <w:jc w:val="right"/>
              <w:rPr>
                <w:b/>
                <w:bCs/>
                <w:color w:val="000000" w:themeColor="text1"/>
                <w:sz w:val="22"/>
                <w:szCs w:val="22"/>
                <w:lang w:eastAsia="zh-TW"/>
              </w:rPr>
            </w:pPr>
            <w:r w:rsidRPr="00727CD2">
              <w:rPr>
                <w:b/>
                <w:sz w:val="22"/>
                <w:szCs w:val="22"/>
              </w:rPr>
              <w:t>100,00%</w:t>
            </w:r>
          </w:p>
        </w:tc>
      </w:tr>
    </w:tbl>
    <w:p w14:paraId="09BA0035" w14:textId="77777777" w:rsidR="003009A9" w:rsidRPr="002F435E" w:rsidRDefault="003009A9">
      <w:pPr>
        <w:spacing w:after="60"/>
        <w:rPr>
          <w:color w:val="000000" w:themeColor="text1"/>
          <w:sz w:val="20"/>
          <w:highlight w:val="cyan"/>
        </w:rPr>
        <w:sectPr w:rsidR="003009A9" w:rsidRPr="002F435E" w:rsidSect="005C3E36">
          <w:pgSz w:w="11907" w:h="16840" w:code="9"/>
          <w:pgMar w:top="1134" w:right="851" w:bottom="1134" w:left="1701" w:header="680" w:footer="454" w:gutter="0"/>
          <w:cols w:space="720"/>
          <w:docGrid w:linePitch="326"/>
        </w:sectPr>
      </w:pPr>
    </w:p>
    <w:p w14:paraId="05FC05F6" w14:textId="4EAF2E70" w:rsidR="003A42D4" w:rsidRPr="000821B9" w:rsidRDefault="003A42D4" w:rsidP="00AD30C6">
      <w:pPr>
        <w:rPr>
          <w:b/>
          <w:color w:val="000000" w:themeColor="text1"/>
          <w:szCs w:val="24"/>
        </w:rPr>
      </w:pPr>
      <w:bookmarkStart w:id="160" w:name="_Toc107741993"/>
      <w:bookmarkStart w:id="161" w:name="_Toc107742694"/>
      <w:r w:rsidRPr="000821B9">
        <w:rPr>
          <w:b/>
          <w:color w:val="000000" w:themeColor="text1"/>
          <w:szCs w:val="24"/>
        </w:rPr>
        <w:lastRenderedPageBreak/>
        <w:t>9. Līdzekļu pārvaldītāju pārvaldījumā esošie shēmas līdzekļi (turpinājums)</w:t>
      </w:r>
      <w:bookmarkEnd w:id="160"/>
      <w:bookmarkEnd w:id="161"/>
    </w:p>
    <w:p w14:paraId="307D6058" w14:textId="45F4DB6F" w:rsidR="003A42D4" w:rsidRPr="000821B9" w:rsidRDefault="003A42D4" w:rsidP="00137437">
      <w:pPr>
        <w:spacing w:before="60" w:after="60"/>
        <w:jc w:val="both"/>
        <w:rPr>
          <w:color w:val="000000" w:themeColor="text1"/>
        </w:rPr>
      </w:pPr>
      <w:r w:rsidRPr="000821B9">
        <w:rPr>
          <w:color w:val="000000" w:themeColor="text1"/>
        </w:rPr>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14:paraId="5D930877" w14:textId="77777777" w:rsidR="003B5E24" w:rsidRPr="002F435E" w:rsidRDefault="003B5E24" w:rsidP="007D6929">
      <w:pPr>
        <w:jc w:val="both"/>
        <w:rPr>
          <w:color w:val="000000" w:themeColor="text1"/>
          <w:sz w:val="12"/>
          <w:szCs w:val="12"/>
          <w:highlight w:val="cyan"/>
        </w:rPr>
      </w:pPr>
    </w:p>
    <w:p w14:paraId="21B3DFC8" w14:textId="5DB31416" w:rsidR="006E795B" w:rsidRPr="00E60B1D" w:rsidRDefault="003A42D4" w:rsidP="00AE4C70">
      <w:pPr>
        <w:pStyle w:val="Heading4"/>
        <w:spacing w:before="0"/>
        <w:ind w:firstLine="0"/>
        <w:rPr>
          <w:color w:val="000000" w:themeColor="text1"/>
          <w:sz w:val="22"/>
          <w:szCs w:val="22"/>
        </w:rPr>
      </w:pPr>
      <w:bookmarkStart w:id="162" w:name="_Toc327339839"/>
      <w:bookmarkStart w:id="163" w:name="_Toc168992810"/>
      <w:r w:rsidRPr="00E60B1D">
        <w:rPr>
          <w:color w:val="000000" w:themeColor="text1"/>
          <w:sz w:val="22"/>
          <w:szCs w:val="22"/>
        </w:rPr>
        <w:t>g) Shēmas līdzekļu ieguldījumu analīze pēc ģeogrāfiskā izvietojuma 202</w:t>
      </w:r>
      <w:r w:rsidR="008D2215" w:rsidRPr="00E60B1D">
        <w:rPr>
          <w:color w:val="000000" w:themeColor="text1"/>
          <w:sz w:val="22"/>
          <w:szCs w:val="22"/>
        </w:rPr>
        <w:t>3</w:t>
      </w:r>
      <w:r w:rsidRPr="00E60B1D">
        <w:rPr>
          <w:color w:val="000000" w:themeColor="text1"/>
          <w:sz w:val="22"/>
          <w:szCs w:val="22"/>
        </w:rPr>
        <w:t>. gada 31. decembrī</w:t>
      </w:r>
      <w:bookmarkEnd w:id="162"/>
      <w:bookmarkEnd w:id="163"/>
    </w:p>
    <w:tbl>
      <w:tblPr>
        <w:tblStyle w:val="TableGrid"/>
        <w:tblW w:w="14601" w:type="dxa"/>
        <w:tblInd w:w="108" w:type="dxa"/>
        <w:tblLayout w:type="fixed"/>
        <w:tblLook w:val="04A0" w:firstRow="1" w:lastRow="0" w:firstColumn="1" w:lastColumn="0" w:noHBand="0" w:noVBand="1"/>
      </w:tblPr>
      <w:tblGrid>
        <w:gridCol w:w="2127"/>
        <w:gridCol w:w="1280"/>
        <w:gridCol w:w="1422"/>
        <w:gridCol w:w="1418"/>
        <w:gridCol w:w="1417"/>
        <w:gridCol w:w="1565"/>
        <w:gridCol w:w="1276"/>
        <w:gridCol w:w="1276"/>
        <w:gridCol w:w="1275"/>
        <w:gridCol w:w="1545"/>
      </w:tblGrid>
      <w:tr w:rsidR="00257A50" w:rsidRPr="00EC7C06" w14:paraId="2991C86B" w14:textId="77777777" w:rsidTr="00D57863">
        <w:trPr>
          <w:tblHeader/>
        </w:trPr>
        <w:tc>
          <w:tcPr>
            <w:tcW w:w="2127" w:type="dxa"/>
            <w:vAlign w:val="center"/>
          </w:tcPr>
          <w:p w14:paraId="553431AF" w14:textId="74F58850"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Valsts nosaukums</w:t>
            </w:r>
          </w:p>
        </w:tc>
        <w:tc>
          <w:tcPr>
            <w:tcW w:w="1280" w:type="dxa"/>
            <w:vAlign w:val="center"/>
          </w:tcPr>
          <w:p w14:paraId="3EF18907" w14:textId="77777777"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 xml:space="preserve">Valsts </w:t>
            </w:r>
          </w:p>
          <w:p w14:paraId="242EC466" w14:textId="625EE463" w:rsidR="00257A50" w:rsidRPr="00EC7C06" w:rsidRDefault="00257A50" w:rsidP="00B4663B">
            <w:pPr>
              <w:ind w:left="-57" w:right="-57"/>
              <w:jc w:val="center"/>
              <w:rPr>
                <w:b/>
                <w:color w:val="000000" w:themeColor="text1"/>
                <w:sz w:val="22"/>
                <w:szCs w:val="22"/>
              </w:rPr>
            </w:pPr>
            <w:r w:rsidRPr="00EC7C06">
              <w:rPr>
                <w:b/>
                <w:color w:val="000000" w:themeColor="text1"/>
                <w:sz w:val="22"/>
                <w:szCs w:val="22"/>
              </w:rPr>
              <w:t>kategorija *</w:t>
            </w:r>
          </w:p>
        </w:tc>
        <w:tc>
          <w:tcPr>
            <w:tcW w:w="1422" w:type="dxa"/>
          </w:tcPr>
          <w:p w14:paraId="394434A3" w14:textId="550BABB6" w:rsidR="00257A50" w:rsidRPr="00EC7C06" w:rsidRDefault="00257A50" w:rsidP="00091893">
            <w:pPr>
              <w:ind w:left="-57" w:right="-57"/>
              <w:jc w:val="center"/>
              <w:rPr>
                <w:b/>
                <w:color w:val="000000" w:themeColor="text1"/>
                <w:sz w:val="22"/>
                <w:szCs w:val="22"/>
              </w:rPr>
            </w:pPr>
            <w:r w:rsidRPr="00A7406E">
              <w:rPr>
                <w:b/>
                <w:bCs/>
                <w:color w:val="000000" w:themeColor="text1"/>
                <w:sz w:val="22"/>
                <w:szCs w:val="22"/>
                <w:lang w:eastAsia="zh-TW"/>
              </w:rPr>
              <w:t>Valsts un pašvaldību parāda vērtspapīri</w:t>
            </w:r>
          </w:p>
        </w:tc>
        <w:tc>
          <w:tcPr>
            <w:tcW w:w="1418" w:type="dxa"/>
            <w:vAlign w:val="center"/>
          </w:tcPr>
          <w:p w14:paraId="02780A76" w14:textId="77777777" w:rsidR="00257A50" w:rsidRPr="00A7406E" w:rsidRDefault="00257A50" w:rsidP="00257A50">
            <w:pPr>
              <w:jc w:val="center"/>
              <w:rPr>
                <w:b/>
                <w:color w:val="000000" w:themeColor="text1"/>
                <w:sz w:val="22"/>
                <w:szCs w:val="22"/>
              </w:rPr>
            </w:pPr>
            <w:proofErr w:type="spellStart"/>
            <w:r w:rsidRPr="00A7406E">
              <w:rPr>
                <w:b/>
                <w:color w:val="000000" w:themeColor="text1"/>
                <w:sz w:val="22"/>
                <w:szCs w:val="22"/>
              </w:rPr>
              <w:t>Komerc</w:t>
            </w:r>
            <w:proofErr w:type="spellEnd"/>
            <w:r w:rsidRPr="00A7406E">
              <w:rPr>
                <w:b/>
                <w:color w:val="000000" w:themeColor="text1"/>
                <w:sz w:val="22"/>
                <w:szCs w:val="22"/>
              </w:rPr>
              <w:t>-</w:t>
            </w:r>
          </w:p>
          <w:p w14:paraId="4E62F58B" w14:textId="5236095D" w:rsidR="00257A50" w:rsidRPr="00EC7C06" w:rsidRDefault="00257A50" w:rsidP="00257A50">
            <w:pPr>
              <w:ind w:left="-57" w:right="-57"/>
              <w:jc w:val="center"/>
              <w:rPr>
                <w:b/>
                <w:color w:val="000000" w:themeColor="text1"/>
                <w:sz w:val="22"/>
                <w:szCs w:val="22"/>
              </w:rPr>
            </w:pPr>
            <w:r w:rsidRPr="00A7406E">
              <w:rPr>
                <w:b/>
                <w:color w:val="000000" w:themeColor="text1"/>
                <w:sz w:val="22"/>
                <w:szCs w:val="22"/>
              </w:rPr>
              <w:t>sabiedrību vērtspapīri</w:t>
            </w:r>
          </w:p>
        </w:tc>
        <w:tc>
          <w:tcPr>
            <w:tcW w:w="1417" w:type="dxa"/>
            <w:vAlign w:val="center"/>
          </w:tcPr>
          <w:p w14:paraId="4572AFB6" w14:textId="3062F64F"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Akcijas</w:t>
            </w:r>
          </w:p>
        </w:tc>
        <w:tc>
          <w:tcPr>
            <w:tcW w:w="1565" w:type="dxa"/>
            <w:vAlign w:val="center"/>
          </w:tcPr>
          <w:p w14:paraId="5BCBA744" w14:textId="5F901056"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Ieguldījumu fondu ieguldījumu apliecības</w:t>
            </w:r>
          </w:p>
        </w:tc>
        <w:tc>
          <w:tcPr>
            <w:tcW w:w="1276" w:type="dxa"/>
            <w:vAlign w:val="center"/>
          </w:tcPr>
          <w:p w14:paraId="2EDCC6DA" w14:textId="34CF92B4"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Atvasinātie līgumi</w:t>
            </w:r>
          </w:p>
        </w:tc>
        <w:tc>
          <w:tcPr>
            <w:tcW w:w="1276" w:type="dxa"/>
            <w:vAlign w:val="center"/>
          </w:tcPr>
          <w:p w14:paraId="66C5694B" w14:textId="1C956EAF" w:rsidR="00257A50" w:rsidRPr="00EC7C06" w:rsidRDefault="00616826" w:rsidP="00091893">
            <w:pPr>
              <w:ind w:left="-57" w:right="-57"/>
              <w:jc w:val="center"/>
              <w:rPr>
                <w:b/>
                <w:color w:val="000000" w:themeColor="text1"/>
                <w:sz w:val="22"/>
                <w:szCs w:val="22"/>
              </w:rPr>
            </w:pPr>
            <w:r w:rsidRPr="00616826">
              <w:rPr>
                <w:b/>
                <w:color w:val="000000" w:themeColor="text1"/>
                <w:sz w:val="22"/>
                <w:szCs w:val="22"/>
              </w:rPr>
              <w:t>Iespēj</w:t>
            </w:r>
            <w:r>
              <w:rPr>
                <w:b/>
                <w:color w:val="000000" w:themeColor="text1"/>
                <w:sz w:val="22"/>
                <w:szCs w:val="22"/>
              </w:rPr>
              <w:t>-</w:t>
            </w:r>
            <w:r w:rsidRPr="00616826">
              <w:rPr>
                <w:b/>
                <w:color w:val="000000" w:themeColor="text1"/>
                <w:sz w:val="22"/>
                <w:szCs w:val="22"/>
              </w:rPr>
              <w:t>kapitāl</w:t>
            </w:r>
            <w:r w:rsidR="00257A50" w:rsidRPr="00EC7C06">
              <w:rPr>
                <w:b/>
                <w:color w:val="000000" w:themeColor="text1"/>
                <w:sz w:val="22"/>
                <w:szCs w:val="22"/>
              </w:rPr>
              <w:t>s</w:t>
            </w:r>
          </w:p>
        </w:tc>
        <w:tc>
          <w:tcPr>
            <w:tcW w:w="1275" w:type="dxa"/>
            <w:vAlign w:val="center"/>
          </w:tcPr>
          <w:p w14:paraId="3E6542C1" w14:textId="1C8C6E6E" w:rsidR="00257A50" w:rsidRPr="00EC7C06" w:rsidRDefault="00257A50" w:rsidP="00091893">
            <w:pPr>
              <w:ind w:left="-57" w:right="-57"/>
              <w:jc w:val="center"/>
              <w:rPr>
                <w:b/>
                <w:color w:val="000000" w:themeColor="text1"/>
                <w:sz w:val="22"/>
                <w:szCs w:val="22"/>
              </w:rPr>
            </w:pPr>
            <w:proofErr w:type="spellStart"/>
            <w:r w:rsidRPr="00EC7C06">
              <w:rPr>
                <w:b/>
                <w:color w:val="000000" w:themeColor="text1"/>
                <w:sz w:val="22"/>
                <w:szCs w:val="22"/>
              </w:rPr>
              <w:t>Termiņno</w:t>
            </w:r>
            <w:proofErr w:type="spellEnd"/>
            <w:r w:rsidRPr="00EC7C06">
              <w:rPr>
                <w:b/>
                <w:color w:val="000000" w:themeColor="text1"/>
                <w:sz w:val="22"/>
                <w:szCs w:val="22"/>
              </w:rPr>
              <w:t>-guldījumi kredīt-iestādēs</w:t>
            </w:r>
          </w:p>
        </w:tc>
        <w:tc>
          <w:tcPr>
            <w:tcW w:w="1545" w:type="dxa"/>
            <w:vAlign w:val="center"/>
          </w:tcPr>
          <w:p w14:paraId="4DBEBE27" w14:textId="401DE438" w:rsidR="00257A50" w:rsidRPr="00EC7C06" w:rsidRDefault="00257A50" w:rsidP="00091893">
            <w:pPr>
              <w:ind w:left="-57" w:right="-57"/>
              <w:jc w:val="center"/>
              <w:rPr>
                <w:b/>
                <w:color w:val="000000" w:themeColor="text1"/>
                <w:sz w:val="22"/>
                <w:szCs w:val="22"/>
              </w:rPr>
            </w:pPr>
            <w:r w:rsidRPr="00EC7C06">
              <w:rPr>
                <w:b/>
                <w:color w:val="000000" w:themeColor="text1"/>
                <w:sz w:val="22"/>
                <w:szCs w:val="22"/>
              </w:rPr>
              <w:t>Ieguldījumi KOPĀ</w:t>
            </w:r>
          </w:p>
        </w:tc>
      </w:tr>
      <w:tr w:rsidR="00AB4747" w:rsidRPr="00230652" w14:paraId="3F3E3D24" w14:textId="77777777" w:rsidTr="00AB4747">
        <w:trPr>
          <w:trHeight w:val="284"/>
        </w:trPr>
        <w:tc>
          <w:tcPr>
            <w:tcW w:w="2127" w:type="dxa"/>
            <w:noWrap/>
            <w:vAlign w:val="center"/>
            <w:hideMark/>
          </w:tcPr>
          <w:p w14:paraId="579BBD3E" w14:textId="5BB8C57C" w:rsidR="00AB4747" w:rsidRPr="00230652" w:rsidRDefault="00AB4747" w:rsidP="00AB4747">
            <w:pPr>
              <w:rPr>
                <w:b/>
                <w:bCs/>
                <w:color w:val="000000" w:themeColor="text1"/>
                <w:sz w:val="22"/>
                <w:szCs w:val="22"/>
                <w:highlight w:val="cyan"/>
                <w:lang w:eastAsia="lv-LV"/>
              </w:rPr>
            </w:pPr>
            <w:r w:rsidRPr="00230652">
              <w:rPr>
                <w:b/>
                <w:sz w:val="22"/>
                <w:szCs w:val="22"/>
              </w:rPr>
              <w:t>Latvija</w:t>
            </w:r>
          </w:p>
        </w:tc>
        <w:tc>
          <w:tcPr>
            <w:tcW w:w="1280" w:type="dxa"/>
          </w:tcPr>
          <w:p w14:paraId="47DA7AAC" w14:textId="5050BA56" w:rsidR="00AB4747" w:rsidRPr="00230652" w:rsidRDefault="00AB4747" w:rsidP="00AB4747">
            <w:pPr>
              <w:jc w:val="center"/>
              <w:rPr>
                <w:b/>
                <w:color w:val="000000" w:themeColor="text1"/>
                <w:sz w:val="22"/>
                <w:szCs w:val="22"/>
                <w:highlight w:val="cyan"/>
              </w:rPr>
            </w:pPr>
            <w:r w:rsidRPr="00D57863">
              <w:rPr>
                <w:b/>
                <w:color w:val="000000" w:themeColor="text1"/>
                <w:sz w:val="22"/>
                <w:szCs w:val="22"/>
              </w:rPr>
              <w:t>ES, OECD</w:t>
            </w:r>
          </w:p>
        </w:tc>
        <w:tc>
          <w:tcPr>
            <w:tcW w:w="1422" w:type="dxa"/>
            <w:vAlign w:val="center"/>
          </w:tcPr>
          <w:p w14:paraId="1D2E6899" w14:textId="1CD3CC2D" w:rsidR="00AB4747" w:rsidRPr="00AB4747" w:rsidRDefault="00AB4747" w:rsidP="00AB4747">
            <w:pPr>
              <w:jc w:val="right"/>
              <w:rPr>
                <w:b/>
                <w:sz w:val="22"/>
                <w:szCs w:val="22"/>
              </w:rPr>
            </w:pPr>
            <w:r w:rsidRPr="00AB4747">
              <w:rPr>
                <w:b/>
                <w:sz w:val="22"/>
                <w:szCs w:val="22"/>
              </w:rPr>
              <w:t>146 222 648</w:t>
            </w:r>
          </w:p>
        </w:tc>
        <w:tc>
          <w:tcPr>
            <w:tcW w:w="1418" w:type="dxa"/>
            <w:noWrap/>
            <w:vAlign w:val="center"/>
          </w:tcPr>
          <w:p w14:paraId="0CB7E318" w14:textId="0C11397A" w:rsidR="00AB4747" w:rsidRPr="00AB4747" w:rsidRDefault="00AB4747" w:rsidP="00AB4747">
            <w:pPr>
              <w:jc w:val="right"/>
              <w:rPr>
                <w:b/>
                <w:bCs/>
                <w:color w:val="000000" w:themeColor="text1"/>
                <w:sz w:val="22"/>
                <w:szCs w:val="22"/>
                <w:highlight w:val="cyan"/>
                <w:lang w:eastAsia="lv-LV"/>
              </w:rPr>
            </w:pPr>
            <w:r w:rsidRPr="00AB4747">
              <w:rPr>
                <w:b/>
                <w:sz w:val="22"/>
                <w:szCs w:val="22"/>
              </w:rPr>
              <w:t>178 156 826</w:t>
            </w:r>
          </w:p>
        </w:tc>
        <w:tc>
          <w:tcPr>
            <w:tcW w:w="1417" w:type="dxa"/>
            <w:noWrap/>
            <w:vAlign w:val="center"/>
          </w:tcPr>
          <w:p w14:paraId="058FD4F5" w14:textId="47ADC3BF" w:rsidR="00AB4747" w:rsidRPr="00AB4747" w:rsidRDefault="00AB4747" w:rsidP="00AB4747">
            <w:pPr>
              <w:jc w:val="right"/>
              <w:rPr>
                <w:b/>
                <w:bCs/>
                <w:color w:val="000000" w:themeColor="text1"/>
                <w:sz w:val="22"/>
                <w:szCs w:val="22"/>
                <w:highlight w:val="cyan"/>
                <w:lang w:eastAsia="lv-LV"/>
              </w:rPr>
            </w:pPr>
            <w:r w:rsidRPr="00AB4747">
              <w:rPr>
                <w:b/>
                <w:sz w:val="22"/>
                <w:szCs w:val="22"/>
              </w:rPr>
              <w:t>1 334 694</w:t>
            </w:r>
          </w:p>
        </w:tc>
        <w:tc>
          <w:tcPr>
            <w:tcW w:w="1565" w:type="dxa"/>
            <w:noWrap/>
            <w:vAlign w:val="center"/>
          </w:tcPr>
          <w:p w14:paraId="79E9682F" w14:textId="2C98E8BB" w:rsidR="00AB4747" w:rsidRPr="00AB4747" w:rsidRDefault="00AB4747" w:rsidP="00AB4747">
            <w:pPr>
              <w:jc w:val="right"/>
              <w:rPr>
                <w:b/>
                <w:bCs/>
                <w:color w:val="000000" w:themeColor="text1"/>
                <w:sz w:val="22"/>
                <w:szCs w:val="22"/>
                <w:highlight w:val="cyan"/>
                <w:lang w:eastAsia="lv-LV"/>
              </w:rPr>
            </w:pPr>
            <w:r w:rsidRPr="00AB4747">
              <w:rPr>
                <w:b/>
                <w:sz w:val="22"/>
                <w:szCs w:val="22"/>
              </w:rPr>
              <w:t>118 798 243</w:t>
            </w:r>
          </w:p>
        </w:tc>
        <w:tc>
          <w:tcPr>
            <w:tcW w:w="1276" w:type="dxa"/>
            <w:noWrap/>
            <w:vAlign w:val="center"/>
          </w:tcPr>
          <w:p w14:paraId="0A4EC139" w14:textId="1465EEA4" w:rsidR="00AB4747" w:rsidRPr="00AB4747" w:rsidRDefault="00AB4747" w:rsidP="00AB4747">
            <w:pPr>
              <w:jc w:val="right"/>
              <w:rPr>
                <w:b/>
                <w:bCs/>
                <w:color w:val="000000" w:themeColor="text1"/>
                <w:sz w:val="22"/>
                <w:szCs w:val="22"/>
                <w:highlight w:val="cyan"/>
                <w:lang w:eastAsia="lv-LV"/>
              </w:rPr>
            </w:pPr>
            <w:r>
              <w:rPr>
                <w:b/>
                <w:sz w:val="22"/>
                <w:szCs w:val="22"/>
              </w:rPr>
              <w:t>(</w:t>
            </w:r>
            <w:r w:rsidRPr="00AB4747">
              <w:rPr>
                <w:b/>
                <w:sz w:val="22"/>
                <w:szCs w:val="22"/>
              </w:rPr>
              <w:t>3 562</w:t>
            </w:r>
            <w:r>
              <w:rPr>
                <w:b/>
                <w:sz w:val="22"/>
                <w:szCs w:val="22"/>
              </w:rPr>
              <w:t> </w:t>
            </w:r>
            <w:r w:rsidRPr="00AB4747">
              <w:rPr>
                <w:b/>
                <w:sz w:val="22"/>
                <w:szCs w:val="22"/>
              </w:rPr>
              <w:t>040</w:t>
            </w:r>
            <w:r>
              <w:rPr>
                <w:b/>
                <w:sz w:val="22"/>
                <w:szCs w:val="22"/>
              </w:rPr>
              <w:t>)</w:t>
            </w:r>
          </w:p>
        </w:tc>
        <w:tc>
          <w:tcPr>
            <w:tcW w:w="1276" w:type="dxa"/>
            <w:noWrap/>
            <w:vAlign w:val="center"/>
          </w:tcPr>
          <w:p w14:paraId="0A575BC9" w14:textId="00B3701B" w:rsidR="00AB4747" w:rsidRPr="00AB4747" w:rsidRDefault="00AB4747" w:rsidP="00AB4747">
            <w:pPr>
              <w:jc w:val="right"/>
              <w:rPr>
                <w:b/>
                <w:bCs/>
                <w:color w:val="000000" w:themeColor="text1"/>
                <w:sz w:val="22"/>
                <w:szCs w:val="22"/>
                <w:highlight w:val="cyan"/>
                <w:lang w:eastAsia="lv-LV"/>
              </w:rPr>
            </w:pPr>
            <w:r w:rsidRPr="00AB4747">
              <w:rPr>
                <w:b/>
                <w:sz w:val="22"/>
                <w:szCs w:val="22"/>
              </w:rPr>
              <w:t>48 629 214</w:t>
            </w:r>
          </w:p>
        </w:tc>
        <w:tc>
          <w:tcPr>
            <w:tcW w:w="1275" w:type="dxa"/>
            <w:noWrap/>
            <w:vAlign w:val="center"/>
          </w:tcPr>
          <w:p w14:paraId="5468EAB6" w14:textId="037BD0CD" w:rsidR="00AB4747" w:rsidRPr="00AB4747" w:rsidRDefault="00AB4747" w:rsidP="00AB4747">
            <w:pPr>
              <w:jc w:val="right"/>
              <w:rPr>
                <w:b/>
                <w:bCs/>
                <w:color w:val="000000" w:themeColor="text1"/>
                <w:sz w:val="22"/>
                <w:szCs w:val="22"/>
                <w:highlight w:val="cyan"/>
                <w:lang w:eastAsia="lv-LV"/>
              </w:rPr>
            </w:pPr>
            <w:r w:rsidRPr="00AB4747">
              <w:rPr>
                <w:b/>
                <w:sz w:val="22"/>
                <w:szCs w:val="22"/>
              </w:rPr>
              <w:t>33 325 247</w:t>
            </w:r>
          </w:p>
        </w:tc>
        <w:tc>
          <w:tcPr>
            <w:tcW w:w="1545" w:type="dxa"/>
            <w:noWrap/>
            <w:vAlign w:val="center"/>
          </w:tcPr>
          <w:p w14:paraId="580126E6" w14:textId="3E88C301" w:rsidR="00AB4747" w:rsidRPr="00AB4747" w:rsidRDefault="00AB4747" w:rsidP="00AB4747">
            <w:pPr>
              <w:jc w:val="right"/>
              <w:rPr>
                <w:b/>
                <w:bCs/>
                <w:color w:val="000000" w:themeColor="text1"/>
                <w:sz w:val="22"/>
                <w:szCs w:val="22"/>
                <w:highlight w:val="cyan"/>
                <w:lang w:eastAsia="lv-LV"/>
              </w:rPr>
            </w:pPr>
            <w:r w:rsidRPr="00AB4747">
              <w:rPr>
                <w:b/>
                <w:sz w:val="22"/>
                <w:szCs w:val="22"/>
              </w:rPr>
              <w:t>522 904 832</w:t>
            </w:r>
          </w:p>
        </w:tc>
      </w:tr>
      <w:tr w:rsidR="00AB4747" w:rsidRPr="00EC7C06" w14:paraId="71EE6AB4" w14:textId="77777777" w:rsidTr="00AB4747">
        <w:trPr>
          <w:trHeight w:val="284"/>
        </w:trPr>
        <w:tc>
          <w:tcPr>
            <w:tcW w:w="2127" w:type="dxa"/>
            <w:noWrap/>
            <w:vAlign w:val="center"/>
          </w:tcPr>
          <w:p w14:paraId="1C789149" w14:textId="7321EABA" w:rsidR="00AB4747" w:rsidRPr="00A7598B" w:rsidRDefault="00AB4747" w:rsidP="00AB4747">
            <w:pPr>
              <w:rPr>
                <w:color w:val="000000" w:themeColor="text1"/>
                <w:sz w:val="22"/>
                <w:szCs w:val="22"/>
                <w:highlight w:val="cyan"/>
                <w:lang w:eastAsia="lv-LV"/>
              </w:rPr>
            </w:pPr>
            <w:r w:rsidRPr="00A7598B">
              <w:rPr>
                <w:sz w:val="22"/>
                <w:szCs w:val="22"/>
              </w:rPr>
              <w:t>Īrija</w:t>
            </w:r>
          </w:p>
        </w:tc>
        <w:tc>
          <w:tcPr>
            <w:tcW w:w="1280" w:type="dxa"/>
            <w:vAlign w:val="center"/>
          </w:tcPr>
          <w:p w14:paraId="586A68BF" w14:textId="7DDE43C0" w:rsidR="00AB4747" w:rsidRPr="00EC7C06" w:rsidRDefault="00AB4747" w:rsidP="00AB4747">
            <w:pPr>
              <w:jc w:val="center"/>
              <w:rPr>
                <w:color w:val="000000" w:themeColor="text1"/>
                <w:sz w:val="22"/>
                <w:szCs w:val="22"/>
                <w:highlight w:val="cyan"/>
              </w:rPr>
            </w:pPr>
            <w:r w:rsidRPr="004E119B">
              <w:rPr>
                <w:color w:val="000000" w:themeColor="text1"/>
                <w:sz w:val="22"/>
                <w:szCs w:val="22"/>
              </w:rPr>
              <w:t>ES, OECD</w:t>
            </w:r>
          </w:p>
        </w:tc>
        <w:tc>
          <w:tcPr>
            <w:tcW w:w="1422" w:type="dxa"/>
            <w:vAlign w:val="center"/>
          </w:tcPr>
          <w:p w14:paraId="053DD4B4" w14:textId="6AF7B9A1" w:rsidR="00AB4747" w:rsidRPr="00AB4747" w:rsidRDefault="00AB4747" w:rsidP="00AB4747">
            <w:pPr>
              <w:jc w:val="right"/>
              <w:rPr>
                <w:color w:val="000000" w:themeColor="text1"/>
                <w:sz w:val="22"/>
                <w:szCs w:val="22"/>
                <w:highlight w:val="cyan"/>
                <w:lang w:eastAsia="lv-LV"/>
              </w:rPr>
            </w:pPr>
            <w:r w:rsidRPr="00AB4747">
              <w:rPr>
                <w:sz w:val="22"/>
                <w:szCs w:val="22"/>
              </w:rPr>
              <w:t>19 221 531</w:t>
            </w:r>
          </w:p>
        </w:tc>
        <w:tc>
          <w:tcPr>
            <w:tcW w:w="1418" w:type="dxa"/>
            <w:noWrap/>
            <w:vAlign w:val="center"/>
          </w:tcPr>
          <w:p w14:paraId="05414F51" w14:textId="5FCA0C72" w:rsidR="00AB4747" w:rsidRPr="00AB4747" w:rsidRDefault="00AB4747" w:rsidP="00AB4747">
            <w:pPr>
              <w:jc w:val="right"/>
              <w:rPr>
                <w:color w:val="000000" w:themeColor="text1"/>
                <w:sz w:val="22"/>
                <w:szCs w:val="22"/>
                <w:highlight w:val="cyan"/>
                <w:lang w:eastAsia="lv-LV"/>
              </w:rPr>
            </w:pPr>
            <w:r w:rsidRPr="00AB4747">
              <w:rPr>
                <w:sz w:val="22"/>
                <w:szCs w:val="22"/>
              </w:rPr>
              <w:t>83 125 767</w:t>
            </w:r>
          </w:p>
        </w:tc>
        <w:tc>
          <w:tcPr>
            <w:tcW w:w="1417" w:type="dxa"/>
            <w:noWrap/>
            <w:vAlign w:val="center"/>
          </w:tcPr>
          <w:p w14:paraId="358C876E" w14:textId="76F7DE7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6B3458DB" w14:textId="12AB9A0F" w:rsidR="00AB4747" w:rsidRPr="00AB4747" w:rsidRDefault="00AB4747" w:rsidP="00AB4747">
            <w:pPr>
              <w:jc w:val="right"/>
              <w:rPr>
                <w:color w:val="000000" w:themeColor="text1"/>
                <w:sz w:val="22"/>
                <w:szCs w:val="22"/>
                <w:highlight w:val="cyan"/>
                <w:lang w:eastAsia="lv-LV"/>
              </w:rPr>
            </w:pPr>
            <w:r w:rsidRPr="00AB4747">
              <w:rPr>
                <w:sz w:val="22"/>
                <w:szCs w:val="22"/>
              </w:rPr>
              <w:t>2 054 285 155</w:t>
            </w:r>
          </w:p>
        </w:tc>
        <w:tc>
          <w:tcPr>
            <w:tcW w:w="1276" w:type="dxa"/>
            <w:noWrap/>
            <w:vAlign w:val="center"/>
          </w:tcPr>
          <w:p w14:paraId="5241B7DA" w14:textId="27DB027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E370E6C" w14:textId="5012963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6131121C" w14:textId="177C0EA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3290A3F3" w14:textId="41CC5A97" w:rsidR="00AB4747" w:rsidRPr="00AB4747" w:rsidRDefault="00AB4747" w:rsidP="00AB4747">
            <w:pPr>
              <w:jc w:val="right"/>
              <w:rPr>
                <w:b/>
                <w:bCs/>
                <w:color w:val="000000" w:themeColor="text1"/>
                <w:sz w:val="22"/>
                <w:szCs w:val="22"/>
                <w:highlight w:val="cyan"/>
                <w:lang w:eastAsia="lv-LV"/>
              </w:rPr>
            </w:pPr>
            <w:r w:rsidRPr="00AB4747">
              <w:rPr>
                <w:sz w:val="22"/>
                <w:szCs w:val="22"/>
              </w:rPr>
              <w:t>2 156 632 453</w:t>
            </w:r>
          </w:p>
        </w:tc>
      </w:tr>
      <w:tr w:rsidR="00AB4747" w:rsidRPr="00EC7C06" w14:paraId="1B8AF608" w14:textId="77777777" w:rsidTr="00AB4747">
        <w:trPr>
          <w:trHeight w:val="284"/>
        </w:trPr>
        <w:tc>
          <w:tcPr>
            <w:tcW w:w="2127" w:type="dxa"/>
            <w:noWrap/>
            <w:vAlign w:val="center"/>
          </w:tcPr>
          <w:p w14:paraId="645C5AD3" w14:textId="189D2A9B" w:rsidR="00AB4747" w:rsidRPr="00A7598B" w:rsidRDefault="00AB4747" w:rsidP="00AB4747">
            <w:pPr>
              <w:rPr>
                <w:color w:val="000000" w:themeColor="text1"/>
                <w:sz w:val="22"/>
                <w:szCs w:val="22"/>
                <w:highlight w:val="cyan"/>
                <w:lang w:eastAsia="lv-LV"/>
              </w:rPr>
            </w:pPr>
            <w:r w:rsidRPr="00A7598B">
              <w:rPr>
                <w:sz w:val="22"/>
                <w:szCs w:val="22"/>
              </w:rPr>
              <w:t>Vācija</w:t>
            </w:r>
          </w:p>
        </w:tc>
        <w:tc>
          <w:tcPr>
            <w:tcW w:w="1280" w:type="dxa"/>
            <w:vAlign w:val="center"/>
          </w:tcPr>
          <w:p w14:paraId="46152BD7" w14:textId="12665694" w:rsidR="00AB4747" w:rsidRPr="00EC7C06" w:rsidRDefault="00AB4747" w:rsidP="00AB4747">
            <w:pPr>
              <w:jc w:val="center"/>
              <w:rPr>
                <w:color w:val="000000" w:themeColor="text1"/>
                <w:sz w:val="22"/>
                <w:szCs w:val="22"/>
                <w:highlight w:val="cyan"/>
              </w:rPr>
            </w:pPr>
            <w:r w:rsidRPr="00D372FF">
              <w:rPr>
                <w:color w:val="000000" w:themeColor="text1"/>
                <w:sz w:val="22"/>
                <w:szCs w:val="22"/>
              </w:rPr>
              <w:t>ES, OECD</w:t>
            </w:r>
          </w:p>
        </w:tc>
        <w:tc>
          <w:tcPr>
            <w:tcW w:w="1422" w:type="dxa"/>
            <w:vAlign w:val="center"/>
          </w:tcPr>
          <w:p w14:paraId="4A127320" w14:textId="66177C59" w:rsidR="00AB4747" w:rsidRPr="00AB4747" w:rsidRDefault="00AB4747" w:rsidP="00AB4747">
            <w:pPr>
              <w:jc w:val="right"/>
              <w:rPr>
                <w:color w:val="000000" w:themeColor="text1"/>
                <w:sz w:val="22"/>
                <w:szCs w:val="22"/>
                <w:highlight w:val="cyan"/>
                <w:lang w:eastAsia="lv-LV"/>
              </w:rPr>
            </w:pPr>
            <w:r w:rsidRPr="00AB4747">
              <w:rPr>
                <w:sz w:val="22"/>
                <w:szCs w:val="22"/>
              </w:rPr>
              <w:t>266 022 197</w:t>
            </w:r>
          </w:p>
        </w:tc>
        <w:tc>
          <w:tcPr>
            <w:tcW w:w="1418" w:type="dxa"/>
            <w:noWrap/>
            <w:vAlign w:val="center"/>
          </w:tcPr>
          <w:p w14:paraId="353FB31E" w14:textId="5B14C5BF" w:rsidR="00AB4747" w:rsidRPr="00AB4747" w:rsidRDefault="00AB4747" w:rsidP="00AB4747">
            <w:pPr>
              <w:jc w:val="right"/>
              <w:rPr>
                <w:color w:val="000000" w:themeColor="text1"/>
                <w:sz w:val="22"/>
                <w:szCs w:val="22"/>
                <w:highlight w:val="cyan"/>
                <w:lang w:eastAsia="lv-LV"/>
              </w:rPr>
            </w:pPr>
            <w:r w:rsidRPr="00AB4747">
              <w:rPr>
                <w:sz w:val="22"/>
                <w:szCs w:val="22"/>
              </w:rPr>
              <w:t>121 066 598</w:t>
            </w:r>
          </w:p>
        </w:tc>
        <w:tc>
          <w:tcPr>
            <w:tcW w:w="1417" w:type="dxa"/>
            <w:noWrap/>
            <w:vAlign w:val="center"/>
          </w:tcPr>
          <w:p w14:paraId="67C761D5" w14:textId="1E1E470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670123B5" w14:textId="3FAC9D02" w:rsidR="00AB4747" w:rsidRPr="00AB4747" w:rsidRDefault="00AB4747" w:rsidP="00AB4747">
            <w:pPr>
              <w:jc w:val="right"/>
              <w:rPr>
                <w:color w:val="000000" w:themeColor="text1"/>
                <w:sz w:val="22"/>
                <w:szCs w:val="22"/>
                <w:highlight w:val="cyan"/>
                <w:lang w:eastAsia="lv-LV"/>
              </w:rPr>
            </w:pPr>
            <w:r w:rsidRPr="00AB4747">
              <w:rPr>
                <w:sz w:val="22"/>
                <w:szCs w:val="22"/>
              </w:rPr>
              <w:t>1 258 611 342</w:t>
            </w:r>
          </w:p>
        </w:tc>
        <w:tc>
          <w:tcPr>
            <w:tcW w:w="1276" w:type="dxa"/>
            <w:noWrap/>
            <w:vAlign w:val="center"/>
          </w:tcPr>
          <w:p w14:paraId="31C3D635" w14:textId="17FA6FF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40FD87F8" w14:textId="741A453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9561154" w14:textId="0D4BD4F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55E3B45B" w14:textId="079BA340" w:rsidR="00AB4747" w:rsidRPr="00AB4747" w:rsidRDefault="00AB4747" w:rsidP="00AB4747">
            <w:pPr>
              <w:jc w:val="right"/>
              <w:rPr>
                <w:b/>
                <w:bCs/>
                <w:color w:val="000000" w:themeColor="text1"/>
                <w:sz w:val="22"/>
                <w:szCs w:val="22"/>
                <w:highlight w:val="cyan"/>
                <w:lang w:eastAsia="lv-LV"/>
              </w:rPr>
            </w:pPr>
            <w:r w:rsidRPr="00AB4747">
              <w:rPr>
                <w:sz w:val="22"/>
                <w:szCs w:val="22"/>
              </w:rPr>
              <w:t>1 645 700 137</w:t>
            </w:r>
          </w:p>
        </w:tc>
      </w:tr>
      <w:tr w:rsidR="00AB4747" w:rsidRPr="00EC7C06" w14:paraId="1C97E650" w14:textId="77777777" w:rsidTr="00AB4747">
        <w:trPr>
          <w:trHeight w:val="284"/>
        </w:trPr>
        <w:tc>
          <w:tcPr>
            <w:tcW w:w="2127" w:type="dxa"/>
            <w:noWrap/>
            <w:vAlign w:val="center"/>
          </w:tcPr>
          <w:p w14:paraId="5CC098E3" w14:textId="39DD87AF" w:rsidR="00AB4747" w:rsidRPr="00A7598B" w:rsidRDefault="00AB4747" w:rsidP="00AB4747">
            <w:pPr>
              <w:rPr>
                <w:color w:val="000000" w:themeColor="text1"/>
                <w:sz w:val="22"/>
                <w:szCs w:val="22"/>
                <w:highlight w:val="cyan"/>
                <w:lang w:eastAsia="lv-LV"/>
              </w:rPr>
            </w:pPr>
            <w:r w:rsidRPr="00A7598B">
              <w:rPr>
                <w:sz w:val="22"/>
                <w:szCs w:val="22"/>
              </w:rPr>
              <w:t>Luksemburga</w:t>
            </w:r>
          </w:p>
        </w:tc>
        <w:tc>
          <w:tcPr>
            <w:tcW w:w="1280" w:type="dxa"/>
            <w:vAlign w:val="center"/>
          </w:tcPr>
          <w:p w14:paraId="63B62A15" w14:textId="48790788" w:rsidR="00AB4747" w:rsidRPr="00EC7C06" w:rsidRDefault="00AB4747" w:rsidP="00AB4747">
            <w:pPr>
              <w:jc w:val="center"/>
              <w:rPr>
                <w:color w:val="000000" w:themeColor="text1"/>
                <w:sz w:val="22"/>
                <w:szCs w:val="22"/>
                <w:highlight w:val="cyan"/>
              </w:rPr>
            </w:pPr>
            <w:r w:rsidRPr="004E119B">
              <w:rPr>
                <w:color w:val="000000" w:themeColor="text1"/>
                <w:sz w:val="22"/>
                <w:szCs w:val="22"/>
              </w:rPr>
              <w:t>ES, OECD</w:t>
            </w:r>
          </w:p>
        </w:tc>
        <w:tc>
          <w:tcPr>
            <w:tcW w:w="1422" w:type="dxa"/>
            <w:vAlign w:val="center"/>
          </w:tcPr>
          <w:p w14:paraId="213E1BDD" w14:textId="3C2CAC3F" w:rsidR="00AB4747" w:rsidRPr="00AB4747" w:rsidRDefault="00AB4747" w:rsidP="00AB4747">
            <w:pPr>
              <w:jc w:val="right"/>
              <w:rPr>
                <w:color w:val="000000" w:themeColor="text1"/>
                <w:sz w:val="22"/>
                <w:szCs w:val="22"/>
                <w:highlight w:val="cyan"/>
                <w:lang w:eastAsia="lv-LV"/>
              </w:rPr>
            </w:pPr>
            <w:r w:rsidRPr="00AB4747">
              <w:rPr>
                <w:sz w:val="22"/>
                <w:szCs w:val="22"/>
              </w:rPr>
              <w:t>21 411 485</w:t>
            </w:r>
          </w:p>
        </w:tc>
        <w:tc>
          <w:tcPr>
            <w:tcW w:w="1418" w:type="dxa"/>
            <w:noWrap/>
            <w:vAlign w:val="center"/>
          </w:tcPr>
          <w:p w14:paraId="5E795DDD" w14:textId="4ECE24EF" w:rsidR="00AB4747" w:rsidRPr="00AB4747" w:rsidRDefault="00AB4747" w:rsidP="00AB4747">
            <w:pPr>
              <w:jc w:val="right"/>
              <w:rPr>
                <w:color w:val="000000" w:themeColor="text1"/>
                <w:sz w:val="22"/>
                <w:szCs w:val="22"/>
                <w:highlight w:val="cyan"/>
                <w:lang w:eastAsia="lv-LV"/>
              </w:rPr>
            </w:pPr>
            <w:r w:rsidRPr="00AB4747">
              <w:rPr>
                <w:sz w:val="22"/>
                <w:szCs w:val="22"/>
              </w:rPr>
              <w:t>2 615 115</w:t>
            </w:r>
          </w:p>
        </w:tc>
        <w:tc>
          <w:tcPr>
            <w:tcW w:w="1417" w:type="dxa"/>
            <w:noWrap/>
            <w:vAlign w:val="center"/>
          </w:tcPr>
          <w:p w14:paraId="7112D940" w14:textId="0A98DD6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B2550A7" w14:textId="21DE5E51" w:rsidR="00AB4747" w:rsidRPr="00AB4747" w:rsidRDefault="00AB4747" w:rsidP="00AB4747">
            <w:pPr>
              <w:jc w:val="right"/>
              <w:rPr>
                <w:color w:val="000000" w:themeColor="text1"/>
                <w:sz w:val="22"/>
                <w:szCs w:val="22"/>
                <w:highlight w:val="cyan"/>
                <w:lang w:eastAsia="lv-LV"/>
              </w:rPr>
            </w:pPr>
            <w:r w:rsidRPr="00AB4747">
              <w:rPr>
                <w:sz w:val="22"/>
                <w:szCs w:val="22"/>
              </w:rPr>
              <w:t>859 672 354</w:t>
            </w:r>
          </w:p>
        </w:tc>
        <w:tc>
          <w:tcPr>
            <w:tcW w:w="1276" w:type="dxa"/>
            <w:noWrap/>
            <w:vAlign w:val="center"/>
          </w:tcPr>
          <w:p w14:paraId="6193FFCA" w14:textId="7DA61D4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5C8E298" w14:textId="095A2820" w:rsidR="00AB4747" w:rsidRPr="00AB4747" w:rsidRDefault="00AB4747" w:rsidP="00AB4747">
            <w:pPr>
              <w:jc w:val="right"/>
              <w:rPr>
                <w:color w:val="000000" w:themeColor="text1"/>
                <w:sz w:val="22"/>
                <w:szCs w:val="22"/>
                <w:highlight w:val="cyan"/>
                <w:lang w:eastAsia="lv-LV"/>
              </w:rPr>
            </w:pPr>
            <w:r w:rsidRPr="00AB4747">
              <w:rPr>
                <w:sz w:val="22"/>
                <w:szCs w:val="22"/>
              </w:rPr>
              <w:t>14 042 822</w:t>
            </w:r>
          </w:p>
        </w:tc>
        <w:tc>
          <w:tcPr>
            <w:tcW w:w="1275" w:type="dxa"/>
            <w:noWrap/>
            <w:vAlign w:val="center"/>
          </w:tcPr>
          <w:p w14:paraId="06A99E84" w14:textId="31360AE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3432D165" w14:textId="0D185F10" w:rsidR="00AB4747" w:rsidRPr="00AB4747" w:rsidRDefault="00AB4747" w:rsidP="00AB4747">
            <w:pPr>
              <w:jc w:val="right"/>
              <w:rPr>
                <w:b/>
                <w:bCs/>
                <w:color w:val="000000" w:themeColor="text1"/>
                <w:sz w:val="22"/>
                <w:szCs w:val="22"/>
                <w:highlight w:val="cyan"/>
                <w:lang w:eastAsia="lv-LV"/>
              </w:rPr>
            </w:pPr>
            <w:r w:rsidRPr="00AB4747">
              <w:rPr>
                <w:sz w:val="22"/>
                <w:szCs w:val="22"/>
              </w:rPr>
              <w:t>897 741 776</w:t>
            </w:r>
          </w:p>
        </w:tc>
      </w:tr>
      <w:tr w:rsidR="00AB4747" w:rsidRPr="00EC7C06" w14:paraId="0E9C2D47" w14:textId="77777777" w:rsidTr="00AB4747">
        <w:trPr>
          <w:trHeight w:val="284"/>
        </w:trPr>
        <w:tc>
          <w:tcPr>
            <w:tcW w:w="2127" w:type="dxa"/>
            <w:noWrap/>
            <w:vAlign w:val="center"/>
          </w:tcPr>
          <w:p w14:paraId="6667F14C" w14:textId="0AA4F500" w:rsidR="00AB4747" w:rsidRPr="00A7598B" w:rsidRDefault="00AB4747" w:rsidP="00AB4747">
            <w:pPr>
              <w:rPr>
                <w:color w:val="000000" w:themeColor="text1"/>
                <w:sz w:val="22"/>
                <w:szCs w:val="22"/>
                <w:highlight w:val="cyan"/>
                <w:lang w:eastAsia="lv-LV"/>
              </w:rPr>
            </w:pPr>
            <w:r w:rsidRPr="00A7598B">
              <w:rPr>
                <w:sz w:val="22"/>
                <w:szCs w:val="22"/>
              </w:rPr>
              <w:t>Francija</w:t>
            </w:r>
          </w:p>
        </w:tc>
        <w:tc>
          <w:tcPr>
            <w:tcW w:w="1280" w:type="dxa"/>
            <w:vAlign w:val="center"/>
          </w:tcPr>
          <w:p w14:paraId="3CA0D5EA" w14:textId="29DFD639" w:rsidR="00AB4747" w:rsidRPr="00EC7C06" w:rsidRDefault="00AB4747" w:rsidP="00AB4747">
            <w:pPr>
              <w:jc w:val="center"/>
              <w:rPr>
                <w:color w:val="000000" w:themeColor="text1"/>
                <w:sz w:val="22"/>
                <w:szCs w:val="22"/>
                <w:highlight w:val="cyan"/>
              </w:rPr>
            </w:pPr>
            <w:r w:rsidRPr="00D372FF">
              <w:rPr>
                <w:color w:val="000000" w:themeColor="text1"/>
                <w:sz w:val="22"/>
                <w:szCs w:val="22"/>
              </w:rPr>
              <w:t>ES, OECD</w:t>
            </w:r>
          </w:p>
        </w:tc>
        <w:tc>
          <w:tcPr>
            <w:tcW w:w="1422" w:type="dxa"/>
            <w:vAlign w:val="center"/>
          </w:tcPr>
          <w:p w14:paraId="64ABDACA" w14:textId="53DD5C92" w:rsidR="00AB4747" w:rsidRPr="00AB4747" w:rsidRDefault="00AB4747" w:rsidP="00AB4747">
            <w:pPr>
              <w:jc w:val="right"/>
              <w:rPr>
                <w:color w:val="000000" w:themeColor="text1"/>
                <w:sz w:val="22"/>
                <w:szCs w:val="22"/>
                <w:highlight w:val="cyan"/>
                <w:lang w:eastAsia="lv-LV"/>
              </w:rPr>
            </w:pPr>
            <w:r w:rsidRPr="00AB4747">
              <w:rPr>
                <w:sz w:val="22"/>
                <w:szCs w:val="22"/>
              </w:rPr>
              <w:t>139 565 459</w:t>
            </w:r>
          </w:p>
        </w:tc>
        <w:tc>
          <w:tcPr>
            <w:tcW w:w="1418" w:type="dxa"/>
            <w:noWrap/>
            <w:vAlign w:val="center"/>
          </w:tcPr>
          <w:p w14:paraId="013B3BAB" w14:textId="0BDBAC7A" w:rsidR="00AB4747" w:rsidRPr="00AB4747" w:rsidRDefault="00AB4747" w:rsidP="00AB4747">
            <w:pPr>
              <w:jc w:val="right"/>
              <w:rPr>
                <w:color w:val="000000" w:themeColor="text1"/>
                <w:sz w:val="22"/>
                <w:szCs w:val="22"/>
                <w:highlight w:val="cyan"/>
                <w:lang w:eastAsia="lv-LV"/>
              </w:rPr>
            </w:pPr>
            <w:r w:rsidRPr="00AB4747">
              <w:rPr>
                <w:sz w:val="22"/>
                <w:szCs w:val="22"/>
              </w:rPr>
              <w:t>7 873 125</w:t>
            </w:r>
          </w:p>
        </w:tc>
        <w:tc>
          <w:tcPr>
            <w:tcW w:w="1417" w:type="dxa"/>
            <w:noWrap/>
            <w:vAlign w:val="center"/>
          </w:tcPr>
          <w:p w14:paraId="586CB170" w14:textId="2572487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5CDFF6DF" w14:textId="5621B5AD" w:rsidR="00AB4747" w:rsidRPr="00AB4747" w:rsidRDefault="00AB4747" w:rsidP="00AB4747">
            <w:pPr>
              <w:jc w:val="right"/>
              <w:rPr>
                <w:color w:val="000000" w:themeColor="text1"/>
                <w:sz w:val="22"/>
                <w:szCs w:val="22"/>
                <w:highlight w:val="cyan"/>
                <w:lang w:eastAsia="lv-LV"/>
              </w:rPr>
            </w:pPr>
            <w:r w:rsidRPr="00AB4747">
              <w:rPr>
                <w:sz w:val="22"/>
                <w:szCs w:val="22"/>
              </w:rPr>
              <w:t>320 398 901</w:t>
            </w:r>
          </w:p>
        </w:tc>
        <w:tc>
          <w:tcPr>
            <w:tcW w:w="1276" w:type="dxa"/>
            <w:noWrap/>
            <w:vAlign w:val="center"/>
          </w:tcPr>
          <w:p w14:paraId="170E9E82" w14:textId="68BF63F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6E39E5F" w14:textId="03DD08B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053F5E62" w14:textId="014E285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B148E18" w14:textId="11BF703A" w:rsidR="00AB4747" w:rsidRPr="00AB4747" w:rsidRDefault="00AB4747" w:rsidP="00AB4747">
            <w:pPr>
              <w:jc w:val="right"/>
              <w:rPr>
                <w:b/>
                <w:bCs/>
                <w:color w:val="000000" w:themeColor="text1"/>
                <w:sz w:val="22"/>
                <w:szCs w:val="22"/>
                <w:highlight w:val="cyan"/>
                <w:lang w:eastAsia="lv-LV"/>
              </w:rPr>
            </w:pPr>
            <w:r w:rsidRPr="00AB4747">
              <w:rPr>
                <w:sz w:val="22"/>
                <w:szCs w:val="22"/>
              </w:rPr>
              <w:t>467 837 485</w:t>
            </w:r>
          </w:p>
        </w:tc>
      </w:tr>
      <w:tr w:rsidR="00AB4747" w:rsidRPr="00EC7C06" w14:paraId="6B670612" w14:textId="77777777" w:rsidTr="00AB4747">
        <w:trPr>
          <w:trHeight w:val="284"/>
        </w:trPr>
        <w:tc>
          <w:tcPr>
            <w:tcW w:w="2127" w:type="dxa"/>
            <w:noWrap/>
            <w:vAlign w:val="center"/>
          </w:tcPr>
          <w:p w14:paraId="4FA35B04" w14:textId="24B22014" w:rsidR="00AB4747" w:rsidRPr="00A7598B" w:rsidRDefault="00AB4747" w:rsidP="00AB4747">
            <w:pPr>
              <w:rPr>
                <w:color w:val="000000" w:themeColor="text1"/>
                <w:sz w:val="22"/>
                <w:szCs w:val="22"/>
                <w:highlight w:val="cyan"/>
                <w:lang w:eastAsia="lv-LV"/>
              </w:rPr>
            </w:pPr>
            <w:r w:rsidRPr="00A7598B">
              <w:rPr>
                <w:sz w:val="22"/>
                <w:szCs w:val="22"/>
              </w:rPr>
              <w:t>Zviedrija</w:t>
            </w:r>
          </w:p>
        </w:tc>
        <w:tc>
          <w:tcPr>
            <w:tcW w:w="1280" w:type="dxa"/>
            <w:vAlign w:val="center"/>
          </w:tcPr>
          <w:p w14:paraId="48E78331" w14:textId="3B3C56B3" w:rsidR="00AB4747" w:rsidRPr="00EC7C06" w:rsidRDefault="00AB4747" w:rsidP="00AB4747">
            <w:pPr>
              <w:jc w:val="center"/>
              <w:rPr>
                <w:color w:val="000000" w:themeColor="text1"/>
                <w:sz w:val="22"/>
                <w:szCs w:val="22"/>
                <w:highlight w:val="cyan"/>
              </w:rPr>
            </w:pPr>
            <w:r w:rsidRPr="00D57863">
              <w:rPr>
                <w:color w:val="000000" w:themeColor="text1"/>
                <w:sz w:val="22"/>
                <w:szCs w:val="22"/>
              </w:rPr>
              <w:t>ES, OECD</w:t>
            </w:r>
          </w:p>
        </w:tc>
        <w:tc>
          <w:tcPr>
            <w:tcW w:w="1422" w:type="dxa"/>
            <w:vAlign w:val="center"/>
          </w:tcPr>
          <w:p w14:paraId="733C523A" w14:textId="4FD226FA" w:rsidR="00AB4747" w:rsidRPr="00AB4747" w:rsidRDefault="00AB4747" w:rsidP="00AB4747">
            <w:pPr>
              <w:jc w:val="right"/>
              <w:rPr>
                <w:color w:val="000000" w:themeColor="text1"/>
                <w:sz w:val="22"/>
                <w:szCs w:val="22"/>
                <w:lang w:eastAsia="lv-LV"/>
              </w:rPr>
            </w:pPr>
            <w:r>
              <w:rPr>
                <w:color w:val="000000" w:themeColor="text1"/>
                <w:sz w:val="22"/>
                <w:szCs w:val="22"/>
                <w:lang w:eastAsia="lv-LV"/>
              </w:rPr>
              <w:t>-</w:t>
            </w:r>
          </w:p>
        </w:tc>
        <w:tc>
          <w:tcPr>
            <w:tcW w:w="1418" w:type="dxa"/>
            <w:noWrap/>
            <w:vAlign w:val="center"/>
          </w:tcPr>
          <w:p w14:paraId="74A0C75D" w14:textId="55F17AB0" w:rsidR="00AB4747" w:rsidRPr="00AB4747" w:rsidRDefault="00AB4747" w:rsidP="00AB4747">
            <w:pPr>
              <w:jc w:val="right"/>
              <w:rPr>
                <w:color w:val="000000" w:themeColor="text1"/>
                <w:sz w:val="22"/>
                <w:szCs w:val="22"/>
                <w:highlight w:val="cyan"/>
                <w:lang w:eastAsia="lv-LV"/>
              </w:rPr>
            </w:pPr>
            <w:r w:rsidRPr="00AB4747">
              <w:rPr>
                <w:sz w:val="22"/>
                <w:szCs w:val="22"/>
              </w:rPr>
              <w:t>348 875</w:t>
            </w:r>
          </w:p>
        </w:tc>
        <w:tc>
          <w:tcPr>
            <w:tcW w:w="1417" w:type="dxa"/>
            <w:noWrap/>
            <w:vAlign w:val="center"/>
          </w:tcPr>
          <w:p w14:paraId="570D2F73" w14:textId="2C525F0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2FE22193" w14:textId="3B343262" w:rsidR="00AB4747" w:rsidRPr="00AB4747" w:rsidRDefault="00AB4747" w:rsidP="00AB4747">
            <w:pPr>
              <w:jc w:val="right"/>
              <w:rPr>
                <w:color w:val="000000" w:themeColor="text1"/>
                <w:sz w:val="22"/>
                <w:szCs w:val="22"/>
                <w:highlight w:val="cyan"/>
                <w:lang w:eastAsia="lv-LV"/>
              </w:rPr>
            </w:pPr>
            <w:r w:rsidRPr="00AB4747">
              <w:rPr>
                <w:sz w:val="22"/>
                <w:szCs w:val="22"/>
              </w:rPr>
              <w:t>270 436 507</w:t>
            </w:r>
          </w:p>
        </w:tc>
        <w:tc>
          <w:tcPr>
            <w:tcW w:w="1276" w:type="dxa"/>
            <w:noWrap/>
            <w:vAlign w:val="center"/>
          </w:tcPr>
          <w:p w14:paraId="112ED33B" w14:textId="116A2BA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4C6A3535" w14:textId="51A44CB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218803A1" w14:textId="2E6DC62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9FFF500" w14:textId="2BDD03E5" w:rsidR="00AB4747" w:rsidRPr="00AB4747" w:rsidRDefault="00AB4747" w:rsidP="00AB4747">
            <w:pPr>
              <w:jc w:val="right"/>
              <w:rPr>
                <w:b/>
                <w:bCs/>
                <w:color w:val="000000" w:themeColor="text1"/>
                <w:sz w:val="22"/>
                <w:szCs w:val="22"/>
                <w:highlight w:val="cyan"/>
                <w:lang w:eastAsia="lv-LV"/>
              </w:rPr>
            </w:pPr>
            <w:r w:rsidRPr="00AB4747">
              <w:rPr>
                <w:sz w:val="22"/>
                <w:szCs w:val="22"/>
              </w:rPr>
              <w:t>270 785 382</w:t>
            </w:r>
          </w:p>
        </w:tc>
      </w:tr>
      <w:tr w:rsidR="00AB4747" w:rsidRPr="00EC7C06" w14:paraId="2CDA099F" w14:textId="77777777" w:rsidTr="00AB4747">
        <w:trPr>
          <w:trHeight w:val="284"/>
        </w:trPr>
        <w:tc>
          <w:tcPr>
            <w:tcW w:w="2127" w:type="dxa"/>
            <w:noWrap/>
            <w:vAlign w:val="center"/>
          </w:tcPr>
          <w:p w14:paraId="22C0A586" w14:textId="011EADA4" w:rsidR="00AB4747" w:rsidRPr="00A7598B" w:rsidRDefault="00AB4747" w:rsidP="00AB4747">
            <w:pPr>
              <w:rPr>
                <w:color w:val="000000" w:themeColor="text1"/>
                <w:sz w:val="22"/>
                <w:szCs w:val="22"/>
                <w:highlight w:val="cyan"/>
                <w:lang w:eastAsia="lv-LV"/>
              </w:rPr>
            </w:pPr>
            <w:r w:rsidRPr="00A7598B">
              <w:rPr>
                <w:sz w:val="22"/>
                <w:szCs w:val="22"/>
              </w:rPr>
              <w:t>Apvienotā Karaliste</w:t>
            </w:r>
          </w:p>
        </w:tc>
        <w:tc>
          <w:tcPr>
            <w:tcW w:w="1280" w:type="dxa"/>
            <w:vAlign w:val="center"/>
          </w:tcPr>
          <w:p w14:paraId="539AD374" w14:textId="6A935F61" w:rsidR="00AB4747" w:rsidRPr="00EC7C06" w:rsidRDefault="00AB4747" w:rsidP="00AB4747">
            <w:pPr>
              <w:jc w:val="center"/>
              <w:rPr>
                <w:color w:val="000000" w:themeColor="text1"/>
                <w:sz w:val="22"/>
                <w:szCs w:val="22"/>
                <w:highlight w:val="cyan"/>
              </w:rPr>
            </w:pPr>
            <w:r w:rsidRPr="00D372FF">
              <w:rPr>
                <w:color w:val="000000" w:themeColor="text1"/>
                <w:sz w:val="22"/>
                <w:szCs w:val="22"/>
              </w:rPr>
              <w:t>OECD</w:t>
            </w:r>
          </w:p>
        </w:tc>
        <w:tc>
          <w:tcPr>
            <w:tcW w:w="1422" w:type="dxa"/>
            <w:vAlign w:val="center"/>
          </w:tcPr>
          <w:p w14:paraId="59C36E02" w14:textId="51B61C95" w:rsidR="00AB4747" w:rsidRPr="00AB4747" w:rsidRDefault="00AB4747" w:rsidP="00AB4747">
            <w:pPr>
              <w:jc w:val="right"/>
              <w:rPr>
                <w:color w:val="000000" w:themeColor="text1"/>
                <w:sz w:val="22"/>
                <w:szCs w:val="22"/>
                <w:highlight w:val="cyan"/>
                <w:lang w:eastAsia="lv-LV"/>
              </w:rPr>
            </w:pPr>
            <w:r w:rsidRPr="00AB4747">
              <w:rPr>
                <w:sz w:val="22"/>
                <w:szCs w:val="22"/>
              </w:rPr>
              <w:t>762 749</w:t>
            </w:r>
          </w:p>
        </w:tc>
        <w:tc>
          <w:tcPr>
            <w:tcW w:w="1418" w:type="dxa"/>
            <w:noWrap/>
            <w:vAlign w:val="center"/>
          </w:tcPr>
          <w:p w14:paraId="75AEF7CF" w14:textId="2DCB16B7" w:rsidR="00AB4747" w:rsidRPr="00AB4747" w:rsidRDefault="00AB4747" w:rsidP="00AB4747">
            <w:pPr>
              <w:jc w:val="right"/>
              <w:rPr>
                <w:color w:val="000000" w:themeColor="text1"/>
                <w:sz w:val="22"/>
                <w:szCs w:val="22"/>
                <w:highlight w:val="cyan"/>
                <w:lang w:eastAsia="lv-LV"/>
              </w:rPr>
            </w:pPr>
            <w:r w:rsidRPr="00AB4747">
              <w:rPr>
                <w:sz w:val="22"/>
                <w:szCs w:val="22"/>
              </w:rPr>
              <w:t>20 910 761</w:t>
            </w:r>
          </w:p>
        </w:tc>
        <w:tc>
          <w:tcPr>
            <w:tcW w:w="1417" w:type="dxa"/>
            <w:noWrap/>
            <w:vAlign w:val="center"/>
          </w:tcPr>
          <w:p w14:paraId="5465A4E7" w14:textId="6F14AE6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5A74108D" w14:textId="23CCD732" w:rsidR="00AB4747" w:rsidRPr="00AB4747" w:rsidRDefault="00AB4747" w:rsidP="00AB4747">
            <w:pPr>
              <w:jc w:val="right"/>
              <w:rPr>
                <w:color w:val="000000" w:themeColor="text1"/>
                <w:sz w:val="22"/>
                <w:szCs w:val="22"/>
                <w:highlight w:val="cyan"/>
                <w:lang w:eastAsia="lv-LV"/>
              </w:rPr>
            </w:pPr>
            <w:r w:rsidRPr="00AB4747">
              <w:rPr>
                <w:sz w:val="22"/>
                <w:szCs w:val="22"/>
              </w:rPr>
              <w:t>238 380 092</w:t>
            </w:r>
          </w:p>
        </w:tc>
        <w:tc>
          <w:tcPr>
            <w:tcW w:w="1276" w:type="dxa"/>
            <w:noWrap/>
            <w:vAlign w:val="center"/>
          </w:tcPr>
          <w:p w14:paraId="31ABDADF" w14:textId="311A9A3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8F87B33" w14:textId="2720DCF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F9B135D" w14:textId="4457A36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5B42CDB2" w14:textId="0C05C4FB" w:rsidR="00AB4747" w:rsidRPr="00AB4747" w:rsidRDefault="00AB4747" w:rsidP="00AB4747">
            <w:pPr>
              <w:jc w:val="right"/>
              <w:rPr>
                <w:b/>
                <w:bCs/>
                <w:color w:val="000000" w:themeColor="text1"/>
                <w:sz w:val="22"/>
                <w:szCs w:val="22"/>
                <w:highlight w:val="cyan"/>
                <w:lang w:eastAsia="lv-LV"/>
              </w:rPr>
            </w:pPr>
            <w:r w:rsidRPr="00AB4747">
              <w:rPr>
                <w:sz w:val="22"/>
                <w:szCs w:val="22"/>
              </w:rPr>
              <w:t>260 053 602</w:t>
            </w:r>
          </w:p>
        </w:tc>
      </w:tr>
      <w:tr w:rsidR="00AB4747" w:rsidRPr="00EC7C06" w14:paraId="04B44F10" w14:textId="77777777" w:rsidTr="00AB4747">
        <w:trPr>
          <w:trHeight w:val="284"/>
        </w:trPr>
        <w:tc>
          <w:tcPr>
            <w:tcW w:w="2127" w:type="dxa"/>
            <w:noWrap/>
            <w:vAlign w:val="center"/>
          </w:tcPr>
          <w:p w14:paraId="32F80FDF" w14:textId="3E4413F9" w:rsidR="00AB4747" w:rsidRPr="00A7598B" w:rsidRDefault="00AB4747" w:rsidP="00AB4747">
            <w:pPr>
              <w:rPr>
                <w:color w:val="000000" w:themeColor="text1"/>
                <w:sz w:val="22"/>
                <w:szCs w:val="22"/>
                <w:highlight w:val="cyan"/>
                <w:lang w:eastAsia="lv-LV"/>
              </w:rPr>
            </w:pPr>
            <w:r w:rsidRPr="00A7598B">
              <w:rPr>
                <w:sz w:val="22"/>
                <w:szCs w:val="22"/>
              </w:rPr>
              <w:t>Igaunija</w:t>
            </w:r>
          </w:p>
        </w:tc>
        <w:tc>
          <w:tcPr>
            <w:tcW w:w="1280" w:type="dxa"/>
            <w:vAlign w:val="center"/>
          </w:tcPr>
          <w:p w14:paraId="7185A245" w14:textId="72FEE0DD" w:rsidR="00AB4747" w:rsidRPr="00EC7C06" w:rsidRDefault="00AB4747" w:rsidP="00AB4747">
            <w:pPr>
              <w:jc w:val="center"/>
              <w:rPr>
                <w:color w:val="000000" w:themeColor="text1"/>
                <w:sz w:val="22"/>
                <w:szCs w:val="22"/>
                <w:highlight w:val="cyan"/>
              </w:rPr>
            </w:pPr>
            <w:r w:rsidRPr="00664B38">
              <w:rPr>
                <w:color w:val="000000" w:themeColor="text1"/>
                <w:sz w:val="22"/>
                <w:szCs w:val="22"/>
              </w:rPr>
              <w:t>ES, OECD</w:t>
            </w:r>
          </w:p>
        </w:tc>
        <w:tc>
          <w:tcPr>
            <w:tcW w:w="1422" w:type="dxa"/>
            <w:vAlign w:val="center"/>
          </w:tcPr>
          <w:p w14:paraId="385FAAE6" w14:textId="611B097D" w:rsidR="00AB4747" w:rsidRPr="00AB4747" w:rsidRDefault="00AB4747" w:rsidP="00AB4747">
            <w:pPr>
              <w:jc w:val="right"/>
              <w:rPr>
                <w:color w:val="000000" w:themeColor="text1"/>
                <w:sz w:val="22"/>
                <w:szCs w:val="22"/>
                <w:highlight w:val="cyan"/>
                <w:lang w:eastAsia="lv-LV"/>
              </w:rPr>
            </w:pPr>
            <w:r w:rsidRPr="00AB4747">
              <w:rPr>
                <w:sz w:val="22"/>
                <w:szCs w:val="22"/>
              </w:rPr>
              <w:t>15 717 518</w:t>
            </w:r>
          </w:p>
        </w:tc>
        <w:tc>
          <w:tcPr>
            <w:tcW w:w="1418" w:type="dxa"/>
            <w:noWrap/>
            <w:vAlign w:val="center"/>
          </w:tcPr>
          <w:p w14:paraId="2EAF1D1D" w14:textId="142D1127" w:rsidR="00AB4747" w:rsidRPr="00AB4747" w:rsidRDefault="00AB4747" w:rsidP="00AB4747">
            <w:pPr>
              <w:jc w:val="right"/>
              <w:rPr>
                <w:color w:val="000000" w:themeColor="text1"/>
                <w:sz w:val="22"/>
                <w:szCs w:val="22"/>
                <w:highlight w:val="cyan"/>
                <w:lang w:eastAsia="lv-LV"/>
              </w:rPr>
            </w:pPr>
            <w:r w:rsidRPr="00AB4747">
              <w:rPr>
                <w:sz w:val="22"/>
                <w:szCs w:val="22"/>
              </w:rPr>
              <w:t>87 090 045</w:t>
            </w:r>
          </w:p>
        </w:tc>
        <w:tc>
          <w:tcPr>
            <w:tcW w:w="1417" w:type="dxa"/>
            <w:noWrap/>
            <w:vAlign w:val="center"/>
          </w:tcPr>
          <w:p w14:paraId="0EFCB8AE" w14:textId="7F1FB057" w:rsidR="00AB4747" w:rsidRPr="00AB4747" w:rsidRDefault="00AB4747" w:rsidP="00AB4747">
            <w:pPr>
              <w:jc w:val="right"/>
              <w:rPr>
                <w:color w:val="000000" w:themeColor="text1"/>
                <w:sz w:val="22"/>
                <w:szCs w:val="22"/>
                <w:highlight w:val="cyan"/>
                <w:lang w:eastAsia="lv-LV"/>
              </w:rPr>
            </w:pPr>
            <w:r w:rsidRPr="00AB4747">
              <w:rPr>
                <w:sz w:val="22"/>
                <w:szCs w:val="22"/>
              </w:rPr>
              <w:t>15 588 091</w:t>
            </w:r>
          </w:p>
        </w:tc>
        <w:tc>
          <w:tcPr>
            <w:tcW w:w="1565" w:type="dxa"/>
            <w:noWrap/>
            <w:vAlign w:val="center"/>
          </w:tcPr>
          <w:p w14:paraId="1045A835" w14:textId="55AE6D2F" w:rsidR="00AB4747" w:rsidRPr="00AB4747" w:rsidRDefault="00AB4747" w:rsidP="00AB4747">
            <w:pPr>
              <w:jc w:val="right"/>
              <w:rPr>
                <w:color w:val="000000" w:themeColor="text1"/>
                <w:sz w:val="22"/>
                <w:szCs w:val="22"/>
                <w:highlight w:val="cyan"/>
                <w:lang w:eastAsia="lv-LV"/>
              </w:rPr>
            </w:pPr>
            <w:r w:rsidRPr="00AB4747">
              <w:rPr>
                <w:sz w:val="22"/>
                <w:szCs w:val="22"/>
              </w:rPr>
              <w:t>85 429 645</w:t>
            </w:r>
          </w:p>
        </w:tc>
        <w:tc>
          <w:tcPr>
            <w:tcW w:w="1276" w:type="dxa"/>
            <w:noWrap/>
            <w:vAlign w:val="center"/>
          </w:tcPr>
          <w:p w14:paraId="5B52A72F" w14:textId="649AE7F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CE49D2E" w14:textId="12B601AC" w:rsidR="00AB4747" w:rsidRPr="00AB4747" w:rsidRDefault="00AB4747" w:rsidP="00AB4747">
            <w:pPr>
              <w:jc w:val="right"/>
              <w:rPr>
                <w:color w:val="000000" w:themeColor="text1"/>
                <w:sz w:val="22"/>
                <w:szCs w:val="22"/>
                <w:highlight w:val="cyan"/>
                <w:lang w:eastAsia="lv-LV"/>
              </w:rPr>
            </w:pPr>
            <w:r w:rsidRPr="00AB4747">
              <w:rPr>
                <w:sz w:val="22"/>
                <w:szCs w:val="22"/>
              </w:rPr>
              <w:t>6 687 434</w:t>
            </w:r>
          </w:p>
        </w:tc>
        <w:tc>
          <w:tcPr>
            <w:tcW w:w="1275" w:type="dxa"/>
            <w:noWrap/>
            <w:vAlign w:val="center"/>
          </w:tcPr>
          <w:p w14:paraId="396E9ECA" w14:textId="7123A41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3CE843F" w14:textId="250A3B5F" w:rsidR="00AB4747" w:rsidRPr="00AB4747" w:rsidRDefault="00AB4747" w:rsidP="00AB4747">
            <w:pPr>
              <w:jc w:val="right"/>
              <w:rPr>
                <w:b/>
                <w:bCs/>
                <w:color w:val="000000" w:themeColor="text1"/>
                <w:sz w:val="22"/>
                <w:szCs w:val="22"/>
                <w:highlight w:val="cyan"/>
                <w:lang w:eastAsia="lv-LV"/>
              </w:rPr>
            </w:pPr>
            <w:r w:rsidRPr="00AB4747">
              <w:rPr>
                <w:sz w:val="22"/>
                <w:szCs w:val="22"/>
              </w:rPr>
              <w:t>210 512 733</w:t>
            </w:r>
          </w:p>
        </w:tc>
      </w:tr>
      <w:tr w:rsidR="00AB4747" w:rsidRPr="00EC7C06" w14:paraId="1F4CF2C7" w14:textId="77777777" w:rsidTr="00AB4747">
        <w:trPr>
          <w:trHeight w:val="284"/>
        </w:trPr>
        <w:tc>
          <w:tcPr>
            <w:tcW w:w="2127" w:type="dxa"/>
            <w:noWrap/>
            <w:vAlign w:val="center"/>
          </w:tcPr>
          <w:p w14:paraId="226AA07E" w14:textId="5328E9B6" w:rsidR="00AB4747" w:rsidRPr="00A7598B" w:rsidRDefault="00AB4747" w:rsidP="00AB4747">
            <w:pPr>
              <w:rPr>
                <w:color w:val="000000" w:themeColor="text1"/>
                <w:sz w:val="22"/>
                <w:szCs w:val="22"/>
                <w:highlight w:val="cyan"/>
                <w:lang w:eastAsia="lv-LV"/>
              </w:rPr>
            </w:pPr>
            <w:r w:rsidRPr="00A7598B">
              <w:rPr>
                <w:sz w:val="22"/>
                <w:szCs w:val="22"/>
              </w:rPr>
              <w:t>Lietuva</w:t>
            </w:r>
          </w:p>
        </w:tc>
        <w:tc>
          <w:tcPr>
            <w:tcW w:w="1280" w:type="dxa"/>
            <w:vAlign w:val="center"/>
          </w:tcPr>
          <w:p w14:paraId="6F9BB71F" w14:textId="2A859EC4" w:rsidR="00AB4747" w:rsidRPr="00EC7C06" w:rsidRDefault="00AB4747" w:rsidP="00AB4747">
            <w:pPr>
              <w:jc w:val="center"/>
              <w:rPr>
                <w:color w:val="000000" w:themeColor="text1"/>
                <w:sz w:val="22"/>
                <w:szCs w:val="22"/>
                <w:highlight w:val="cyan"/>
              </w:rPr>
            </w:pPr>
            <w:r w:rsidRPr="00664B38">
              <w:rPr>
                <w:color w:val="000000" w:themeColor="text1"/>
                <w:sz w:val="22"/>
                <w:szCs w:val="22"/>
              </w:rPr>
              <w:t>ES, OECD</w:t>
            </w:r>
          </w:p>
        </w:tc>
        <w:tc>
          <w:tcPr>
            <w:tcW w:w="1422" w:type="dxa"/>
            <w:vAlign w:val="center"/>
          </w:tcPr>
          <w:p w14:paraId="39E2A785" w14:textId="1D34C8C1" w:rsidR="00AB4747" w:rsidRPr="00AB4747" w:rsidRDefault="00AB4747" w:rsidP="00AB4747">
            <w:pPr>
              <w:jc w:val="right"/>
              <w:rPr>
                <w:color w:val="000000" w:themeColor="text1"/>
                <w:sz w:val="22"/>
                <w:szCs w:val="22"/>
                <w:highlight w:val="cyan"/>
                <w:lang w:eastAsia="lv-LV"/>
              </w:rPr>
            </w:pPr>
            <w:r w:rsidRPr="00AB4747">
              <w:rPr>
                <w:sz w:val="22"/>
                <w:szCs w:val="22"/>
              </w:rPr>
              <w:t>36 306 033</w:t>
            </w:r>
          </w:p>
        </w:tc>
        <w:tc>
          <w:tcPr>
            <w:tcW w:w="1418" w:type="dxa"/>
            <w:noWrap/>
            <w:vAlign w:val="center"/>
          </w:tcPr>
          <w:p w14:paraId="43CD06B0" w14:textId="470BE579" w:rsidR="00AB4747" w:rsidRPr="00AB4747" w:rsidRDefault="00AB4747" w:rsidP="00AB4747">
            <w:pPr>
              <w:jc w:val="right"/>
              <w:rPr>
                <w:color w:val="000000" w:themeColor="text1"/>
                <w:sz w:val="22"/>
                <w:szCs w:val="22"/>
                <w:highlight w:val="cyan"/>
                <w:lang w:eastAsia="lv-LV"/>
              </w:rPr>
            </w:pPr>
            <w:r w:rsidRPr="00AB4747">
              <w:rPr>
                <w:sz w:val="22"/>
                <w:szCs w:val="22"/>
              </w:rPr>
              <w:t>117 280 285</w:t>
            </w:r>
          </w:p>
        </w:tc>
        <w:tc>
          <w:tcPr>
            <w:tcW w:w="1417" w:type="dxa"/>
            <w:noWrap/>
            <w:vAlign w:val="center"/>
          </w:tcPr>
          <w:p w14:paraId="2B867378" w14:textId="7A21DF43" w:rsidR="00AB4747" w:rsidRPr="00AB4747" w:rsidRDefault="00AB4747" w:rsidP="00AB4747">
            <w:pPr>
              <w:jc w:val="right"/>
              <w:rPr>
                <w:color w:val="000000" w:themeColor="text1"/>
                <w:sz w:val="22"/>
                <w:szCs w:val="22"/>
                <w:highlight w:val="cyan"/>
                <w:lang w:eastAsia="lv-LV"/>
              </w:rPr>
            </w:pPr>
            <w:r w:rsidRPr="00AB4747">
              <w:rPr>
                <w:sz w:val="22"/>
                <w:szCs w:val="22"/>
              </w:rPr>
              <w:t>19 906 041</w:t>
            </w:r>
          </w:p>
        </w:tc>
        <w:tc>
          <w:tcPr>
            <w:tcW w:w="1565" w:type="dxa"/>
            <w:noWrap/>
            <w:vAlign w:val="center"/>
          </w:tcPr>
          <w:p w14:paraId="60087ACA" w14:textId="22ADBC79" w:rsidR="00AB4747" w:rsidRPr="00AB4747" w:rsidRDefault="00AB4747" w:rsidP="00AB4747">
            <w:pPr>
              <w:jc w:val="right"/>
              <w:rPr>
                <w:color w:val="000000" w:themeColor="text1"/>
                <w:sz w:val="22"/>
                <w:szCs w:val="22"/>
                <w:highlight w:val="cyan"/>
                <w:lang w:eastAsia="lv-LV"/>
              </w:rPr>
            </w:pPr>
            <w:r w:rsidRPr="00AB4747">
              <w:rPr>
                <w:sz w:val="22"/>
                <w:szCs w:val="22"/>
              </w:rPr>
              <w:t>18 546 311</w:t>
            </w:r>
          </w:p>
        </w:tc>
        <w:tc>
          <w:tcPr>
            <w:tcW w:w="1276" w:type="dxa"/>
            <w:noWrap/>
            <w:vAlign w:val="center"/>
          </w:tcPr>
          <w:p w14:paraId="405B7A10" w14:textId="25C1496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0669A1F" w14:textId="5068B540" w:rsidR="00AB4747" w:rsidRPr="00AB4747" w:rsidRDefault="00AB4747" w:rsidP="00AB4747">
            <w:pPr>
              <w:jc w:val="right"/>
              <w:rPr>
                <w:color w:val="000000" w:themeColor="text1"/>
                <w:sz w:val="22"/>
                <w:szCs w:val="22"/>
                <w:highlight w:val="cyan"/>
                <w:lang w:eastAsia="lv-LV"/>
              </w:rPr>
            </w:pPr>
            <w:r w:rsidRPr="00AB4747">
              <w:rPr>
                <w:sz w:val="22"/>
                <w:szCs w:val="22"/>
              </w:rPr>
              <w:t>5 722 139</w:t>
            </w:r>
          </w:p>
        </w:tc>
        <w:tc>
          <w:tcPr>
            <w:tcW w:w="1275" w:type="dxa"/>
            <w:noWrap/>
            <w:vAlign w:val="center"/>
          </w:tcPr>
          <w:p w14:paraId="4B3356BA" w14:textId="7F5A81B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0B92F1A5" w14:textId="17ABE1CA" w:rsidR="00AB4747" w:rsidRPr="00AB4747" w:rsidRDefault="00AB4747" w:rsidP="00AB4747">
            <w:pPr>
              <w:jc w:val="right"/>
              <w:rPr>
                <w:b/>
                <w:bCs/>
                <w:color w:val="000000" w:themeColor="text1"/>
                <w:sz w:val="22"/>
                <w:szCs w:val="22"/>
                <w:highlight w:val="cyan"/>
                <w:lang w:eastAsia="lv-LV"/>
              </w:rPr>
            </w:pPr>
            <w:r w:rsidRPr="00AB4747">
              <w:rPr>
                <w:sz w:val="22"/>
                <w:szCs w:val="22"/>
              </w:rPr>
              <w:t>197 760 809</w:t>
            </w:r>
          </w:p>
        </w:tc>
      </w:tr>
      <w:tr w:rsidR="00AB4747" w:rsidRPr="00EC7C06" w14:paraId="32995732" w14:textId="77777777" w:rsidTr="00AB4747">
        <w:trPr>
          <w:trHeight w:val="284"/>
        </w:trPr>
        <w:tc>
          <w:tcPr>
            <w:tcW w:w="2127" w:type="dxa"/>
            <w:noWrap/>
            <w:vAlign w:val="center"/>
          </w:tcPr>
          <w:p w14:paraId="55CF46BC" w14:textId="0C252F37" w:rsidR="00AB4747" w:rsidRPr="00A7598B" w:rsidRDefault="00AB4747" w:rsidP="00AB4747">
            <w:pPr>
              <w:rPr>
                <w:color w:val="000000" w:themeColor="text1"/>
                <w:sz w:val="22"/>
                <w:szCs w:val="22"/>
                <w:highlight w:val="cyan"/>
                <w:lang w:eastAsia="lv-LV"/>
              </w:rPr>
            </w:pPr>
            <w:r w:rsidRPr="00A7598B">
              <w:rPr>
                <w:sz w:val="22"/>
                <w:szCs w:val="22"/>
              </w:rPr>
              <w:t>Amerikas Savienotās Valstis</w:t>
            </w:r>
          </w:p>
        </w:tc>
        <w:tc>
          <w:tcPr>
            <w:tcW w:w="1280" w:type="dxa"/>
            <w:vAlign w:val="center"/>
          </w:tcPr>
          <w:p w14:paraId="0BD96AEC" w14:textId="31970EF4" w:rsidR="00AB4747" w:rsidRPr="00EC7C06" w:rsidRDefault="00AB4747" w:rsidP="00AB4747">
            <w:pPr>
              <w:jc w:val="center"/>
              <w:rPr>
                <w:color w:val="000000" w:themeColor="text1"/>
                <w:sz w:val="22"/>
                <w:szCs w:val="22"/>
                <w:highlight w:val="cyan"/>
              </w:rPr>
            </w:pPr>
            <w:r w:rsidRPr="00D372FF">
              <w:rPr>
                <w:color w:val="000000" w:themeColor="text1"/>
                <w:sz w:val="22"/>
                <w:szCs w:val="22"/>
              </w:rPr>
              <w:t>OECD</w:t>
            </w:r>
          </w:p>
        </w:tc>
        <w:tc>
          <w:tcPr>
            <w:tcW w:w="1422" w:type="dxa"/>
            <w:vAlign w:val="center"/>
          </w:tcPr>
          <w:p w14:paraId="356A1184" w14:textId="68816AD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2EE7A44C" w14:textId="152F52DE" w:rsidR="00AB4747" w:rsidRPr="00AB4747" w:rsidRDefault="00AB4747" w:rsidP="00AB4747">
            <w:pPr>
              <w:jc w:val="right"/>
              <w:rPr>
                <w:color w:val="000000" w:themeColor="text1"/>
                <w:sz w:val="22"/>
                <w:szCs w:val="22"/>
                <w:highlight w:val="cyan"/>
                <w:lang w:eastAsia="lv-LV"/>
              </w:rPr>
            </w:pPr>
            <w:r w:rsidRPr="00AB4747">
              <w:rPr>
                <w:sz w:val="22"/>
                <w:szCs w:val="22"/>
              </w:rPr>
              <w:t>24 095 479</w:t>
            </w:r>
          </w:p>
        </w:tc>
        <w:tc>
          <w:tcPr>
            <w:tcW w:w="1417" w:type="dxa"/>
            <w:noWrap/>
            <w:vAlign w:val="center"/>
          </w:tcPr>
          <w:p w14:paraId="0796B2CE" w14:textId="0DDE7072" w:rsidR="00AB4747" w:rsidRPr="00AB4747" w:rsidRDefault="00AB4747" w:rsidP="00AB4747">
            <w:pPr>
              <w:jc w:val="right"/>
              <w:rPr>
                <w:color w:val="000000" w:themeColor="text1"/>
                <w:sz w:val="22"/>
                <w:szCs w:val="22"/>
                <w:highlight w:val="cyan"/>
                <w:lang w:eastAsia="lv-LV"/>
              </w:rPr>
            </w:pPr>
            <w:r w:rsidRPr="00AB4747">
              <w:rPr>
                <w:sz w:val="22"/>
                <w:szCs w:val="22"/>
              </w:rPr>
              <w:t>83 367 813</w:t>
            </w:r>
          </w:p>
        </w:tc>
        <w:tc>
          <w:tcPr>
            <w:tcW w:w="1565" w:type="dxa"/>
            <w:noWrap/>
            <w:vAlign w:val="center"/>
          </w:tcPr>
          <w:p w14:paraId="3B564F58" w14:textId="0DF93B1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92EB9E2" w14:textId="032A562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09E07EB" w14:textId="540E516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19A27CBE" w14:textId="4E2EF31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09984B9C" w14:textId="4078C6F5" w:rsidR="00AB4747" w:rsidRPr="00AB4747" w:rsidRDefault="00AB4747" w:rsidP="00AB4747">
            <w:pPr>
              <w:jc w:val="right"/>
              <w:rPr>
                <w:b/>
                <w:bCs/>
                <w:color w:val="000000" w:themeColor="text1"/>
                <w:sz w:val="22"/>
                <w:szCs w:val="22"/>
                <w:highlight w:val="cyan"/>
                <w:lang w:eastAsia="lv-LV"/>
              </w:rPr>
            </w:pPr>
            <w:r w:rsidRPr="00AB4747">
              <w:rPr>
                <w:sz w:val="22"/>
                <w:szCs w:val="22"/>
              </w:rPr>
              <w:t>107 463 292</w:t>
            </w:r>
          </w:p>
        </w:tc>
      </w:tr>
      <w:tr w:rsidR="00AB4747" w:rsidRPr="00EC7C06" w14:paraId="1132B19E" w14:textId="77777777" w:rsidTr="00AB4747">
        <w:trPr>
          <w:trHeight w:val="284"/>
        </w:trPr>
        <w:tc>
          <w:tcPr>
            <w:tcW w:w="2127" w:type="dxa"/>
            <w:noWrap/>
            <w:vAlign w:val="center"/>
          </w:tcPr>
          <w:p w14:paraId="130CB63B" w14:textId="06973EB2" w:rsidR="00AB4747" w:rsidRPr="00A7598B" w:rsidRDefault="00AB4747" w:rsidP="00AB4747">
            <w:pPr>
              <w:rPr>
                <w:color w:val="000000" w:themeColor="text1"/>
                <w:sz w:val="22"/>
                <w:szCs w:val="22"/>
                <w:highlight w:val="cyan"/>
                <w:lang w:eastAsia="lv-LV"/>
              </w:rPr>
            </w:pPr>
            <w:r w:rsidRPr="00A7598B">
              <w:rPr>
                <w:sz w:val="22"/>
                <w:szCs w:val="22"/>
              </w:rPr>
              <w:t>Itālija</w:t>
            </w:r>
          </w:p>
        </w:tc>
        <w:tc>
          <w:tcPr>
            <w:tcW w:w="1280" w:type="dxa"/>
            <w:vAlign w:val="center"/>
          </w:tcPr>
          <w:p w14:paraId="69B7C2AF" w14:textId="26121869" w:rsidR="00AB4747" w:rsidRPr="00EC7C06" w:rsidRDefault="00AB4747" w:rsidP="00AB4747">
            <w:pPr>
              <w:jc w:val="center"/>
              <w:rPr>
                <w:color w:val="000000" w:themeColor="text1"/>
                <w:sz w:val="22"/>
                <w:szCs w:val="22"/>
                <w:highlight w:val="cyan"/>
              </w:rPr>
            </w:pPr>
            <w:r w:rsidRPr="005361DB">
              <w:rPr>
                <w:color w:val="000000" w:themeColor="text1"/>
                <w:sz w:val="22"/>
                <w:szCs w:val="22"/>
              </w:rPr>
              <w:t>ES, OECD</w:t>
            </w:r>
          </w:p>
        </w:tc>
        <w:tc>
          <w:tcPr>
            <w:tcW w:w="1422" w:type="dxa"/>
            <w:vAlign w:val="center"/>
          </w:tcPr>
          <w:p w14:paraId="3781844E" w14:textId="5803737F" w:rsidR="00AB4747" w:rsidRPr="00AB4747" w:rsidRDefault="00AB4747" w:rsidP="00AB4747">
            <w:pPr>
              <w:jc w:val="right"/>
              <w:rPr>
                <w:color w:val="000000" w:themeColor="text1"/>
                <w:sz w:val="22"/>
                <w:szCs w:val="22"/>
                <w:highlight w:val="cyan"/>
                <w:lang w:eastAsia="lv-LV"/>
              </w:rPr>
            </w:pPr>
            <w:r w:rsidRPr="00AB4747">
              <w:rPr>
                <w:sz w:val="22"/>
                <w:szCs w:val="22"/>
              </w:rPr>
              <w:t>24 510 432</w:t>
            </w:r>
          </w:p>
        </w:tc>
        <w:tc>
          <w:tcPr>
            <w:tcW w:w="1418" w:type="dxa"/>
            <w:noWrap/>
            <w:vAlign w:val="center"/>
          </w:tcPr>
          <w:p w14:paraId="49B497D4" w14:textId="26F137AA" w:rsidR="00AB4747" w:rsidRPr="00AB4747" w:rsidRDefault="00AB4747" w:rsidP="00AB4747">
            <w:pPr>
              <w:jc w:val="right"/>
              <w:rPr>
                <w:color w:val="000000" w:themeColor="text1"/>
                <w:sz w:val="22"/>
                <w:szCs w:val="22"/>
                <w:highlight w:val="cyan"/>
                <w:lang w:eastAsia="lv-LV"/>
              </w:rPr>
            </w:pPr>
            <w:r w:rsidRPr="00AB4747">
              <w:rPr>
                <w:sz w:val="22"/>
                <w:szCs w:val="22"/>
              </w:rPr>
              <w:t>94 703</w:t>
            </w:r>
          </w:p>
        </w:tc>
        <w:tc>
          <w:tcPr>
            <w:tcW w:w="1417" w:type="dxa"/>
            <w:noWrap/>
            <w:vAlign w:val="center"/>
          </w:tcPr>
          <w:p w14:paraId="30317B34" w14:textId="2CCEBC9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55055E6" w14:textId="6BCE5FA5" w:rsidR="00AB4747" w:rsidRPr="00AB4747" w:rsidRDefault="00AB4747" w:rsidP="00AB4747">
            <w:pPr>
              <w:jc w:val="right"/>
              <w:rPr>
                <w:color w:val="000000" w:themeColor="text1"/>
                <w:sz w:val="22"/>
                <w:szCs w:val="22"/>
                <w:highlight w:val="cyan"/>
                <w:lang w:eastAsia="lv-LV"/>
              </w:rPr>
            </w:pPr>
            <w:r w:rsidRPr="00AB4747">
              <w:rPr>
                <w:sz w:val="22"/>
                <w:szCs w:val="22"/>
              </w:rPr>
              <w:t>33 843 157</w:t>
            </w:r>
          </w:p>
        </w:tc>
        <w:tc>
          <w:tcPr>
            <w:tcW w:w="1276" w:type="dxa"/>
            <w:noWrap/>
            <w:vAlign w:val="center"/>
          </w:tcPr>
          <w:p w14:paraId="25FC5ADB" w14:textId="0A38E10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D36589A" w14:textId="4454FB2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08F1EC02" w14:textId="7A2FA5D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43F7B6F5" w14:textId="4925023F" w:rsidR="00AB4747" w:rsidRPr="00AB4747" w:rsidRDefault="00AB4747" w:rsidP="00AB4747">
            <w:pPr>
              <w:jc w:val="right"/>
              <w:rPr>
                <w:b/>
                <w:bCs/>
                <w:color w:val="000000" w:themeColor="text1"/>
                <w:sz w:val="22"/>
                <w:szCs w:val="22"/>
                <w:highlight w:val="cyan"/>
                <w:lang w:eastAsia="lv-LV"/>
              </w:rPr>
            </w:pPr>
            <w:r w:rsidRPr="00AB4747">
              <w:rPr>
                <w:sz w:val="22"/>
                <w:szCs w:val="22"/>
              </w:rPr>
              <w:t>58 448 292</w:t>
            </w:r>
          </w:p>
        </w:tc>
      </w:tr>
      <w:tr w:rsidR="00AB4747" w:rsidRPr="00EC7C06" w14:paraId="266B4E82" w14:textId="77777777" w:rsidTr="00AB4747">
        <w:trPr>
          <w:trHeight w:val="284"/>
        </w:trPr>
        <w:tc>
          <w:tcPr>
            <w:tcW w:w="2127" w:type="dxa"/>
            <w:noWrap/>
            <w:vAlign w:val="center"/>
          </w:tcPr>
          <w:p w14:paraId="6DB7EBA2" w14:textId="57902B31" w:rsidR="00AB4747" w:rsidRPr="00A7598B" w:rsidRDefault="00AB4747" w:rsidP="00AB4747">
            <w:pPr>
              <w:rPr>
                <w:color w:val="000000" w:themeColor="text1"/>
                <w:sz w:val="22"/>
                <w:szCs w:val="22"/>
                <w:highlight w:val="cyan"/>
                <w:lang w:eastAsia="lv-LV"/>
              </w:rPr>
            </w:pPr>
            <w:r w:rsidRPr="00A7598B">
              <w:rPr>
                <w:sz w:val="22"/>
                <w:szCs w:val="22"/>
              </w:rPr>
              <w:t>Spānija</w:t>
            </w:r>
          </w:p>
        </w:tc>
        <w:tc>
          <w:tcPr>
            <w:tcW w:w="1280" w:type="dxa"/>
            <w:vAlign w:val="center"/>
          </w:tcPr>
          <w:p w14:paraId="43D78BFB" w14:textId="0CF10404" w:rsidR="00AB4747" w:rsidRPr="00EC7C06" w:rsidRDefault="00AB4747" w:rsidP="00AB4747">
            <w:pPr>
              <w:jc w:val="center"/>
              <w:rPr>
                <w:color w:val="000000" w:themeColor="text1"/>
                <w:sz w:val="22"/>
                <w:szCs w:val="22"/>
                <w:highlight w:val="cyan"/>
              </w:rPr>
            </w:pPr>
            <w:r w:rsidRPr="00E11C85">
              <w:rPr>
                <w:color w:val="000000" w:themeColor="text1"/>
                <w:sz w:val="22"/>
                <w:szCs w:val="22"/>
              </w:rPr>
              <w:t>ES, OECD</w:t>
            </w:r>
          </w:p>
        </w:tc>
        <w:tc>
          <w:tcPr>
            <w:tcW w:w="1422" w:type="dxa"/>
            <w:vAlign w:val="center"/>
          </w:tcPr>
          <w:p w14:paraId="444870EB" w14:textId="00B4BA83" w:rsidR="00AB4747" w:rsidRPr="00AB4747" w:rsidRDefault="00AB4747" w:rsidP="00AB4747">
            <w:pPr>
              <w:jc w:val="right"/>
              <w:rPr>
                <w:color w:val="000000" w:themeColor="text1"/>
                <w:sz w:val="22"/>
                <w:szCs w:val="22"/>
                <w:highlight w:val="cyan"/>
                <w:lang w:eastAsia="lv-LV"/>
              </w:rPr>
            </w:pPr>
            <w:r w:rsidRPr="00AB4747">
              <w:rPr>
                <w:sz w:val="22"/>
                <w:szCs w:val="22"/>
              </w:rPr>
              <w:t>44 781 797</w:t>
            </w:r>
          </w:p>
        </w:tc>
        <w:tc>
          <w:tcPr>
            <w:tcW w:w="1418" w:type="dxa"/>
            <w:noWrap/>
            <w:vAlign w:val="center"/>
          </w:tcPr>
          <w:p w14:paraId="3F21E5D7" w14:textId="040EA411" w:rsidR="00AB4747" w:rsidRPr="00AB4747" w:rsidRDefault="00AB4747" w:rsidP="00AB4747">
            <w:pPr>
              <w:jc w:val="right"/>
              <w:rPr>
                <w:color w:val="000000" w:themeColor="text1"/>
                <w:sz w:val="22"/>
                <w:szCs w:val="22"/>
                <w:highlight w:val="cyan"/>
                <w:lang w:eastAsia="lv-LV"/>
              </w:rPr>
            </w:pPr>
            <w:r w:rsidRPr="00AB4747">
              <w:rPr>
                <w:sz w:val="22"/>
                <w:szCs w:val="22"/>
              </w:rPr>
              <w:t>2 472 888</w:t>
            </w:r>
          </w:p>
        </w:tc>
        <w:tc>
          <w:tcPr>
            <w:tcW w:w="1417" w:type="dxa"/>
            <w:noWrap/>
            <w:vAlign w:val="center"/>
          </w:tcPr>
          <w:p w14:paraId="127B31CA" w14:textId="12252B5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1B31CD34" w14:textId="37A1947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09A0DEB" w14:textId="431E8E5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114DBE5" w14:textId="0B34369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6844ACC4" w14:textId="10F9508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2DA4CD78" w14:textId="4FB3B1EB" w:rsidR="00AB4747" w:rsidRPr="00AB4747" w:rsidRDefault="00AB4747" w:rsidP="00AB4747">
            <w:pPr>
              <w:jc w:val="right"/>
              <w:rPr>
                <w:b/>
                <w:bCs/>
                <w:color w:val="000000" w:themeColor="text1"/>
                <w:sz w:val="22"/>
                <w:szCs w:val="22"/>
                <w:highlight w:val="cyan"/>
                <w:lang w:eastAsia="lv-LV"/>
              </w:rPr>
            </w:pPr>
            <w:r w:rsidRPr="00AB4747">
              <w:rPr>
                <w:sz w:val="22"/>
                <w:szCs w:val="22"/>
              </w:rPr>
              <w:t>47 254 685</w:t>
            </w:r>
          </w:p>
        </w:tc>
      </w:tr>
      <w:tr w:rsidR="00AB4747" w:rsidRPr="00EC7C06" w14:paraId="24E80C21" w14:textId="77777777" w:rsidTr="00AB4747">
        <w:trPr>
          <w:trHeight w:val="284"/>
        </w:trPr>
        <w:tc>
          <w:tcPr>
            <w:tcW w:w="2127" w:type="dxa"/>
            <w:noWrap/>
            <w:vAlign w:val="center"/>
          </w:tcPr>
          <w:p w14:paraId="275E59F8" w14:textId="05CCA923" w:rsidR="00AB4747" w:rsidRPr="00A7598B" w:rsidRDefault="00AB4747" w:rsidP="00AB4747">
            <w:pPr>
              <w:rPr>
                <w:color w:val="000000" w:themeColor="text1"/>
                <w:sz w:val="22"/>
                <w:szCs w:val="22"/>
                <w:highlight w:val="cyan"/>
                <w:lang w:eastAsia="lv-LV"/>
              </w:rPr>
            </w:pPr>
            <w:r w:rsidRPr="00A7598B">
              <w:rPr>
                <w:sz w:val="22"/>
                <w:szCs w:val="22"/>
              </w:rPr>
              <w:t>Bulgārija</w:t>
            </w:r>
          </w:p>
        </w:tc>
        <w:tc>
          <w:tcPr>
            <w:tcW w:w="1280" w:type="dxa"/>
            <w:vAlign w:val="center"/>
          </w:tcPr>
          <w:p w14:paraId="69AE5928" w14:textId="4A3398CD" w:rsidR="00AB4747" w:rsidRPr="00EC7C06" w:rsidRDefault="00AB4747" w:rsidP="00AB4747">
            <w:pPr>
              <w:jc w:val="center"/>
              <w:rPr>
                <w:color w:val="000000" w:themeColor="text1"/>
                <w:sz w:val="22"/>
                <w:szCs w:val="22"/>
                <w:highlight w:val="cyan"/>
              </w:rPr>
            </w:pPr>
            <w:r w:rsidRPr="005361DB">
              <w:rPr>
                <w:color w:val="000000" w:themeColor="text1"/>
                <w:sz w:val="22"/>
                <w:szCs w:val="22"/>
              </w:rPr>
              <w:t>ES</w:t>
            </w:r>
          </w:p>
        </w:tc>
        <w:tc>
          <w:tcPr>
            <w:tcW w:w="1422" w:type="dxa"/>
            <w:vAlign w:val="center"/>
          </w:tcPr>
          <w:p w14:paraId="478F700B" w14:textId="6D57F251" w:rsidR="00AB4747" w:rsidRPr="00AB4747" w:rsidRDefault="00AB4747" w:rsidP="00AB4747">
            <w:pPr>
              <w:jc w:val="right"/>
              <w:rPr>
                <w:color w:val="000000" w:themeColor="text1"/>
                <w:sz w:val="22"/>
                <w:szCs w:val="22"/>
                <w:highlight w:val="cyan"/>
                <w:lang w:eastAsia="lv-LV"/>
              </w:rPr>
            </w:pPr>
            <w:r w:rsidRPr="00AB4747">
              <w:rPr>
                <w:sz w:val="22"/>
                <w:szCs w:val="22"/>
              </w:rPr>
              <w:t>22 473 188</w:t>
            </w:r>
          </w:p>
        </w:tc>
        <w:tc>
          <w:tcPr>
            <w:tcW w:w="1418" w:type="dxa"/>
            <w:noWrap/>
            <w:vAlign w:val="center"/>
          </w:tcPr>
          <w:p w14:paraId="609F3A1B" w14:textId="03C27027" w:rsidR="00AB4747" w:rsidRPr="00AB4747" w:rsidRDefault="00AB4747" w:rsidP="00AB4747">
            <w:pPr>
              <w:jc w:val="right"/>
              <w:rPr>
                <w:color w:val="000000" w:themeColor="text1"/>
                <w:sz w:val="22"/>
                <w:szCs w:val="22"/>
                <w:highlight w:val="cyan"/>
                <w:lang w:eastAsia="lv-LV"/>
              </w:rPr>
            </w:pPr>
            <w:r w:rsidRPr="00AB4747">
              <w:rPr>
                <w:sz w:val="22"/>
                <w:szCs w:val="22"/>
              </w:rPr>
              <w:t>7 601 052</w:t>
            </w:r>
          </w:p>
        </w:tc>
        <w:tc>
          <w:tcPr>
            <w:tcW w:w="1417" w:type="dxa"/>
            <w:noWrap/>
            <w:vAlign w:val="center"/>
          </w:tcPr>
          <w:p w14:paraId="57851132" w14:textId="36FD986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26F1A0E1" w14:textId="4CCA0B6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EB598EE" w14:textId="064839B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7B896FD" w14:textId="6D1E87B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F85280D" w14:textId="4793A3A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25E40C7" w14:textId="3FC9BF49" w:rsidR="00AB4747" w:rsidRPr="00AB4747" w:rsidRDefault="00AB4747" w:rsidP="00AB4747">
            <w:pPr>
              <w:jc w:val="right"/>
              <w:rPr>
                <w:b/>
                <w:bCs/>
                <w:color w:val="000000" w:themeColor="text1"/>
                <w:sz w:val="22"/>
                <w:szCs w:val="22"/>
                <w:highlight w:val="cyan"/>
                <w:lang w:eastAsia="lv-LV"/>
              </w:rPr>
            </w:pPr>
            <w:r w:rsidRPr="00AB4747">
              <w:rPr>
                <w:sz w:val="22"/>
                <w:szCs w:val="22"/>
              </w:rPr>
              <w:t>30 074 240</w:t>
            </w:r>
          </w:p>
        </w:tc>
      </w:tr>
      <w:tr w:rsidR="00AB4747" w:rsidRPr="00EC7C06" w14:paraId="7A037E50" w14:textId="77777777" w:rsidTr="00AB4747">
        <w:trPr>
          <w:trHeight w:val="284"/>
        </w:trPr>
        <w:tc>
          <w:tcPr>
            <w:tcW w:w="2127" w:type="dxa"/>
            <w:noWrap/>
            <w:vAlign w:val="center"/>
          </w:tcPr>
          <w:p w14:paraId="2A227D62" w14:textId="1E2C13CE" w:rsidR="00AB4747" w:rsidRPr="00A7598B" w:rsidRDefault="00AB4747" w:rsidP="00AB4747">
            <w:pPr>
              <w:rPr>
                <w:color w:val="000000" w:themeColor="text1"/>
                <w:sz w:val="22"/>
                <w:szCs w:val="22"/>
                <w:highlight w:val="cyan"/>
                <w:lang w:eastAsia="lv-LV"/>
              </w:rPr>
            </w:pPr>
            <w:r w:rsidRPr="00A7598B">
              <w:rPr>
                <w:sz w:val="22"/>
                <w:szCs w:val="22"/>
              </w:rPr>
              <w:t>Čehija</w:t>
            </w:r>
          </w:p>
        </w:tc>
        <w:tc>
          <w:tcPr>
            <w:tcW w:w="1280" w:type="dxa"/>
            <w:vAlign w:val="center"/>
          </w:tcPr>
          <w:p w14:paraId="0830D17A" w14:textId="5F54FA4E" w:rsidR="00AB4747" w:rsidRPr="00EC7C06" w:rsidRDefault="00AB4747" w:rsidP="00AB4747">
            <w:pPr>
              <w:jc w:val="center"/>
              <w:rPr>
                <w:color w:val="000000" w:themeColor="text1"/>
                <w:sz w:val="22"/>
                <w:szCs w:val="22"/>
                <w:highlight w:val="cyan"/>
              </w:rPr>
            </w:pPr>
            <w:r w:rsidRPr="00E11C85">
              <w:rPr>
                <w:color w:val="000000" w:themeColor="text1"/>
                <w:sz w:val="22"/>
                <w:szCs w:val="22"/>
              </w:rPr>
              <w:t>ES, OECD</w:t>
            </w:r>
          </w:p>
        </w:tc>
        <w:tc>
          <w:tcPr>
            <w:tcW w:w="1422" w:type="dxa"/>
            <w:vAlign w:val="center"/>
          </w:tcPr>
          <w:p w14:paraId="3E8B1488" w14:textId="4DAE4B9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53E0E3A0" w14:textId="0EBF7593" w:rsidR="00AB4747" w:rsidRPr="00AB4747" w:rsidRDefault="00AB4747" w:rsidP="00AB4747">
            <w:pPr>
              <w:jc w:val="right"/>
              <w:rPr>
                <w:color w:val="000000" w:themeColor="text1"/>
                <w:sz w:val="22"/>
                <w:szCs w:val="22"/>
                <w:highlight w:val="cyan"/>
                <w:lang w:eastAsia="lv-LV"/>
              </w:rPr>
            </w:pPr>
            <w:r w:rsidRPr="00AB4747">
              <w:rPr>
                <w:sz w:val="22"/>
                <w:szCs w:val="22"/>
              </w:rPr>
              <w:t>24 807 421</w:t>
            </w:r>
          </w:p>
        </w:tc>
        <w:tc>
          <w:tcPr>
            <w:tcW w:w="1417" w:type="dxa"/>
            <w:noWrap/>
            <w:vAlign w:val="center"/>
          </w:tcPr>
          <w:p w14:paraId="758954B4" w14:textId="39CD814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30836697" w14:textId="7E24244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C038998" w14:textId="1BDA743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EC264C8" w14:textId="4749109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2A14152" w14:textId="05FA68F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F53B995" w14:textId="0BB077CD" w:rsidR="00AB4747" w:rsidRPr="00AB4747" w:rsidRDefault="00AB4747" w:rsidP="00AB4747">
            <w:pPr>
              <w:jc w:val="right"/>
              <w:rPr>
                <w:b/>
                <w:bCs/>
                <w:color w:val="000000" w:themeColor="text1"/>
                <w:sz w:val="22"/>
                <w:szCs w:val="22"/>
                <w:highlight w:val="cyan"/>
                <w:lang w:eastAsia="lv-LV"/>
              </w:rPr>
            </w:pPr>
            <w:r w:rsidRPr="00AB4747">
              <w:rPr>
                <w:sz w:val="22"/>
                <w:szCs w:val="22"/>
              </w:rPr>
              <w:t>24 807 421</w:t>
            </w:r>
          </w:p>
        </w:tc>
      </w:tr>
      <w:tr w:rsidR="00AB4747" w:rsidRPr="00EC7C06" w14:paraId="1133A975" w14:textId="77777777" w:rsidTr="00AB4747">
        <w:trPr>
          <w:trHeight w:val="284"/>
        </w:trPr>
        <w:tc>
          <w:tcPr>
            <w:tcW w:w="2127" w:type="dxa"/>
            <w:noWrap/>
            <w:vAlign w:val="center"/>
          </w:tcPr>
          <w:p w14:paraId="72E7875D" w14:textId="489BA512" w:rsidR="00AB4747" w:rsidRPr="00A7598B" w:rsidRDefault="00AB4747" w:rsidP="00AB4747">
            <w:pPr>
              <w:rPr>
                <w:color w:val="000000" w:themeColor="text1"/>
                <w:sz w:val="22"/>
                <w:szCs w:val="22"/>
                <w:highlight w:val="cyan"/>
                <w:lang w:eastAsia="lv-LV"/>
              </w:rPr>
            </w:pPr>
            <w:r w:rsidRPr="00A7598B">
              <w:rPr>
                <w:sz w:val="22"/>
                <w:szCs w:val="22"/>
              </w:rPr>
              <w:t>Čīle</w:t>
            </w:r>
          </w:p>
        </w:tc>
        <w:tc>
          <w:tcPr>
            <w:tcW w:w="1280" w:type="dxa"/>
            <w:vAlign w:val="center"/>
          </w:tcPr>
          <w:p w14:paraId="3740EC4D" w14:textId="2E84D8DF" w:rsidR="00AB4747" w:rsidRPr="00EC7C06" w:rsidRDefault="00AB4747" w:rsidP="00AB4747">
            <w:pPr>
              <w:jc w:val="center"/>
              <w:rPr>
                <w:color w:val="000000" w:themeColor="text1"/>
                <w:sz w:val="22"/>
                <w:szCs w:val="22"/>
                <w:highlight w:val="cyan"/>
              </w:rPr>
            </w:pPr>
            <w:r w:rsidRPr="00185102">
              <w:rPr>
                <w:color w:val="000000" w:themeColor="text1"/>
                <w:sz w:val="22"/>
                <w:szCs w:val="22"/>
              </w:rPr>
              <w:t>OECD</w:t>
            </w:r>
          </w:p>
        </w:tc>
        <w:tc>
          <w:tcPr>
            <w:tcW w:w="1422" w:type="dxa"/>
            <w:vAlign w:val="center"/>
          </w:tcPr>
          <w:p w14:paraId="18FB6FE8" w14:textId="2B8EFAF3" w:rsidR="00AB4747" w:rsidRPr="00AB4747" w:rsidRDefault="00AB4747" w:rsidP="00AB4747">
            <w:pPr>
              <w:jc w:val="right"/>
              <w:rPr>
                <w:color w:val="000000" w:themeColor="text1"/>
                <w:sz w:val="22"/>
                <w:szCs w:val="22"/>
                <w:highlight w:val="cyan"/>
                <w:lang w:eastAsia="lv-LV"/>
              </w:rPr>
            </w:pPr>
            <w:r w:rsidRPr="00AB4747">
              <w:rPr>
                <w:sz w:val="22"/>
                <w:szCs w:val="22"/>
              </w:rPr>
              <w:t>15 735 115</w:t>
            </w:r>
          </w:p>
        </w:tc>
        <w:tc>
          <w:tcPr>
            <w:tcW w:w="1418" w:type="dxa"/>
            <w:noWrap/>
            <w:vAlign w:val="center"/>
          </w:tcPr>
          <w:p w14:paraId="50B62701" w14:textId="5C94B88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770333D1" w14:textId="1BE5B8B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50E7CCB0" w14:textId="4B911BB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7A46E33" w14:textId="26A993A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A249ACE" w14:textId="590DF84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953A97A" w14:textId="72993B5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9998296" w14:textId="2309C88E" w:rsidR="00AB4747" w:rsidRPr="00AB4747" w:rsidRDefault="00AB4747" w:rsidP="00AB4747">
            <w:pPr>
              <w:jc w:val="right"/>
              <w:rPr>
                <w:b/>
                <w:bCs/>
                <w:color w:val="000000" w:themeColor="text1"/>
                <w:sz w:val="22"/>
                <w:szCs w:val="22"/>
                <w:highlight w:val="cyan"/>
                <w:lang w:eastAsia="lv-LV"/>
              </w:rPr>
            </w:pPr>
            <w:r w:rsidRPr="00AB4747">
              <w:rPr>
                <w:sz w:val="22"/>
                <w:szCs w:val="22"/>
              </w:rPr>
              <w:t>15 735 115</w:t>
            </w:r>
          </w:p>
        </w:tc>
      </w:tr>
      <w:tr w:rsidR="00AB4747" w:rsidRPr="00EC7C06" w14:paraId="2718A35D" w14:textId="77777777" w:rsidTr="00AB4747">
        <w:trPr>
          <w:trHeight w:val="284"/>
        </w:trPr>
        <w:tc>
          <w:tcPr>
            <w:tcW w:w="2127" w:type="dxa"/>
            <w:noWrap/>
            <w:vAlign w:val="center"/>
          </w:tcPr>
          <w:p w14:paraId="16EE258B" w14:textId="6DE318C5" w:rsidR="00AB4747" w:rsidRPr="00A7598B" w:rsidRDefault="00AB4747" w:rsidP="00AB4747">
            <w:pPr>
              <w:rPr>
                <w:color w:val="000000" w:themeColor="text1"/>
                <w:sz w:val="22"/>
                <w:szCs w:val="22"/>
                <w:highlight w:val="cyan"/>
                <w:lang w:eastAsia="lv-LV"/>
              </w:rPr>
            </w:pPr>
            <w:r w:rsidRPr="00A7598B">
              <w:rPr>
                <w:sz w:val="22"/>
                <w:szCs w:val="22"/>
              </w:rPr>
              <w:t>Austrija</w:t>
            </w:r>
          </w:p>
        </w:tc>
        <w:tc>
          <w:tcPr>
            <w:tcW w:w="1280" w:type="dxa"/>
            <w:vAlign w:val="center"/>
          </w:tcPr>
          <w:p w14:paraId="4922F394" w14:textId="4A808E4F" w:rsidR="00AB4747" w:rsidRPr="00EC7C06" w:rsidRDefault="00AB4747" w:rsidP="00AB4747">
            <w:pPr>
              <w:jc w:val="center"/>
              <w:rPr>
                <w:color w:val="000000" w:themeColor="text1"/>
                <w:sz w:val="22"/>
                <w:szCs w:val="22"/>
                <w:highlight w:val="cyan"/>
              </w:rPr>
            </w:pPr>
            <w:r w:rsidRPr="005361DB">
              <w:rPr>
                <w:color w:val="000000" w:themeColor="text1"/>
                <w:sz w:val="22"/>
                <w:szCs w:val="22"/>
              </w:rPr>
              <w:t>ES, OECD</w:t>
            </w:r>
          </w:p>
        </w:tc>
        <w:tc>
          <w:tcPr>
            <w:tcW w:w="1422" w:type="dxa"/>
            <w:vAlign w:val="center"/>
          </w:tcPr>
          <w:p w14:paraId="19CD9F5A" w14:textId="74DCF009" w:rsidR="00AB4747" w:rsidRPr="00AB4747" w:rsidRDefault="00AB4747" w:rsidP="00AB4747">
            <w:pPr>
              <w:jc w:val="right"/>
              <w:rPr>
                <w:color w:val="000000" w:themeColor="text1"/>
                <w:sz w:val="22"/>
                <w:szCs w:val="22"/>
                <w:highlight w:val="cyan"/>
                <w:lang w:eastAsia="lv-LV"/>
              </w:rPr>
            </w:pPr>
            <w:r w:rsidRPr="00AB4747">
              <w:rPr>
                <w:sz w:val="22"/>
                <w:szCs w:val="22"/>
              </w:rPr>
              <w:t>8 654 211</w:t>
            </w:r>
          </w:p>
        </w:tc>
        <w:tc>
          <w:tcPr>
            <w:tcW w:w="1418" w:type="dxa"/>
            <w:noWrap/>
            <w:vAlign w:val="center"/>
          </w:tcPr>
          <w:p w14:paraId="5CE74370" w14:textId="7B0C288D" w:rsidR="00AB4747" w:rsidRPr="00AB4747" w:rsidRDefault="00AB4747" w:rsidP="00AB4747">
            <w:pPr>
              <w:jc w:val="right"/>
              <w:rPr>
                <w:color w:val="000000" w:themeColor="text1"/>
                <w:sz w:val="22"/>
                <w:szCs w:val="22"/>
                <w:highlight w:val="cyan"/>
                <w:lang w:eastAsia="lv-LV"/>
              </w:rPr>
            </w:pPr>
            <w:r w:rsidRPr="00AB4747">
              <w:rPr>
                <w:sz w:val="22"/>
                <w:szCs w:val="22"/>
              </w:rPr>
              <w:t>3 084 177</w:t>
            </w:r>
          </w:p>
        </w:tc>
        <w:tc>
          <w:tcPr>
            <w:tcW w:w="1417" w:type="dxa"/>
            <w:noWrap/>
            <w:vAlign w:val="center"/>
          </w:tcPr>
          <w:p w14:paraId="2F131540" w14:textId="56ED281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0A2311DE" w14:textId="18E1775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E712E69" w14:textId="5291A16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70E7E42" w14:textId="07FA6E9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620E9D97" w14:textId="7B859B1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5C08E1C" w14:textId="796B3D64" w:rsidR="00AB4747" w:rsidRPr="00AB4747" w:rsidRDefault="00AB4747" w:rsidP="00AB4747">
            <w:pPr>
              <w:jc w:val="right"/>
              <w:rPr>
                <w:b/>
                <w:bCs/>
                <w:color w:val="000000" w:themeColor="text1"/>
                <w:sz w:val="22"/>
                <w:szCs w:val="22"/>
                <w:highlight w:val="cyan"/>
                <w:lang w:eastAsia="lv-LV"/>
              </w:rPr>
            </w:pPr>
            <w:r w:rsidRPr="00AB4747">
              <w:rPr>
                <w:sz w:val="22"/>
                <w:szCs w:val="22"/>
              </w:rPr>
              <w:t>11 738 388</w:t>
            </w:r>
          </w:p>
        </w:tc>
      </w:tr>
      <w:tr w:rsidR="00AB4747" w:rsidRPr="00EC7C06" w14:paraId="0D577D05" w14:textId="77777777" w:rsidTr="00AB4747">
        <w:trPr>
          <w:trHeight w:val="284"/>
        </w:trPr>
        <w:tc>
          <w:tcPr>
            <w:tcW w:w="2127" w:type="dxa"/>
            <w:noWrap/>
            <w:vAlign w:val="center"/>
          </w:tcPr>
          <w:p w14:paraId="0AA755D1" w14:textId="30AEF63A" w:rsidR="00AB4747" w:rsidRPr="00A7598B" w:rsidRDefault="00AB4747" w:rsidP="00AB4747">
            <w:pPr>
              <w:rPr>
                <w:color w:val="000000" w:themeColor="text1"/>
                <w:sz w:val="22"/>
                <w:szCs w:val="22"/>
                <w:highlight w:val="cyan"/>
                <w:lang w:eastAsia="lv-LV"/>
              </w:rPr>
            </w:pPr>
            <w:r w:rsidRPr="00A7598B">
              <w:rPr>
                <w:sz w:val="22"/>
                <w:szCs w:val="22"/>
              </w:rPr>
              <w:t>Kolumbija</w:t>
            </w:r>
          </w:p>
        </w:tc>
        <w:tc>
          <w:tcPr>
            <w:tcW w:w="1280" w:type="dxa"/>
            <w:vAlign w:val="center"/>
          </w:tcPr>
          <w:p w14:paraId="5093F889" w14:textId="50A412B7" w:rsidR="00AB4747" w:rsidRPr="00EC7C06" w:rsidRDefault="00AB4747" w:rsidP="00AB4747">
            <w:pPr>
              <w:jc w:val="center"/>
              <w:rPr>
                <w:color w:val="000000" w:themeColor="text1"/>
                <w:sz w:val="22"/>
                <w:szCs w:val="22"/>
                <w:highlight w:val="cyan"/>
              </w:rPr>
            </w:pPr>
            <w:r w:rsidRPr="003B45B2">
              <w:rPr>
                <w:color w:val="000000" w:themeColor="text1"/>
                <w:sz w:val="22"/>
                <w:szCs w:val="22"/>
              </w:rPr>
              <w:t>OECD</w:t>
            </w:r>
          </w:p>
        </w:tc>
        <w:tc>
          <w:tcPr>
            <w:tcW w:w="1422" w:type="dxa"/>
            <w:vAlign w:val="center"/>
          </w:tcPr>
          <w:p w14:paraId="0CECC9B9" w14:textId="2114D6F7" w:rsidR="00AB4747" w:rsidRPr="00AB4747" w:rsidRDefault="00AB4747" w:rsidP="00AB4747">
            <w:pPr>
              <w:jc w:val="right"/>
              <w:rPr>
                <w:color w:val="000000" w:themeColor="text1"/>
                <w:sz w:val="22"/>
                <w:szCs w:val="22"/>
                <w:highlight w:val="cyan"/>
                <w:lang w:eastAsia="lv-LV"/>
              </w:rPr>
            </w:pPr>
            <w:r w:rsidRPr="00AB4747">
              <w:rPr>
                <w:sz w:val="22"/>
                <w:szCs w:val="22"/>
              </w:rPr>
              <w:t>3 769 236</w:t>
            </w:r>
          </w:p>
        </w:tc>
        <w:tc>
          <w:tcPr>
            <w:tcW w:w="1418" w:type="dxa"/>
            <w:noWrap/>
            <w:vAlign w:val="center"/>
          </w:tcPr>
          <w:p w14:paraId="57B26FCB" w14:textId="63E195D4" w:rsidR="00AB4747" w:rsidRPr="00AB4747" w:rsidRDefault="00AB4747" w:rsidP="00AB4747">
            <w:pPr>
              <w:jc w:val="right"/>
              <w:rPr>
                <w:color w:val="000000" w:themeColor="text1"/>
                <w:sz w:val="22"/>
                <w:szCs w:val="22"/>
                <w:highlight w:val="cyan"/>
                <w:lang w:eastAsia="lv-LV"/>
              </w:rPr>
            </w:pPr>
            <w:r w:rsidRPr="00AB4747">
              <w:rPr>
                <w:sz w:val="22"/>
                <w:szCs w:val="22"/>
              </w:rPr>
              <w:t>2 448 416</w:t>
            </w:r>
          </w:p>
        </w:tc>
        <w:tc>
          <w:tcPr>
            <w:tcW w:w="1417" w:type="dxa"/>
            <w:noWrap/>
            <w:vAlign w:val="center"/>
          </w:tcPr>
          <w:p w14:paraId="73779848" w14:textId="6327D6B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4E1A04AE" w14:textId="1CAB934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732713C" w14:textId="37E9569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452EE576" w14:textId="2D719CE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325B177" w14:textId="4F9BCD8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4815F4A7" w14:textId="328D8305" w:rsidR="00AB4747" w:rsidRPr="00AB4747" w:rsidRDefault="00AB4747" w:rsidP="00AB4747">
            <w:pPr>
              <w:jc w:val="right"/>
              <w:rPr>
                <w:b/>
                <w:bCs/>
                <w:color w:val="000000" w:themeColor="text1"/>
                <w:sz w:val="22"/>
                <w:szCs w:val="22"/>
                <w:highlight w:val="cyan"/>
                <w:lang w:eastAsia="lv-LV"/>
              </w:rPr>
            </w:pPr>
            <w:r w:rsidRPr="00AB4747">
              <w:rPr>
                <w:sz w:val="22"/>
                <w:szCs w:val="22"/>
              </w:rPr>
              <w:t>6 217 652</w:t>
            </w:r>
          </w:p>
        </w:tc>
      </w:tr>
      <w:tr w:rsidR="00AB4747" w:rsidRPr="00EC7C06" w14:paraId="7BD9BF00" w14:textId="77777777" w:rsidTr="00AB4747">
        <w:trPr>
          <w:trHeight w:val="284"/>
        </w:trPr>
        <w:tc>
          <w:tcPr>
            <w:tcW w:w="2127" w:type="dxa"/>
            <w:noWrap/>
            <w:vAlign w:val="center"/>
          </w:tcPr>
          <w:p w14:paraId="2387C318" w14:textId="26F6836F" w:rsidR="00AB4747" w:rsidRPr="00A7598B" w:rsidRDefault="00AB4747" w:rsidP="00AB4747">
            <w:pPr>
              <w:rPr>
                <w:color w:val="000000" w:themeColor="text1"/>
                <w:sz w:val="22"/>
                <w:szCs w:val="22"/>
                <w:highlight w:val="cyan"/>
                <w:lang w:eastAsia="lv-LV"/>
              </w:rPr>
            </w:pPr>
            <w:r w:rsidRPr="00A7598B">
              <w:rPr>
                <w:sz w:val="22"/>
                <w:szCs w:val="22"/>
              </w:rPr>
              <w:t>Norvēģija</w:t>
            </w:r>
          </w:p>
        </w:tc>
        <w:tc>
          <w:tcPr>
            <w:tcW w:w="1280" w:type="dxa"/>
            <w:vAlign w:val="center"/>
          </w:tcPr>
          <w:p w14:paraId="2A543015" w14:textId="2BC68263" w:rsidR="00AB4747" w:rsidRPr="00EC7C06" w:rsidRDefault="00AB4747" w:rsidP="00AB4747">
            <w:pPr>
              <w:ind w:left="-57" w:right="-57"/>
              <w:jc w:val="center"/>
              <w:rPr>
                <w:color w:val="000000" w:themeColor="text1"/>
                <w:sz w:val="22"/>
                <w:szCs w:val="22"/>
                <w:highlight w:val="cyan"/>
              </w:rPr>
            </w:pPr>
            <w:r w:rsidRPr="00E11C85">
              <w:rPr>
                <w:color w:val="000000" w:themeColor="text1"/>
                <w:sz w:val="22"/>
                <w:szCs w:val="22"/>
              </w:rPr>
              <w:t>EEZ, OECD</w:t>
            </w:r>
          </w:p>
        </w:tc>
        <w:tc>
          <w:tcPr>
            <w:tcW w:w="1422" w:type="dxa"/>
            <w:vAlign w:val="center"/>
          </w:tcPr>
          <w:p w14:paraId="68E91721" w14:textId="7E73BCF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7AC57097" w14:textId="368188F3" w:rsidR="00AB4747" w:rsidRPr="00AB4747" w:rsidRDefault="00AB4747" w:rsidP="00AB4747">
            <w:pPr>
              <w:jc w:val="right"/>
              <w:rPr>
                <w:color w:val="000000" w:themeColor="text1"/>
                <w:sz w:val="22"/>
                <w:szCs w:val="22"/>
                <w:highlight w:val="cyan"/>
                <w:lang w:eastAsia="lv-LV"/>
              </w:rPr>
            </w:pPr>
            <w:r w:rsidRPr="00AB4747">
              <w:rPr>
                <w:sz w:val="22"/>
                <w:szCs w:val="22"/>
              </w:rPr>
              <w:t>5 450 911</w:t>
            </w:r>
          </w:p>
        </w:tc>
        <w:tc>
          <w:tcPr>
            <w:tcW w:w="1417" w:type="dxa"/>
            <w:noWrap/>
            <w:vAlign w:val="center"/>
          </w:tcPr>
          <w:p w14:paraId="037D3E54" w14:textId="0A660F7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6CCDE86" w14:textId="7D3EDD3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C81BBDC" w14:textId="0DACA45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810A019" w14:textId="7A9D220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00DA82E7" w14:textId="2729480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59DC84A6" w14:textId="6C1B0098" w:rsidR="00AB4747" w:rsidRPr="00AB4747" w:rsidRDefault="00AB4747" w:rsidP="00AB4747">
            <w:pPr>
              <w:jc w:val="right"/>
              <w:rPr>
                <w:b/>
                <w:bCs/>
                <w:color w:val="000000" w:themeColor="text1"/>
                <w:sz w:val="22"/>
                <w:szCs w:val="22"/>
                <w:highlight w:val="cyan"/>
                <w:lang w:eastAsia="lv-LV"/>
              </w:rPr>
            </w:pPr>
            <w:r w:rsidRPr="00AB4747">
              <w:rPr>
                <w:sz w:val="22"/>
                <w:szCs w:val="22"/>
              </w:rPr>
              <w:t>5 450 911</w:t>
            </w:r>
          </w:p>
        </w:tc>
      </w:tr>
      <w:tr w:rsidR="00AB4747" w:rsidRPr="00EC7C06" w14:paraId="2F976AC3" w14:textId="77777777" w:rsidTr="00AB4747">
        <w:trPr>
          <w:trHeight w:val="284"/>
        </w:trPr>
        <w:tc>
          <w:tcPr>
            <w:tcW w:w="2127" w:type="dxa"/>
            <w:noWrap/>
            <w:vAlign w:val="center"/>
          </w:tcPr>
          <w:p w14:paraId="1E33D38C" w14:textId="78B72E12" w:rsidR="00AB4747" w:rsidRPr="00A7598B" w:rsidRDefault="00AB4747" w:rsidP="00AB4747">
            <w:pPr>
              <w:rPr>
                <w:color w:val="000000" w:themeColor="text1"/>
                <w:sz w:val="22"/>
                <w:szCs w:val="22"/>
                <w:highlight w:val="cyan"/>
                <w:lang w:eastAsia="lv-LV"/>
              </w:rPr>
            </w:pPr>
            <w:r w:rsidRPr="00A7598B">
              <w:rPr>
                <w:sz w:val="22"/>
                <w:szCs w:val="22"/>
              </w:rPr>
              <w:t>Indonēzija</w:t>
            </w:r>
          </w:p>
        </w:tc>
        <w:tc>
          <w:tcPr>
            <w:tcW w:w="1280" w:type="dxa"/>
            <w:vAlign w:val="center"/>
          </w:tcPr>
          <w:p w14:paraId="45476179" w14:textId="4B12F7E9" w:rsidR="00AB4747" w:rsidRPr="00EC7C06" w:rsidRDefault="00AB4747" w:rsidP="00AB4747">
            <w:pPr>
              <w:jc w:val="center"/>
              <w:rPr>
                <w:color w:val="000000" w:themeColor="text1"/>
                <w:sz w:val="22"/>
                <w:szCs w:val="22"/>
                <w:highlight w:val="cyan"/>
              </w:rPr>
            </w:pPr>
          </w:p>
        </w:tc>
        <w:tc>
          <w:tcPr>
            <w:tcW w:w="1422" w:type="dxa"/>
            <w:vAlign w:val="center"/>
          </w:tcPr>
          <w:p w14:paraId="37696F26" w14:textId="16101509" w:rsidR="00AB4747" w:rsidRPr="00AB4747" w:rsidRDefault="00AB4747" w:rsidP="00AB4747">
            <w:pPr>
              <w:jc w:val="right"/>
              <w:rPr>
                <w:color w:val="000000" w:themeColor="text1"/>
                <w:sz w:val="22"/>
                <w:szCs w:val="22"/>
                <w:highlight w:val="cyan"/>
                <w:lang w:eastAsia="lv-LV"/>
              </w:rPr>
            </w:pPr>
            <w:r w:rsidRPr="00AB4747">
              <w:rPr>
                <w:sz w:val="22"/>
                <w:szCs w:val="22"/>
              </w:rPr>
              <w:t>3 953 444</w:t>
            </w:r>
          </w:p>
        </w:tc>
        <w:tc>
          <w:tcPr>
            <w:tcW w:w="1418" w:type="dxa"/>
            <w:noWrap/>
            <w:vAlign w:val="center"/>
          </w:tcPr>
          <w:p w14:paraId="5E7340F6" w14:textId="46202DD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06900DB0" w14:textId="086B226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5F69D720" w14:textId="6FBA7F6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A6EDDAF" w14:textId="33299F9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A3B7478" w14:textId="792F7E1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25EFD6AB" w14:textId="75BC278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D0B2500" w14:textId="7F218119" w:rsidR="00AB4747" w:rsidRPr="00AB4747" w:rsidRDefault="00AB4747" w:rsidP="00AB4747">
            <w:pPr>
              <w:jc w:val="right"/>
              <w:rPr>
                <w:b/>
                <w:bCs/>
                <w:color w:val="000000" w:themeColor="text1"/>
                <w:sz w:val="22"/>
                <w:szCs w:val="22"/>
                <w:highlight w:val="cyan"/>
                <w:lang w:eastAsia="lv-LV"/>
              </w:rPr>
            </w:pPr>
            <w:r w:rsidRPr="00AB4747">
              <w:rPr>
                <w:sz w:val="22"/>
                <w:szCs w:val="22"/>
              </w:rPr>
              <w:t>3 953 444</w:t>
            </w:r>
          </w:p>
        </w:tc>
      </w:tr>
      <w:tr w:rsidR="00AB4747" w:rsidRPr="00EC7C06" w14:paraId="7332E5AA" w14:textId="77777777" w:rsidTr="00AB4747">
        <w:trPr>
          <w:trHeight w:val="284"/>
        </w:trPr>
        <w:tc>
          <w:tcPr>
            <w:tcW w:w="2127" w:type="dxa"/>
            <w:noWrap/>
            <w:vAlign w:val="center"/>
          </w:tcPr>
          <w:p w14:paraId="7057F66E" w14:textId="5BEA9291" w:rsidR="00AB4747" w:rsidRPr="00A7598B" w:rsidRDefault="00AB4747" w:rsidP="00AB4747">
            <w:pPr>
              <w:rPr>
                <w:color w:val="000000" w:themeColor="text1"/>
                <w:sz w:val="22"/>
                <w:szCs w:val="22"/>
                <w:highlight w:val="cyan"/>
                <w:lang w:eastAsia="lv-LV"/>
              </w:rPr>
            </w:pPr>
            <w:proofErr w:type="spellStart"/>
            <w:r w:rsidRPr="00A7598B">
              <w:rPr>
                <w:sz w:val="22"/>
                <w:szCs w:val="22"/>
              </w:rPr>
              <w:t>Gērnsija</w:t>
            </w:r>
            <w:proofErr w:type="spellEnd"/>
          </w:p>
        </w:tc>
        <w:tc>
          <w:tcPr>
            <w:tcW w:w="1280" w:type="dxa"/>
            <w:vAlign w:val="center"/>
          </w:tcPr>
          <w:p w14:paraId="7995C841" w14:textId="2749570F" w:rsidR="00AB4747" w:rsidRPr="00EC7C06" w:rsidRDefault="00AB4747" w:rsidP="00AB4747">
            <w:pPr>
              <w:jc w:val="center"/>
              <w:rPr>
                <w:color w:val="000000" w:themeColor="text1"/>
                <w:sz w:val="22"/>
                <w:szCs w:val="22"/>
                <w:highlight w:val="cyan"/>
              </w:rPr>
            </w:pPr>
          </w:p>
        </w:tc>
        <w:tc>
          <w:tcPr>
            <w:tcW w:w="1422" w:type="dxa"/>
            <w:vAlign w:val="center"/>
          </w:tcPr>
          <w:p w14:paraId="587651AF" w14:textId="043B48D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02304DD8" w14:textId="28C38268" w:rsidR="00AB4747" w:rsidRPr="00AB4747" w:rsidRDefault="00AB4747" w:rsidP="00AB4747">
            <w:pPr>
              <w:jc w:val="right"/>
              <w:rPr>
                <w:color w:val="000000" w:themeColor="text1"/>
                <w:sz w:val="22"/>
                <w:szCs w:val="22"/>
                <w:highlight w:val="cyan"/>
                <w:lang w:eastAsia="lv-LV"/>
              </w:rPr>
            </w:pPr>
            <w:r w:rsidRPr="00AB4747">
              <w:rPr>
                <w:sz w:val="22"/>
                <w:szCs w:val="22"/>
              </w:rPr>
              <w:t>2 592 874</w:t>
            </w:r>
          </w:p>
        </w:tc>
        <w:tc>
          <w:tcPr>
            <w:tcW w:w="1417" w:type="dxa"/>
            <w:noWrap/>
            <w:vAlign w:val="center"/>
          </w:tcPr>
          <w:p w14:paraId="1226FE0F" w14:textId="1114177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CED4DD4" w14:textId="60B71B4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6CFC0B1" w14:textId="5EDCDCC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B2017BF" w14:textId="2E0656C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793BE53B" w14:textId="4E4545B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09D60964" w14:textId="6CF249DC" w:rsidR="00AB4747" w:rsidRPr="00AB4747" w:rsidRDefault="00AB4747" w:rsidP="00AB4747">
            <w:pPr>
              <w:jc w:val="right"/>
              <w:rPr>
                <w:b/>
                <w:bCs/>
                <w:color w:val="000000" w:themeColor="text1"/>
                <w:sz w:val="22"/>
                <w:szCs w:val="22"/>
                <w:highlight w:val="cyan"/>
                <w:lang w:eastAsia="lv-LV"/>
              </w:rPr>
            </w:pPr>
            <w:r w:rsidRPr="00AB4747">
              <w:rPr>
                <w:sz w:val="22"/>
                <w:szCs w:val="22"/>
              </w:rPr>
              <w:t>2 592 874</w:t>
            </w:r>
          </w:p>
        </w:tc>
      </w:tr>
      <w:tr w:rsidR="00AB4747" w:rsidRPr="00EC7C06" w14:paraId="06C105F1" w14:textId="77777777" w:rsidTr="00AB4747">
        <w:trPr>
          <w:trHeight w:val="284"/>
        </w:trPr>
        <w:tc>
          <w:tcPr>
            <w:tcW w:w="2127" w:type="dxa"/>
            <w:noWrap/>
            <w:vAlign w:val="center"/>
          </w:tcPr>
          <w:p w14:paraId="2D25E569" w14:textId="5232AF4D" w:rsidR="00AB4747" w:rsidRPr="00A7598B" w:rsidRDefault="00AB4747" w:rsidP="00AB4747">
            <w:pPr>
              <w:rPr>
                <w:color w:val="000000" w:themeColor="text1"/>
                <w:sz w:val="22"/>
                <w:szCs w:val="22"/>
                <w:highlight w:val="cyan"/>
                <w:lang w:eastAsia="lv-LV"/>
              </w:rPr>
            </w:pPr>
            <w:r w:rsidRPr="00A7598B">
              <w:rPr>
                <w:sz w:val="22"/>
                <w:szCs w:val="22"/>
              </w:rPr>
              <w:t>Polija</w:t>
            </w:r>
          </w:p>
        </w:tc>
        <w:tc>
          <w:tcPr>
            <w:tcW w:w="1280" w:type="dxa"/>
            <w:vAlign w:val="center"/>
          </w:tcPr>
          <w:p w14:paraId="21DEB1C8" w14:textId="73E1E311" w:rsidR="00AB4747" w:rsidRPr="00EC7C06" w:rsidRDefault="00AB4747" w:rsidP="00AB4747">
            <w:pPr>
              <w:jc w:val="center"/>
              <w:rPr>
                <w:color w:val="000000" w:themeColor="text1"/>
                <w:sz w:val="22"/>
                <w:szCs w:val="22"/>
                <w:highlight w:val="cyan"/>
              </w:rPr>
            </w:pPr>
            <w:r w:rsidRPr="00D372FF">
              <w:rPr>
                <w:color w:val="000000" w:themeColor="text1"/>
                <w:sz w:val="22"/>
                <w:szCs w:val="22"/>
              </w:rPr>
              <w:t>ES, OECD</w:t>
            </w:r>
          </w:p>
        </w:tc>
        <w:tc>
          <w:tcPr>
            <w:tcW w:w="1422" w:type="dxa"/>
            <w:vAlign w:val="center"/>
          </w:tcPr>
          <w:p w14:paraId="0670CA8A" w14:textId="7165268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775707D1" w14:textId="002D6D27" w:rsidR="00AB4747" w:rsidRPr="00AB4747" w:rsidRDefault="00AB4747" w:rsidP="00AB4747">
            <w:pPr>
              <w:jc w:val="right"/>
              <w:rPr>
                <w:color w:val="000000" w:themeColor="text1"/>
                <w:sz w:val="22"/>
                <w:szCs w:val="22"/>
                <w:highlight w:val="cyan"/>
                <w:lang w:eastAsia="lv-LV"/>
              </w:rPr>
            </w:pPr>
            <w:r w:rsidRPr="00AB4747">
              <w:rPr>
                <w:sz w:val="22"/>
                <w:szCs w:val="22"/>
              </w:rPr>
              <w:t>2 444 023</w:t>
            </w:r>
          </w:p>
        </w:tc>
        <w:tc>
          <w:tcPr>
            <w:tcW w:w="1417" w:type="dxa"/>
            <w:noWrap/>
            <w:vAlign w:val="center"/>
          </w:tcPr>
          <w:p w14:paraId="60D3C5AD" w14:textId="4AD5441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3753554A" w14:textId="6B9EC39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2FBD0C0" w14:textId="5A0E34C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184198F" w14:textId="443C29A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23D56B8D" w14:textId="5290C8C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4D8BC994" w14:textId="2760C56F" w:rsidR="00AB4747" w:rsidRPr="00AB4747" w:rsidRDefault="00AB4747" w:rsidP="00AB4747">
            <w:pPr>
              <w:jc w:val="right"/>
              <w:rPr>
                <w:b/>
                <w:bCs/>
                <w:color w:val="000000" w:themeColor="text1"/>
                <w:sz w:val="22"/>
                <w:szCs w:val="22"/>
                <w:highlight w:val="cyan"/>
                <w:lang w:eastAsia="lv-LV"/>
              </w:rPr>
            </w:pPr>
            <w:r w:rsidRPr="00AB4747">
              <w:rPr>
                <w:sz w:val="22"/>
                <w:szCs w:val="22"/>
              </w:rPr>
              <w:t>2 444 023</w:t>
            </w:r>
          </w:p>
        </w:tc>
      </w:tr>
      <w:tr w:rsidR="00AB4747" w:rsidRPr="00EC7C06" w14:paraId="645705B2" w14:textId="77777777" w:rsidTr="00AB4747">
        <w:trPr>
          <w:trHeight w:val="284"/>
        </w:trPr>
        <w:tc>
          <w:tcPr>
            <w:tcW w:w="2127" w:type="dxa"/>
            <w:noWrap/>
            <w:vAlign w:val="center"/>
          </w:tcPr>
          <w:p w14:paraId="74358AD0" w14:textId="60958DF8" w:rsidR="00AB4747" w:rsidRPr="00A7598B" w:rsidRDefault="00AB4747" w:rsidP="00AB4747">
            <w:pPr>
              <w:rPr>
                <w:color w:val="000000" w:themeColor="text1"/>
                <w:sz w:val="22"/>
                <w:szCs w:val="22"/>
                <w:highlight w:val="cyan"/>
                <w:lang w:eastAsia="lv-LV"/>
              </w:rPr>
            </w:pPr>
            <w:r w:rsidRPr="00A7598B">
              <w:rPr>
                <w:sz w:val="22"/>
                <w:szCs w:val="22"/>
              </w:rPr>
              <w:lastRenderedPageBreak/>
              <w:t>Dānija</w:t>
            </w:r>
          </w:p>
        </w:tc>
        <w:tc>
          <w:tcPr>
            <w:tcW w:w="1280" w:type="dxa"/>
            <w:vAlign w:val="center"/>
          </w:tcPr>
          <w:p w14:paraId="451B31F7" w14:textId="4E07A124" w:rsidR="00AB4747" w:rsidRPr="00EC7C06" w:rsidRDefault="00AB4747" w:rsidP="00AB4747">
            <w:pPr>
              <w:jc w:val="center"/>
              <w:rPr>
                <w:color w:val="000000" w:themeColor="text1"/>
                <w:sz w:val="22"/>
                <w:szCs w:val="22"/>
                <w:highlight w:val="cyan"/>
              </w:rPr>
            </w:pPr>
            <w:r w:rsidRPr="00185102">
              <w:rPr>
                <w:color w:val="000000" w:themeColor="text1"/>
                <w:sz w:val="22"/>
                <w:szCs w:val="22"/>
              </w:rPr>
              <w:t>ES, OECD</w:t>
            </w:r>
          </w:p>
        </w:tc>
        <w:tc>
          <w:tcPr>
            <w:tcW w:w="1422" w:type="dxa"/>
            <w:vAlign w:val="center"/>
          </w:tcPr>
          <w:p w14:paraId="76A56EF5" w14:textId="3B2FD72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3F58B9DB" w14:textId="1E182294" w:rsidR="00AB4747" w:rsidRPr="00AB4747" w:rsidRDefault="00AB4747" w:rsidP="00AB4747">
            <w:pPr>
              <w:jc w:val="right"/>
              <w:rPr>
                <w:color w:val="000000" w:themeColor="text1"/>
                <w:sz w:val="22"/>
                <w:szCs w:val="22"/>
                <w:highlight w:val="cyan"/>
                <w:lang w:eastAsia="lv-LV"/>
              </w:rPr>
            </w:pPr>
            <w:r w:rsidRPr="00AB4747">
              <w:rPr>
                <w:sz w:val="22"/>
                <w:szCs w:val="22"/>
              </w:rPr>
              <w:t>1 710 504</w:t>
            </w:r>
          </w:p>
        </w:tc>
        <w:tc>
          <w:tcPr>
            <w:tcW w:w="1417" w:type="dxa"/>
            <w:noWrap/>
            <w:vAlign w:val="center"/>
          </w:tcPr>
          <w:p w14:paraId="49DEDA54" w14:textId="5B4CB1B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056AA535" w14:textId="12B8B5B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75089D0" w14:textId="32E864D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7C3ED2C" w14:textId="26FEC95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26E6715" w14:textId="16BD6A6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0757003" w14:textId="5436AF39" w:rsidR="00AB4747" w:rsidRPr="00AB4747" w:rsidRDefault="00AB4747" w:rsidP="00AB4747">
            <w:pPr>
              <w:jc w:val="right"/>
              <w:rPr>
                <w:b/>
                <w:bCs/>
                <w:color w:val="000000" w:themeColor="text1"/>
                <w:sz w:val="22"/>
                <w:szCs w:val="22"/>
                <w:highlight w:val="cyan"/>
                <w:lang w:eastAsia="lv-LV"/>
              </w:rPr>
            </w:pPr>
            <w:r w:rsidRPr="00AB4747">
              <w:rPr>
                <w:sz w:val="22"/>
                <w:szCs w:val="22"/>
              </w:rPr>
              <w:t>1 710 504</w:t>
            </w:r>
          </w:p>
        </w:tc>
      </w:tr>
      <w:tr w:rsidR="00AB4747" w:rsidRPr="00EC7C06" w14:paraId="3B02F1C1" w14:textId="77777777" w:rsidTr="00AB4747">
        <w:trPr>
          <w:trHeight w:val="284"/>
        </w:trPr>
        <w:tc>
          <w:tcPr>
            <w:tcW w:w="2127" w:type="dxa"/>
            <w:tcBorders>
              <w:bottom w:val="single" w:sz="4" w:space="0" w:color="auto"/>
            </w:tcBorders>
            <w:noWrap/>
            <w:vAlign w:val="center"/>
          </w:tcPr>
          <w:p w14:paraId="31071A1F" w14:textId="2895548D" w:rsidR="00AB4747" w:rsidRPr="00A7598B" w:rsidRDefault="00AB4747" w:rsidP="00AB4747">
            <w:pPr>
              <w:rPr>
                <w:color w:val="000000" w:themeColor="text1"/>
                <w:sz w:val="22"/>
                <w:szCs w:val="22"/>
                <w:highlight w:val="cyan"/>
                <w:lang w:eastAsia="lv-LV"/>
              </w:rPr>
            </w:pPr>
            <w:r w:rsidRPr="00A7598B">
              <w:rPr>
                <w:sz w:val="22"/>
                <w:szCs w:val="22"/>
              </w:rPr>
              <w:t>Kanāda</w:t>
            </w:r>
          </w:p>
        </w:tc>
        <w:tc>
          <w:tcPr>
            <w:tcW w:w="1280" w:type="dxa"/>
            <w:tcBorders>
              <w:bottom w:val="single" w:sz="4" w:space="0" w:color="auto"/>
            </w:tcBorders>
            <w:vAlign w:val="center"/>
          </w:tcPr>
          <w:p w14:paraId="7881E0EA" w14:textId="5E45FB57" w:rsidR="00AB4747" w:rsidRPr="00EC7C06" w:rsidRDefault="00AB4747" w:rsidP="00AB4747">
            <w:pPr>
              <w:jc w:val="center"/>
              <w:rPr>
                <w:color w:val="000000" w:themeColor="text1"/>
                <w:sz w:val="22"/>
                <w:szCs w:val="22"/>
                <w:highlight w:val="cyan"/>
              </w:rPr>
            </w:pPr>
            <w:r w:rsidRPr="003B45B2">
              <w:rPr>
                <w:color w:val="000000" w:themeColor="text1"/>
                <w:sz w:val="22"/>
                <w:szCs w:val="22"/>
              </w:rPr>
              <w:t>OECD</w:t>
            </w:r>
          </w:p>
        </w:tc>
        <w:tc>
          <w:tcPr>
            <w:tcW w:w="1422" w:type="dxa"/>
            <w:tcBorders>
              <w:bottom w:val="single" w:sz="4" w:space="0" w:color="auto"/>
            </w:tcBorders>
            <w:vAlign w:val="center"/>
          </w:tcPr>
          <w:p w14:paraId="39D4D716" w14:textId="355CF58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tcBorders>
              <w:bottom w:val="single" w:sz="4" w:space="0" w:color="auto"/>
            </w:tcBorders>
            <w:noWrap/>
            <w:vAlign w:val="center"/>
          </w:tcPr>
          <w:p w14:paraId="299E600E" w14:textId="6F723ED3" w:rsidR="00AB4747" w:rsidRPr="00AB4747" w:rsidRDefault="00AB4747" w:rsidP="00AB4747">
            <w:pPr>
              <w:jc w:val="right"/>
              <w:rPr>
                <w:color w:val="000000" w:themeColor="text1"/>
                <w:sz w:val="22"/>
                <w:szCs w:val="22"/>
                <w:highlight w:val="cyan"/>
                <w:lang w:eastAsia="lv-LV"/>
              </w:rPr>
            </w:pPr>
            <w:r w:rsidRPr="00AB4747">
              <w:rPr>
                <w:sz w:val="22"/>
                <w:szCs w:val="22"/>
              </w:rPr>
              <w:t>1 248 950</w:t>
            </w:r>
          </w:p>
        </w:tc>
        <w:tc>
          <w:tcPr>
            <w:tcW w:w="1417" w:type="dxa"/>
            <w:tcBorders>
              <w:bottom w:val="single" w:sz="4" w:space="0" w:color="auto"/>
            </w:tcBorders>
            <w:noWrap/>
            <w:vAlign w:val="center"/>
          </w:tcPr>
          <w:p w14:paraId="3BD7B40E" w14:textId="2849CA3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tcBorders>
              <w:bottom w:val="single" w:sz="4" w:space="0" w:color="auto"/>
            </w:tcBorders>
            <w:noWrap/>
            <w:vAlign w:val="center"/>
          </w:tcPr>
          <w:p w14:paraId="5D23550D" w14:textId="53200A6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tcBorders>
              <w:bottom w:val="single" w:sz="4" w:space="0" w:color="auto"/>
            </w:tcBorders>
            <w:noWrap/>
            <w:vAlign w:val="center"/>
          </w:tcPr>
          <w:p w14:paraId="2F82B701" w14:textId="1872956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tcBorders>
              <w:bottom w:val="single" w:sz="4" w:space="0" w:color="auto"/>
            </w:tcBorders>
            <w:noWrap/>
            <w:vAlign w:val="center"/>
          </w:tcPr>
          <w:p w14:paraId="44B36EB0" w14:textId="177FF7E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tcBorders>
              <w:bottom w:val="single" w:sz="4" w:space="0" w:color="auto"/>
            </w:tcBorders>
            <w:noWrap/>
            <w:vAlign w:val="center"/>
          </w:tcPr>
          <w:p w14:paraId="32AA4129" w14:textId="7BA8523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tcBorders>
              <w:bottom w:val="single" w:sz="4" w:space="0" w:color="auto"/>
            </w:tcBorders>
            <w:noWrap/>
            <w:vAlign w:val="center"/>
          </w:tcPr>
          <w:p w14:paraId="489298F6" w14:textId="7C201BFA" w:rsidR="00AB4747" w:rsidRPr="00AB4747" w:rsidRDefault="00AB4747" w:rsidP="00AB4747">
            <w:pPr>
              <w:jc w:val="right"/>
              <w:rPr>
                <w:b/>
                <w:bCs/>
                <w:color w:val="000000" w:themeColor="text1"/>
                <w:sz w:val="22"/>
                <w:szCs w:val="22"/>
                <w:highlight w:val="cyan"/>
                <w:lang w:eastAsia="lv-LV"/>
              </w:rPr>
            </w:pPr>
            <w:r w:rsidRPr="00AB4747">
              <w:rPr>
                <w:sz w:val="22"/>
                <w:szCs w:val="22"/>
              </w:rPr>
              <w:t>1 248 950</w:t>
            </w:r>
          </w:p>
        </w:tc>
      </w:tr>
      <w:tr w:rsidR="00AB4747" w:rsidRPr="00EC7C06" w14:paraId="7FDD37A5" w14:textId="77777777" w:rsidTr="00AB4747">
        <w:trPr>
          <w:trHeight w:val="284"/>
        </w:trPr>
        <w:tc>
          <w:tcPr>
            <w:tcW w:w="2127" w:type="dxa"/>
            <w:tcBorders>
              <w:top w:val="nil"/>
            </w:tcBorders>
            <w:noWrap/>
            <w:vAlign w:val="center"/>
          </w:tcPr>
          <w:p w14:paraId="3FF84EC5" w14:textId="2D124CF2" w:rsidR="00AB4747" w:rsidRPr="00A7598B" w:rsidRDefault="00AB4747" w:rsidP="00AB4747">
            <w:pPr>
              <w:rPr>
                <w:color w:val="000000" w:themeColor="text1"/>
                <w:sz w:val="22"/>
                <w:szCs w:val="22"/>
                <w:highlight w:val="cyan"/>
                <w:lang w:eastAsia="lv-LV"/>
              </w:rPr>
            </w:pPr>
            <w:r w:rsidRPr="00A7598B">
              <w:rPr>
                <w:sz w:val="22"/>
                <w:szCs w:val="22"/>
              </w:rPr>
              <w:t>Beļģija</w:t>
            </w:r>
          </w:p>
        </w:tc>
        <w:tc>
          <w:tcPr>
            <w:tcW w:w="1280" w:type="dxa"/>
            <w:tcBorders>
              <w:top w:val="nil"/>
            </w:tcBorders>
            <w:vAlign w:val="center"/>
          </w:tcPr>
          <w:p w14:paraId="33F2AF7D" w14:textId="30B80A8E" w:rsidR="00AB4747" w:rsidRPr="00EC7C06" w:rsidRDefault="00AB4747" w:rsidP="00AB4747">
            <w:pPr>
              <w:jc w:val="center"/>
              <w:rPr>
                <w:color w:val="000000" w:themeColor="text1"/>
                <w:sz w:val="22"/>
                <w:szCs w:val="22"/>
                <w:highlight w:val="cyan"/>
              </w:rPr>
            </w:pPr>
            <w:r w:rsidRPr="00185102">
              <w:rPr>
                <w:color w:val="000000" w:themeColor="text1"/>
                <w:sz w:val="22"/>
                <w:szCs w:val="22"/>
              </w:rPr>
              <w:t>ES, OECD</w:t>
            </w:r>
          </w:p>
        </w:tc>
        <w:tc>
          <w:tcPr>
            <w:tcW w:w="1422" w:type="dxa"/>
            <w:tcBorders>
              <w:top w:val="nil"/>
            </w:tcBorders>
            <w:vAlign w:val="center"/>
          </w:tcPr>
          <w:p w14:paraId="49E1573B" w14:textId="4A438B5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tcBorders>
              <w:top w:val="nil"/>
            </w:tcBorders>
            <w:noWrap/>
            <w:vAlign w:val="center"/>
          </w:tcPr>
          <w:p w14:paraId="004312AD" w14:textId="6F0102E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tcBorders>
              <w:top w:val="nil"/>
            </w:tcBorders>
            <w:noWrap/>
            <w:vAlign w:val="center"/>
          </w:tcPr>
          <w:p w14:paraId="2830162B" w14:textId="31DF5D9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tcBorders>
              <w:top w:val="nil"/>
            </w:tcBorders>
            <w:noWrap/>
            <w:vAlign w:val="center"/>
          </w:tcPr>
          <w:p w14:paraId="57CF469D" w14:textId="05BD47B4" w:rsidR="00AB4747" w:rsidRPr="00AB4747" w:rsidRDefault="00AB4747" w:rsidP="00AB4747">
            <w:pPr>
              <w:jc w:val="right"/>
              <w:rPr>
                <w:color w:val="000000" w:themeColor="text1"/>
                <w:sz w:val="22"/>
                <w:szCs w:val="22"/>
                <w:highlight w:val="cyan"/>
                <w:lang w:eastAsia="lv-LV"/>
              </w:rPr>
            </w:pPr>
            <w:r w:rsidRPr="00AB4747">
              <w:rPr>
                <w:sz w:val="22"/>
                <w:szCs w:val="22"/>
              </w:rPr>
              <w:t>1 056 806</w:t>
            </w:r>
          </w:p>
        </w:tc>
        <w:tc>
          <w:tcPr>
            <w:tcW w:w="1276" w:type="dxa"/>
            <w:tcBorders>
              <w:top w:val="nil"/>
            </w:tcBorders>
            <w:noWrap/>
            <w:vAlign w:val="center"/>
          </w:tcPr>
          <w:p w14:paraId="45D4D8D7" w14:textId="7EDA7AD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tcBorders>
              <w:top w:val="nil"/>
            </w:tcBorders>
            <w:noWrap/>
            <w:vAlign w:val="center"/>
          </w:tcPr>
          <w:p w14:paraId="118F87DA" w14:textId="23567A8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tcBorders>
              <w:top w:val="nil"/>
            </w:tcBorders>
            <w:noWrap/>
            <w:vAlign w:val="center"/>
          </w:tcPr>
          <w:p w14:paraId="4A5B5E35" w14:textId="03666BB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tcBorders>
              <w:top w:val="nil"/>
            </w:tcBorders>
            <w:noWrap/>
            <w:vAlign w:val="center"/>
          </w:tcPr>
          <w:p w14:paraId="2E39F0F2" w14:textId="6A2A7875" w:rsidR="00AB4747" w:rsidRPr="00AB4747" w:rsidRDefault="00AB4747" w:rsidP="00AB4747">
            <w:pPr>
              <w:jc w:val="right"/>
              <w:rPr>
                <w:b/>
                <w:bCs/>
                <w:color w:val="000000" w:themeColor="text1"/>
                <w:sz w:val="22"/>
                <w:szCs w:val="22"/>
                <w:highlight w:val="cyan"/>
                <w:lang w:eastAsia="lv-LV"/>
              </w:rPr>
            </w:pPr>
            <w:r w:rsidRPr="00AB4747">
              <w:rPr>
                <w:sz w:val="22"/>
                <w:szCs w:val="22"/>
              </w:rPr>
              <w:t>1 056 806</w:t>
            </w:r>
          </w:p>
        </w:tc>
      </w:tr>
      <w:tr w:rsidR="00AB4747" w:rsidRPr="00EC7C06" w14:paraId="3877AACE" w14:textId="77777777" w:rsidTr="00AB4747">
        <w:trPr>
          <w:trHeight w:val="284"/>
        </w:trPr>
        <w:tc>
          <w:tcPr>
            <w:tcW w:w="2127" w:type="dxa"/>
            <w:noWrap/>
            <w:vAlign w:val="center"/>
          </w:tcPr>
          <w:p w14:paraId="0CC77C21" w14:textId="64C05A0A" w:rsidR="00AB4747" w:rsidRPr="00A7598B" w:rsidRDefault="00AB4747" w:rsidP="00AB4747">
            <w:pPr>
              <w:rPr>
                <w:color w:val="000000" w:themeColor="text1"/>
                <w:sz w:val="22"/>
                <w:szCs w:val="22"/>
                <w:highlight w:val="cyan"/>
                <w:lang w:eastAsia="lv-LV"/>
              </w:rPr>
            </w:pPr>
            <w:r w:rsidRPr="00A7598B">
              <w:rPr>
                <w:sz w:val="22"/>
                <w:szCs w:val="22"/>
              </w:rPr>
              <w:t>Nīderlande</w:t>
            </w:r>
          </w:p>
        </w:tc>
        <w:tc>
          <w:tcPr>
            <w:tcW w:w="1280" w:type="dxa"/>
            <w:vAlign w:val="center"/>
          </w:tcPr>
          <w:p w14:paraId="5BF1C83E" w14:textId="4E2684F0" w:rsidR="00AB4747" w:rsidRPr="00EC7C06" w:rsidRDefault="00AB4747" w:rsidP="00AB4747">
            <w:pPr>
              <w:jc w:val="center"/>
              <w:rPr>
                <w:color w:val="000000" w:themeColor="text1"/>
                <w:sz w:val="22"/>
                <w:szCs w:val="22"/>
                <w:highlight w:val="cyan"/>
              </w:rPr>
            </w:pPr>
            <w:r w:rsidRPr="00185102">
              <w:rPr>
                <w:color w:val="000000" w:themeColor="text1"/>
                <w:sz w:val="22"/>
                <w:szCs w:val="22"/>
              </w:rPr>
              <w:t>ES, OECD</w:t>
            </w:r>
          </w:p>
        </w:tc>
        <w:tc>
          <w:tcPr>
            <w:tcW w:w="1422" w:type="dxa"/>
            <w:vAlign w:val="center"/>
          </w:tcPr>
          <w:p w14:paraId="734A00E2" w14:textId="3640CC66" w:rsidR="00AB4747" w:rsidRPr="00AB4747" w:rsidRDefault="00AB4747" w:rsidP="00AB4747">
            <w:pPr>
              <w:jc w:val="right"/>
              <w:rPr>
                <w:color w:val="000000" w:themeColor="text1"/>
                <w:sz w:val="22"/>
                <w:szCs w:val="22"/>
                <w:highlight w:val="cyan"/>
                <w:lang w:eastAsia="lv-LV"/>
              </w:rPr>
            </w:pPr>
            <w:r w:rsidRPr="00AB4747">
              <w:rPr>
                <w:sz w:val="22"/>
                <w:szCs w:val="22"/>
              </w:rPr>
              <w:t>275 885</w:t>
            </w:r>
          </w:p>
        </w:tc>
        <w:tc>
          <w:tcPr>
            <w:tcW w:w="1418" w:type="dxa"/>
            <w:noWrap/>
            <w:vAlign w:val="center"/>
          </w:tcPr>
          <w:p w14:paraId="659BCC96" w14:textId="44CD2A6A" w:rsidR="00AB4747" w:rsidRPr="00AB4747" w:rsidRDefault="00AB4747" w:rsidP="00AB4747">
            <w:pPr>
              <w:jc w:val="right"/>
              <w:rPr>
                <w:color w:val="000000" w:themeColor="text1"/>
                <w:sz w:val="22"/>
                <w:szCs w:val="22"/>
                <w:highlight w:val="cyan"/>
                <w:lang w:eastAsia="lv-LV"/>
              </w:rPr>
            </w:pPr>
            <w:r w:rsidRPr="00AB4747">
              <w:rPr>
                <w:sz w:val="22"/>
                <w:szCs w:val="22"/>
              </w:rPr>
              <w:t>97 515</w:t>
            </w:r>
          </w:p>
        </w:tc>
        <w:tc>
          <w:tcPr>
            <w:tcW w:w="1417" w:type="dxa"/>
            <w:noWrap/>
            <w:vAlign w:val="center"/>
          </w:tcPr>
          <w:p w14:paraId="25047D12" w14:textId="61158FB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383EE891" w14:textId="42741B6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06CD206" w14:textId="1EA67B1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49C217BB" w14:textId="47A7D24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6153BD3" w14:textId="0B3FD2D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7A4CDCA" w14:textId="215D452E" w:rsidR="00AB4747" w:rsidRPr="00AB4747" w:rsidRDefault="00AB4747" w:rsidP="00AB4747">
            <w:pPr>
              <w:jc w:val="right"/>
              <w:rPr>
                <w:b/>
                <w:bCs/>
                <w:color w:val="000000" w:themeColor="text1"/>
                <w:sz w:val="22"/>
                <w:szCs w:val="22"/>
                <w:highlight w:val="cyan"/>
                <w:lang w:eastAsia="lv-LV"/>
              </w:rPr>
            </w:pPr>
            <w:r w:rsidRPr="00AB4747">
              <w:rPr>
                <w:sz w:val="22"/>
                <w:szCs w:val="22"/>
              </w:rPr>
              <w:t>373 400</w:t>
            </w:r>
          </w:p>
        </w:tc>
      </w:tr>
      <w:tr w:rsidR="00AB4747" w:rsidRPr="00EC7C06" w14:paraId="7DEEEF7D" w14:textId="77777777" w:rsidTr="00AB4747">
        <w:trPr>
          <w:trHeight w:val="284"/>
        </w:trPr>
        <w:tc>
          <w:tcPr>
            <w:tcW w:w="2127" w:type="dxa"/>
            <w:noWrap/>
            <w:vAlign w:val="center"/>
          </w:tcPr>
          <w:p w14:paraId="3F81329C" w14:textId="5F4BBB42" w:rsidR="00AB4747" w:rsidRPr="00A7598B" w:rsidRDefault="00AB4747" w:rsidP="00AB4747">
            <w:pPr>
              <w:rPr>
                <w:color w:val="000000" w:themeColor="text1"/>
                <w:sz w:val="22"/>
                <w:szCs w:val="22"/>
                <w:highlight w:val="cyan"/>
                <w:lang w:eastAsia="lv-LV"/>
              </w:rPr>
            </w:pPr>
            <w:r w:rsidRPr="00A7598B">
              <w:rPr>
                <w:sz w:val="22"/>
                <w:szCs w:val="22"/>
              </w:rPr>
              <w:t>Horvātija</w:t>
            </w:r>
          </w:p>
        </w:tc>
        <w:tc>
          <w:tcPr>
            <w:tcW w:w="1280" w:type="dxa"/>
            <w:vAlign w:val="center"/>
          </w:tcPr>
          <w:p w14:paraId="5A7F5DB1" w14:textId="0BBAA5B3" w:rsidR="00AB4747" w:rsidRPr="00EC7C06" w:rsidRDefault="00AB4747" w:rsidP="00AB4747">
            <w:pPr>
              <w:jc w:val="center"/>
              <w:rPr>
                <w:color w:val="000000" w:themeColor="text1"/>
                <w:sz w:val="22"/>
                <w:szCs w:val="22"/>
                <w:highlight w:val="cyan"/>
              </w:rPr>
            </w:pPr>
            <w:r w:rsidRPr="005361DB">
              <w:rPr>
                <w:color w:val="000000" w:themeColor="text1"/>
                <w:sz w:val="22"/>
                <w:szCs w:val="22"/>
              </w:rPr>
              <w:t>ES</w:t>
            </w:r>
          </w:p>
        </w:tc>
        <w:tc>
          <w:tcPr>
            <w:tcW w:w="1422" w:type="dxa"/>
            <w:vAlign w:val="center"/>
          </w:tcPr>
          <w:p w14:paraId="145028FD" w14:textId="67581548" w:rsidR="00AB4747" w:rsidRPr="00AB4747" w:rsidRDefault="00AB4747" w:rsidP="00AB4747">
            <w:pPr>
              <w:jc w:val="right"/>
              <w:rPr>
                <w:color w:val="000000" w:themeColor="text1"/>
                <w:sz w:val="22"/>
                <w:szCs w:val="22"/>
                <w:highlight w:val="cyan"/>
                <w:lang w:eastAsia="lv-LV"/>
              </w:rPr>
            </w:pPr>
            <w:r w:rsidRPr="00AB4747">
              <w:rPr>
                <w:sz w:val="22"/>
                <w:szCs w:val="22"/>
              </w:rPr>
              <w:t>305 601</w:t>
            </w:r>
          </w:p>
        </w:tc>
        <w:tc>
          <w:tcPr>
            <w:tcW w:w="1418" w:type="dxa"/>
            <w:noWrap/>
            <w:vAlign w:val="center"/>
          </w:tcPr>
          <w:p w14:paraId="633A3307" w14:textId="3F5E36A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4AC48AAE" w14:textId="13374BF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10907B4" w14:textId="7B4CF41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2798413" w14:textId="73CC1E9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ACC6DCD" w14:textId="0C39E47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F9CFAFC" w14:textId="2A88E0F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24557825" w14:textId="7FD62BBA" w:rsidR="00AB4747" w:rsidRPr="00AB4747" w:rsidRDefault="00AB4747" w:rsidP="00AB4747">
            <w:pPr>
              <w:jc w:val="right"/>
              <w:rPr>
                <w:b/>
                <w:bCs/>
                <w:color w:val="000000" w:themeColor="text1"/>
                <w:sz w:val="22"/>
                <w:szCs w:val="22"/>
                <w:highlight w:val="cyan"/>
                <w:lang w:eastAsia="lv-LV"/>
              </w:rPr>
            </w:pPr>
            <w:r w:rsidRPr="00AB4747">
              <w:rPr>
                <w:sz w:val="22"/>
                <w:szCs w:val="22"/>
              </w:rPr>
              <w:t>305 601</w:t>
            </w:r>
          </w:p>
        </w:tc>
      </w:tr>
      <w:tr w:rsidR="00AB4747" w:rsidRPr="00EC7C06" w14:paraId="7151C366" w14:textId="77777777" w:rsidTr="00AB4747">
        <w:trPr>
          <w:trHeight w:val="284"/>
        </w:trPr>
        <w:tc>
          <w:tcPr>
            <w:tcW w:w="2127" w:type="dxa"/>
            <w:noWrap/>
            <w:vAlign w:val="center"/>
          </w:tcPr>
          <w:p w14:paraId="04D469D2" w14:textId="1CE1CDA2" w:rsidR="00AB4747" w:rsidRPr="00A7598B" w:rsidRDefault="00AB4747" w:rsidP="00AB4747">
            <w:pPr>
              <w:rPr>
                <w:color w:val="000000" w:themeColor="text1"/>
                <w:sz w:val="22"/>
                <w:szCs w:val="22"/>
                <w:highlight w:val="cyan"/>
                <w:lang w:eastAsia="lv-LV"/>
              </w:rPr>
            </w:pPr>
            <w:r>
              <w:rPr>
                <w:sz w:val="22"/>
                <w:szCs w:val="22"/>
              </w:rPr>
              <w:t>I</w:t>
            </w:r>
            <w:r w:rsidRPr="00A7598B">
              <w:rPr>
                <w:sz w:val="22"/>
                <w:szCs w:val="22"/>
              </w:rPr>
              <w:t>slande</w:t>
            </w:r>
          </w:p>
        </w:tc>
        <w:tc>
          <w:tcPr>
            <w:tcW w:w="1280" w:type="dxa"/>
            <w:vAlign w:val="center"/>
          </w:tcPr>
          <w:p w14:paraId="63EC576E" w14:textId="671A7848" w:rsidR="00AB4747" w:rsidRPr="00EC7C06" w:rsidRDefault="00AB4747" w:rsidP="00AB4747">
            <w:pPr>
              <w:ind w:left="-57" w:right="-57"/>
              <w:jc w:val="center"/>
              <w:rPr>
                <w:color w:val="000000" w:themeColor="text1"/>
                <w:sz w:val="22"/>
                <w:szCs w:val="22"/>
                <w:highlight w:val="cyan"/>
              </w:rPr>
            </w:pPr>
            <w:r w:rsidRPr="00E11C85">
              <w:rPr>
                <w:color w:val="000000" w:themeColor="text1"/>
                <w:sz w:val="22"/>
                <w:szCs w:val="22"/>
              </w:rPr>
              <w:t>EEZ, OECD</w:t>
            </w:r>
          </w:p>
        </w:tc>
        <w:tc>
          <w:tcPr>
            <w:tcW w:w="1422" w:type="dxa"/>
            <w:vAlign w:val="center"/>
          </w:tcPr>
          <w:p w14:paraId="7A777F49" w14:textId="1CB67BA9" w:rsidR="00AB4747" w:rsidRPr="00AB4747" w:rsidRDefault="00AB4747" w:rsidP="00AB4747">
            <w:pPr>
              <w:jc w:val="right"/>
              <w:rPr>
                <w:color w:val="000000" w:themeColor="text1"/>
                <w:sz w:val="22"/>
                <w:szCs w:val="22"/>
                <w:highlight w:val="cyan"/>
                <w:lang w:eastAsia="lv-LV"/>
              </w:rPr>
            </w:pPr>
            <w:r w:rsidRPr="00AB4747">
              <w:rPr>
                <w:sz w:val="22"/>
                <w:szCs w:val="22"/>
              </w:rPr>
              <w:t>283 099</w:t>
            </w:r>
          </w:p>
        </w:tc>
        <w:tc>
          <w:tcPr>
            <w:tcW w:w="1418" w:type="dxa"/>
            <w:noWrap/>
            <w:vAlign w:val="center"/>
          </w:tcPr>
          <w:p w14:paraId="7CE3155D" w14:textId="1C62644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2EB77B09" w14:textId="4B6A904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4FF7D1A0" w14:textId="523D323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131BA4B" w14:textId="78BEFB9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BC4C0EA" w14:textId="23FDEBA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6629999C" w14:textId="602A5F0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4F6F63F" w14:textId="473436A1" w:rsidR="00AB4747" w:rsidRPr="00AB4747" w:rsidRDefault="00AB4747" w:rsidP="00AB4747">
            <w:pPr>
              <w:jc w:val="right"/>
              <w:rPr>
                <w:b/>
                <w:bCs/>
                <w:color w:val="000000" w:themeColor="text1"/>
                <w:sz w:val="22"/>
                <w:szCs w:val="22"/>
                <w:highlight w:val="cyan"/>
                <w:lang w:eastAsia="lv-LV"/>
              </w:rPr>
            </w:pPr>
            <w:r w:rsidRPr="00AB4747">
              <w:rPr>
                <w:sz w:val="22"/>
                <w:szCs w:val="22"/>
              </w:rPr>
              <w:t>283 099</w:t>
            </w:r>
          </w:p>
        </w:tc>
      </w:tr>
      <w:tr w:rsidR="00AB4747" w:rsidRPr="00EC7C06" w14:paraId="6C830542" w14:textId="77777777" w:rsidTr="00AB4747">
        <w:trPr>
          <w:trHeight w:val="284"/>
        </w:trPr>
        <w:tc>
          <w:tcPr>
            <w:tcW w:w="2127" w:type="dxa"/>
            <w:noWrap/>
            <w:vAlign w:val="center"/>
          </w:tcPr>
          <w:p w14:paraId="61CBC4E1" w14:textId="520EB130" w:rsidR="00AB4747" w:rsidRPr="00A7598B" w:rsidRDefault="00AB4747" w:rsidP="00AB4747">
            <w:pPr>
              <w:rPr>
                <w:color w:val="000000" w:themeColor="text1"/>
                <w:sz w:val="22"/>
                <w:szCs w:val="22"/>
                <w:highlight w:val="cyan"/>
                <w:lang w:eastAsia="lv-LV"/>
              </w:rPr>
            </w:pPr>
            <w:r w:rsidRPr="00A7598B">
              <w:rPr>
                <w:sz w:val="22"/>
                <w:szCs w:val="22"/>
              </w:rPr>
              <w:t>Izraēla</w:t>
            </w:r>
          </w:p>
        </w:tc>
        <w:tc>
          <w:tcPr>
            <w:tcW w:w="1280" w:type="dxa"/>
            <w:vAlign w:val="center"/>
          </w:tcPr>
          <w:p w14:paraId="614CD4DC" w14:textId="0FDE8000" w:rsidR="00AB4747" w:rsidRPr="00EC7C06" w:rsidRDefault="00AB4747" w:rsidP="00AB4747">
            <w:pPr>
              <w:jc w:val="center"/>
              <w:rPr>
                <w:color w:val="000000" w:themeColor="text1"/>
                <w:sz w:val="22"/>
                <w:szCs w:val="22"/>
                <w:highlight w:val="cyan"/>
              </w:rPr>
            </w:pPr>
            <w:r w:rsidRPr="003B45B2">
              <w:rPr>
                <w:color w:val="000000" w:themeColor="text1"/>
                <w:sz w:val="22"/>
                <w:szCs w:val="22"/>
              </w:rPr>
              <w:t>OECD</w:t>
            </w:r>
          </w:p>
        </w:tc>
        <w:tc>
          <w:tcPr>
            <w:tcW w:w="1422" w:type="dxa"/>
            <w:vAlign w:val="center"/>
          </w:tcPr>
          <w:p w14:paraId="21AEB65A" w14:textId="3471E9D1" w:rsidR="00AB4747" w:rsidRPr="00AB4747" w:rsidRDefault="00AB4747" w:rsidP="00AB4747">
            <w:pPr>
              <w:jc w:val="right"/>
              <w:rPr>
                <w:color w:val="000000" w:themeColor="text1"/>
                <w:sz w:val="22"/>
                <w:szCs w:val="22"/>
                <w:highlight w:val="cyan"/>
                <w:lang w:eastAsia="lv-LV"/>
              </w:rPr>
            </w:pPr>
            <w:r w:rsidRPr="00AB4747">
              <w:rPr>
                <w:sz w:val="22"/>
                <w:szCs w:val="22"/>
              </w:rPr>
              <w:t>282 045</w:t>
            </w:r>
          </w:p>
        </w:tc>
        <w:tc>
          <w:tcPr>
            <w:tcW w:w="1418" w:type="dxa"/>
            <w:noWrap/>
            <w:vAlign w:val="center"/>
          </w:tcPr>
          <w:p w14:paraId="5B8EF60E" w14:textId="05ACDA1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168253C6" w14:textId="522D170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20D4A0DB" w14:textId="10BBEDE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82BC7CE" w14:textId="51C5F32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29CDFEF" w14:textId="5F45C09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747B335" w14:textId="548C9BC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54B2DADC" w14:textId="19355DFB" w:rsidR="00AB4747" w:rsidRPr="00AB4747" w:rsidRDefault="00AB4747" w:rsidP="00AB4747">
            <w:pPr>
              <w:jc w:val="right"/>
              <w:rPr>
                <w:b/>
                <w:bCs/>
                <w:color w:val="000000" w:themeColor="text1"/>
                <w:sz w:val="22"/>
                <w:szCs w:val="22"/>
                <w:highlight w:val="cyan"/>
                <w:lang w:eastAsia="lv-LV"/>
              </w:rPr>
            </w:pPr>
            <w:r w:rsidRPr="00AB4747">
              <w:rPr>
                <w:sz w:val="22"/>
                <w:szCs w:val="22"/>
              </w:rPr>
              <w:t>282 045</w:t>
            </w:r>
          </w:p>
        </w:tc>
      </w:tr>
      <w:tr w:rsidR="00AB4747" w:rsidRPr="00EC7C06" w14:paraId="0990C3A6" w14:textId="77777777" w:rsidTr="00AB4747">
        <w:trPr>
          <w:trHeight w:val="284"/>
        </w:trPr>
        <w:tc>
          <w:tcPr>
            <w:tcW w:w="2127" w:type="dxa"/>
            <w:noWrap/>
            <w:vAlign w:val="center"/>
          </w:tcPr>
          <w:p w14:paraId="651156EB" w14:textId="2855B4CC" w:rsidR="00AB4747" w:rsidRPr="00A7598B" w:rsidRDefault="00AB4747" w:rsidP="00AB4747">
            <w:pPr>
              <w:rPr>
                <w:color w:val="000000" w:themeColor="text1"/>
                <w:sz w:val="22"/>
                <w:szCs w:val="22"/>
                <w:highlight w:val="cyan"/>
                <w:lang w:eastAsia="lv-LV"/>
              </w:rPr>
            </w:pPr>
            <w:r w:rsidRPr="00A7598B">
              <w:rPr>
                <w:sz w:val="22"/>
                <w:szCs w:val="22"/>
              </w:rPr>
              <w:t>Apvienotie Arābu Emirāti</w:t>
            </w:r>
          </w:p>
        </w:tc>
        <w:tc>
          <w:tcPr>
            <w:tcW w:w="1280" w:type="dxa"/>
            <w:vAlign w:val="center"/>
          </w:tcPr>
          <w:p w14:paraId="65406B62" w14:textId="77777777" w:rsidR="00AB4747" w:rsidRPr="00EC7C06" w:rsidRDefault="00AB4747" w:rsidP="00AB4747">
            <w:pPr>
              <w:jc w:val="center"/>
              <w:rPr>
                <w:color w:val="000000" w:themeColor="text1"/>
                <w:sz w:val="22"/>
                <w:szCs w:val="22"/>
                <w:highlight w:val="cyan"/>
              </w:rPr>
            </w:pPr>
          </w:p>
        </w:tc>
        <w:tc>
          <w:tcPr>
            <w:tcW w:w="1422" w:type="dxa"/>
            <w:vAlign w:val="center"/>
          </w:tcPr>
          <w:p w14:paraId="13FBE937" w14:textId="611C0A2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73646BA9" w14:textId="0D1916FD" w:rsidR="00AB4747" w:rsidRPr="00AB4747" w:rsidRDefault="00AB4747" w:rsidP="00AB4747">
            <w:pPr>
              <w:jc w:val="right"/>
              <w:rPr>
                <w:color w:val="000000" w:themeColor="text1"/>
                <w:sz w:val="22"/>
                <w:szCs w:val="22"/>
                <w:highlight w:val="cyan"/>
                <w:lang w:eastAsia="lv-LV"/>
              </w:rPr>
            </w:pPr>
            <w:r w:rsidRPr="00AB4747">
              <w:rPr>
                <w:sz w:val="22"/>
                <w:szCs w:val="22"/>
              </w:rPr>
              <w:t>272 244</w:t>
            </w:r>
          </w:p>
        </w:tc>
        <w:tc>
          <w:tcPr>
            <w:tcW w:w="1417" w:type="dxa"/>
            <w:noWrap/>
            <w:vAlign w:val="center"/>
          </w:tcPr>
          <w:p w14:paraId="6E832329" w14:textId="26D96CB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37E8C3F9" w14:textId="14A277C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7B2E678" w14:textId="320E9E7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5408095" w14:textId="11F9CAF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69198B0" w14:textId="31422F3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0A9B797F" w14:textId="5097D204" w:rsidR="00AB4747" w:rsidRPr="00AB4747" w:rsidRDefault="00AB4747" w:rsidP="00AB4747">
            <w:pPr>
              <w:jc w:val="right"/>
              <w:rPr>
                <w:b/>
                <w:bCs/>
                <w:color w:val="000000" w:themeColor="text1"/>
                <w:sz w:val="22"/>
                <w:szCs w:val="22"/>
                <w:highlight w:val="cyan"/>
                <w:lang w:eastAsia="lv-LV"/>
              </w:rPr>
            </w:pPr>
            <w:r w:rsidRPr="00AB4747">
              <w:rPr>
                <w:sz w:val="22"/>
                <w:szCs w:val="22"/>
              </w:rPr>
              <w:t>272 244</w:t>
            </w:r>
          </w:p>
        </w:tc>
      </w:tr>
      <w:tr w:rsidR="00AB4747" w:rsidRPr="00EC7C06" w14:paraId="021C2309" w14:textId="77777777" w:rsidTr="00AB4747">
        <w:trPr>
          <w:trHeight w:val="284"/>
        </w:trPr>
        <w:tc>
          <w:tcPr>
            <w:tcW w:w="2127" w:type="dxa"/>
            <w:noWrap/>
            <w:vAlign w:val="center"/>
          </w:tcPr>
          <w:p w14:paraId="73BDB693" w14:textId="220A66FB" w:rsidR="00AB4747" w:rsidRPr="00A7598B" w:rsidRDefault="00AB4747" w:rsidP="00AB4747">
            <w:pPr>
              <w:rPr>
                <w:color w:val="000000" w:themeColor="text1"/>
                <w:sz w:val="22"/>
                <w:szCs w:val="22"/>
                <w:highlight w:val="cyan"/>
                <w:lang w:eastAsia="lv-LV"/>
              </w:rPr>
            </w:pPr>
            <w:r w:rsidRPr="00A7598B">
              <w:rPr>
                <w:sz w:val="22"/>
                <w:szCs w:val="22"/>
              </w:rPr>
              <w:t>Ungārija</w:t>
            </w:r>
          </w:p>
        </w:tc>
        <w:tc>
          <w:tcPr>
            <w:tcW w:w="1280" w:type="dxa"/>
            <w:vAlign w:val="center"/>
          </w:tcPr>
          <w:p w14:paraId="50122AC6" w14:textId="4BD2D23B" w:rsidR="00AB4747" w:rsidRPr="00EC7C06" w:rsidRDefault="00AB4747" w:rsidP="00AB4747">
            <w:pPr>
              <w:jc w:val="center"/>
              <w:rPr>
                <w:color w:val="000000" w:themeColor="text1"/>
                <w:sz w:val="22"/>
                <w:szCs w:val="22"/>
                <w:highlight w:val="cyan"/>
              </w:rPr>
            </w:pPr>
            <w:r w:rsidRPr="00D01EC8">
              <w:rPr>
                <w:color w:val="000000" w:themeColor="text1"/>
                <w:sz w:val="22"/>
                <w:szCs w:val="22"/>
              </w:rPr>
              <w:t>ES, OECD</w:t>
            </w:r>
          </w:p>
        </w:tc>
        <w:tc>
          <w:tcPr>
            <w:tcW w:w="1422" w:type="dxa"/>
            <w:vAlign w:val="center"/>
          </w:tcPr>
          <w:p w14:paraId="0EF307D4" w14:textId="785F0285" w:rsidR="00AB4747" w:rsidRPr="00AB4747" w:rsidRDefault="00AB4747" w:rsidP="00AB4747">
            <w:pPr>
              <w:jc w:val="right"/>
              <w:rPr>
                <w:color w:val="000000" w:themeColor="text1"/>
                <w:sz w:val="22"/>
                <w:szCs w:val="22"/>
                <w:highlight w:val="cyan"/>
                <w:lang w:eastAsia="lv-LV"/>
              </w:rPr>
            </w:pPr>
            <w:r w:rsidRPr="00AB4747">
              <w:rPr>
                <w:sz w:val="22"/>
                <w:szCs w:val="22"/>
              </w:rPr>
              <w:t>250 321</w:t>
            </w:r>
          </w:p>
        </w:tc>
        <w:tc>
          <w:tcPr>
            <w:tcW w:w="1418" w:type="dxa"/>
            <w:noWrap/>
            <w:vAlign w:val="center"/>
          </w:tcPr>
          <w:p w14:paraId="63FFD40E" w14:textId="7021FC5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68770D07" w14:textId="7E2B938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3A3BAD9E" w14:textId="37DAFF3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E806BB4" w14:textId="75E175D8"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FB0A20C" w14:textId="36ECB12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76456F09" w14:textId="531B053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60C1B3D0" w14:textId="2B38F5F3" w:rsidR="00AB4747" w:rsidRPr="00AB4747" w:rsidRDefault="00AB4747" w:rsidP="00AB4747">
            <w:pPr>
              <w:jc w:val="right"/>
              <w:rPr>
                <w:b/>
                <w:bCs/>
                <w:color w:val="000000" w:themeColor="text1"/>
                <w:sz w:val="22"/>
                <w:szCs w:val="22"/>
                <w:highlight w:val="cyan"/>
                <w:lang w:eastAsia="lv-LV"/>
              </w:rPr>
            </w:pPr>
            <w:r w:rsidRPr="00AB4747">
              <w:rPr>
                <w:sz w:val="22"/>
                <w:szCs w:val="22"/>
              </w:rPr>
              <w:t>250 321</w:t>
            </w:r>
          </w:p>
        </w:tc>
      </w:tr>
      <w:tr w:rsidR="00AB4747" w:rsidRPr="00EC7C06" w14:paraId="4B0EBA0F" w14:textId="77777777" w:rsidTr="00AB4747">
        <w:trPr>
          <w:trHeight w:val="284"/>
        </w:trPr>
        <w:tc>
          <w:tcPr>
            <w:tcW w:w="2127" w:type="dxa"/>
            <w:noWrap/>
            <w:vAlign w:val="center"/>
          </w:tcPr>
          <w:p w14:paraId="05291D81" w14:textId="6BE66E75" w:rsidR="00AB4747" w:rsidRPr="00A7598B" w:rsidRDefault="00AB4747" w:rsidP="00AB4747">
            <w:pPr>
              <w:rPr>
                <w:color w:val="000000" w:themeColor="text1"/>
                <w:sz w:val="22"/>
                <w:szCs w:val="22"/>
                <w:highlight w:val="cyan"/>
                <w:lang w:eastAsia="lv-LV"/>
              </w:rPr>
            </w:pPr>
            <w:r w:rsidRPr="00A7598B">
              <w:rPr>
                <w:sz w:val="22"/>
                <w:szCs w:val="22"/>
              </w:rPr>
              <w:t>Grieķija</w:t>
            </w:r>
          </w:p>
        </w:tc>
        <w:tc>
          <w:tcPr>
            <w:tcW w:w="1280" w:type="dxa"/>
            <w:vAlign w:val="center"/>
          </w:tcPr>
          <w:p w14:paraId="155D8641" w14:textId="260FC5C3" w:rsidR="00AB4747" w:rsidRPr="00EC7C06" w:rsidRDefault="00AB4747" w:rsidP="00AB4747">
            <w:pPr>
              <w:jc w:val="center"/>
              <w:rPr>
                <w:color w:val="000000" w:themeColor="text1"/>
                <w:sz w:val="22"/>
                <w:szCs w:val="22"/>
                <w:highlight w:val="cyan"/>
              </w:rPr>
            </w:pPr>
            <w:r w:rsidRPr="00D01EC8">
              <w:rPr>
                <w:color w:val="000000" w:themeColor="text1"/>
                <w:sz w:val="22"/>
                <w:szCs w:val="22"/>
              </w:rPr>
              <w:t>ES, OECD</w:t>
            </w:r>
          </w:p>
        </w:tc>
        <w:tc>
          <w:tcPr>
            <w:tcW w:w="1422" w:type="dxa"/>
            <w:vAlign w:val="center"/>
          </w:tcPr>
          <w:p w14:paraId="75FEAB59" w14:textId="0EC319F6" w:rsidR="00AB4747" w:rsidRPr="00AB4747" w:rsidRDefault="00AB4747" w:rsidP="00AB4747">
            <w:pPr>
              <w:jc w:val="right"/>
              <w:rPr>
                <w:color w:val="000000" w:themeColor="text1"/>
                <w:sz w:val="22"/>
                <w:szCs w:val="22"/>
                <w:highlight w:val="cyan"/>
                <w:lang w:eastAsia="lv-LV"/>
              </w:rPr>
            </w:pPr>
            <w:r w:rsidRPr="00AB4747">
              <w:rPr>
                <w:sz w:val="22"/>
                <w:szCs w:val="22"/>
              </w:rPr>
              <w:t>109 200</w:t>
            </w:r>
          </w:p>
        </w:tc>
        <w:tc>
          <w:tcPr>
            <w:tcW w:w="1418" w:type="dxa"/>
            <w:noWrap/>
            <w:vAlign w:val="center"/>
          </w:tcPr>
          <w:p w14:paraId="3FF41B6B" w14:textId="1E2F6CC8" w:rsidR="00AB4747" w:rsidRPr="00AB4747" w:rsidRDefault="00AB4747" w:rsidP="00AB4747">
            <w:pPr>
              <w:jc w:val="right"/>
              <w:rPr>
                <w:color w:val="000000" w:themeColor="text1"/>
                <w:sz w:val="22"/>
                <w:szCs w:val="22"/>
                <w:highlight w:val="cyan"/>
                <w:lang w:eastAsia="lv-LV"/>
              </w:rPr>
            </w:pPr>
            <w:r w:rsidRPr="00AB4747">
              <w:rPr>
                <w:sz w:val="22"/>
                <w:szCs w:val="22"/>
              </w:rPr>
              <w:t>98 714</w:t>
            </w:r>
          </w:p>
        </w:tc>
        <w:tc>
          <w:tcPr>
            <w:tcW w:w="1417" w:type="dxa"/>
            <w:noWrap/>
            <w:vAlign w:val="center"/>
          </w:tcPr>
          <w:p w14:paraId="12CCAD5E" w14:textId="68C7519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5123AC4A" w14:textId="677DB19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095751D" w14:textId="6572D80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0BAB865" w14:textId="315551A7"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7640D2E1" w14:textId="4EA4B2F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2FE6F9ED" w14:textId="2BF78777" w:rsidR="00AB4747" w:rsidRPr="00AB4747" w:rsidRDefault="00AB4747" w:rsidP="00AB4747">
            <w:pPr>
              <w:jc w:val="right"/>
              <w:rPr>
                <w:b/>
                <w:bCs/>
                <w:color w:val="000000" w:themeColor="text1"/>
                <w:sz w:val="22"/>
                <w:szCs w:val="22"/>
                <w:highlight w:val="cyan"/>
                <w:lang w:eastAsia="lv-LV"/>
              </w:rPr>
            </w:pPr>
            <w:r w:rsidRPr="00AB4747">
              <w:rPr>
                <w:sz w:val="22"/>
                <w:szCs w:val="22"/>
              </w:rPr>
              <w:t>207 914</w:t>
            </w:r>
          </w:p>
        </w:tc>
      </w:tr>
      <w:tr w:rsidR="00AB4747" w:rsidRPr="00EC7C06" w14:paraId="5183BB01" w14:textId="77777777" w:rsidTr="00AB4747">
        <w:trPr>
          <w:trHeight w:val="284"/>
        </w:trPr>
        <w:tc>
          <w:tcPr>
            <w:tcW w:w="2127" w:type="dxa"/>
            <w:noWrap/>
            <w:vAlign w:val="center"/>
          </w:tcPr>
          <w:p w14:paraId="1D037C15" w14:textId="32153C18" w:rsidR="00AB4747" w:rsidRPr="00A7598B" w:rsidRDefault="00AB4747" w:rsidP="00AB4747">
            <w:pPr>
              <w:rPr>
                <w:color w:val="000000" w:themeColor="text1"/>
                <w:sz w:val="22"/>
                <w:szCs w:val="22"/>
                <w:highlight w:val="cyan"/>
                <w:lang w:eastAsia="lv-LV"/>
              </w:rPr>
            </w:pPr>
            <w:r w:rsidRPr="00A7598B">
              <w:rPr>
                <w:sz w:val="22"/>
                <w:szCs w:val="22"/>
              </w:rPr>
              <w:t>Somija</w:t>
            </w:r>
          </w:p>
        </w:tc>
        <w:tc>
          <w:tcPr>
            <w:tcW w:w="1280" w:type="dxa"/>
            <w:vAlign w:val="center"/>
          </w:tcPr>
          <w:p w14:paraId="29BBE9FA" w14:textId="321E3901" w:rsidR="00AB4747" w:rsidRPr="00EC7C06" w:rsidRDefault="00AB4747" w:rsidP="00AB4747">
            <w:pPr>
              <w:jc w:val="center"/>
              <w:rPr>
                <w:color w:val="000000" w:themeColor="text1"/>
                <w:sz w:val="22"/>
                <w:szCs w:val="22"/>
                <w:highlight w:val="cyan"/>
              </w:rPr>
            </w:pPr>
            <w:r w:rsidRPr="00D01EC8">
              <w:rPr>
                <w:color w:val="000000" w:themeColor="text1"/>
                <w:sz w:val="22"/>
                <w:szCs w:val="22"/>
              </w:rPr>
              <w:t>ES, OECD</w:t>
            </w:r>
          </w:p>
        </w:tc>
        <w:tc>
          <w:tcPr>
            <w:tcW w:w="1422" w:type="dxa"/>
            <w:vAlign w:val="center"/>
          </w:tcPr>
          <w:p w14:paraId="192B8BCB" w14:textId="79B701D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290BE613" w14:textId="6E923D03" w:rsidR="00AB4747" w:rsidRPr="00AB4747" w:rsidRDefault="00AB4747" w:rsidP="00AB4747">
            <w:pPr>
              <w:jc w:val="right"/>
              <w:rPr>
                <w:color w:val="000000" w:themeColor="text1"/>
                <w:sz w:val="22"/>
                <w:szCs w:val="22"/>
                <w:highlight w:val="cyan"/>
                <w:lang w:eastAsia="lv-LV"/>
              </w:rPr>
            </w:pPr>
            <w:r w:rsidRPr="00AB4747">
              <w:rPr>
                <w:sz w:val="22"/>
                <w:szCs w:val="22"/>
              </w:rPr>
              <w:t>195 646</w:t>
            </w:r>
          </w:p>
        </w:tc>
        <w:tc>
          <w:tcPr>
            <w:tcW w:w="1417" w:type="dxa"/>
            <w:noWrap/>
            <w:vAlign w:val="center"/>
          </w:tcPr>
          <w:p w14:paraId="488640F7" w14:textId="419327C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61772A4E" w14:textId="5C134BD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39EE5BA" w14:textId="01D6686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1DFDFEB" w14:textId="312A52C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349E21EC" w14:textId="1F72F50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318835C6" w14:textId="420F4F0D" w:rsidR="00AB4747" w:rsidRPr="00AB4747" w:rsidRDefault="00AB4747" w:rsidP="00AB4747">
            <w:pPr>
              <w:jc w:val="right"/>
              <w:rPr>
                <w:b/>
                <w:bCs/>
                <w:color w:val="000000" w:themeColor="text1"/>
                <w:sz w:val="22"/>
                <w:szCs w:val="22"/>
                <w:highlight w:val="cyan"/>
                <w:lang w:eastAsia="lv-LV"/>
              </w:rPr>
            </w:pPr>
            <w:r w:rsidRPr="00AB4747">
              <w:rPr>
                <w:sz w:val="22"/>
                <w:szCs w:val="22"/>
              </w:rPr>
              <w:t>195 646</w:t>
            </w:r>
          </w:p>
        </w:tc>
      </w:tr>
      <w:tr w:rsidR="00AB4747" w:rsidRPr="00EC7C06" w14:paraId="33B6C3E0" w14:textId="77777777" w:rsidTr="00AB4747">
        <w:trPr>
          <w:trHeight w:val="284"/>
        </w:trPr>
        <w:tc>
          <w:tcPr>
            <w:tcW w:w="2127" w:type="dxa"/>
            <w:noWrap/>
            <w:vAlign w:val="center"/>
          </w:tcPr>
          <w:p w14:paraId="4AFC7E77" w14:textId="209D2133" w:rsidR="00AB4747" w:rsidRPr="00A7598B" w:rsidRDefault="00AB4747" w:rsidP="00AB4747">
            <w:pPr>
              <w:rPr>
                <w:color w:val="000000" w:themeColor="text1"/>
                <w:sz w:val="22"/>
                <w:szCs w:val="22"/>
                <w:highlight w:val="cyan"/>
                <w:lang w:eastAsia="lv-LV"/>
              </w:rPr>
            </w:pPr>
            <w:r w:rsidRPr="00A7598B">
              <w:rPr>
                <w:sz w:val="22"/>
                <w:szCs w:val="22"/>
              </w:rPr>
              <w:t>Brazīlija</w:t>
            </w:r>
          </w:p>
        </w:tc>
        <w:tc>
          <w:tcPr>
            <w:tcW w:w="1280" w:type="dxa"/>
            <w:vAlign w:val="center"/>
          </w:tcPr>
          <w:p w14:paraId="538C85DA" w14:textId="51B4DF1D" w:rsidR="00AB4747" w:rsidRPr="00EC7C06" w:rsidRDefault="00AB4747" w:rsidP="00AB4747">
            <w:pPr>
              <w:jc w:val="center"/>
              <w:rPr>
                <w:color w:val="000000" w:themeColor="text1"/>
                <w:sz w:val="22"/>
                <w:szCs w:val="22"/>
                <w:highlight w:val="cyan"/>
              </w:rPr>
            </w:pPr>
          </w:p>
        </w:tc>
        <w:tc>
          <w:tcPr>
            <w:tcW w:w="1422" w:type="dxa"/>
            <w:vAlign w:val="center"/>
          </w:tcPr>
          <w:p w14:paraId="01D4B818" w14:textId="7CCD713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8" w:type="dxa"/>
            <w:noWrap/>
            <w:vAlign w:val="center"/>
          </w:tcPr>
          <w:p w14:paraId="50F7E83E" w14:textId="1B249B1A" w:rsidR="00AB4747" w:rsidRPr="00AB4747" w:rsidRDefault="00AB4747" w:rsidP="00AB4747">
            <w:pPr>
              <w:jc w:val="right"/>
              <w:rPr>
                <w:color w:val="000000" w:themeColor="text1"/>
                <w:sz w:val="22"/>
                <w:szCs w:val="22"/>
                <w:highlight w:val="cyan"/>
                <w:lang w:eastAsia="lv-LV"/>
              </w:rPr>
            </w:pPr>
            <w:r w:rsidRPr="00AB4747">
              <w:rPr>
                <w:sz w:val="22"/>
                <w:szCs w:val="22"/>
              </w:rPr>
              <w:t>104 779</w:t>
            </w:r>
          </w:p>
        </w:tc>
        <w:tc>
          <w:tcPr>
            <w:tcW w:w="1417" w:type="dxa"/>
            <w:noWrap/>
            <w:vAlign w:val="center"/>
          </w:tcPr>
          <w:p w14:paraId="51956984" w14:textId="456A40D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6BFDC25E" w14:textId="6B52653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116930D" w14:textId="1970D5F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A1419C9" w14:textId="3FB57CD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02E1979" w14:textId="182F60C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13941A04" w14:textId="078298ED" w:rsidR="00AB4747" w:rsidRPr="00AB4747" w:rsidRDefault="00AB4747" w:rsidP="00AB4747">
            <w:pPr>
              <w:jc w:val="right"/>
              <w:rPr>
                <w:b/>
                <w:bCs/>
                <w:color w:val="000000" w:themeColor="text1"/>
                <w:sz w:val="22"/>
                <w:szCs w:val="22"/>
                <w:highlight w:val="cyan"/>
                <w:lang w:eastAsia="lv-LV"/>
              </w:rPr>
            </w:pPr>
            <w:r w:rsidRPr="00AB4747">
              <w:rPr>
                <w:sz w:val="22"/>
                <w:szCs w:val="22"/>
              </w:rPr>
              <w:t>104 779</w:t>
            </w:r>
          </w:p>
        </w:tc>
      </w:tr>
      <w:tr w:rsidR="00AB4747" w:rsidRPr="00EC7C06" w14:paraId="5FA86DBD" w14:textId="77777777" w:rsidTr="00AB4747">
        <w:trPr>
          <w:trHeight w:val="284"/>
        </w:trPr>
        <w:tc>
          <w:tcPr>
            <w:tcW w:w="2127" w:type="dxa"/>
            <w:noWrap/>
            <w:vAlign w:val="center"/>
          </w:tcPr>
          <w:p w14:paraId="030D0907" w14:textId="2382D8EB" w:rsidR="00AB4747" w:rsidRPr="00A7598B" w:rsidRDefault="00AB4747" w:rsidP="00AB4747">
            <w:pPr>
              <w:rPr>
                <w:color w:val="000000" w:themeColor="text1"/>
                <w:sz w:val="22"/>
                <w:szCs w:val="22"/>
                <w:highlight w:val="cyan"/>
                <w:lang w:eastAsia="lv-LV"/>
              </w:rPr>
            </w:pPr>
            <w:r w:rsidRPr="00A7598B">
              <w:rPr>
                <w:sz w:val="22"/>
                <w:szCs w:val="22"/>
              </w:rPr>
              <w:t>Kotdivuāra</w:t>
            </w:r>
          </w:p>
        </w:tc>
        <w:tc>
          <w:tcPr>
            <w:tcW w:w="1280" w:type="dxa"/>
            <w:vAlign w:val="center"/>
          </w:tcPr>
          <w:p w14:paraId="26200698" w14:textId="77777777" w:rsidR="00AB4747" w:rsidRPr="00EC7C06" w:rsidRDefault="00AB4747" w:rsidP="00AB4747">
            <w:pPr>
              <w:jc w:val="center"/>
              <w:rPr>
                <w:color w:val="000000" w:themeColor="text1"/>
                <w:sz w:val="22"/>
                <w:szCs w:val="22"/>
                <w:highlight w:val="cyan"/>
              </w:rPr>
            </w:pPr>
          </w:p>
        </w:tc>
        <w:tc>
          <w:tcPr>
            <w:tcW w:w="1422" w:type="dxa"/>
            <w:vAlign w:val="center"/>
          </w:tcPr>
          <w:p w14:paraId="1E584D06" w14:textId="5CA05FEB" w:rsidR="00AB4747" w:rsidRPr="00AB4747" w:rsidRDefault="00AB4747" w:rsidP="00AB4747">
            <w:pPr>
              <w:jc w:val="right"/>
              <w:rPr>
                <w:color w:val="000000" w:themeColor="text1"/>
                <w:sz w:val="22"/>
                <w:szCs w:val="22"/>
                <w:highlight w:val="cyan"/>
                <w:lang w:eastAsia="lv-LV"/>
              </w:rPr>
            </w:pPr>
            <w:r w:rsidRPr="00AB4747">
              <w:rPr>
                <w:sz w:val="22"/>
                <w:szCs w:val="22"/>
              </w:rPr>
              <w:t>101 864</w:t>
            </w:r>
          </w:p>
        </w:tc>
        <w:tc>
          <w:tcPr>
            <w:tcW w:w="1418" w:type="dxa"/>
            <w:noWrap/>
            <w:vAlign w:val="center"/>
          </w:tcPr>
          <w:p w14:paraId="35A9BFC7" w14:textId="59F9B5C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4C2EF582" w14:textId="1846EE8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408D4941" w14:textId="530168C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074011F7" w14:textId="18CC6F2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3FFDF1EB" w14:textId="3083564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0C369F43" w14:textId="6CA01AC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26888D7B" w14:textId="460D9608" w:rsidR="00AB4747" w:rsidRPr="00AB4747" w:rsidRDefault="00AB4747" w:rsidP="00AB4747">
            <w:pPr>
              <w:jc w:val="right"/>
              <w:rPr>
                <w:b/>
                <w:bCs/>
                <w:color w:val="000000" w:themeColor="text1"/>
                <w:sz w:val="22"/>
                <w:szCs w:val="22"/>
                <w:highlight w:val="cyan"/>
                <w:lang w:eastAsia="lv-LV"/>
              </w:rPr>
            </w:pPr>
            <w:r w:rsidRPr="00AB4747">
              <w:rPr>
                <w:sz w:val="22"/>
                <w:szCs w:val="22"/>
              </w:rPr>
              <w:t>101 864</w:t>
            </w:r>
          </w:p>
        </w:tc>
      </w:tr>
      <w:tr w:rsidR="00AB4747" w:rsidRPr="00EC7C06" w14:paraId="6FE94133" w14:textId="77777777" w:rsidTr="00AB4747">
        <w:trPr>
          <w:trHeight w:val="284"/>
        </w:trPr>
        <w:tc>
          <w:tcPr>
            <w:tcW w:w="2127" w:type="dxa"/>
            <w:noWrap/>
            <w:vAlign w:val="center"/>
          </w:tcPr>
          <w:p w14:paraId="22090138" w14:textId="72CA48B6" w:rsidR="00AB4747" w:rsidRPr="00A7598B" w:rsidRDefault="00AB4747" w:rsidP="00AB4747">
            <w:pPr>
              <w:rPr>
                <w:color w:val="000000" w:themeColor="text1"/>
                <w:sz w:val="22"/>
                <w:szCs w:val="22"/>
                <w:highlight w:val="cyan"/>
                <w:lang w:eastAsia="lv-LV"/>
              </w:rPr>
            </w:pPr>
            <w:r w:rsidRPr="00A7598B">
              <w:rPr>
                <w:sz w:val="22"/>
                <w:szCs w:val="22"/>
              </w:rPr>
              <w:t>Albānija</w:t>
            </w:r>
          </w:p>
        </w:tc>
        <w:tc>
          <w:tcPr>
            <w:tcW w:w="1280" w:type="dxa"/>
            <w:vAlign w:val="center"/>
          </w:tcPr>
          <w:p w14:paraId="4E8093B0" w14:textId="1D803A02" w:rsidR="00AB4747" w:rsidRPr="00EC7C06" w:rsidRDefault="00AB4747" w:rsidP="00AB4747">
            <w:pPr>
              <w:jc w:val="center"/>
              <w:rPr>
                <w:color w:val="000000" w:themeColor="text1"/>
                <w:sz w:val="22"/>
                <w:szCs w:val="22"/>
                <w:highlight w:val="cyan"/>
              </w:rPr>
            </w:pPr>
          </w:p>
        </w:tc>
        <w:tc>
          <w:tcPr>
            <w:tcW w:w="1422" w:type="dxa"/>
            <w:vAlign w:val="center"/>
          </w:tcPr>
          <w:p w14:paraId="6C363A7A" w14:textId="7920DFC9" w:rsidR="00AB4747" w:rsidRPr="00AB4747" w:rsidRDefault="00AB4747" w:rsidP="00AB4747">
            <w:pPr>
              <w:jc w:val="right"/>
              <w:rPr>
                <w:color w:val="000000" w:themeColor="text1"/>
                <w:sz w:val="22"/>
                <w:szCs w:val="22"/>
                <w:highlight w:val="cyan"/>
                <w:lang w:eastAsia="lv-LV"/>
              </w:rPr>
            </w:pPr>
            <w:r w:rsidRPr="00AB4747">
              <w:rPr>
                <w:sz w:val="22"/>
                <w:szCs w:val="22"/>
              </w:rPr>
              <w:t>99 301</w:t>
            </w:r>
          </w:p>
        </w:tc>
        <w:tc>
          <w:tcPr>
            <w:tcW w:w="1418" w:type="dxa"/>
            <w:noWrap/>
            <w:vAlign w:val="center"/>
          </w:tcPr>
          <w:p w14:paraId="35AEB8AE" w14:textId="5BBE601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0AEFBAB7" w14:textId="743A344B"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29DAA73E" w14:textId="781CD7D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444EC82B" w14:textId="75D1B5A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D6200E0" w14:textId="39923D55"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53C85064" w14:textId="552FA9B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46C0DCF3" w14:textId="2C7341FE" w:rsidR="00AB4747" w:rsidRPr="00AB4747" w:rsidRDefault="00AB4747" w:rsidP="00AB4747">
            <w:pPr>
              <w:jc w:val="right"/>
              <w:rPr>
                <w:b/>
                <w:bCs/>
                <w:color w:val="000000" w:themeColor="text1"/>
                <w:sz w:val="22"/>
                <w:szCs w:val="22"/>
                <w:highlight w:val="cyan"/>
                <w:lang w:eastAsia="lv-LV"/>
              </w:rPr>
            </w:pPr>
            <w:r w:rsidRPr="00AB4747">
              <w:rPr>
                <w:sz w:val="22"/>
                <w:szCs w:val="22"/>
              </w:rPr>
              <w:t>99 301</w:t>
            </w:r>
          </w:p>
        </w:tc>
      </w:tr>
      <w:tr w:rsidR="00AB4747" w:rsidRPr="00EC7C06" w14:paraId="162AF138" w14:textId="77777777" w:rsidTr="00AB4747">
        <w:trPr>
          <w:trHeight w:val="284"/>
        </w:trPr>
        <w:tc>
          <w:tcPr>
            <w:tcW w:w="2127" w:type="dxa"/>
            <w:noWrap/>
            <w:vAlign w:val="center"/>
          </w:tcPr>
          <w:p w14:paraId="5512825D" w14:textId="6CDBFD9E" w:rsidR="00AB4747" w:rsidRPr="00A7598B" w:rsidRDefault="00AB4747" w:rsidP="00AB4747">
            <w:pPr>
              <w:rPr>
                <w:color w:val="000000" w:themeColor="text1"/>
                <w:sz w:val="22"/>
                <w:szCs w:val="22"/>
                <w:highlight w:val="cyan"/>
                <w:lang w:eastAsia="lv-LV"/>
              </w:rPr>
            </w:pPr>
            <w:r w:rsidRPr="00A7598B">
              <w:rPr>
                <w:sz w:val="22"/>
                <w:szCs w:val="22"/>
              </w:rPr>
              <w:t>Ēģipte</w:t>
            </w:r>
          </w:p>
        </w:tc>
        <w:tc>
          <w:tcPr>
            <w:tcW w:w="1280" w:type="dxa"/>
            <w:vAlign w:val="center"/>
          </w:tcPr>
          <w:p w14:paraId="42201935" w14:textId="4ACCC6A3" w:rsidR="00AB4747" w:rsidRPr="00EC7C06" w:rsidRDefault="00AB4747" w:rsidP="00AB4747">
            <w:pPr>
              <w:jc w:val="center"/>
              <w:rPr>
                <w:color w:val="000000" w:themeColor="text1"/>
                <w:sz w:val="22"/>
                <w:szCs w:val="22"/>
                <w:highlight w:val="cyan"/>
              </w:rPr>
            </w:pPr>
          </w:p>
        </w:tc>
        <w:tc>
          <w:tcPr>
            <w:tcW w:w="1422" w:type="dxa"/>
            <w:vAlign w:val="center"/>
          </w:tcPr>
          <w:p w14:paraId="5AD0CF42" w14:textId="03212AC0" w:rsidR="00AB4747" w:rsidRPr="00AB4747" w:rsidRDefault="00AB4747" w:rsidP="00AB4747">
            <w:pPr>
              <w:jc w:val="right"/>
              <w:rPr>
                <w:color w:val="000000" w:themeColor="text1"/>
                <w:sz w:val="22"/>
                <w:szCs w:val="22"/>
                <w:highlight w:val="cyan"/>
                <w:lang w:eastAsia="lv-LV"/>
              </w:rPr>
            </w:pPr>
            <w:r w:rsidRPr="00AB4747">
              <w:rPr>
                <w:sz w:val="22"/>
                <w:szCs w:val="22"/>
              </w:rPr>
              <w:t>84 319</w:t>
            </w:r>
          </w:p>
        </w:tc>
        <w:tc>
          <w:tcPr>
            <w:tcW w:w="1418" w:type="dxa"/>
            <w:noWrap/>
            <w:vAlign w:val="center"/>
          </w:tcPr>
          <w:p w14:paraId="6473D48D" w14:textId="3178336F"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4AAE1E4E" w14:textId="77F50D5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14CD848F" w14:textId="0590DBCD"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2B631CD8" w14:textId="0933FE7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4565B78" w14:textId="3A47C7A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4FFFCBA2" w14:textId="208DD913"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2333D2CE" w14:textId="5A21154B" w:rsidR="00AB4747" w:rsidRPr="00AB4747" w:rsidRDefault="00AB4747" w:rsidP="00AB4747">
            <w:pPr>
              <w:jc w:val="right"/>
              <w:rPr>
                <w:b/>
                <w:bCs/>
                <w:color w:val="000000" w:themeColor="text1"/>
                <w:sz w:val="22"/>
                <w:szCs w:val="22"/>
                <w:highlight w:val="cyan"/>
                <w:lang w:eastAsia="lv-LV"/>
              </w:rPr>
            </w:pPr>
            <w:r w:rsidRPr="00AB4747">
              <w:rPr>
                <w:sz w:val="22"/>
                <w:szCs w:val="22"/>
              </w:rPr>
              <w:t>84 319</w:t>
            </w:r>
          </w:p>
        </w:tc>
      </w:tr>
      <w:tr w:rsidR="00AB4747" w:rsidRPr="00EC7C06" w14:paraId="0C13C16E" w14:textId="77777777" w:rsidTr="00AB4747">
        <w:trPr>
          <w:trHeight w:val="284"/>
        </w:trPr>
        <w:tc>
          <w:tcPr>
            <w:tcW w:w="2127" w:type="dxa"/>
            <w:noWrap/>
            <w:vAlign w:val="center"/>
          </w:tcPr>
          <w:p w14:paraId="278E92EA" w14:textId="1F29B674" w:rsidR="00AB4747" w:rsidRPr="00A7598B" w:rsidRDefault="00AB4747" w:rsidP="00AB4747">
            <w:pPr>
              <w:rPr>
                <w:color w:val="000000" w:themeColor="text1"/>
                <w:sz w:val="22"/>
                <w:szCs w:val="22"/>
                <w:highlight w:val="cyan"/>
                <w:lang w:eastAsia="lv-LV"/>
              </w:rPr>
            </w:pPr>
            <w:r w:rsidRPr="00A7598B">
              <w:rPr>
                <w:sz w:val="22"/>
                <w:szCs w:val="22"/>
              </w:rPr>
              <w:t>Argentīna</w:t>
            </w:r>
          </w:p>
        </w:tc>
        <w:tc>
          <w:tcPr>
            <w:tcW w:w="1280" w:type="dxa"/>
            <w:vAlign w:val="center"/>
          </w:tcPr>
          <w:p w14:paraId="23A6E0B1" w14:textId="75F8DF16" w:rsidR="00AB4747" w:rsidRPr="00EC7C06" w:rsidRDefault="00AB4747" w:rsidP="00AB4747">
            <w:pPr>
              <w:jc w:val="center"/>
              <w:rPr>
                <w:color w:val="000000" w:themeColor="text1"/>
                <w:sz w:val="22"/>
                <w:szCs w:val="22"/>
                <w:highlight w:val="cyan"/>
              </w:rPr>
            </w:pPr>
          </w:p>
        </w:tc>
        <w:tc>
          <w:tcPr>
            <w:tcW w:w="1422" w:type="dxa"/>
            <w:vAlign w:val="center"/>
          </w:tcPr>
          <w:p w14:paraId="3E642402" w14:textId="623C0F95" w:rsidR="00AB4747" w:rsidRPr="00AB4747" w:rsidRDefault="00AB4747" w:rsidP="00AB4747">
            <w:pPr>
              <w:jc w:val="right"/>
              <w:rPr>
                <w:color w:val="000000" w:themeColor="text1"/>
                <w:sz w:val="22"/>
                <w:szCs w:val="22"/>
                <w:highlight w:val="cyan"/>
                <w:lang w:eastAsia="lv-LV"/>
              </w:rPr>
            </w:pPr>
            <w:r w:rsidRPr="00AB4747">
              <w:rPr>
                <w:sz w:val="22"/>
                <w:szCs w:val="22"/>
              </w:rPr>
              <w:t>46 943</w:t>
            </w:r>
          </w:p>
        </w:tc>
        <w:tc>
          <w:tcPr>
            <w:tcW w:w="1418" w:type="dxa"/>
            <w:noWrap/>
            <w:vAlign w:val="center"/>
          </w:tcPr>
          <w:p w14:paraId="5406BD4B" w14:textId="6B59F932"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2198BBAB" w14:textId="0F0EAD3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7B64454A" w14:textId="214CFDA6"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50C33499" w14:textId="2AB54FA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6BC5B037" w14:textId="6EC379C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1A0617A2" w14:textId="7CCD6559"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76C559D2" w14:textId="56E3D1C3" w:rsidR="00AB4747" w:rsidRPr="00AB4747" w:rsidRDefault="00AB4747" w:rsidP="00AB4747">
            <w:pPr>
              <w:jc w:val="right"/>
              <w:rPr>
                <w:b/>
                <w:bCs/>
                <w:color w:val="000000" w:themeColor="text1"/>
                <w:sz w:val="22"/>
                <w:szCs w:val="22"/>
                <w:highlight w:val="cyan"/>
                <w:lang w:eastAsia="lv-LV"/>
              </w:rPr>
            </w:pPr>
            <w:r w:rsidRPr="00AB4747">
              <w:rPr>
                <w:sz w:val="22"/>
                <w:szCs w:val="22"/>
              </w:rPr>
              <w:t>46 943</w:t>
            </w:r>
          </w:p>
        </w:tc>
      </w:tr>
      <w:tr w:rsidR="00AB4747" w:rsidRPr="00EC7C06" w14:paraId="2E07A973" w14:textId="77777777" w:rsidTr="00AB4747">
        <w:trPr>
          <w:trHeight w:val="284"/>
        </w:trPr>
        <w:tc>
          <w:tcPr>
            <w:tcW w:w="2127" w:type="dxa"/>
            <w:noWrap/>
            <w:vAlign w:val="center"/>
          </w:tcPr>
          <w:p w14:paraId="0CA6A8CC" w14:textId="77777777" w:rsidR="00AB4747" w:rsidRDefault="00AB4747" w:rsidP="00AB4747">
            <w:pPr>
              <w:ind w:right="-113"/>
              <w:rPr>
                <w:color w:val="000000" w:themeColor="text1"/>
                <w:sz w:val="22"/>
                <w:szCs w:val="22"/>
                <w:lang w:eastAsia="lv-LV"/>
              </w:rPr>
            </w:pPr>
            <w:r w:rsidRPr="00D449C1">
              <w:rPr>
                <w:color w:val="000000" w:themeColor="text1"/>
                <w:sz w:val="22"/>
                <w:szCs w:val="22"/>
                <w:lang w:eastAsia="lv-LV"/>
              </w:rPr>
              <w:t xml:space="preserve">Starptautiska </w:t>
            </w:r>
          </w:p>
          <w:p w14:paraId="0DD57209" w14:textId="32C00C5A" w:rsidR="00AB4747" w:rsidRPr="00D449C1" w:rsidRDefault="00AB4747" w:rsidP="00AB4747">
            <w:pPr>
              <w:rPr>
                <w:color w:val="000000" w:themeColor="text1"/>
                <w:sz w:val="22"/>
                <w:szCs w:val="22"/>
                <w:lang w:eastAsia="lv-LV"/>
              </w:rPr>
            </w:pPr>
            <w:r w:rsidRPr="00D449C1">
              <w:rPr>
                <w:color w:val="000000" w:themeColor="text1"/>
                <w:sz w:val="22"/>
                <w:szCs w:val="22"/>
                <w:lang w:eastAsia="lv-LV"/>
              </w:rPr>
              <w:t>finanšu institūcija **</w:t>
            </w:r>
          </w:p>
        </w:tc>
        <w:tc>
          <w:tcPr>
            <w:tcW w:w="1280" w:type="dxa"/>
            <w:vAlign w:val="center"/>
          </w:tcPr>
          <w:p w14:paraId="50848A60" w14:textId="77777777" w:rsidR="00AB4747" w:rsidRPr="00EC7C06" w:rsidRDefault="00AB4747" w:rsidP="00AB4747">
            <w:pPr>
              <w:jc w:val="center"/>
              <w:rPr>
                <w:color w:val="000000" w:themeColor="text1"/>
                <w:sz w:val="22"/>
                <w:szCs w:val="22"/>
                <w:highlight w:val="cyan"/>
              </w:rPr>
            </w:pPr>
          </w:p>
        </w:tc>
        <w:tc>
          <w:tcPr>
            <w:tcW w:w="1422" w:type="dxa"/>
            <w:vAlign w:val="center"/>
          </w:tcPr>
          <w:p w14:paraId="26A2824D" w14:textId="12195E72" w:rsidR="00AB4747" w:rsidRPr="00AB4747" w:rsidRDefault="00AB4747" w:rsidP="00AB4747">
            <w:pPr>
              <w:jc w:val="right"/>
              <w:rPr>
                <w:color w:val="000000" w:themeColor="text1"/>
                <w:sz w:val="22"/>
                <w:szCs w:val="22"/>
                <w:highlight w:val="cyan"/>
                <w:lang w:eastAsia="lv-LV"/>
              </w:rPr>
            </w:pPr>
            <w:r w:rsidRPr="00AB4747">
              <w:rPr>
                <w:sz w:val="22"/>
                <w:szCs w:val="22"/>
              </w:rPr>
              <w:t>37 934 173</w:t>
            </w:r>
          </w:p>
        </w:tc>
        <w:tc>
          <w:tcPr>
            <w:tcW w:w="1418" w:type="dxa"/>
            <w:noWrap/>
            <w:vAlign w:val="center"/>
          </w:tcPr>
          <w:p w14:paraId="07BD6D2E" w14:textId="75B9E521"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417" w:type="dxa"/>
            <w:noWrap/>
            <w:vAlign w:val="center"/>
          </w:tcPr>
          <w:p w14:paraId="09122B32" w14:textId="4116BC6A"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65" w:type="dxa"/>
            <w:noWrap/>
            <w:vAlign w:val="center"/>
          </w:tcPr>
          <w:p w14:paraId="190FDA75" w14:textId="21AB894C"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103C8450" w14:textId="08BCA2C4"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6" w:type="dxa"/>
            <w:noWrap/>
            <w:vAlign w:val="center"/>
          </w:tcPr>
          <w:p w14:paraId="7CACA150" w14:textId="5C24C4C0"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275" w:type="dxa"/>
            <w:noWrap/>
            <w:vAlign w:val="center"/>
          </w:tcPr>
          <w:p w14:paraId="05B5795F" w14:textId="6EB5F10E" w:rsidR="00AB4747" w:rsidRPr="00AB4747" w:rsidRDefault="00AB4747" w:rsidP="00AB4747">
            <w:pPr>
              <w:jc w:val="right"/>
              <w:rPr>
                <w:color w:val="000000" w:themeColor="text1"/>
                <w:sz w:val="22"/>
                <w:szCs w:val="22"/>
                <w:highlight w:val="cyan"/>
                <w:lang w:eastAsia="lv-LV"/>
              </w:rPr>
            </w:pPr>
            <w:r>
              <w:rPr>
                <w:color w:val="000000" w:themeColor="text1"/>
                <w:sz w:val="22"/>
                <w:szCs w:val="22"/>
                <w:lang w:eastAsia="lv-LV"/>
              </w:rPr>
              <w:t>-</w:t>
            </w:r>
          </w:p>
        </w:tc>
        <w:tc>
          <w:tcPr>
            <w:tcW w:w="1545" w:type="dxa"/>
            <w:noWrap/>
            <w:vAlign w:val="center"/>
          </w:tcPr>
          <w:p w14:paraId="1DFDD601" w14:textId="11B8D573" w:rsidR="00AB4747" w:rsidRPr="00AB4747" w:rsidRDefault="00AB4747" w:rsidP="00AB4747">
            <w:pPr>
              <w:jc w:val="right"/>
              <w:rPr>
                <w:b/>
                <w:bCs/>
                <w:color w:val="000000" w:themeColor="text1"/>
                <w:sz w:val="22"/>
                <w:szCs w:val="22"/>
                <w:highlight w:val="cyan"/>
                <w:lang w:eastAsia="lv-LV"/>
              </w:rPr>
            </w:pPr>
            <w:r w:rsidRPr="00AB4747">
              <w:rPr>
                <w:sz w:val="22"/>
                <w:szCs w:val="22"/>
              </w:rPr>
              <w:t>37 934 173</w:t>
            </w:r>
          </w:p>
        </w:tc>
      </w:tr>
      <w:tr w:rsidR="00AB4747" w:rsidRPr="00A7598B" w14:paraId="067451F4" w14:textId="77777777" w:rsidTr="002E4721">
        <w:trPr>
          <w:trHeight w:val="284"/>
        </w:trPr>
        <w:tc>
          <w:tcPr>
            <w:tcW w:w="2127" w:type="dxa"/>
            <w:noWrap/>
            <w:vAlign w:val="center"/>
            <w:hideMark/>
          </w:tcPr>
          <w:p w14:paraId="4698DD5E" w14:textId="657347E6" w:rsidR="00AB4747" w:rsidRPr="00A7598B" w:rsidRDefault="00AB4747" w:rsidP="00AB4747">
            <w:pPr>
              <w:rPr>
                <w:b/>
                <w:bCs/>
                <w:color w:val="000000" w:themeColor="text1"/>
                <w:sz w:val="22"/>
                <w:szCs w:val="22"/>
                <w:highlight w:val="cyan"/>
                <w:lang w:eastAsia="lv-LV"/>
              </w:rPr>
            </w:pPr>
            <w:r w:rsidRPr="00A7598B">
              <w:rPr>
                <w:b/>
                <w:sz w:val="22"/>
                <w:szCs w:val="22"/>
              </w:rPr>
              <w:t>KOPĀ</w:t>
            </w:r>
          </w:p>
        </w:tc>
        <w:tc>
          <w:tcPr>
            <w:tcW w:w="1280" w:type="dxa"/>
          </w:tcPr>
          <w:p w14:paraId="3156DC80" w14:textId="77777777" w:rsidR="00AB4747" w:rsidRPr="00A7598B" w:rsidRDefault="00AB4747" w:rsidP="00AB4747">
            <w:pPr>
              <w:ind w:left="-57"/>
              <w:jc w:val="right"/>
              <w:rPr>
                <w:b/>
                <w:color w:val="000000" w:themeColor="text1"/>
                <w:sz w:val="22"/>
                <w:szCs w:val="22"/>
                <w:highlight w:val="cyan"/>
              </w:rPr>
            </w:pPr>
          </w:p>
        </w:tc>
        <w:tc>
          <w:tcPr>
            <w:tcW w:w="1422" w:type="dxa"/>
            <w:vAlign w:val="center"/>
          </w:tcPr>
          <w:p w14:paraId="5E719010" w14:textId="11E902C2"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808 879 794</w:t>
            </w:r>
          </w:p>
        </w:tc>
        <w:tc>
          <w:tcPr>
            <w:tcW w:w="1418" w:type="dxa"/>
            <w:noWrap/>
            <w:vAlign w:val="center"/>
          </w:tcPr>
          <w:p w14:paraId="7171286D" w14:textId="331B97C8"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697 287 693</w:t>
            </w:r>
          </w:p>
        </w:tc>
        <w:tc>
          <w:tcPr>
            <w:tcW w:w="1417" w:type="dxa"/>
            <w:noWrap/>
            <w:vAlign w:val="center"/>
          </w:tcPr>
          <w:p w14:paraId="1D28D02A" w14:textId="449A9C30"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120 196 639</w:t>
            </w:r>
          </w:p>
        </w:tc>
        <w:tc>
          <w:tcPr>
            <w:tcW w:w="1565" w:type="dxa"/>
            <w:noWrap/>
            <w:vAlign w:val="center"/>
          </w:tcPr>
          <w:p w14:paraId="41C6AAC2" w14:textId="7A66B0AE"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5 259 458 513</w:t>
            </w:r>
          </w:p>
        </w:tc>
        <w:tc>
          <w:tcPr>
            <w:tcW w:w="1276" w:type="dxa"/>
            <w:noWrap/>
            <w:vAlign w:val="center"/>
          </w:tcPr>
          <w:p w14:paraId="7D91A399" w14:textId="58DF6C2F" w:rsidR="00AB4747" w:rsidRPr="00A7598B" w:rsidRDefault="00AB4747" w:rsidP="00AB4747">
            <w:pPr>
              <w:ind w:left="-57"/>
              <w:jc w:val="right"/>
              <w:rPr>
                <w:b/>
                <w:bCs/>
                <w:color w:val="000000" w:themeColor="text1"/>
                <w:sz w:val="22"/>
                <w:szCs w:val="22"/>
                <w:highlight w:val="cyan"/>
                <w:lang w:eastAsia="lv-LV"/>
              </w:rPr>
            </w:pPr>
            <w:r>
              <w:rPr>
                <w:b/>
                <w:sz w:val="22"/>
                <w:szCs w:val="22"/>
              </w:rPr>
              <w:t>(</w:t>
            </w:r>
            <w:r w:rsidRPr="00A7598B">
              <w:rPr>
                <w:b/>
                <w:sz w:val="22"/>
                <w:szCs w:val="22"/>
              </w:rPr>
              <w:t>3 562</w:t>
            </w:r>
            <w:r>
              <w:rPr>
                <w:b/>
                <w:sz w:val="22"/>
                <w:szCs w:val="22"/>
              </w:rPr>
              <w:t> </w:t>
            </w:r>
            <w:r w:rsidRPr="00A7598B">
              <w:rPr>
                <w:b/>
                <w:sz w:val="22"/>
                <w:szCs w:val="22"/>
              </w:rPr>
              <w:t>040</w:t>
            </w:r>
            <w:r>
              <w:rPr>
                <w:b/>
                <w:sz w:val="22"/>
                <w:szCs w:val="22"/>
              </w:rPr>
              <w:t>)</w:t>
            </w:r>
          </w:p>
        </w:tc>
        <w:tc>
          <w:tcPr>
            <w:tcW w:w="1276" w:type="dxa"/>
            <w:noWrap/>
            <w:vAlign w:val="center"/>
          </w:tcPr>
          <w:p w14:paraId="573E1D97" w14:textId="7E8E7863"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75 081 609</w:t>
            </w:r>
          </w:p>
        </w:tc>
        <w:tc>
          <w:tcPr>
            <w:tcW w:w="1275" w:type="dxa"/>
            <w:noWrap/>
            <w:vAlign w:val="center"/>
          </w:tcPr>
          <w:p w14:paraId="0502112F" w14:textId="3AAD75E3"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33 325 247</w:t>
            </w:r>
          </w:p>
        </w:tc>
        <w:tc>
          <w:tcPr>
            <w:tcW w:w="1545" w:type="dxa"/>
            <w:noWrap/>
            <w:vAlign w:val="center"/>
          </w:tcPr>
          <w:p w14:paraId="3B59FE0F" w14:textId="2B904C20" w:rsidR="00AB4747" w:rsidRPr="00A7598B" w:rsidRDefault="00AB4747" w:rsidP="00AB4747">
            <w:pPr>
              <w:ind w:left="-57"/>
              <w:jc w:val="right"/>
              <w:rPr>
                <w:b/>
                <w:bCs/>
                <w:color w:val="000000" w:themeColor="text1"/>
                <w:sz w:val="22"/>
                <w:szCs w:val="22"/>
                <w:highlight w:val="cyan"/>
                <w:lang w:eastAsia="lv-LV"/>
              </w:rPr>
            </w:pPr>
            <w:r w:rsidRPr="00A7598B">
              <w:rPr>
                <w:b/>
                <w:sz w:val="22"/>
                <w:szCs w:val="22"/>
              </w:rPr>
              <w:t>6 990 667 455</w:t>
            </w:r>
          </w:p>
        </w:tc>
      </w:tr>
    </w:tbl>
    <w:p w14:paraId="28967DAB" w14:textId="6F58CE2D" w:rsidR="006C756E" w:rsidRPr="003977C1" w:rsidRDefault="0003629C" w:rsidP="0003629C">
      <w:pPr>
        <w:spacing w:before="120"/>
        <w:rPr>
          <w:color w:val="000000" w:themeColor="text1"/>
          <w:sz w:val="20"/>
        </w:rPr>
      </w:pPr>
      <w:r w:rsidRPr="003977C1">
        <w:rPr>
          <w:color w:val="000000" w:themeColor="text1"/>
          <w:sz w:val="20"/>
        </w:rPr>
        <w:t xml:space="preserve">* </w:t>
      </w:r>
      <w:r w:rsidR="00137F30" w:rsidRPr="003977C1">
        <w:rPr>
          <w:color w:val="000000" w:themeColor="text1"/>
          <w:sz w:val="20"/>
        </w:rPr>
        <w:t>–</w:t>
      </w:r>
      <w:r w:rsidRPr="003977C1">
        <w:rPr>
          <w:color w:val="000000" w:themeColor="text1"/>
          <w:sz w:val="20"/>
        </w:rPr>
        <w:t xml:space="preserve"> </w:t>
      </w:r>
      <w:bookmarkStart w:id="164" w:name="_Toc327339840"/>
      <w:r w:rsidR="00B4663B" w:rsidRPr="003977C1">
        <w:rPr>
          <w:color w:val="000000" w:themeColor="text1"/>
          <w:sz w:val="20"/>
        </w:rPr>
        <w:t xml:space="preserve">ES – Eiropas Savienības dalībvalsts, EEZ – Eiropas Ekonomikas zonas valsts, OECD – Ekonomiskās sadarbības un attīstības organizācijas </w:t>
      </w:r>
      <w:proofErr w:type="spellStart"/>
      <w:r w:rsidR="00B4663B" w:rsidRPr="003977C1">
        <w:rPr>
          <w:color w:val="000000" w:themeColor="text1"/>
          <w:sz w:val="20"/>
        </w:rPr>
        <w:t>dalīvalsts</w:t>
      </w:r>
      <w:proofErr w:type="spellEnd"/>
      <w:r w:rsidR="00B4663B" w:rsidRPr="003977C1">
        <w:rPr>
          <w:color w:val="000000" w:themeColor="text1"/>
          <w:sz w:val="20"/>
        </w:rPr>
        <w:t xml:space="preserve"> </w:t>
      </w:r>
    </w:p>
    <w:p w14:paraId="7BA3DF35" w14:textId="3CEA92C1" w:rsidR="00137F30" w:rsidRPr="003977C1" w:rsidRDefault="00137F30" w:rsidP="00137F30">
      <w:pPr>
        <w:spacing w:before="120"/>
        <w:rPr>
          <w:color w:val="000000" w:themeColor="text1"/>
          <w:sz w:val="20"/>
        </w:rPr>
      </w:pPr>
      <w:r w:rsidRPr="003977C1">
        <w:rPr>
          <w:color w:val="000000" w:themeColor="text1"/>
          <w:sz w:val="20"/>
        </w:rPr>
        <w:t xml:space="preserve">** – </w:t>
      </w:r>
      <w:proofErr w:type="spellStart"/>
      <w:r w:rsidR="00B4663B" w:rsidRPr="003977C1">
        <w:rPr>
          <w:color w:val="000000" w:themeColor="text1"/>
          <w:sz w:val="20"/>
        </w:rPr>
        <w:t>European</w:t>
      </w:r>
      <w:proofErr w:type="spellEnd"/>
      <w:r w:rsidR="00B4663B" w:rsidRPr="003977C1">
        <w:rPr>
          <w:color w:val="000000" w:themeColor="text1"/>
          <w:sz w:val="20"/>
        </w:rPr>
        <w:t xml:space="preserve"> </w:t>
      </w:r>
      <w:proofErr w:type="spellStart"/>
      <w:r w:rsidR="00B4663B" w:rsidRPr="003977C1">
        <w:rPr>
          <w:color w:val="000000" w:themeColor="text1"/>
          <w:sz w:val="20"/>
        </w:rPr>
        <w:t>Union</w:t>
      </w:r>
      <w:proofErr w:type="spellEnd"/>
      <w:r w:rsidR="00B4663B" w:rsidRPr="003977C1">
        <w:rPr>
          <w:color w:val="000000" w:themeColor="text1"/>
          <w:sz w:val="20"/>
        </w:rPr>
        <w:t xml:space="preserve"> obligācijas</w:t>
      </w:r>
    </w:p>
    <w:p w14:paraId="10A0B432" w14:textId="7D475F52" w:rsidR="00A061F2" w:rsidRPr="002F435E" w:rsidRDefault="00A061F2" w:rsidP="0003629C">
      <w:pPr>
        <w:spacing w:before="120"/>
        <w:rPr>
          <w:color w:val="000000" w:themeColor="text1"/>
          <w:sz w:val="18"/>
          <w:szCs w:val="18"/>
          <w:highlight w:val="cyan"/>
        </w:rPr>
      </w:pPr>
    </w:p>
    <w:p w14:paraId="7840FBCD" w14:textId="77777777" w:rsidR="00D751A7" w:rsidRPr="002F435E" w:rsidRDefault="00D751A7" w:rsidP="0003629C">
      <w:pPr>
        <w:spacing w:before="120" w:after="60"/>
        <w:rPr>
          <w:color w:val="000000" w:themeColor="text1"/>
          <w:sz w:val="20"/>
          <w:highlight w:val="cyan"/>
        </w:rPr>
        <w:sectPr w:rsidR="00D751A7" w:rsidRPr="002F435E" w:rsidSect="000821B9">
          <w:pgSz w:w="16840" w:h="11907" w:orient="landscape" w:code="9"/>
          <w:pgMar w:top="1418" w:right="1134" w:bottom="851" w:left="1134" w:header="850" w:footer="454" w:gutter="0"/>
          <w:cols w:space="720"/>
          <w:docGrid w:linePitch="326"/>
        </w:sectPr>
      </w:pPr>
    </w:p>
    <w:p w14:paraId="75123716" w14:textId="77777777" w:rsidR="003A42D4" w:rsidRPr="000821B9" w:rsidRDefault="003A42D4" w:rsidP="0037645F">
      <w:pPr>
        <w:pStyle w:val="Heading3"/>
      </w:pPr>
      <w:bookmarkStart w:id="165" w:name="_Toc168992811"/>
      <w:r w:rsidRPr="000821B9">
        <w:lastRenderedPageBreak/>
        <w:t xml:space="preserve">10. VSAA rīcībā esošie valsts </w:t>
      </w:r>
      <w:proofErr w:type="spellStart"/>
      <w:r w:rsidRPr="000821B9">
        <w:t>fondēto</w:t>
      </w:r>
      <w:proofErr w:type="spellEnd"/>
      <w:r w:rsidRPr="000821B9">
        <w:t xml:space="preserve"> pensiju shēmas līdzekļi</w:t>
      </w:r>
      <w:bookmarkEnd w:id="164"/>
      <w:bookmarkEnd w:id="165"/>
    </w:p>
    <w:p w14:paraId="3E7E6589" w14:textId="77777777" w:rsidR="003A42D4" w:rsidRPr="0094029F" w:rsidRDefault="003A42D4" w:rsidP="00575D12">
      <w:pPr>
        <w:pStyle w:val="BodyText2"/>
        <w:spacing w:before="120" w:after="120"/>
        <w:rPr>
          <w:color w:val="000000" w:themeColor="text1"/>
          <w:sz w:val="24"/>
          <w:szCs w:val="24"/>
        </w:rPr>
      </w:pPr>
      <w:r w:rsidRPr="0094029F">
        <w:rPr>
          <w:color w:val="000000" w:themeColor="text1"/>
          <w:sz w:val="24"/>
          <w:szCs w:val="24"/>
        </w:rPr>
        <w:t xml:space="preserve">VSAA rīcībā esošie līdzekļi ir valsts </w:t>
      </w:r>
      <w:proofErr w:type="spellStart"/>
      <w:r w:rsidRPr="0094029F">
        <w:rPr>
          <w:color w:val="000000" w:themeColor="text1"/>
          <w:sz w:val="24"/>
          <w:szCs w:val="24"/>
        </w:rPr>
        <w:t>fondēto</w:t>
      </w:r>
      <w:proofErr w:type="spellEnd"/>
      <w:r w:rsidRPr="0094029F">
        <w:rPr>
          <w:color w:val="000000" w:themeColor="text1"/>
          <w:sz w:val="24"/>
          <w:szCs w:val="24"/>
        </w:rPr>
        <w:t xml:space="preserve"> pensiju shēmas aktīvi, kas pārskata perioda beigu datumā atrodas VSAA rīcībā. </w:t>
      </w:r>
    </w:p>
    <w:p w14:paraId="120A06D9" w14:textId="77777777" w:rsidR="003A42D4" w:rsidRPr="0094029F" w:rsidRDefault="003A42D4" w:rsidP="00937D3A">
      <w:pPr>
        <w:pStyle w:val="BodyText2"/>
        <w:spacing w:after="120"/>
        <w:rPr>
          <w:color w:val="000000" w:themeColor="text1"/>
          <w:sz w:val="24"/>
          <w:szCs w:val="24"/>
        </w:rPr>
      </w:pPr>
      <w:r w:rsidRPr="0094029F">
        <w:rPr>
          <w:color w:val="000000" w:themeColor="text1"/>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w:t>
      </w:r>
      <w:proofErr w:type="spellStart"/>
      <w:r w:rsidRPr="0094029F">
        <w:rPr>
          <w:color w:val="000000" w:themeColor="text1"/>
          <w:sz w:val="24"/>
          <w:szCs w:val="24"/>
        </w:rPr>
        <w:t>fondēto</w:t>
      </w:r>
      <w:proofErr w:type="spellEnd"/>
      <w:r w:rsidRPr="0094029F">
        <w:rPr>
          <w:color w:val="000000" w:themeColor="text1"/>
          <w:sz w:val="24"/>
          <w:szCs w:val="24"/>
        </w:rPr>
        <w:t xml:space="preserve"> pensiju shēmas dalībnieku kontiem un saņēmusi apstiprinājumu par naudas līdzekļu ieskaitīšanu attiecīgajos ieguldījumu plānos. </w:t>
      </w:r>
    </w:p>
    <w:p w14:paraId="25B570A6" w14:textId="758B2870" w:rsidR="003A42D4" w:rsidRPr="002F435E" w:rsidRDefault="003A42D4" w:rsidP="00937D3A">
      <w:pPr>
        <w:pStyle w:val="BodyText2"/>
        <w:spacing w:after="120"/>
        <w:rPr>
          <w:snapToGrid w:val="0"/>
          <w:color w:val="000000" w:themeColor="text1"/>
          <w:sz w:val="24"/>
          <w:szCs w:val="24"/>
          <w:highlight w:val="cyan"/>
        </w:rPr>
      </w:pPr>
      <w:r w:rsidRPr="00F2713F">
        <w:rPr>
          <w:color w:val="000000" w:themeColor="text1"/>
          <w:sz w:val="24"/>
          <w:szCs w:val="24"/>
        </w:rPr>
        <w:t xml:space="preserve">VSAA nākamo periodu izdevumi VFPS administrēšanai veidojas, ja atskaitījumi no VFPS dalībnieku iemaksām pārsniedz faktiskos tiešos izdevumus valsts </w:t>
      </w:r>
      <w:proofErr w:type="spellStart"/>
      <w:r w:rsidRPr="00F2713F">
        <w:rPr>
          <w:color w:val="000000" w:themeColor="text1"/>
          <w:sz w:val="24"/>
          <w:szCs w:val="24"/>
        </w:rPr>
        <w:t>fondēto</w:t>
      </w:r>
      <w:proofErr w:type="spellEnd"/>
      <w:r w:rsidRPr="00F2713F">
        <w:rPr>
          <w:color w:val="000000" w:themeColor="text1"/>
          <w:sz w:val="24"/>
          <w:szCs w:val="24"/>
        </w:rPr>
        <w:t xml:space="preserve"> pens</w:t>
      </w:r>
      <w:r w:rsidR="00F2713F" w:rsidRPr="00F2713F">
        <w:rPr>
          <w:color w:val="000000" w:themeColor="text1"/>
          <w:sz w:val="24"/>
          <w:szCs w:val="24"/>
        </w:rPr>
        <w:t>iju shēmas administrēšanai. 2022. gadā un 2023</w:t>
      </w:r>
      <w:r w:rsidRPr="00F2713F">
        <w:rPr>
          <w:color w:val="000000" w:themeColor="text1"/>
          <w:sz w:val="24"/>
          <w:szCs w:val="24"/>
        </w:rPr>
        <w:t xml:space="preserve">. gadā ieņēmumi no atskaitījumiem no VFPS dalībnieku iemaksām bija lielāki nekā faktiskie tiešie izdevumi, tāpēc </w:t>
      </w:r>
      <w:r w:rsidR="00F2713F" w:rsidRPr="00F2713F">
        <w:rPr>
          <w:color w:val="000000" w:themeColor="text1"/>
          <w:sz w:val="24"/>
          <w:szCs w:val="24"/>
        </w:rPr>
        <w:t>50 667 eiro tika plānoti kā VSAA 2023</w:t>
      </w:r>
      <w:r w:rsidRPr="00F2713F">
        <w:rPr>
          <w:color w:val="000000" w:themeColor="text1"/>
          <w:sz w:val="24"/>
          <w:szCs w:val="24"/>
        </w:rPr>
        <w:t xml:space="preserve">. gada izdevumi VFPS administrēšanai, bet </w:t>
      </w:r>
      <w:r w:rsidR="00F2713F" w:rsidRPr="00F2713F">
        <w:rPr>
          <w:color w:val="000000" w:themeColor="text1"/>
          <w:sz w:val="24"/>
          <w:szCs w:val="24"/>
        </w:rPr>
        <w:t>18 51</w:t>
      </w:r>
      <w:r w:rsidR="00AB1AE0">
        <w:rPr>
          <w:color w:val="000000" w:themeColor="text1"/>
          <w:sz w:val="24"/>
          <w:szCs w:val="24"/>
        </w:rPr>
        <w:t>5</w:t>
      </w:r>
      <w:r w:rsidR="00F2713F" w:rsidRPr="00F2713F">
        <w:rPr>
          <w:color w:val="000000" w:themeColor="text1"/>
          <w:sz w:val="24"/>
          <w:szCs w:val="24"/>
        </w:rPr>
        <w:t xml:space="preserve"> </w:t>
      </w:r>
      <w:r w:rsidRPr="00F2713F">
        <w:rPr>
          <w:color w:val="000000" w:themeColor="text1"/>
          <w:sz w:val="24"/>
          <w:szCs w:val="24"/>
        </w:rPr>
        <w:t>eiro kā 202</w:t>
      </w:r>
      <w:r w:rsidR="00F2713F" w:rsidRPr="00F2713F">
        <w:rPr>
          <w:color w:val="000000" w:themeColor="text1"/>
          <w:sz w:val="24"/>
          <w:szCs w:val="24"/>
        </w:rPr>
        <w:t>4</w:t>
      </w:r>
      <w:r w:rsidRPr="00F2713F">
        <w:rPr>
          <w:color w:val="000000" w:themeColor="text1"/>
          <w:sz w:val="24"/>
          <w:szCs w:val="24"/>
        </w:rPr>
        <w:t>. gada izdevumi.</w:t>
      </w:r>
    </w:p>
    <w:p w14:paraId="3CAF6486" w14:textId="7DCA15F6" w:rsidR="003A42D4" w:rsidRPr="002F435E" w:rsidRDefault="003A42D4" w:rsidP="007C2C53">
      <w:pPr>
        <w:pStyle w:val="BodyText2"/>
        <w:spacing w:after="120"/>
        <w:rPr>
          <w:rStyle w:val="Hyperlink"/>
          <w:color w:val="000000" w:themeColor="text1"/>
          <w:sz w:val="24"/>
          <w:szCs w:val="24"/>
          <w:highlight w:val="cyan"/>
          <w:u w:val="none"/>
        </w:rPr>
      </w:pPr>
      <w:r w:rsidRPr="00F2713F">
        <w:rPr>
          <w:snapToGrid w:val="0"/>
          <w:color w:val="000000" w:themeColor="text1"/>
          <w:sz w:val="24"/>
          <w:szCs w:val="24"/>
        </w:rPr>
        <w:t xml:space="preserve">VFPS dalībnieku </w:t>
      </w:r>
      <w:proofErr w:type="spellStart"/>
      <w:r w:rsidRPr="00F2713F">
        <w:rPr>
          <w:snapToGrid w:val="0"/>
          <w:color w:val="000000" w:themeColor="text1"/>
          <w:sz w:val="24"/>
          <w:szCs w:val="24"/>
        </w:rPr>
        <w:t>fondētās</w:t>
      </w:r>
      <w:proofErr w:type="spellEnd"/>
      <w:r w:rsidRPr="00F2713F">
        <w:rPr>
          <w:snapToGrid w:val="0"/>
          <w:color w:val="000000" w:themeColor="text1"/>
          <w:sz w:val="24"/>
          <w:szCs w:val="24"/>
        </w:rPr>
        <w:t xml:space="preserve"> pensijas kapitāls tiek rezervēts atsevišķā VSAA kontā gadījumos, kad dalībnieks VSAA ir iesniedzis iesniegumu par uzkrātā valsts </w:t>
      </w:r>
      <w:proofErr w:type="spellStart"/>
      <w:r w:rsidRPr="00F2713F">
        <w:rPr>
          <w:snapToGrid w:val="0"/>
          <w:color w:val="000000" w:themeColor="text1"/>
          <w:sz w:val="24"/>
          <w:szCs w:val="24"/>
        </w:rPr>
        <w:t>fondētās</w:t>
      </w:r>
      <w:proofErr w:type="spellEnd"/>
      <w:r w:rsidRPr="00F2713F">
        <w:rPr>
          <w:snapToGrid w:val="0"/>
          <w:color w:val="000000" w:themeColor="text1"/>
          <w:sz w:val="24"/>
          <w:szCs w:val="24"/>
        </w:rPr>
        <w:t xml:space="preserve">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w:t>
      </w:r>
      <w:proofErr w:type="spellStart"/>
      <w:r w:rsidRPr="00F2713F">
        <w:rPr>
          <w:snapToGrid w:val="0"/>
          <w:color w:val="000000" w:themeColor="text1"/>
          <w:sz w:val="24"/>
          <w:szCs w:val="24"/>
        </w:rPr>
        <w:t>nefondētajam</w:t>
      </w:r>
      <w:proofErr w:type="spellEnd"/>
      <w:r w:rsidRPr="00F2713F">
        <w:rPr>
          <w:snapToGrid w:val="0"/>
          <w:color w:val="000000" w:themeColor="text1"/>
          <w:sz w:val="24"/>
          <w:szCs w:val="24"/>
        </w:rPr>
        <w:t xml:space="preserve"> (1. </w:t>
      </w:r>
      <w:r w:rsidRPr="005F1DF7">
        <w:rPr>
          <w:snapToGrid w:val="0"/>
          <w:color w:val="000000" w:themeColor="text1"/>
          <w:sz w:val="24"/>
          <w:szCs w:val="24"/>
        </w:rPr>
        <w:t xml:space="preserve">līmeņa) pensijas kapitālam un tiek aprēķināta (pārrēķināta) vecuma pensija saskaņā ar likumu </w:t>
      </w:r>
      <w:r w:rsidR="00892495" w:rsidRPr="005F1DF7">
        <w:rPr>
          <w:snapToGrid w:val="0"/>
          <w:color w:val="000000" w:themeColor="text1"/>
          <w:sz w:val="24"/>
          <w:szCs w:val="24"/>
        </w:rPr>
        <w:t>“</w:t>
      </w:r>
      <w:r w:rsidRPr="005F1DF7">
        <w:rPr>
          <w:snapToGrid w:val="0"/>
          <w:color w:val="000000" w:themeColor="text1"/>
          <w:sz w:val="24"/>
          <w:szCs w:val="24"/>
        </w:rPr>
        <w:t>Par valsts pensijām”.</w:t>
      </w:r>
      <w:r w:rsidRPr="005F1DF7">
        <w:rPr>
          <w:rStyle w:val="Hyperlink"/>
          <w:color w:val="000000" w:themeColor="text1"/>
          <w:sz w:val="24"/>
          <w:szCs w:val="24"/>
          <w:u w:val="none"/>
        </w:rPr>
        <w:t xml:space="preserve"> </w:t>
      </w:r>
    </w:p>
    <w:p w14:paraId="74774613" w14:textId="77777777" w:rsidR="000821B9" w:rsidRPr="00451F40" w:rsidRDefault="000821B9" w:rsidP="00137437">
      <w:pPr>
        <w:pStyle w:val="BodyText2"/>
        <w:spacing w:before="60" w:after="60"/>
        <w:jc w:val="left"/>
        <w:rPr>
          <w:b/>
          <w:color w:val="000000" w:themeColor="text1"/>
          <w:sz w:val="16"/>
          <w:szCs w:val="16"/>
          <w:highlight w:val="cyan"/>
        </w:rPr>
      </w:pPr>
    </w:p>
    <w:p w14:paraId="2FB048D0" w14:textId="1D417D79" w:rsidR="003A42D4" w:rsidRPr="00093DD9" w:rsidRDefault="003A42D4" w:rsidP="00137437">
      <w:pPr>
        <w:pStyle w:val="BodyText2"/>
        <w:spacing w:before="60" w:after="60"/>
        <w:jc w:val="left"/>
        <w:rPr>
          <w:b/>
          <w:color w:val="000000" w:themeColor="text1"/>
          <w:sz w:val="24"/>
          <w:szCs w:val="24"/>
        </w:rPr>
      </w:pPr>
      <w:r w:rsidRPr="00093DD9">
        <w:rPr>
          <w:b/>
          <w:color w:val="000000" w:themeColor="text1"/>
          <w:sz w:val="24"/>
          <w:szCs w:val="24"/>
        </w:rPr>
        <w:t>VSAA rīcībā esošie līdzekļi</w:t>
      </w:r>
    </w:p>
    <w:tbl>
      <w:tblPr>
        <w:tblW w:w="9356" w:type="dxa"/>
        <w:tblInd w:w="108" w:type="dxa"/>
        <w:tblLayout w:type="fixed"/>
        <w:tblLook w:val="0000" w:firstRow="0" w:lastRow="0" w:firstColumn="0" w:lastColumn="0" w:noHBand="0" w:noVBand="0"/>
      </w:tblPr>
      <w:tblGrid>
        <w:gridCol w:w="5954"/>
        <w:gridCol w:w="1559"/>
        <w:gridCol w:w="284"/>
        <w:gridCol w:w="1559"/>
      </w:tblGrid>
      <w:tr w:rsidR="00CF2BBF" w:rsidRPr="00946DF3" w14:paraId="31572A47" w14:textId="77777777" w:rsidTr="005139FC">
        <w:tc>
          <w:tcPr>
            <w:tcW w:w="5954" w:type="dxa"/>
          </w:tcPr>
          <w:p w14:paraId="18E62F21" w14:textId="77777777" w:rsidR="006C5069" w:rsidRPr="00D74451" w:rsidRDefault="006C5069" w:rsidP="00A828CB">
            <w:pPr>
              <w:ind w:left="-56" w:right="-57"/>
              <w:rPr>
                <w:snapToGrid w:val="0"/>
                <w:color w:val="000000" w:themeColor="text1"/>
              </w:rPr>
            </w:pPr>
          </w:p>
        </w:tc>
        <w:tc>
          <w:tcPr>
            <w:tcW w:w="1559" w:type="dxa"/>
          </w:tcPr>
          <w:p w14:paraId="51AAB71D" w14:textId="47D198DB" w:rsidR="006C5069" w:rsidRPr="00946DF3" w:rsidRDefault="006C5069" w:rsidP="00D74451">
            <w:pPr>
              <w:jc w:val="right"/>
              <w:rPr>
                <w:b/>
                <w:snapToGrid w:val="0"/>
                <w:color w:val="000000" w:themeColor="text1"/>
              </w:rPr>
            </w:pPr>
            <w:r w:rsidRPr="00946DF3">
              <w:rPr>
                <w:b/>
                <w:snapToGrid w:val="0"/>
                <w:color w:val="000000" w:themeColor="text1"/>
              </w:rPr>
              <w:t>31.12.202</w:t>
            </w:r>
            <w:r w:rsidR="00D74451" w:rsidRPr="00946DF3">
              <w:rPr>
                <w:b/>
                <w:snapToGrid w:val="0"/>
                <w:color w:val="000000" w:themeColor="text1"/>
              </w:rPr>
              <w:t>3</w:t>
            </w:r>
            <w:r w:rsidR="00F75EA8" w:rsidRPr="00946DF3">
              <w:rPr>
                <w:b/>
                <w:snapToGrid w:val="0"/>
                <w:color w:val="000000" w:themeColor="text1"/>
              </w:rPr>
              <w:t>.</w:t>
            </w:r>
          </w:p>
        </w:tc>
        <w:tc>
          <w:tcPr>
            <w:tcW w:w="284" w:type="dxa"/>
          </w:tcPr>
          <w:p w14:paraId="1D3FC13C" w14:textId="77777777" w:rsidR="006C5069" w:rsidRPr="00946DF3" w:rsidRDefault="006C5069" w:rsidP="006C5069">
            <w:pPr>
              <w:jc w:val="right"/>
              <w:rPr>
                <w:b/>
                <w:snapToGrid w:val="0"/>
                <w:color w:val="000000" w:themeColor="text1"/>
              </w:rPr>
            </w:pPr>
          </w:p>
        </w:tc>
        <w:tc>
          <w:tcPr>
            <w:tcW w:w="1559" w:type="dxa"/>
          </w:tcPr>
          <w:p w14:paraId="59C03BF1" w14:textId="2886F6DD" w:rsidR="006C5069" w:rsidRPr="00946DF3" w:rsidRDefault="00D74451" w:rsidP="00F75EA8">
            <w:pPr>
              <w:ind w:left="-57"/>
              <w:jc w:val="right"/>
              <w:rPr>
                <w:b/>
                <w:snapToGrid w:val="0"/>
                <w:color w:val="000000" w:themeColor="text1"/>
              </w:rPr>
            </w:pPr>
            <w:r w:rsidRPr="00946DF3">
              <w:rPr>
                <w:b/>
                <w:snapToGrid w:val="0"/>
                <w:color w:val="000000" w:themeColor="text1"/>
              </w:rPr>
              <w:t>31.12.2022</w:t>
            </w:r>
            <w:r w:rsidR="00F75EA8" w:rsidRPr="00946DF3">
              <w:rPr>
                <w:b/>
                <w:snapToGrid w:val="0"/>
                <w:color w:val="000000" w:themeColor="text1"/>
              </w:rPr>
              <w:t>.</w:t>
            </w:r>
          </w:p>
        </w:tc>
      </w:tr>
      <w:tr w:rsidR="00CF2BBF" w:rsidRPr="00946DF3" w14:paraId="29E406E8" w14:textId="77777777" w:rsidTr="005139FC">
        <w:tc>
          <w:tcPr>
            <w:tcW w:w="5954" w:type="dxa"/>
          </w:tcPr>
          <w:p w14:paraId="77FDA435" w14:textId="77777777" w:rsidR="006C5069" w:rsidRPr="00946DF3" w:rsidRDefault="006C5069" w:rsidP="00A828CB">
            <w:pPr>
              <w:ind w:left="-56" w:right="-57"/>
              <w:rPr>
                <w:snapToGrid w:val="0"/>
                <w:color w:val="000000" w:themeColor="text1"/>
              </w:rPr>
            </w:pPr>
          </w:p>
        </w:tc>
        <w:tc>
          <w:tcPr>
            <w:tcW w:w="1559" w:type="dxa"/>
          </w:tcPr>
          <w:p w14:paraId="58916ADB" w14:textId="77777777" w:rsidR="006C5069" w:rsidRPr="00946DF3" w:rsidRDefault="006C5069" w:rsidP="006C5069">
            <w:pPr>
              <w:jc w:val="right"/>
              <w:rPr>
                <w:b/>
                <w:snapToGrid w:val="0"/>
                <w:color w:val="000000" w:themeColor="text1"/>
              </w:rPr>
            </w:pPr>
            <w:r w:rsidRPr="00946DF3">
              <w:rPr>
                <w:b/>
                <w:snapToGrid w:val="0"/>
                <w:color w:val="000000" w:themeColor="text1"/>
              </w:rPr>
              <w:t>EUR</w:t>
            </w:r>
          </w:p>
        </w:tc>
        <w:tc>
          <w:tcPr>
            <w:tcW w:w="284" w:type="dxa"/>
          </w:tcPr>
          <w:p w14:paraId="5DBD3916" w14:textId="77777777" w:rsidR="006C5069" w:rsidRPr="00946DF3" w:rsidRDefault="006C5069" w:rsidP="006C5069">
            <w:pPr>
              <w:jc w:val="right"/>
              <w:rPr>
                <w:b/>
                <w:snapToGrid w:val="0"/>
                <w:color w:val="000000" w:themeColor="text1"/>
              </w:rPr>
            </w:pPr>
          </w:p>
        </w:tc>
        <w:tc>
          <w:tcPr>
            <w:tcW w:w="1559" w:type="dxa"/>
          </w:tcPr>
          <w:p w14:paraId="29AAF4E4" w14:textId="4D1CFF13" w:rsidR="006C5069" w:rsidRPr="00946DF3" w:rsidRDefault="006C5069" w:rsidP="006C5069">
            <w:pPr>
              <w:jc w:val="right"/>
              <w:rPr>
                <w:b/>
                <w:snapToGrid w:val="0"/>
                <w:color w:val="000000" w:themeColor="text1"/>
              </w:rPr>
            </w:pPr>
            <w:r w:rsidRPr="00946DF3">
              <w:rPr>
                <w:b/>
                <w:snapToGrid w:val="0"/>
                <w:color w:val="000000" w:themeColor="text1"/>
              </w:rPr>
              <w:t>EUR</w:t>
            </w:r>
          </w:p>
        </w:tc>
      </w:tr>
      <w:tr w:rsidR="00CF2BBF" w:rsidRPr="00946DF3" w14:paraId="3204C0DA" w14:textId="77777777" w:rsidTr="005139FC">
        <w:trPr>
          <w:trHeight w:val="255"/>
        </w:trPr>
        <w:tc>
          <w:tcPr>
            <w:tcW w:w="5954" w:type="dxa"/>
          </w:tcPr>
          <w:p w14:paraId="2BE9AE3A" w14:textId="77777777" w:rsidR="006C5069" w:rsidRPr="00946DF3" w:rsidRDefault="006C5069" w:rsidP="00A828CB">
            <w:pPr>
              <w:ind w:left="-56" w:right="-57"/>
              <w:rPr>
                <w:b/>
                <w:snapToGrid w:val="0"/>
                <w:color w:val="000000" w:themeColor="text1"/>
              </w:rPr>
            </w:pPr>
            <w:r w:rsidRPr="00946DF3">
              <w:rPr>
                <w:b/>
                <w:snapToGrid w:val="0"/>
                <w:color w:val="000000" w:themeColor="text1"/>
              </w:rPr>
              <w:t>VFPS administrēšanas līdzekļi</w:t>
            </w:r>
          </w:p>
        </w:tc>
        <w:tc>
          <w:tcPr>
            <w:tcW w:w="1559" w:type="dxa"/>
            <w:vAlign w:val="bottom"/>
          </w:tcPr>
          <w:p w14:paraId="3ECDA689" w14:textId="77777777" w:rsidR="006C5069" w:rsidRPr="00946DF3" w:rsidRDefault="006C5069" w:rsidP="006C5069">
            <w:pPr>
              <w:jc w:val="right"/>
              <w:rPr>
                <w:snapToGrid w:val="0"/>
                <w:color w:val="000000" w:themeColor="text1"/>
              </w:rPr>
            </w:pPr>
          </w:p>
        </w:tc>
        <w:tc>
          <w:tcPr>
            <w:tcW w:w="284" w:type="dxa"/>
          </w:tcPr>
          <w:p w14:paraId="727AA9D6" w14:textId="77777777" w:rsidR="006C5069" w:rsidRPr="00946DF3" w:rsidRDefault="006C5069" w:rsidP="006C5069">
            <w:pPr>
              <w:pStyle w:val="BodyText2"/>
              <w:jc w:val="right"/>
              <w:rPr>
                <w:b/>
                <w:color w:val="000000" w:themeColor="text1"/>
                <w:sz w:val="24"/>
              </w:rPr>
            </w:pPr>
          </w:p>
        </w:tc>
        <w:tc>
          <w:tcPr>
            <w:tcW w:w="1559" w:type="dxa"/>
            <w:vAlign w:val="bottom"/>
          </w:tcPr>
          <w:p w14:paraId="69E696B4" w14:textId="77777777" w:rsidR="006C5069" w:rsidRPr="00946DF3" w:rsidRDefault="006C5069" w:rsidP="006C5069">
            <w:pPr>
              <w:jc w:val="right"/>
              <w:rPr>
                <w:snapToGrid w:val="0"/>
                <w:color w:val="000000" w:themeColor="text1"/>
              </w:rPr>
            </w:pPr>
          </w:p>
        </w:tc>
      </w:tr>
      <w:tr w:rsidR="00D74451" w:rsidRPr="00946DF3" w14:paraId="072762ED" w14:textId="77777777" w:rsidTr="005139FC">
        <w:tc>
          <w:tcPr>
            <w:tcW w:w="5954" w:type="dxa"/>
          </w:tcPr>
          <w:p w14:paraId="7B6749E7" w14:textId="77777777" w:rsidR="00D74451" w:rsidRPr="00946DF3" w:rsidRDefault="00D74451" w:rsidP="00A828CB">
            <w:pPr>
              <w:ind w:left="-56" w:right="-57"/>
              <w:rPr>
                <w:color w:val="000000" w:themeColor="text1"/>
              </w:rPr>
            </w:pPr>
            <w:r w:rsidRPr="00946DF3">
              <w:rPr>
                <w:color w:val="000000" w:themeColor="text1"/>
              </w:rPr>
              <w:t>Administrēšanas līdzekļu atlikums no iepriekšējā gada</w:t>
            </w:r>
          </w:p>
        </w:tc>
        <w:tc>
          <w:tcPr>
            <w:tcW w:w="1559" w:type="dxa"/>
            <w:vAlign w:val="bottom"/>
          </w:tcPr>
          <w:p w14:paraId="448B1389" w14:textId="22D3D396" w:rsidR="00D74451" w:rsidRPr="00946DF3" w:rsidRDefault="00D74451" w:rsidP="006C5069">
            <w:pPr>
              <w:jc w:val="right"/>
              <w:rPr>
                <w:iCs/>
                <w:color w:val="000000" w:themeColor="text1"/>
                <w:szCs w:val="24"/>
              </w:rPr>
            </w:pPr>
            <w:r w:rsidRPr="00946DF3">
              <w:rPr>
                <w:iCs/>
                <w:color w:val="000000" w:themeColor="text1"/>
                <w:szCs w:val="24"/>
              </w:rPr>
              <w:t>50 667</w:t>
            </w:r>
          </w:p>
        </w:tc>
        <w:tc>
          <w:tcPr>
            <w:tcW w:w="284" w:type="dxa"/>
          </w:tcPr>
          <w:p w14:paraId="267948E9" w14:textId="77777777" w:rsidR="00D74451" w:rsidRPr="00946DF3" w:rsidRDefault="00D74451" w:rsidP="006C5069">
            <w:pPr>
              <w:pStyle w:val="BodyText2"/>
              <w:jc w:val="right"/>
              <w:rPr>
                <w:b/>
                <w:color w:val="000000" w:themeColor="text1"/>
                <w:sz w:val="24"/>
              </w:rPr>
            </w:pPr>
          </w:p>
        </w:tc>
        <w:tc>
          <w:tcPr>
            <w:tcW w:w="1559" w:type="dxa"/>
            <w:vAlign w:val="bottom"/>
          </w:tcPr>
          <w:p w14:paraId="32048F70" w14:textId="1B5667FD" w:rsidR="00D74451" w:rsidRPr="00946DF3" w:rsidRDefault="00D74451" w:rsidP="006C5069">
            <w:pPr>
              <w:ind w:left="-57" w:right="-57"/>
              <w:jc w:val="right"/>
              <w:rPr>
                <w:iCs/>
                <w:color w:val="000000" w:themeColor="text1"/>
              </w:rPr>
            </w:pPr>
            <w:r w:rsidRPr="00946DF3">
              <w:rPr>
                <w:iCs/>
                <w:color w:val="000000" w:themeColor="text1"/>
              </w:rPr>
              <w:t>198 296</w:t>
            </w:r>
          </w:p>
        </w:tc>
      </w:tr>
      <w:tr w:rsidR="00D74451" w:rsidRPr="00946DF3" w14:paraId="658FB9A2" w14:textId="77777777" w:rsidTr="005139FC">
        <w:tc>
          <w:tcPr>
            <w:tcW w:w="5954" w:type="dxa"/>
          </w:tcPr>
          <w:p w14:paraId="0D0AC776" w14:textId="77777777" w:rsidR="00D74451" w:rsidRPr="00946DF3" w:rsidRDefault="00D74451" w:rsidP="00A828CB">
            <w:pPr>
              <w:ind w:left="-56" w:right="-57"/>
              <w:rPr>
                <w:color w:val="000000" w:themeColor="text1"/>
              </w:rPr>
            </w:pPr>
            <w:r w:rsidRPr="00946DF3">
              <w:rPr>
                <w:color w:val="000000" w:themeColor="text1"/>
              </w:rPr>
              <w:t>Atskaitījumi VFPS administrēšanai no veiktajām iemaksām</w:t>
            </w:r>
          </w:p>
        </w:tc>
        <w:tc>
          <w:tcPr>
            <w:tcW w:w="1559" w:type="dxa"/>
            <w:vAlign w:val="bottom"/>
          </w:tcPr>
          <w:p w14:paraId="7192B788" w14:textId="520E0A90" w:rsidR="00D74451" w:rsidRPr="00946DF3" w:rsidRDefault="00D74451" w:rsidP="006F61B8">
            <w:pPr>
              <w:jc w:val="right"/>
              <w:rPr>
                <w:color w:val="000000" w:themeColor="text1"/>
                <w:szCs w:val="24"/>
              </w:rPr>
            </w:pPr>
            <w:r w:rsidRPr="00946DF3">
              <w:rPr>
                <w:color w:val="000000" w:themeColor="text1"/>
                <w:szCs w:val="24"/>
              </w:rPr>
              <w:t>1 007 349</w:t>
            </w:r>
          </w:p>
        </w:tc>
        <w:tc>
          <w:tcPr>
            <w:tcW w:w="284" w:type="dxa"/>
          </w:tcPr>
          <w:p w14:paraId="2497C90E" w14:textId="77777777" w:rsidR="00D74451" w:rsidRPr="00946DF3" w:rsidRDefault="00D74451" w:rsidP="006C5069">
            <w:pPr>
              <w:pStyle w:val="BodyText2"/>
              <w:jc w:val="right"/>
              <w:rPr>
                <w:b/>
                <w:color w:val="000000" w:themeColor="text1"/>
                <w:sz w:val="24"/>
              </w:rPr>
            </w:pPr>
          </w:p>
        </w:tc>
        <w:tc>
          <w:tcPr>
            <w:tcW w:w="1559" w:type="dxa"/>
            <w:vAlign w:val="bottom"/>
          </w:tcPr>
          <w:p w14:paraId="2E579662" w14:textId="1A6C471B" w:rsidR="00D74451" w:rsidRPr="00946DF3" w:rsidRDefault="00D74451" w:rsidP="006C5069">
            <w:pPr>
              <w:ind w:left="-57" w:right="-57"/>
              <w:jc w:val="right"/>
              <w:rPr>
                <w:color w:val="000000" w:themeColor="text1"/>
              </w:rPr>
            </w:pPr>
            <w:r w:rsidRPr="00946DF3">
              <w:rPr>
                <w:color w:val="000000" w:themeColor="text1"/>
              </w:rPr>
              <w:t>824 438</w:t>
            </w:r>
          </w:p>
        </w:tc>
      </w:tr>
      <w:tr w:rsidR="00D74451" w:rsidRPr="00946DF3" w14:paraId="7DE94C51" w14:textId="77777777" w:rsidTr="005139FC">
        <w:tc>
          <w:tcPr>
            <w:tcW w:w="5954" w:type="dxa"/>
          </w:tcPr>
          <w:p w14:paraId="55D179A8" w14:textId="77777777" w:rsidR="00D74451" w:rsidRPr="00946DF3" w:rsidRDefault="00D74451" w:rsidP="00A828CB">
            <w:pPr>
              <w:ind w:left="-56" w:right="-57"/>
              <w:rPr>
                <w:color w:val="000000" w:themeColor="text1"/>
              </w:rPr>
            </w:pPr>
            <w:r w:rsidRPr="00946DF3">
              <w:rPr>
                <w:color w:val="000000" w:themeColor="text1"/>
              </w:rPr>
              <w:t xml:space="preserve">VSAA izdevumi VFPS administrēšanai </w:t>
            </w:r>
          </w:p>
        </w:tc>
        <w:tc>
          <w:tcPr>
            <w:tcW w:w="1559" w:type="dxa"/>
            <w:vAlign w:val="bottom"/>
          </w:tcPr>
          <w:p w14:paraId="6034FAE5" w14:textId="2E5E2697" w:rsidR="00D74451" w:rsidRPr="00946DF3" w:rsidRDefault="00D74451" w:rsidP="000D3707">
            <w:pPr>
              <w:jc w:val="right"/>
              <w:rPr>
                <w:color w:val="000000" w:themeColor="text1"/>
                <w:szCs w:val="24"/>
              </w:rPr>
            </w:pPr>
            <w:r w:rsidRPr="00AB1AE0">
              <w:rPr>
                <w:color w:val="000000" w:themeColor="text1"/>
                <w:szCs w:val="24"/>
              </w:rPr>
              <w:t>(1 039 50</w:t>
            </w:r>
            <w:r w:rsidR="000D3707" w:rsidRPr="00AB1AE0">
              <w:rPr>
                <w:color w:val="000000" w:themeColor="text1"/>
                <w:szCs w:val="24"/>
              </w:rPr>
              <w:t>1</w:t>
            </w:r>
            <w:r w:rsidRPr="00AB1AE0">
              <w:rPr>
                <w:color w:val="000000" w:themeColor="text1"/>
                <w:szCs w:val="24"/>
              </w:rPr>
              <w:t>)</w:t>
            </w:r>
          </w:p>
        </w:tc>
        <w:tc>
          <w:tcPr>
            <w:tcW w:w="284" w:type="dxa"/>
          </w:tcPr>
          <w:p w14:paraId="6B8A0D5D" w14:textId="77777777" w:rsidR="00D74451" w:rsidRPr="00946DF3" w:rsidRDefault="00D74451" w:rsidP="006C5069">
            <w:pPr>
              <w:pStyle w:val="BodyText2"/>
              <w:jc w:val="right"/>
              <w:rPr>
                <w:b/>
                <w:color w:val="000000" w:themeColor="text1"/>
                <w:sz w:val="24"/>
              </w:rPr>
            </w:pPr>
          </w:p>
        </w:tc>
        <w:tc>
          <w:tcPr>
            <w:tcW w:w="1559" w:type="dxa"/>
            <w:vAlign w:val="bottom"/>
          </w:tcPr>
          <w:p w14:paraId="7C4B8185" w14:textId="14606AEB" w:rsidR="00D74451" w:rsidRPr="00946DF3" w:rsidRDefault="00D74451" w:rsidP="006C5069">
            <w:pPr>
              <w:ind w:left="-57" w:right="-57"/>
              <w:jc w:val="right"/>
              <w:rPr>
                <w:color w:val="000000" w:themeColor="text1"/>
              </w:rPr>
            </w:pPr>
            <w:r w:rsidRPr="00946DF3">
              <w:rPr>
                <w:color w:val="000000" w:themeColor="text1"/>
              </w:rPr>
              <w:t>(972 067)</w:t>
            </w:r>
          </w:p>
        </w:tc>
      </w:tr>
      <w:tr w:rsidR="00D74451" w:rsidRPr="00946DF3" w14:paraId="6D92928A" w14:textId="77777777" w:rsidTr="005139FC">
        <w:tc>
          <w:tcPr>
            <w:tcW w:w="5954" w:type="dxa"/>
          </w:tcPr>
          <w:p w14:paraId="7A21B8F5" w14:textId="77777777" w:rsidR="00D74451" w:rsidRPr="00946DF3" w:rsidRDefault="00D74451" w:rsidP="00A828CB">
            <w:pPr>
              <w:ind w:left="-56" w:right="-57"/>
              <w:rPr>
                <w:b/>
                <w:snapToGrid w:val="0"/>
                <w:color w:val="000000" w:themeColor="text1"/>
              </w:rPr>
            </w:pPr>
            <w:r w:rsidRPr="00946DF3">
              <w:rPr>
                <w:b/>
                <w:color w:val="000000" w:themeColor="text1"/>
              </w:rPr>
              <w:t>VSAA nākamo periodu izdevumi VFPS administrēšanai</w:t>
            </w:r>
          </w:p>
        </w:tc>
        <w:tc>
          <w:tcPr>
            <w:tcW w:w="1559" w:type="dxa"/>
            <w:tcBorders>
              <w:bottom w:val="single" w:sz="4" w:space="0" w:color="auto"/>
            </w:tcBorders>
            <w:vAlign w:val="bottom"/>
          </w:tcPr>
          <w:p w14:paraId="7AC180D1" w14:textId="63C74BE1" w:rsidR="00D74451" w:rsidRPr="00946DF3" w:rsidRDefault="00D74451" w:rsidP="00AB1AE0">
            <w:pPr>
              <w:jc w:val="right"/>
              <w:rPr>
                <w:b/>
                <w:bCs/>
                <w:color w:val="000000" w:themeColor="text1"/>
                <w:szCs w:val="24"/>
              </w:rPr>
            </w:pPr>
            <w:r w:rsidRPr="00946DF3">
              <w:rPr>
                <w:b/>
                <w:bCs/>
                <w:color w:val="000000" w:themeColor="text1"/>
                <w:szCs w:val="24"/>
              </w:rPr>
              <w:t>18 51</w:t>
            </w:r>
            <w:r w:rsidR="00AB1AE0">
              <w:rPr>
                <w:b/>
                <w:bCs/>
                <w:color w:val="000000" w:themeColor="text1"/>
                <w:szCs w:val="24"/>
              </w:rPr>
              <w:t>5</w:t>
            </w:r>
          </w:p>
        </w:tc>
        <w:tc>
          <w:tcPr>
            <w:tcW w:w="284" w:type="dxa"/>
          </w:tcPr>
          <w:p w14:paraId="6C77CED4" w14:textId="77777777" w:rsidR="00D74451" w:rsidRPr="00946DF3" w:rsidRDefault="00D74451" w:rsidP="006C5069">
            <w:pPr>
              <w:pStyle w:val="BodyText2"/>
              <w:jc w:val="right"/>
              <w:rPr>
                <w:b/>
                <w:bCs/>
                <w:color w:val="000000" w:themeColor="text1"/>
                <w:sz w:val="24"/>
              </w:rPr>
            </w:pPr>
          </w:p>
        </w:tc>
        <w:tc>
          <w:tcPr>
            <w:tcW w:w="1559" w:type="dxa"/>
            <w:tcBorders>
              <w:bottom w:val="single" w:sz="4" w:space="0" w:color="auto"/>
            </w:tcBorders>
            <w:vAlign w:val="bottom"/>
          </w:tcPr>
          <w:p w14:paraId="6C191445" w14:textId="5F93AC7B" w:rsidR="00D74451" w:rsidRPr="00946DF3" w:rsidRDefault="00D74451" w:rsidP="006C5069">
            <w:pPr>
              <w:ind w:left="-57" w:right="-57"/>
              <w:jc w:val="right"/>
              <w:rPr>
                <w:b/>
                <w:bCs/>
                <w:color w:val="000000" w:themeColor="text1"/>
              </w:rPr>
            </w:pPr>
            <w:r w:rsidRPr="00946DF3">
              <w:rPr>
                <w:b/>
                <w:bCs/>
                <w:color w:val="000000" w:themeColor="text1"/>
              </w:rPr>
              <w:t>50 667</w:t>
            </w:r>
          </w:p>
        </w:tc>
      </w:tr>
      <w:tr w:rsidR="00D74451" w:rsidRPr="00946DF3" w14:paraId="767E83F6" w14:textId="77777777" w:rsidTr="005139FC">
        <w:tc>
          <w:tcPr>
            <w:tcW w:w="5954" w:type="dxa"/>
          </w:tcPr>
          <w:p w14:paraId="2B0C9F16" w14:textId="77777777" w:rsidR="00D74451" w:rsidRPr="00946DF3" w:rsidRDefault="00D74451" w:rsidP="00A828CB">
            <w:pPr>
              <w:ind w:left="-56" w:right="-57"/>
              <w:rPr>
                <w:snapToGrid w:val="0"/>
                <w:color w:val="000000" w:themeColor="text1"/>
              </w:rPr>
            </w:pPr>
          </w:p>
        </w:tc>
        <w:tc>
          <w:tcPr>
            <w:tcW w:w="1559" w:type="dxa"/>
            <w:tcBorders>
              <w:top w:val="single" w:sz="4" w:space="0" w:color="auto"/>
            </w:tcBorders>
            <w:vAlign w:val="bottom"/>
          </w:tcPr>
          <w:p w14:paraId="1E3FD8A6" w14:textId="77777777" w:rsidR="00D74451" w:rsidRPr="00946DF3" w:rsidRDefault="00D74451" w:rsidP="006C5069">
            <w:pPr>
              <w:jc w:val="right"/>
              <w:rPr>
                <w:snapToGrid w:val="0"/>
                <w:color w:val="000000" w:themeColor="text1"/>
              </w:rPr>
            </w:pPr>
          </w:p>
        </w:tc>
        <w:tc>
          <w:tcPr>
            <w:tcW w:w="284" w:type="dxa"/>
          </w:tcPr>
          <w:p w14:paraId="126720FD" w14:textId="77777777" w:rsidR="00D74451" w:rsidRPr="00946DF3" w:rsidRDefault="00D74451" w:rsidP="006C5069">
            <w:pPr>
              <w:pStyle w:val="BodyText2"/>
              <w:jc w:val="right"/>
              <w:rPr>
                <w:b/>
                <w:color w:val="000000" w:themeColor="text1"/>
                <w:sz w:val="24"/>
              </w:rPr>
            </w:pPr>
          </w:p>
        </w:tc>
        <w:tc>
          <w:tcPr>
            <w:tcW w:w="1559" w:type="dxa"/>
            <w:tcBorders>
              <w:top w:val="single" w:sz="4" w:space="0" w:color="auto"/>
            </w:tcBorders>
            <w:vAlign w:val="bottom"/>
          </w:tcPr>
          <w:p w14:paraId="37BA05C8" w14:textId="77777777" w:rsidR="00D74451" w:rsidRPr="00946DF3" w:rsidRDefault="00D74451" w:rsidP="006C5069">
            <w:pPr>
              <w:ind w:left="-57" w:right="-57"/>
              <w:jc w:val="right"/>
              <w:rPr>
                <w:snapToGrid w:val="0"/>
                <w:color w:val="000000" w:themeColor="text1"/>
              </w:rPr>
            </w:pPr>
          </w:p>
        </w:tc>
      </w:tr>
      <w:tr w:rsidR="00D74451" w:rsidRPr="001A4B88" w14:paraId="00EDC026" w14:textId="77777777" w:rsidTr="005139FC">
        <w:tc>
          <w:tcPr>
            <w:tcW w:w="5954" w:type="dxa"/>
          </w:tcPr>
          <w:p w14:paraId="6E995FE3" w14:textId="77777777" w:rsidR="00D74451" w:rsidRPr="001A4B88" w:rsidRDefault="00D74451" w:rsidP="00A828CB">
            <w:pPr>
              <w:ind w:left="-56" w:right="-57"/>
              <w:rPr>
                <w:b/>
                <w:snapToGrid w:val="0"/>
                <w:color w:val="000000" w:themeColor="text1"/>
              </w:rPr>
            </w:pPr>
            <w:r w:rsidRPr="001A4B88">
              <w:rPr>
                <w:b/>
                <w:snapToGrid w:val="0"/>
                <w:color w:val="000000" w:themeColor="text1"/>
              </w:rPr>
              <w:t xml:space="preserve">VFPS dalībnieku </w:t>
            </w:r>
            <w:proofErr w:type="spellStart"/>
            <w:r w:rsidRPr="001A4B88">
              <w:rPr>
                <w:b/>
                <w:snapToGrid w:val="0"/>
                <w:color w:val="000000" w:themeColor="text1"/>
              </w:rPr>
              <w:t>fondētās</w:t>
            </w:r>
            <w:proofErr w:type="spellEnd"/>
            <w:r w:rsidRPr="001A4B88">
              <w:rPr>
                <w:b/>
                <w:snapToGrid w:val="0"/>
                <w:color w:val="000000" w:themeColor="text1"/>
              </w:rPr>
              <w:t xml:space="preserve"> pensijas kapitāls</w:t>
            </w:r>
          </w:p>
        </w:tc>
        <w:tc>
          <w:tcPr>
            <w:tcW w:w="1559" w:type="dxa"/>
            <w:vAlign w:val="bottom"/>
          </w:tcPr>
          <w:p w14:paraId="0D007A7C" w14:textId="77777777" w:rsidR="00D74451" w:rsidRPr="001A4B88" w:rsidRDefault="00D74451" w:rsidP="006C5069">
            <w:pPr>
              <w:jc w:val="right"/>
              <w:rPr>
                <w:snapToGrid w:val="0"/>
                <w:color w:val="000000" w:themeColor="text1"/>
              </w:rPr>
            </w:pPr>
          </w:p>
        </w:tc>
        <w:tc>
          <w:tcPr>
            <w:tcW w:w="284" w:type="dxa"/>
          </w:tcPr>
          <w:p w14:paraId="666793A1" w14:textId="77777777" w:rsidR="00D74451" w:rsidRPr="001A4B88" w:rsidRDefault="00D74451" w:rsidP="006C5069">
            <w:pPr>
              <w:pStyle w:val="BodyText2"/>
              <w:jc w:val="right"/>
              <w:rPr>
                <w:b/>
                <w:color w:val="000000" w:themeColor="text1"/>
                <w:sz w:val="24"/>
              </w:rPr>
            </w:pPr>
          </w:p>
        </w:tc>
        <w:tc>
          <w:tcPr>
            <w:tcW w:w="1559" w:type="dxa"/>
            <w:vAlign w:val="bottom"/>
          </w:tcPr>
          <w:p w14:paraId="2548BFF1" w14:textId="77777777" w:rsidR="00D74451" w:rsidRPr="001A4B88" w:rsidRDefault="00D74451" w:rsidP="006C5069">
            <w:pPr>
              <w:ind w:left="-57" w:right="-57"/>
              <w:jc w:val="right"/>
              <w:rPr>
                <w:snapToGrid w:val="0"/>
                <w:color w:val="000000" w:themeColor="text1"/>
              </w:rPr>
            </w:pPr>
          </w:p>
        </w:tc>
      </w:tr>
      <w:tr w:rsidR="00D74451" w:rsidRPr="001A4B88" w14:paraId="609258BE" w14:textId="77777777" w:rsidTr="005139FC">
        <w:tc>
          <w:tcPr>
            <w:tcW w:w="5954" w:type="dxa"/>
          </w:tcPr>
          <w:p w14:paraId="3BF11D90" w14:textId="77777777" w:rsidR="00D74451" w:rsidRPr="001A4B88" w:rsidRDefault="00D74451" w:rsidP="00A828CB">
            <w:pPr>
              <w:ind w:left="-56" w:right="-57"/>
              <w:rPr>
                <w:snapToGrid w:val="0"/>
                <w:color w:val="000000" w:themeColor="text1"/>
              </w:rPr>
            </w:pPr>
            <w:r w:rsidRPr="001A4B88">
              <w:rPr>
                <w:snapToGrid w:val="0"/>
                <w:color w:val="000000" w:themeColor="text1"/>
              </w:rPr>
              <w:t xml:space="preserve">VFPS dalībnieku VSAA rīcībā esošais  </w:t>
            </w:r>
            <w:proofErr w:type="spellStart"/>
            <w:r w:rsidRPr="001A4B88">
              <w:rPr>
                <w:snapToGrid w:val="0"/>
                <w:color w:val="000000" w:themeColor="text1"/>
              </w:rPr>
              <w:t>fondētās</w:t>
            </w:r>
            <w:proofErr w:type="spellEnd"/>
            <w:r w:rsidRPr="001A4B88">
              <w:rPr>
                <w:snapToGrid w:val="0"/>
                <w:color w:val="000000" w:themeColor="text1"/>
              </w:rPr>
              <w:t xml:space="preserve"> pensijas atlikums no iepriekšējā gada</w:t>
            </w:r>
          </w:p>
        </w:tc>
        <w:tc>
          <w:tcPr>
            <w:tcW w:w="1559" w:type="dxa"/>
            <w:vAlign w:val="bottom"/>
          </w:tcPr>
          <w:p w14:paraId="2C07FA27" w14:textId="3BC17EBC" w:rsidR="00D74451" w:rsidRPr="001A4B88" w:rsidRDefault="00D74451" w:rsidP="003D3D72">
            <w:pPr>
              <w:jc w:val="right"/>
              <w:rPr>
                <w:color w:val="000000" w:themeColor="text1"/>
              </w:rPr>
            </w:pPr>
            <w:r w:rsidRPr="001A4B88">
              <w:rPr>
                <w:color w:val="000000" w:themeColor="text1"/>
              </w:rPr>
              <w:t>22 038 561</w:t>
            </w:r>
          </w:p>
        </w:tc>
        <w:tc>
          <w:tcPr>
            <w:tcW w:w="284" w:type="dxa"/>
            <w:vAlign w:val="bottom"/>
          </w:tcPr>
          <w:p w14:paraId="49146B21" w14:textId="77777777" w:rsidR="00D74451" w:rsidRPr="001A4B88" w:rsidRDefault="00D74451" w:rsidP="006C5069">
            <w:pPr>
              <w:pStyle w:val="BodyText2"/>
              <w:jc w:val="right"/>
              <w:rPr>
                <w:b/>
                <w:color w:val="000000" w:themeColor="text1"/>
                <w:sz w:val="24"/>
              </w:rPr>
            </w:pPr>
          </w:p>
        </w:tc>
        <w:tc>
          <w:tcPr>
            <w:tcW w:w="1559" w:type="dxa"/>
            <w:vAlign w:val="bottom"/>
          </w:tcPr>
          <w:p w14:paraId="3A26DD3A" w14:textId="0171FF75" w:rsidR="00D74451" w:rsidRPr="001A4B88" w:rsidRDefault="00D74451" w:rsidP="006C5069">
            <w:pPr>
              <w:ind w:left="-57" w:right="-57"/>
              <w:jc w:val="right"/>
              <w:rPr>
                <w:color w:val="000000" w:themeColor="text1"/>
              </w:rPr>
            </w:pPr>
            <w:r w:rsidRPr="001A4B88">
              <w:rPr>
                <w:color w:val="000000" w:themeColor="text1"/>
              </w:rPr>
              <w:t>21 686 406</w:t>
            </w:r>
          </w:p>
        </w:tc>
      </w:tr>
      <w:tr w:rsidR="00D74451" w:rsidRPr="001A4B88" w14:paraId="28075D2D" w14:textId="77777777" w:rsidTr="005139FC">
        <w:tc>
          <w:tcPr>
            <w:tcW w:w="5954" w:type="dxa"/>
          </w:tcPr>
          <w:p w14:paraId="69635C52" w14:textId="77777777" w:rsidR="00D74451" w:rsidRPr="001A4B88" w:rsidRDefault="00D74451" w:rsidP="00A828CB">
            <w:pPr>
              <w:ind w:left="-56" w:right="-57"/>
              <w:rPr>
                <w:snapToGrid w:val="0"/>
                <w:color w:val="000000" w:themeColor="text1"/>
              </w:rPr>
            </w:pPr>
            <w:r w:rsidRPr="001A4B88">
              <w:rPr>
                <w:snapToGrid w:val="0"/>
                <w:color w:val="000000" w:themeColor="text1"/>
              </w:rPr>
              <w:t xml:space="preserve">Pieņemtie lēmumi par iepriekšējā gadā rezervētā </w:t>
            </w:r>
            <w:proofErr w:type="spellStart"/>
            <w:r w:rsidRPr="001A4B88">
              <w:rPr>
                <w:snapToGrid w:val="0"/>
                <w:color w:val="000000" w:themeColor="text1"/>
              </w:rPr>
              <w:t>fondētās</w:t>
            </w:r>
            <w:proofErr w:type="spellEnd"/>
            <w:r w:rsidRPr="001A4B88">
              <w:rPr>
                <w:snapToGrid w:val="0"/>
                <w:color w:val="000000" w:themeColor="text1"/>
              </w:rPr>
              <w:t xml:space="preserve"> pensijas kapitāla izmantošanu</w:t>
            </w:r>
          </w:p>
        </w:tc>
        <w:tc>
          <w:tcPr>
            <w:tcW w:w="1559" w:type="dxa"/>
            <w:vAlign w:val="bottom"/>
          </w:tcPr>
          <w:p w14:paraId="23D993D3" w14:textId="7B0636AE" w:rsidR="00D74451" w:rsidRPr="001A4B88" w:rsidRDefault="00B917B1" w:rsidP="00813311">
            <w:pPr>
              <w:jc w:val="right"/>
              <w:rPr>
                <w:color w:val="000000" w:themeColor="text1"/>
              </w:rPr>
            </w:pPr>
            <w:r w:rsidRPr="001A4B88">
              <w:rPr>
                <w:color w:val="000000" w:themeColor="text1"/>
              </w:rPr>
              <w:t>(22 038 561)</w:t>
            </w:r>
          </w:p>
        </w:tc>
        <w:tc>
          <w:tcPr>
            <w:tcW w:w="284" w:type="dxa"/>
            <w:vAlign w:val="bottom"/>
          </w:tcPr>
          <w:p w14:paraId="6D08DDEA" w14:textId="77777777" w:rsidR="00D74451" w:rsidRPr="001A4B88" w:rsidRDefault="00D74451" w:rsidP="006C5069">
            <w:pPr>
              <w:pStyle w:val="BodyText2"/>
              <w:jc w:val="right"/>
              <w:rPr>
                <w:b/>
                <w:color w:val="000000" w:themeColor="text1"/>
                <w:sz w:val="24"/>
              </w:rPr>
            </w:pPr>
          </w:p>
        </w:tc>
        <w:tc>
          <w:tcPr>
            <w:tcW w:w="1559" w:type="dxa"/>
            <w:vAlign w:val="bottom"/>
          </w:tcPr>
          <w:p w14:paraId="62B251BA" w14:textId="7CA8EC64" w:rsidR="00D74451" w:rsidRPr="001A4B88" w:rsidRDefault="00D74451" w:rsidP="006C5069">
            <w:pPr>
              <w:ind w:left="-57" w:right="-57"/>
              <w:jc w:val="right"/>
              <w:rPr>
                <w:color w:val="000000" w:themeColor="text1"/>
              </w:rPr>
            </w:pPr>
            <w:r w:rsidRPr="001A4B88">
              <w:rPr>
                <w:color w:val="000000" w:themeColor="text1"/>
              </w:rPr>
              <w:t>(21 686 406)</w:t>
            </w:r>
          </w:p>
        </w:tc>
      </w:tr>
      <w:tr w:rsidR="00D74451" w:rsidRPr="001A4B88" w14:paraId="232A845F" w14:textId="77777777" w:rsidTr="005139FC">
        <w:tc>
          <w:tcPr>
            <w:tcW w:w="5954" w:type="dxa"/>
          </w:tcPr>
          <w:p w14:paraId="3A467681" w14:textId="113CD140" w:rsidR="00D74451" w:rsidRPr="001A4B88" w:rsidRDefault="00F72FC7" w:rsidP="00A828CB">
            <w:pPr>
              <w:ind w:left="-56" w:right="-57"/>
              <w:rPr>
                <w:color w:val="000000" w:themeColor="text1"/>
              </w:rPr>
            </w:pPr>
            <w:r>
              <w:rPr>
                <w:snapToGrid w:val="0"/>
                <w:color w:val="000000" w:themeColor="text1"/>
              </w:rPr>
              <w:t>R</w:t>
            </w:r>
            <w:r w:rsidR="00D74451" w:rsidRPr="001A4B88">
              <w:rPr>
                <w:snapToGrid w:val="0"/>
                <w:color w:val="000000" w:themeColor="text1"/>
              </w:rPr>
              <w:t>ezervētais VFPS dalībnieku</w:t>
            </w:r>
            <w:r>
              <w:rPr>
                <w:snapToGrid w:val="0"/>
                <w:color w:val="000000" w:themeColor="text1"/>
              </w:rPr>
              <w:t>, kuri pieprasījuši vecuma pensiju,</w:t>
            </w:r>
            <w:r w:rsidR="00D74451" w:rsidRPr="001A4B88">
              <w:rPr>
                <w:snapToGrid w:val="0"/>
                <w:color w:val="000000" w:themeColor="text1"/>
              </w:rPr>
              <w:t xml:space="preserve"> </w:t>
            </w:r>
            <w:proofErr w:type="spellStart"/>
            <w:r w:rsidR="00D74451" w:rsidRPr="001A4B88">
              <w:rPr>
                <w:snapToGrid w:val="0"/>
                <w:color w:val="000000" w:themeColor="text1"/>
              </w:rPr>
              <w:t>fondētās</w:t>
            </w:r>
            <w:proofErr w:type="spellEnd"/>
            <w:r w:rsidR="00D74451" w:rsidRPr="001A4B88">
              <w:rPr>
                <w:snapToGrid w:val="0"/>
                <w:color w:val="000000" w:themeColor="text1"/>
              </w:rPr>
              <w:t xml:space="preserve"> pensijas kapitāls līdz galīgā lēmuma pieņemšanai par tā izmantošanu </w:t>
            </w:r>
          </w:p>
        </w:tc>
        <w:tc>
          <w:tcPr>
            <w:tcW w:w="1559" w:type="dxa"/>
            <w:vAlign w:val="bottom"/>
          </w:tcPr>
          <w:p w14:paraId="3C3CF879" w14:textId="1475A26D" w:rsidR="00D74451" w:rsidRPr="001A4B88" w:rsidRDefault="00946DF3" w:rsidP="00813311">
            <w:pPr>
              <w:jc w:val="right"/>
              <w:rPr>
                <w:color w:val="000000" w:themeColor="text1"/>
                <w:szCs w:val="24"/>
              </w:rPr>
            </w:pPr>
            <w:r w:rsidRPr="001A4B88">
              <w:rPr>
                <w:color w:val="000000" w:themeColor="text1"/>
                <w:szCs w:val="24"/>
              </w:rPr>
              <w:t>33 419 020</w:t>
            </w:r>
          </w:p>
        </w:tc>
        <w:tc>
          <w:tcPr>
            <w:tcW w:w="284" w:type="dxa"/>
            <w:vAlign w:val="bottom"/>
          </w:tcPr>
          <w:p w14:paraId="0A1509FC" w14:textId="77777777" w:rsidR="00D74451" w:rsidRPr="001A4B88" w:rsidRDefault="00D74451" w:rsidP="006C5069">
            <w:pPr>
              <w:pStyle w:val="BodyText2"/>
              <w:jc w:val="right"/>
              <w:rPr>
                <w:color w:val="000000" w:themeColor="text1"/>
                <w:sz w:val="24"/>
              </w:rPr>
            </w:pPr>
          </w:p>
        </w:tc>
        <w:tc>
          <w:tcPr>
            <w:tcW w:w="1559" w:type="dxa"/>
            <w:vAlign w:val="bottom"/>
          </w:tcPr>
          <w:p w14:paraId="76C1E594" w14:textId="4BFE719E" w:rsidR="00D74451" w:rsidRPr="001A4B88" w:rsidRDefault="00D74451" w:rsidP="006C5069">
            <w:pPr>
              <w:ind w:left="-57" w:right="-57"/>
              <w:jc w:val="right"/>
              <w:rPr>
                <w:color w:val="000000" w:themeColor="text1"/>
              </w:rPr>
            </w:pPr>
            <w:r w:rsidRPr="001A4B88">
              <w:rPr>
                <w:color w:val="000000" w:themeColor="text1"/>
              </w:rPr>
              <w:t>21 942 971</w:t>
            </w:r>
          </w:p>
        </w:tc>
      </w:tr>
      <w:tr w:rsidR="00D74451" w:rsidRPr="001A4B88" w14:paraId="57C42415" w14:textId="77777777" w:rsidTr="005139FC">
        <w:tc>
          <w:tcPr>
            <w:tcW w:w="5954" w:type="dxa"/>
          </w:tcPr>
          <w:p w14:paraId="3124F406" w14:textId="77777777" w:rsidR="00D74451" w:rsidRPr="001A4B88" w:rsidRDefault="00D74451" w:rsidP="00A828CB">
            <w:pPr>
              <w:ind w:left="-56" w:right="-57"/>
              <w:rPr>
                <w:snapToGrid w:val="0"/>
                <w:color w:val="000000" w:themeColor="text1"/>
              </w:rPr>
            </w:pPr>
            <w:r w:rsidRPr="001A4B88">
              <w:rPr>
                <w:snapToGrid w:val="0"/>
                <w:color w:val="000000" w:themeColor="text1"/>
              </w:rPr>
              <w:t>Neizmaksātais mirušā VFPS dalībnieka mantojamais kapitāls</w:t>
            </w:r>
          </w:p>
        </w:tc>
        <w:tc>
          <w:tcPr>
            <w:tcW w:w="1559" w:type="dxa"/>
            <w:tcBorders>
              <w:bottom w:val="single" w:sz="4" w:space="0" w:color="auto"/>
            </w:tcBorders>
            <w:vAlign w:val="bottom"/>
          </w:tcPr>
          <w:p w14:paraId="71B256E7" w14:textId="29567CAB" w:rsidR="00D74451" w:rsidRPr="001A4B88" w:rsidRDefault="00946DF3" w:rsidP="00807FC8">
            <w:pPr>
              <w:jc w:val="right"/>
              <w:rPr>
                <w:color w:val="000000" w:themeColor="text1"/>
                <w:szCs w:val="24"/>
              </w:rPr>
            </w:pPr>
            <w:r w:rsidRPr="001A4B88">
              <w:rPr>
                <w:color w:val="000000" w:themeColor="text1"/>
                <w:szCs w:val="24"/>
              </w:rPr>
              <w:t>144 644</w:t>
            </w:r>
          </w:p>
        </w:tc>
        <w:tc>
          <w:tcPr>
            <w:tcW w:w="284" w:type="dxa"/>
            <w:vAlign w:val="bottom"/>
          </w:tcPr>
          <w:p w14:paraId="61BCDC1E" w14:textId="77777777" w:rsidR="00D74451" w:rsidRPr="001A4B88" w:rsidRDefault="00D74451" w:rsidP="006C5069">
            <w:pPr>
              <w:pStyle w:val="BodyText2"/>
              <w:jc w:val="right"/>
              <w:rPr>
                <w:color w:val="000000" w:themeColor="text1"/>
                <w:sz w:val="24"/>
              </w:rPr>
            </w:pPr>
          </w:p>
        </w:tc>
        <w:tc>
          <w:tcPr>
            <w:tcW w:w="1559" w:type="dxa"/>
            <w:tcBorders>
              <w:bottom w:val="single" w:sz="4" w:space="0" w:color="auto"/>
            </w:tcBorders>
            <w:vAlign w:val="bottom"/>
          </w:tcPr>
          <w:p w14:paraId="6F231FC5" w14:textId="396A395F" w:rsidR="00D74451" w:rsidRPr="001A4B88" w:rsidRDefault="00D74451" w:rsidP="006C5069">
            <w:pPr>
              <w:ind w:left="-57" w:right="-57"/>
              <w:jc w:val="right"/>
              <w:rPr>
                <w:bCs/>
                <w:color w:val="000000" w:themeColor="text1"/>
              </w:rPr>
            </w:pPr>
            <w:r w:rsidRPr="001A4B88">
              <w:rPr>
                <w:color w:val="000000" w:themeColor="text1"/>
              </w:rPr>
              <w:t>95 590</w:t>
            </w:r>
          </w:p>
        </w:tc>
      </w:tr>
      <w:tr w:rsidR="00D74451" w:rsidRPr="001A4B88" w14:paraId="27F08D1B" w14:textId="77777777" w:rsidTr="005139FC">
        <w:tc>
          <w:tcPr>
            <w:tcW w:w="5954" w:type="dxa"/>
          </w:tcPr>
          <w:p w14:paraId="1AA92A19" w14:textId="77777777" w:rsidR="00D74451" w:rsidRPr="001A4B88" w:rsidRDefault="00D74451" w:rsidP="00A828CB">
            <w:pPr>
              <w:ind w:left="-56" w:right="-57"/>
              <w:rPr>
                <w:b/>
                <w:snapToGrid w:val="0"/>
                <w:color w:val="000000" w:themeColor="text1"/>
              </w:rPr>
            </w:pPr>
            <w:r w:rsidRPr="001A4B88">
              <w:rPr>
                <w:b/>
                <w:snapToGrid w:val="0"/>
                <w:color w:val="000000" w:themeColor="text1"/>
              </w:rPr>
              <w:t xml:space="preserve">VSAA rīcībā esošais VFPS dalībnieku </w:t>
            </w:r>
            <w:proofErr w:type="spellStart"/>
            <w:r w:rsidRPr="001A4B88">
              <w:rPr>
                <w:b/>
                <w:snapToGrid w:val="0"/>
                <w:color w:val="000000" w:themeColor="text1"/>
              </w:rPr>
              <w:t>fondētās</w:t>
            </w:r>
            <w:proofErr w:type="spellEnd"/>
            <w:r w:rsidRPr="001A4B88">
              <w:rPr>
                <w:b/>
                <w:snapToGrid w:val="0"/>
                <w:color w:val="000000" w:themeColor="text1"/>
              </w:rPr>
              <w:t xml:space="preserve"> pensijas kapitāls (shēmas saistības)</w:t>
            </w:r>
          </w:p>
        </w:tc>
        <w:tc>
          <w:tcPr>
            <w:tcW w:w="1559" w:type="dxa"/>
            <w:tcBorders>
              <w:bottom w:val="single" w:sz="4" w:space="0" w:color="auto"/>
            </w:tcBorders>
            <w:vAlign w:val="bottom"/>
          </w:tcPr>
          <w:p w14:paraId="66C0CD35" w14:textId="09E3B939" w:rsidR="00D74451" w:rsidRPr="001A4B88" w:rsidRDefault="00946DF3" w:rsidP="00813311">
            <w:pPr>
              <w:jc w:val="right"/>
              <w:rPr>
                <w:b/>
                <w:bCs/>
                <w:color w:val="000000" w:themeColor="text1"/>
                <w:szCs w:val="24"/>
              </w:rPr>
            </w:pPr>
            <w:r w:rsidRPr="001A4B88">
              <w:rPr>
                <w:b/>
                <w:bCs/>
                <w:color w:val="000000" w:themeColor="text1"/>
                <w:szCs w:val="24"/>
              </w:rPr>
              <w:t>33 563 664</w:t>
            </w:r>
          </w:p>
        </w:tc>
        <w:tc>
          <w:tcPr>
            <w:tcW w:w="284" w:type="dxa"/>
            <w:vAlign w:val="bottom"/>
          </w:tcPr>
          <w:p w14:paraId="0D8D5914" w14:textId="77777777" w:rsidR="00D74451" w:rsidRPr="001A4B88" w:rsidRDefault="00D74451" w:rsidP="006C5069">
            <w:pPr>
              <w:pStyle w:val="BodyText2"/>
              <w:jc w:val="right"/>
              <w:rPr>
                <w:b/>
                <w:color w:val="000000" w:themeColor="text1"/>
                <w:sz w:val="24"/>
              </w:rPr>
            </w:pPr>
          </w:p>
        </w:tc>
        <w:tc>
          <w:tcPr>
            <w:tcW w:w="1559" w:type="dxa"/>
            <w:tcBorders>
              <w:top w:val="single" w:sz="4" w:space="0" w:color="auto"/>
              <w:bottom w:val="single" w:sz="4" w:space="0" w:color="auto"/>
            </w:tcBorders>
            <w:vAlign w:val="bottom"/>
          </w:tcPr>
          <w:p w14:paraId="17A943BB" w14:textId="00D94B90" w:rsidR="00D74451" w:rsidRPr="001A4B88" w:rsidRDefault="00D74451" w:rsidP="006C5069">
            <w:pPr>
              <w:ind w:left="-57" w:right="-57"/>
              <w:jc w:val="right"/>
              <w:rPr>
                <w:b/>
                <w:bCs/>
                <w:color w:val="000000" w:themeColor="text1"/>
              </w:rPr>
            </w:pPr>
            <w:r w:rsidRPr="001A4B88">
              <w:rPr>
                <w:b/>
                <w:bCs/>
                <w:color w:val="000000" w:themeColor="text1"/>
              </w:rPr>
              <w:t>22 038 561</w:t>
            </w:r>
          </w:p>
        </w:tc>
      </w:tr>
      <w:tr w:rsidR="00D74451" w:rsidRPr="002F435E" w14:paraId="00337C19" w14:textId="77777777" w:rsidTr="005139FC">
        <w:trPr>
          <w:trHeight w:val="274"/>
        </w:trPr>
        <w:tc>
          <w:tcPr>
            <w:tcW w:w="5954" w:type="dxa"/>
          </w:tcPr>
          <w:p w14:paraId="526208D8" w14:textId="77777777" w:rsidR="00D74451" w:rsidRPr="001A4B88" w:rsidRDefault="00D74451" w:rsidP="000D7CA6">
            <w:pPr>
              <w:ind w:left="-57" w:right="-57"/>
              <w:rPr>
                <w:b/>
                <w:snapToGrid w:val="0"/>
                <w:color w:val="000000" w:themeColor="text1"/>
              </w:rPr>
            </w:pPr>
            <w:r w:rsidRPr="001A4B88">
              <w:rPr>
                <w:b/>
                <w:snapToGrid w:val="0"/>
                <w:color w:val="000000" w:themeColor="text1"/>
              </w:rPr>
              <w:t>Kopā</w:t>
            </w:r>
          </w:p>
        </w:tc>
        <w:tc>
          <w:tcPr>
            <w:tcW w:w="1559" w:type="dxa"/>
            <w:tcBorders>
              <w:top w:val="single" w:sz="4" w:space="0" w:color="auto"/>
              <w:bottom w:val="double" w:sz="4" w:space="0" w:color="auto"/>
            </w:tcBorders>
            <w:vAlign w:val="bottom"/>
          </w:tcPr>
          <w:p w14:paraId="15FA349E" w14:textId="1491DF03" w:rsidR="00D74451" w:rsidRPr="001A4B88" w:rsidRDefault="005868E0" w:rsidP="00813311">
            <w:pPr>
              <w:jc w:val="right"/>
              <w:rPr>
                <w:b/>
                <w:bCs/>
                <w:color w:val="000000" w:themeColor="text1"/>
                <w:szCs w:val="24"/>
              </w:rPr>
            </w:pPr>
            <w:r w:rsidRPr="001A4B88">
              <w:rPr>
                <w:b/>
                <w:bCs/>
                <w:color w:val="000000" w:themeColor="text1"/>
                <w:szCs w:val="24"/>
              </w:rPr>
              <w:t>33 582 179</w:t>
            </w:r>
          </w:p>
        </w:tc>
        <w:tc>
          <w:tcPr>
            <w:tcW w:w="284" w:type="dxa"/>
          </w:tcPr>
          <w:p w14:paraId="3AC14553" w14:textId="77777777" w:rsidR="00D74451" w:rsidRPr="001A4B88" w:rsidRDefault="00D74451" w:rsidP="006C5069">
            <w:pPr>
              <w:pStyle w:val="BodyText2"/>
              <w:jc w:val="right"/>
              <w:rPr>
                <w:b/>
                <w:color w:val="000000" w:themeColor="text1"/>
                <w:sz w:val="24"/>
              </w:rPr>
            </w:pPr>
          </w:p>
        </w:tc>
        <w:tc>
          <w:tcPr>
            <w:tcW w:w="1559" w:type="dxa"/>
            <w:tcBorders>
              <w:top w:val="single" w:sz="4" w:space="0" w:color="auto"/>
              <w:bottom w:val="double" w:sz="4" w:space="0" w:color="auto"/>
            </w:tcBorders>
            <w:vAlign w:val="bottom"/>
          </w:tcPr>
          <w:p w14:paraId="0ED0DA41" w14:textId="162CE733" w:rsidR="00D74451" w:rsidRPr="00B917B1" w:rsidRDefault="00D74451" w:rsidP="006C5069">
            <w:pPr>
              <w:ind w:left="-57" w:right="-57"/>
              <w:jc w:val="right"/>
              <w:rPr>
                <w:b/>
                <w:bCs/>
                <w:color w:val="000000" w:themeColor="text1"/>
              </w:rPr>
            </w:pPr>
            <w:r w:rsidRPr="001A4B88">
              <w:rPr>
                <w:b/>
                <w:bCs/>
                <w:color w:val="000000" w:themeColor="text1"/>
              </w:rPr>
              <w:t>22 089 228</w:t>
            </w:r>
          </w:p>
        </w:tc>
      </w:tr>
    </w:tbl>
    <w:p w14:paraId="1267B569" w14:textId="50868F95" w:rsidR="00447377" w:rsidRDefault="00447377" w:rsidP="0037645F">
      <w:pPr>
        <w:pStyle w:val="Heading3"/>
      </w:pPr>
    </w:p>
    <w:p w14:paraId="553F30ED" w14:textId="77777777" w:rsidR="00575D12" w:rsidRPr="00575D12" w:rsidRDefault="00575D12" w:rsidP="00575D12"/>
    <w:p w14:paraId="522C7531" w14:textId="7ECD7DD7" w:rsidR="003A42D4" w:rsidRPr="004A540D" w:rsidRDefault="003A42D4" w:rsidP="0037645F">
      <w:pPr>
        <w:pStyle w:val="Heading3"/>
      </w:pPr>
      <w:bookmarkStart w:id="166" w:name="_Toc168992812"/>
      <w:r w:rsidRPr="004A540D">
        <w:lastRenderedPageBreak/>
        <w:t xml:space="preserve">11. Valsts </w:t>
      </w:r>
      <w:proofErr w:type="spellStart"/>
      <w:r w:rsidRPr="004A540D">
        <w:t>fondēto</w:t>
      </w:r>
      <w:proofErr w:type="spellEnd"/>
      <w:r w:rsidRPr="004A540D">
        <w:t xml:space="preserve"> pensiju shēmas dalībnieki, kas izstājušies no shēmas</w:t>
      </w:r>
      <w:r w:rsidR="00065190">
        <w:t xml:space="preserve"> sakarā ar vecuma pensijas pieprasīšanu</w:t>
      </w:r>
      <w:bookmarkEnd w:id="166"/>
    </w:p>
    <w:p w14:paraId="0E98B5CB" w14:textId="2D89543C" w:rsidR="003A42D4" w:rsidRDefault="003A42D4" w:rsidP="0099531A">
      <w:pPr>
        <w:rPr>
          <w:color w:val="000000" w:themeColor="text1"/>
          <w:highlight w:val="cyan"/>
        </w:rPr>
      </w:pPr>
    </w:p>
    <w:tbl>
      <w:tblPr>
        <w:tblW w:w="9356" w:type="dxa"/>
        <w:tblInd w:w="108" w:type="dxa"/>
        <w:tblLayout w:type="fixed"/>
        <w:tblLook w:val="0000" w:firstRow="0" w:lastRow="0" w:firstColumn="0" w:lastColumn="0" w:noHBand="0" w:noVBand="0"/>
      </w:tblPr>
      <w:tblGrid>
        <w:gridCol w:w="5954"/>
        <w:gridCol w:w="1559"/>
        <w:gridCol w:w="284"/>
        <w:gridCol w:w="1559"/>
      </w:tblGrid>
      <w:tr w:rsidR="008259E1" w:rsidRPr="008259E1" w14:paraId="7E0DCA1D" w14:textId="77777777" w:rsidTr="0009425B">
        <w:tc>
          <w:tcPr>
            <w:tcW w:w="5954" w:type="dxa"/>
          </w:tcPr>
          <w:p w14:paraId="029D9BDA" w14:textId="77777777" w:rsidR="008259E1" w:rsidRPr="008259E1" w:rsidRDefault="008259E1" w:rsidP="0009425B">
            <w:pPr>
              <w:ind w:left="-56"/>
              <w:rPr>
                <w:snapToGrid w:val="0"/>
                <w:color w:val="000000" w:themeColor="text1"/>
                <w:highlight w:val="yellow"/>
              </w:rPr>
            </w:pPr>
          </w:p>
        </w:tc>
        <w:tc>
          <w:tcPr>
            <w:tcW w:w="1559" w:type="dxa"/>
          </w:tcPr>
          <w:p w14:paraId="7370BA2E" w14:textId="4CD739E8" w:rsidR="008259E1" w:rsidRPr="008259E1" w:rsidRDefault="008259E1" w:rsidP="008259E1">
            <w:pPr>
              <w:jc w:val="right"/>
              <w:rPr>
                <w:b/>
                <w:snapToGrid w:val="0"/>
                <w:color w:val="000000" w:themeColor="text1"/>
                <w:highlight w:val="yellow"/>
              </w:rPr>
            </w:pPr>
            <w:r w:rsidRPr="00BC1EE6">
              <w:rPr>
                <w:b/>
                <w:snapToGrid w:val="0"/>
                <w:color w:val="000000" w:themeColor="text1"/>
              </w:rPr>
              <w:t>31.12.2023.</w:t>
            </w:r>
          </w:p>
        </w:tc>
        <w:tc>
          <w:tcPr>
            <w:tcW w:w="284" w:type="dxa"/>
          </w:tcPr>
          <w:p w14:paraId="46A37B90" w14:textId="77777777" w:rsidR="008259E1" w:rsidRPr="008259E1" w:rsidRDefault="008259E1" w:rsidP="0009425B">
            <w:pPr>
              <w:jc w:val="right"/>
              <w:rPr>
                <w:b/>
                <w:snapToGrid w:val="0"/>
                <w:color w:val="000000" w:themeColor="text1"/>
                <w:highlight w:val="yellow"/>
              </w:rPr>
            </w:pPr>
          </w:p>
        </w:tc>
        <w:tc>
          <w:tcPr>
            <w:tcW w:w="1559" w:type="dxa"/>
          </w:tcPr>
          <w:p w14:paraId="08C80FAB" w14:textId="0259464F" w:rsidR="008259E1" w:rsidRPr="008259E1" w:rsidRDefault="008259E1" w:rsidP="0009425B">
            <w:pPr>
              <w:jc w:val="right"/>
              <w:rPr>
                <w:b/>
                <w:snapToGrid w:val="0"/>
                <w:color w:val="000000" w:themeColor="text1"/>
              </w:rPr>
            </w:pPr>
            <w:r w:rsidRPr="008259E1">
              <w:rPr>
                <w:b/>
                <w:snapToGrid w:val="0"/>
                <w:color w:val="000000" w:themeColor="text1"/>
              </w:rPr>
              <w:t>31.12.2022.</w:t>
            </w:r>
          </w:p>
        </w:tc>
      </w:tr>
      <w:tr w:rsidR="005E1615" w:rsidRPr="007B2550" w14:paraId="0269C228" w14:textId="77777777" w:rsidTr="0009425B">
        <w:tc>
          <w:tcPr>
            <w:tcW w:w="5954" w:type="dxa"/>
          </w:tcPr>
          <w:p w14:paraId="7B47ED7E" w14:textId="14762451" w:rsidR="005E1615" w:rsidRPr="007B2550" w:rsidRDefault="007B2550" w:rsidP="007B2550">
            <w:pPr>
              <w:ind w:left="-56"/>
              <w:rPr>
                <w:b/>
                <w:snapToGrid w:val="0"/>
                <w:color w:val="000000" w:themeColor="text1"/>
                <w:szCs w:val="24"/>
              </w:rPr>
            </w:pPr>
            <w:r w:rsidRPr="007B2550">
              <w:rPr>
                <w:b/>
                <w:snapToGrid w:val="0"/>
                <w:color w:val="000000" w:themeColor="text1"/>
                <w:szCs w:val="24"/>
              </w:rPr>
              <w:t>Da</w:t>
            </w:r>
            <w:r w:rsidR="009154D6">
              <w:rPr>
                <w:b/>
                <w:snapToGrid w:val="0"/>
                <w:color w:val="000000" w:themeColor="text1"/>
                <w:szCs w:val="24"/>
              </w:rPr>
              <w:t>l</w:t>
            </w:r>
            <w:r w:rsidRPr="007B2550">
              <w:rPr>
                <w:b/>
                <w:snapToGrid w:val="0"/>
                <w:color w:val="000000" w:themeColor="text1"/>
                <w:szCs w:val="24"/>
              </w:rPr>
              <w:t xml:space="preserve">ībnieki, kuri izstājušies no shēmas pārskata gadā, un dalībnieki,  kuri iepriekšējā gadā nebija pieņēmuši lēmumu par </w:t>
            </w:r>
            <w:proofErr w:type="spellStart"/>
            <w:r w:rsidRPr="007B2550">
              <w:rPr>
                <w:b/>
                <w:snapToGrid w:val="0"/>
                <w:color w:val="000000" w:themeColor="text1"/>
                <w:szCs w:val="24"/>
              </w:rPr>
              <w:t>fondētās</w:t>
            </w:r>
            <w:proofErr w:type="spellEnd"/>
            <w:r w:rsidRPr="007B2550">
              <w:rPr>
                <w:b/>
                <w:snapToGrid w:val="0"/>
                <w:color w:val="000000" w:themeColor="text1"/>
                <w:szCs w:val="24"/>
              </w:rPr>
              <w:t xml:space="preserve"> pensijas kapitāla izmantošanas veidu</w:t>
            </w:r>
          </w:p>
        </w:tc>
        <w:tc>
          <w:tcPr>
            <w:tcW w:w="1559" w:type="dxa"/>
          </w:tcPr>
          <w:p w14:paraId="116EE7B9" w14:textId="77777777" w:rsidR="005E1615" w:rsidRPr="007B2550" w:rsidRDefault="005E1615" w:rsidP="0009425B">
            <w:pPr>
              <w:jc w:val="right"/>
              <w:rPr>
                <w:b/>
                <w:snapToGrid w:val="0"/>
                <w:color w:val="000000" w:themeColor="text1"/>
                <w:szCs w:val="24"/>
              </w:rPr>
            </w:pPr>
          </w:p>
        </w:tc>
        <w:tc>
          <w:tcPr>
            <w:tcW w:w="284" w:type="dxa"/>
          </w:tcPr>
          <w:p w14:paraId="66BC5BE0" w14:textId="77777777" w:rsidR="005E1615" w:rsidRPr="007B2550" w:rsidRDefault="005E1615" w:rsidP="0009425B">
            <w:pPr>
              <w:jc w:val="right"/>
              <w:rPr>
                <w:b/>
                <w:snapToGrid w:val="0"/>
                <w:color w:val="000000" w:themeColor="text1"/>
                <w:szCs w:val="24"/>
              </w:rPr>
            </w:pPr>
          </w:p>
        </w:tc>
        <w:tc>
          <w:tcPr>
            <w:tcW w:w="1559" w:type="dxa"/>
          </w:tcPr>
          <w:p w14:paraId="631D9F01" w14:textId="77777777" w:rsidR="005E1615" w:rsidRPr="007B2550" w:rsidRDefault="005E1615" w:rsidP="0009425B">
            <w:pPr>
              <w:jc w:val="right"/>
              <w:rPr>
                <w:b/>
                <w:snapToGrid w:val="0"/>
                <w:color w:val="000000" w:themeColor="text1"/>
                <w:szCs w:val="24"/>
              </w:rPr>
            </w:pPr>
          </w:p>
        </w:tc>
      </w:tr>
      <w:tr w:rsidR="008259E1" w:rsidRPr="00322AD9" w14:paraId="037EE49B" w14:textId="77777777" w:rsidTr="0009425B">
        <w:tc>
          <w:tcPr>
            <w:tcW w:w="5954" w:type="dxa"/>
          </w:tcPr>
          <w:p w14:paraId="68C12C04" w14:textId="77777777" w:rsidR="008259E1" w:rsidRPr="00322AD9" w:rsidRDefault="008259E1" w:rsidP="0009425B">
            <w:pPr>
              <w:ind w:left="-56"/>
              <w:rPr>
                <w:snapToGrid w:val="0"/>
                <w:color w:val="000000" w:themeColor="text1"/>
              </w:rPr>
            </w:pPr>
            <w:proofErr w:type="spellStart"/>
            <w:r w:rsidRPr="00322AD9">
              <w:rPr>
                <w:snapToGrid w:val="0"/>
                <w:color w:val="000000" w:themeColor="text1"/>
              </w:rPr>
              <w:t>Fondētās</w:t>
            </w:r>
            <w:proofErr w:type="spellEnd"/>
            <w:r w:rsidRPr="00322AD9">
              <w:rPr>
                <w:snapToGrid w:val="0"/>
                <w:color w:val="000000" w:themeColor="text1"/>
              </w:rPr>
              <w:t xml:space="preserve"> pensijas kapitālu pievienojuši </w:t>
            </w:r>
            <w:proofErr w:type="spellStart"/>
            <w:r w:rsidRPr="00322AD9">
              <w:rPr>
                <w:snapToGrid w:val="0"/>
                <w:color w:val="000000" w:themeColor="text1"/>
              </w:rPr>
              <w:t>nefondētajam</w:t>
            </w:r>
            <w:proofErr w:type="spellEnd"/>
            <w:r w:rsidRPr="00322AD9">
              <w:rPr>
                <w:snapToGrid w:val="0"/>
                <w:color w:val="000000" w:themeColor="text1"/>
              </w:rPr>
              <w:t xml:space="preserve"> pensijas kapitālam</w:t>
            </w:r>
          </w:p>
        </w:tc>
        <w:tc>
          <w:tcPr>
            <w:tcW w:w="1559" w:type="dxa"/>
            <w:vAlign w:val="bottom"/>
          </w:tcPr>
          <w:p w14:paraId="55C2889E" w14:textId="566A67B3" w:rsidR="008259E1" w:rsidRPr="00322AD9" w:rsidRDefault="00322AD9" w:rsidP="00322AD9">
            <w:pPr>
              <w:jc w:val="right"/>
              <w:rPr>
                <w:color w:val="000000" w:themeColor="text1"/>
                <w:szCs w:val="24"/>
              </w:rPr>
            </w:pPr>
            <w:r w:rsidRPr="00322AD9">
              <w:rPr>
                <w:color w:val="000000" w:themeColor="text1"/>
                <w:szCs w:val="24"/>
              </w:rPr>
              <w:t>11</w:t>
            </w:r>
            <w:r w:rsidR="00A858B4" w:rsidRPr="00322AD9">
              <w:rPr>
                <w:color w:val="000000" w:themeColor="text1"/>
                <w:szCs w:val="24"/>
              </w:rPr>
              <w:t xml:space="preserve"> 3</w:t>
            </w:r>
            <w:r w:rsidRPr="00322AD9">
              <w:rPr>
                <w:color w:val="000000" w:themeColor="text1"/>
                <w:szCs w:val="24"/>
              </w:rPr>
              <w:t>50</w:t>
            </w:r>
          </w:p>
        </w:tc>
        <w:tc>
          <w:tcPr>
            <w:tcW w:w="284" w:type="dxa"/>
          </w:tcPr>
          <w:p w14:paraId="22FFF635" w14:textId="77777777" w:rsidR="008259E1" w:rsidRPr="00322AD9" w:rsidRDefault="008259E1" w:rsidP="0009425B">
            <w:pPr>
              <w:jc w:val="right"/>
              <w:rPr>
                <w:color w:val="000000" w:themeColor="text1"/>
                <w:szCs w:val="24"/>
              </w:rPr>
            </w:pPr>
          </w:p>
        </w:tc>
        <w:tc>
          <w:tcPr>
            <w:tcW w:w="1559" w:type="dxa"/>
            <w:vAlign w:val="bottom"/>
          </w:tcPr>
          <w:p w14:paraId="50951CCE" w14:textId="0947012C" w:rsidR="008259E1" w:rsidRPr="00322AD9" w:rsidRDefault="008259E1" w:rsidP="00322AD9">
            <w:pPr>
              <w:jc w:val="right"/>
              <w:rPr>
                <w:color w:val="000000" w:themeColor="text1"/>
                <w:szCs w:val="24"/>
              </w:rPr>
            </w:pPr>
            <w:r w:rsidRPr="00322AD9">
              <w:rPr>
                <w:color w:val="000000" w:themeColor="text1"/>
                <w:szCs w:val="24"/>
              </w:rPr>
              <w:t xml:space="preserve">23 </w:t>
            </w:r>
            <w:r w:rsidR="00322AD9" w:rsidRPr="00322AD9">
              <w:rPr>
                <w:color w:val="000000" w:themeColor="text1"/>
                <w:szCs w:val="24"/>
              </w:rPr>
              <w:t>978</w:t>
            </w:r>
          </w:p>
        </w:tc>
      </w:tr>
      <w:tr w:rsidR="008259E1" w:rsidRPr="00322AD9" w14:paraId="5BF47242" w14:textId="77777777" w:rsidTr="00D50CFB">
        <w:tc>
          <w:tcPr>
            <w:tcW w:w="5954" w:type="dxa"/>
            <w:shd w:val="clear" w:color="auto" w:fill="auto"/>
          </w:tcPr>
          <w:p w14:paraId="3614B2A6" w14:textId="77777777" w:rsidR="008259E1" w:rsidRPr="00322AD9" w:rsidRDefault="008259E1" w:rsidP="0009425B">
            <w:pPr>
              <w:ind w:left="-56"/>
              <w:rPr>
                <w:snapToGrid w:val="0"/>
                <w:color w:val="000000" w:themeColor="text1"/>
              </w:rPr>
            </w:pPr>
            <w:proofErr w:type="spellStart"/>
            <w:r w:rsidRPr="00322AD9">
              <w:rPr>
                <w:snapToGrid w:val="0"/>
                <w:color w:val="000000" w:themeColor="text1"/>
              </w:rPr>
              <w:t>Fondētās</w:t>
            </w:r>
            <w:proofErr w:type="spellEnd"/>
            <w:r w:rsidRPr="00322AD9">
              <w:rPr>
                <w:snapToGrid w:val="0"/>
                <w:color w:val="000000" w:themeColor="text1"/>
              </w:rPr>
              <w:t xml:space="preserve"> pensijas kapitālu izmantojuši </w:t>
            </w:r>
            <w:r w:rsidRPr="00322AD9">
              <w:rPr>
                <w:color w:val="000000" w:themeColor="text1"/>
              </w:rPr>
              <w:t>mūža pensijas polises iegādei</w:t>
            </w:r>
          </w:p>
        </w:tc>
        <w:tc>
          <w:tcPr>
            <w:tcW w:w="1559" w:type="dxa"/>
            <w:shd w:val="clear" w:color="auto" w:fill="auto"/>
            <w:vAlign w:val="bottom"/>
          </w:tcPr>
          <w:p w14:paraId="531667D0" w14:textId="79F21216" w:rsidR="008259E1" w:rsidRPr="00322AD9" w:rsidRDefault="00322AD9" w:rsidP="00322AD9">
            <w:pPr>
              <w:jc w:val="right"/>
              <w:rPr>
                <w:color w:val="000000" w:themeColor="text1"/>
                <w:szCs w:val="24"/>
              </w:rPr>
            </w:pPr>
            <w:r w:rsidRPr="00322AD9">
              <w:rPr>
                <w:color w:val="000000" w:themeColor="text1"/>
                <w:szCs w:val="24"/>
              </w:rPr>
              <w:t>4</w:t>
            </w:r>
            <w:r w:rsidR="00F76BE9" w:rsidRPr="00322AD9">
              <w:rPr>
                <w:color w:val="000000" w:themeColor="text1"/>
                <w:szCs w:val="24"/>
              </w:rPr>
              <w:t xml:space="preserve"> </w:t>
            </w:r>
            <w:r w:rsidRPr="00322AD9">
              <w:rPr>
                <w:color w:val="000000" w:themeColor="text1"/>
                <w:szCs w:val="24"/>
              </w:rPr>
              <w:t>442</w:t>
            </w:r>
          </w:p>
        </w:tc>
        <w:tc>
          <w:tcPr>
            <w:tcW w:w="284" w:type="dxa"/>
            <w:shd w:val="clear" w:color="auto" w:fill="auto"/>
          </w:tcPr>
          <w:p w14:paraId="1D998AC7" w14:textId="77777777" w:rsidR="008259E1" w:rsidRPr="00322AD9" w:rsidRDefault="008259E1" w:rsidP="0009425B">
            <w:pPr>
              <w:jc w:val="right"/>
              <w:rPr>
                <w:color w:val="000000" w:themeColor="text1"/>
                <w:szCs w:val="24"/>
              </w:rPr>
            </w:pPr>
          </w:p>
        </w:tc>
        <w:tc>
          <w:tcPr>
            <w:tcW w:w="1559" w:type="dxa"/>
            <w:shd w:val="clear" w:color="auto" w:fill="auto"/>
            <w:vAlign w:val="bottom"/>
          </w:tcPr>
          <w:p w14:paraId="266DC392" w14:textId="02E3BFF8" w:rsidR="008259E1" w:rsidRPr="00322AD9" w:rsidRDefault="00322AD9" w:rsidP="00322AD9">
            <w:pPr>
              <w:jc w:val="right"/>
              <w:rPr>
                <w:color w:val="000000" w:themeColor="text1"/>
                <w:szCs w:val="24"/>
              </w:rPr>
            </w:pPr>
            <w:r w:rsidRPr="00322AD9">
              <w:rPr>
                <w:color w:val="000000" w:themeColor="text1"/>
                <w:szCs w:val="24"/>
              </w:rPr>
              <w:t>7</w:t>
            </w:r>
            <w:r w:rsidR="008259E1" w:rsidRPr="00322AD9">
              <w:rPr>
                <w:color w:val="000000" w:themeColor="text1"/>
                <w:szCs w:val="24"/>
              </w:rPr>
              <w:t xml:space="preserve"> </w:t>
            </w:r>
            <w:r w:rsidRPr="00322AD9">
              <w:rPr>
                <w:color w:val="000000" w:themeColor="text1"/>
                <w:szCs w:val="24"/>
              </w:rPr>
              <w:t>938</w:t>
            </w:r>
          </w:p>
        </w:tc>
      </w:tr>
      <w:tr w:rsidR="008259E1" w:rsidRPr="00322AD9" w14:paraId="0943F3CB" w14:textId="77777777" w:rsidTr="0009425B">
        <w:tc>
          <w:tcPr>
            <w:tcW w:w="5954" w:type="dxa"/>
          </w:tcPr>
          <w:p w14:paraId="4BD02CFC" w14:textId="77777777" w:rsidR="008259E1" w:rsidRPr="00322AD9" w:rsidRDefault="008259E1" w:rsidP="0009425B">
            <w:pPr>
              <w:ind w:left="-56"/>
              <w:rPr>
                <w:color w:val="000000" w:themeColor="text1"/>
              </w:rPr>
            </w:pPr>
            <w:r w:rsidRPr="00322AD9">
              <w:rPr>
                <w:snapToGrid w:val="0"/>
                <w:color w:val="000000" w:themeColor="text1"/>
              </w:rPr>
              <w:t xml:space="preserve">Izstājušies no shēmas, bet vēl nav pieņēmuši galīgo lēmumu par </w:t>
            </w:r>
            <w:proofErr w:type="spellStart"/>
            <w:r w:rsidRPr="00322AD9">
              <w:rPr>
                <w:snapToGrid w:val="0"/>
                <w:color w:val="000000" w:themeColor="text1"/>
              </w:rPr>
              <w:t>fondētās</w:t>
            </w:r>
            <w:proofErr w:type="spellEnd"/>
            <w:r w:rsidRPr="00322AD9">
              <w:rPr>
                <w:snapToGrid w:val="0"/>
                <w:color w:val="000000" w:themeColor="text1"/>
              </w:rPr>
              <w:t xml:space="preserve"> pensijas kapitāla izmantošanas veidu</w:t>
            </w:r>
          </w:p>
        </w:tc>
        <w:tc>
          <w:tcPr>
            <w:tcW w:w="1559" w:type="dxa"/>
            <w:tcBorders>
              <w:bottom w:val="single" w:sz="4" w:space="0" w:color="auto"/>
            </w:tcBorders>
            <w:vAlign w:val="bottom"/>
          </w:tcPr>
          <w:p w14:paraId="0C5AA5AD" w14:textId="120071EC" w:rsidR="008259E1" w:rsidRPr="00322AD9" w:rsidRDefault="00A858B4" w:rsidP="0009425B">
            <w:pPr>
              <w:jc w:val="right"/>
              <w:rPr>
                <w:color w:val="000000" w:themeColor="text1"/>
                <w:szCs w:val="24"/>
              </w:rPr>
            </w:pPr>
            <w:r w:rsidRPr="00322AD9">
              <w:rPr>
                <w:color w:val="000000" w:themeColor="text1"/>
                <w:szCs w:val="24"/>
              </w:rPr>
              <w:t>5 516</w:t>
            </w:r>
          </w:p>
        </w:tc>
        <w:tc>
          <w:tcPr>
            <w:tcW w:w="284" w:type="dxa"/>
          </w:tcPr>
          <w:p w14:paraId="0C92A76E" w14:textId="77777777" w:rsidR="008259E1" w:rsidRPr="00322AD9" w:rsidRDefault="008259E1" w:rsidP="0009425B">
            <w:pPr>
              <w:jc w:val="right"/>
              <w:rPr>
                <w:color w:val="000000" w:themeColor="text1"/>
                <w:szCs w:val="24"/>
              </w:rPr>
            </w:pPr>
          </w:p>
        </w:tc>
        <w:tc>
          <w:tcPr>
            <w:tcW w:w="1559" w:type="dxa"/>
            <w:vAlign w:val="bottom"/>
          </w:tcPr>
          <w:p w14:paraId="712DE8AC" w14:textId="0B51143E" w:rsidR="008259E1" w:rsidRPr="00322AD9" w:rsidRDefault="008259E1" w:rsidP="0009425B">
            <w:pPr>
              <w:jc w:val="right"/>
              <w:rPr>
                <w:color w:val="000000" w:themeColor="text1"/>
                <w:szCs w:val="24"/>
              </w:rPr>
            </w:pPr>
            <w:r w:rsidRPr="00322AD9">
              <w:rPr>
                <w:color w:val="000000" w:themeColor="text1"/>
                <w:szCs w:val="24"/>
              </w:rPr>
              <w:t>2 890</w:t>
            </w:r>
          </w:p>
        </w:tc>
      </w:tr>
      <w:tr w:rsidR="008259E1" w:rsidRPr="003C5BAF" w14:paraId="105EFA88" w14:textId="77777777" w:rsidTr="0009425B">
        <w:tc>
          <w:tcPr>
            <w:tcW w:w="5954" w:type="dxa"/>
          </w:tcPr>
          <w:p w14:paraId="0EEC560A" w14:textId="77777777" w:rsidR="008259E1" w:rsidRPr="00322AD9" w:rsidRDefault="008259E1" w:rsidP="0009425B">
            <w:pPr>
              <w:ind w:left="-56"/>
              <w:rPr>
                <w:b/>
                <w:snapToGrid w:val="0"/>
                <w:color w:val="000000" w:themeColor="text1"/>
              </w:rPr>
            </w:pPr>
            <w:r w:rsidRPr="00322AD9">
              <w:rPr>
                <w:b/>
                <w:snapToGrid w:val="0"/>
                <w:color w:val="000000" w:themeColor="text1"/>
              </w:rPr>
              <w:t>Kopā</w:t>
            </w:r>
          </w:p>
        </w:tc>
        <w:tc>
          <w:tcPr>
            <w:tcW w:w="1559" w:type="dxa"/>
            <w:tcBorders>
              <w:top w:val="single" w:sz="4" w:space="0" w:color="auto"/>
              <w:bottom w:val="double" w:sz="4" w:space="0" w:color="auto"/>
            </w:tcBorders>
            <w:vAlign w:val="bottom"/>
          </w:tcPr>
          <w:p w14:paraId="1BAD8651" w14:textId="1E5644EC" w:rsidR="008259E1" w:rsidRPr="00322AD9" w:rsidRDefault="00322AD9" w:rsidP="00322AD9">
            <w:pPr>
              <w:jc w:val="right"/>
              <w:rPr>
                <w:b/>
                <w:color w:val="000000" w:themeColor="text1"/>
                <w:szCs w:val="24"/>
              </w:rPr>
            </w:pPr>
            <w:r w:rsidRPr="00322AD9">
              <w:rPr>
                <w:b/>
                <w:color w:val="000000" w:themeColor="text1"/>
                <w:szCs w:val="24"/>
              </w:rPr>
              <w:t>21</w:t>
            </w:r>
            <w:r w:rsidR="008259E1" w:rsidRPr="00322AD9">
              <w:rPr>
                <w:b/>
                <w:color w:val="000000" w:themeColor="text1"/>
                <w:szCs w:val="24"/>
              </w:rPr>
              <w:t xml:space="preserve"> </w:t>
            </w:r>
            <w:r w:rsidRPr="00322AD9">
              <w:rPr>
                <w:b/>
                <w:color w:val="000000" w:themeColor="text1"/>
                <w:szCs w:val="24"/>
              </w:rPr>
              <w:t>30</w:t>
            </w:r>
            <w:r w:rsidR="009612C7" w:rsidRPr="00322AD9">
              <w:rPr>
                <w:b/>
                <w:color w:val="000000" w:themeColor="text1"/>
                <w:szCs w:val="24"/>
              </w:rPr>
              <w:t>8</w:t>
            </w:r>
          </w:p>
        </w:tc>
        <w:tc>
          <w:tcPr>
            <w:tcW w:w="284" w:type="dxa"/>
          </w:tcPr>
          <w:p w14:paraId="6B068C3E" w14:textId="77777777" w:rsidR="008259E1" w:rsidRPr="00322AD9" w:rsidRDefault="008259E1" w:rsidP="0009425B">
            <w:pPr>
              <w:jc w:val="right"/>
              <w:rPr>
                <w:b/>
                <w:color w:val="000000" w:themeColor="text1"/>
                <w:szCs w:val="24"/>
              </w:rPr>
            </w:pPr>
          </w:p>
        </w:tc>
        <w:tc>
          <w:tcPr>
            <w:tcW w:w="1559" w:type="dxa"/>
            <w:tcBorders>
              <w:top w:val="single" w:sz="4" w:space="0" w:color="auto"/>
              <w:bottom w:val="double" w:sz="4" w:space="0" w:color="auto"/>
            </w:tcBorders>
            <w:vAlign w:val="bottom"/>
          </w:tcPr>
          <w:p w14:paraId="753F16EA" w14:textId="631FFEFB" w:rsidR="008259E1" w:rsidRPr="00322AD9" w:rsidRDefault="008259E1" w:rsidP="00322AD9">
            <w:pPr>
              <w:jc w:val="right"/>
              <w:rPr>
                <w:b/>
                <w:color w:val="000000" w:themeColor="text1"/>
                <w:szCs w:val="24"/>
              </w:rPr>
            </w:pPr>
            <w:r w:rsidRPr="00322AD9">
              <w:rPr>
                <w:b/>
                <w:color w:val="000000" w:themeColor="text1"/>
                <w:szCs w:val="24"/>
              </w:rPr>
              <w:t>3</w:t>
            </w:r>
            <w:r w:rsidR="00322AD9" w:rsidRPr="00322AD9">
              <w:rPr>
                <w:b/>
                <w:color w:val="000000" w:themeColor="text1"/>
                <w:szCs w:val="24"/>
              </w:rPr>
              <w:t>4</w:t>
            </w:r>
            <w:r w:rsidRPr="00322AD9">
              <w:rPr>
                <w:b/>
                <w:color w:val="000000" w:themeColor="text1"/>
                <w:szCs w:val="24"/>
              </w:rPr>
              <w:t xml:space="preserve"> </w:t>
            </w:r>
            <w:r w:rsidR="00322AD9" w:rsidRPr="00322AD9">
              <w:rPr>
                <w:b/>
                <w:color w:val="000000" w:themeColor="text1"/>
                <w:szCs w:val="24"/>
              </w:rPr>
              <w:t>806</w:t>
            </w:r>
          </w:p>
        </w:tc>
      </w:tr>
      <w:tr w:rsidR="008259E1" w:rsidRPr="003C5BAF" w14:paraId="599D6730" w14:textId="77777777" w:rsidTr="0009425B">
        <w:tc>
          <w:tcPr>
            <w:tcW w:w="5954" w:type="dxa"/>
          </w:tcPr>
          <w:p w14:paraId="26BE000F" w14:textId="77777777" w:rsidR="008259E1" w:rsidRPr="003C5BAF" w:rsidRDefault="008259E1" w:rsidP="0009425B">
            <w:pPr>
              <w:ind w:left="-56"/>
              <w:rPr>
                <w:b/>
                <w:snapToGrid w:val="0"/>
                <w:color w:val="000000" w:themeColor="text1"/>
                <w:highlight w:val="yellow"/>
              </w:rPr>
            </w:pPr>
          </w:p>
        </w:tc>
        <w:tc>
          <w:tcPr>
            <w:tcW w:w="1559" w:type="dxa"/>
            <w:tcBorders>
              <w:top w:val="double" w:sz="4" w:space="0" w:color="auto"/>
            </w:tcBorders>
            <w:vAlign w:val="bottom"/>
          </w:tcPr>
          <w:p w14:paraId="62151251" w14:textId="77777777" w:rsidR="008259E1" w:rsidRPr="003C5BAF" w:rsidRDefault="008259E1" w:rsidP="0009425B">
            <w:pPr>
              <w:jc w:val="right"/>
              <w:rPr>
                <w:b/>
                <w:color w:val="000000" w:themeColor="text1"/>
                <w:szCs w:val="24"/>
                <w:highlight w:val="yellow"/>
              </w:rPr>
            </w:pPr>
          </w:p>
        </w:tc>
        <w:tc>
          <w:tcPr>
            <w:tcW w:w="284" w:type="dxa"/>
          </w:tcPr>
          <w:p w14:paraId="5D6CA995" w14:textId="77777777" w:rsidR="008259E1" w:rsidRPr="003C5BAF" w:rsidRDefault="008259E1" w:rsidP="0009425B">
            <w:pPr>
              <w:jc w:val="right"/>
              <w:rPr>
                <w:b/>
                <w:color w:val="000000" w:themeColor="text1"/>
                <w:szCs w:val="24"/>
                <w:highlight w:val="yellow"/>
              </w:rPr>
            </w:pPr>
          </w:p>
        </w:tc>
        <w:tc>
          <w:tcPr>
            <w:tcW w:w="1559" w:type="dxa"/>
            <w:tcBorders>
              <w:top w:val="double" w:sz="4" w:space="0" w:color="auto"/>
            </w:tcBorders>
            <w:vAlign w:val="bottom"/>
          </w:tcPr>
          <w:p w14:paraId="2CB29225" w14:textId="77777777" w:rsidR="008259E1" w:rsidRPr="003C5BAF" w:rsidRDefault="008259E1" w:rsidP="0009425B">
            <w:pPr>
              <w:jc w:val="right"/>
              <w:rPr>
                <w:b/>
                <w:color w:val="000000" w:themeColor="text1"/>
                <w:szCs w:val="24"/>
                <w:highlight w:val="yellow"/>
              </w:rPr>
            </w:pPr>
          </w:p>
        </w:tc>
      </w:tr>
    </w:tbl>
    <w:p w14:paraId="08713FB1" w14:textId="33A9DF2D" w:rsidR="008259E1" w:rsidRDefault="008259E1" w:rsidP="0099531A">
      <w:pPr>
        <w:rPr>
          <w:color w:val="000000" w:themeColor="text1"/>
          <w:highlight w:val="cyan"/>
        </w:rPr>
      </w:pPr>
    </w:p>
    <w:p w14:paraId="028FBBC1" w14:textId="77777777" w:rsidR="008259E1" w:rsidRPr="002F435E" w:rsidRDefault="008259E1" w:rsidP="0099531A">
      <w:pPr>
        <w:rPr>
          <w:color w:val="000000" w:themeColor="text1"/>
          <w:highlight w:val="cyan"/>
        </w:rPr>
      </w:pPr>
    </w:p>
    <w:p w14:paraId="600ECAFE" w14:textId="77777777" w:rsidR="003A42D4" w:rsidRPr="002F435E" w:rsidRDefault="003A42D4" w:rsidP="0099531A">
      <w:pPr>
        <w:rPr>
          <w:color w:val="000000" w:themeColor="text1"/>
          <w:highlight w:val="cyan"/>
        </w:rPr>
        <w:sectPr w:rsidR="003A42D4" w:rsidRPr="002F435E" w:rsidSect="00526B28">
          <w:pgSz w:w="11907" w:h="16840" w:code="9"/>
          <w:pgMar w:top="1134" w:right="851" w:bottom="1134" w:left="1701" w:header="680" w:footer="454" w:gutter="0"/>
          <w:cols w:space="720"/>
          <w:docGrid w:linePitch="326"/>
        </w:sectPr>
      </w:pPr>
    </w:p>
    <w:p w14:paraId="328E6B6F" w14:textId="30DEBD32" w:rsidR="003A42D4" w:rsidRPr="00CF4377" w:rsidRDefault="009E05D3" w:rsidP="0037645F">
      <w:pPr>
        <w:pStyle w:val="Heading3"/>
      </w:pPr>
      <w:bookmarkStart w:id="167" w:name="_Toc327339841"/>
      <w:bookmarkStart w:id="168" w:name="_Toc168992813"/>
      <w:r w:rsidRPr="00CF4377">
        <w:lastRenderedPageBreak/>
        <w:t xml:space="preserve">12. </w:t>
      </w:r>
      <w:r w:rsidR="003A42D4" w:rsidRPr="00CF4377">
        <w:t xml:space="preserve">Valsts </w:t>
      </w:r>
      <w:proofErr w:type="spellStart"/>
      <w:r w:rsidR="003A42D4" w:rsidRPr="00CF4377">
        <w:t>fondēto</w:t>
      </w:r>
      <w:proofErr w:type="spellEnd"/>
      <w:r w:rsidR="003A42D4" w:rsidRPr="00CF4377">
        <w:t xml:space="preserve"> pensiju shēmas dalībnieku kustība</w:t>
      </w:r>
      <w:bookmarkEnd w:id="167"/>
      <w:bookmarkEnd w:id="168"/>
    </w:p>
    <w:p w14:paraId="149BC0D0" w14:textId="77777777" w:rsidR="00316E01" w:rsidRPr="00CF4377" w:rsidRDefault="00316E01" w:rsidP="00CB5737">
      <w:pPr>
        <w:rPr>
          <w:color w:val="000000" w:themeColor="text1"/>
          <w:sz w:val="16"/>
          <w:szCs w:val="16"/>
        </w:rPr>
      </w:pPr>
      <w:bookmarkStart w:id="169" w:name="_Toc327339842"/>
    </w:p>
    <w:tbl>
      <w:tblPr>
        <w:tblW w:w="14597" w:type="dxa"/>
        <w:tblInd w:w="108" w:type="dxa"/>
        <w:tblLayout w:type="fixed"/>
        <w:tblLook w:val="04A0" w:firstRow="1" w:lastRow="0" w:firstColumn="1" w:lastColumn="0" w:noHBand="0" w:noVBand="1"/>
      </w:tblPr>
      <w:tblGrid>
        <w:gridCol w:w="3261"/>
        <w:gridCol w:w="1280"/>
        <w:gridCol w:w="999"/>
        <w:gridCol w:w="1123"/>
        <w:gridCol w:w="1134"/>
        <w:gridCol w:w="1120"/>
        <w:gridCol w:w="1148"/>
        <w:gridCol w:w="1002"/>
        <w:gridCol w:w="1276"/>
        <w:gridCol w:w="954"/>
        <w:gridCol w:w="1300"/>
      </w:tblGrid>
      <w:tr w:rsidR="00316E01" w:rsidRPr="00CF4377" w14:paraId="23B95DC5" w14:textId="77777777" w:rsidTr="00FB10E7">
        <w:trPr>
          <w:trHeight w:val="300"/>
          <w:tblHeader/>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64577C" w14:textId="099DBB39" w:rsidR="00316E01" w:rsidRPr="00CF4377" w:rsidRDefault="00124719" w:rsidP="00316E01">
            <w:pPr>
              <w:jc w:val="center"/>
              <w:rPr>
                <w:b/>
                <w:color w:val="000000" w:themeColor="text1"/>
                <w:sz w:val="22"/>
                <w:szCs w:val="22"/>
                <w:lang w:eastAsia="zh-TW"/>
              </w:rPr>
            </w:pPr>
            <w:r w:rsidRPr="00CF4377">
              <w:rPr>
                <w:b/>
                <w:color w:val="000000" w:themeColor="text1"/>
                <w:sz w:val="22"/>
                <w:szCs w:val="22"/>
                <w:lang w:eastAsia="zh-TW"/>
              </w:rPr>
              <w:t>Ieguldījumu plāns</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7D1FC3" w14:textId="0DEA93D6" w:rsidR="00316E01" w:rsidRPr="00CF4377" w:rsidRDefault="003B544C" w:rsidP="00316E01">
            <w:pPr>
              <w:jc w:val="center"/>
              <w:rPr>
                <w:b/>
                <w:bCs/>
                <w:color w:val="000000" w:themeColor="text1"/>
                <w:sz w:val="22"/>
                <w:szCs w:val="22"/>
                <w:lang w:eastAsia="zh-TW"/>
              </w:rPr>
            </w:pPr>
            <w:r w:rsidRPr="00CF4377">
              <w:rPr>
                <w:b/>
                <w:bCs/>
                <w:color w:val="000000" w:themeColor="text1"/>
                <w:sz w:val="22"/>
                <w:szCs w:val="22"/>
                <w:lang w:eastAsia="zh-TW"/>
              </w:rPr>
              <w:t>Dalībnieku skaits 31.12.2022</w:t>
            </w:r>
            <w:r w:rsidR="00F75EA8" w:rsidRPr="00CF4377">
              <w:rPr>
                <w:b/>
                <w:bCs/>
                <w:color w:val="000000" w:themeColor="text1"/>
                <w:sz w:val="22"/>
                <w:szCs w:val="22"/>
                <w:lang w:eastAsia="zh-TW"/>
              </w:rPr>
              <w:t>.</w:t>
            </w:r>
          </w:p>
        </w:tc>
        <w:tc>
          <w:tcPr>
            <w:tcW w:w="325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038755F" w14:textId="77777777" w:rsidR="00316E01" w:rsidRPr="00CF4377" w:rsidRDefault="00316E01" w:rsidP="00316E01">
            <w:pPr>
              <w:jc w:val="center"/>
              <w:rPr>
                <w:b/>
                <w:bCs/>
                <w:color w:val="000000" w:themeColor="text1"/>
                <w:sz w:val="22"/>
                <w:szCs w:val="22"/>
                <w:lang w:eastAsia="zh-TW"/>
              </w:rPr>
            </w:pPr>
            <w:r w:rsidRPr="00CF4377">
              <w:rPr>
                <w:b/>
                <w:bCs/>
                <w:color w:val="000000" w:themeColor="text1"/>
                <w:sz w:val="22"/>
                <w:szCs w:val="22"/>
                <w:lang w:eastAsia="zh-TW"/>
              </w:rPr>
              <w:t>Dalībnieku skaita pieaugums</w:t>
            </w:r>
          </w:p>
        </w:tc>
        <w:tc>
          <w:tcPr>
            <w:tcW w:w="5500" w:type="dxa"/>
            <w:gridSpan w:val="5"/>
            <w:tcBorders>
              <w:top w:val="single" w:sz="4" w:space="0" w:color="auto"/>
              <w:left w:val="nil"/>
              <w:bottom w:val="single" w:sz="4" w:space="0" w:color="auto"/>
              <w:right w:val="single" w:sz="4" w:space="0" w:color="auto"/>
            </w:tcBorders>
            <w:shd w:val="clear" w:color="auto" w:fill="auto"/>
            <w:noWrap/>
            <w:vAlign w:val="center"/>
            <w:hideMark/>
          </w:tcPr>
          <w:p w14:paraId="20FBAF2E" w14:textId="77777777" w:rsidR="00316E01" w:rsidRPr="00CF4377" w:rsidRDefault="00316E01" w:rsidP="00316E01">
            <w:pPr>
              <w:jc w:val="center"/>
              <w:rPr>
                <w:b/>
                <w:bCs/>
                <w:color w:val="000000" w:themeColor="text1"/>
                <w:sz w:val="22"/>
                <w:szCs w:val="22"/>
                <w:lang w:eastAsia="zh-TW"/>
              </w:rPr>
            </w:pPr>
            <w:r w:rsidRPr="00CF4377">
              <w:rPr>
                <w:b/>
                <w:bCs/>
                <w:color w:val="000000" w:themeColor="text1"/>
                <w:sz w:val="22"/>
                <w:szCs w:val="22"/>
                <w:lang w:eastAsia="zh-TW"/>
              </w:rPr>
              <w:t>Dalībnieku skaita samazinājums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7C403D" w14:textId="6A2E1C49" w:rsidR="00316E01" w:rsidRPr="00CF4377" w:rsidRDefault="00316E01" w:rsidP="003B544C">
            <w:pPr>
              <w:jc w:val="center"/>
              <w:rPr>
                <w:b/>
                <w:bCs/>
                <w:color w:val="000000" w:themeColor="text1"/>
                <w:sz w:val="22"/>
                <w:szCs w:val="22"/>
                <w:lang w:eastAsia="zh-TW"/>
              </w:rPr>
            </w:pPr>
            <w:r w:rsidRPr="00CF4377">
              <w:rPr>
                <w:b/>
                <w:bCs/>
                <w:color w:val="000000" w:themeColor="text1"/>
                <w:sz w:val="22"/>
                <w:szCs w:val="22"/>
                <w:lang w:eastAsia="zh-TW"/>
              </w:rPr>
              <w:t>Dalībnieku skaits 31.12.202</w:t>
            </w:r>
            <w:r w:rsidR="003B544C" w:rsidRPr="00CF4377">
              <w:rPr>
                <w:b/>
                <w:bCs/>
                <w:color w:val="000000" w:themeColor="text1"/>
                <w:sz w:val="22"/>
                <w:szCs w:val="22"/>
                <w:lang w:eastAsia="zh-TW"/>
              </w:rPr>
              <w:t>3</w:t>
            </w:r>
            <w:r w:rsidR="00F75EA8" w:rsidRPr="00CF4377">
              <w:rPr>
                <w:b/>
                <w:bCs/>
                <w:color w:val="000000" w:themeColor="text1"/>
                <w:sz w:val="22"/>
                <w:szCs w:val="22"/>
                <w:lang w:eastAsia="zh-TW"/>
              </w:rPr>
              <w:t>.</w:t>
            </w:r>
          </w:p>
        </w:tc>
      </w:tr>
      <w:tr w:rsidR="00316E01" w:rsidRPr="00CF4377" w14:paraId="64C709A0" w14:textId="77777777" w:rsidTr="00FB10E7">
        <w:trPr>
          <w:trHeight w:val="315"/>
          <w:tblHeader/>
        </w:trPr>
        <w:tc>
          <w:tcPr>
            <w:tcW w:w="326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20EA" w14:textId="77777777" w:rsidR="00316E01" w:rsidRPr="00CF4377" w:rsidRDefault="00316E01" w:rsidP="00316E01">
            <w:pPr>
              <w:rPr>
                <w:color w:val="000000" w:themeColor="text1"/>
                <w:sz w:val="22"/>
                <w:szCs w:val="22"/>
                <w:lang w:eastAsia="zh-TW"/>
              </w:rPr>
            </w:pPr>
          </w:p>
        </w:tc>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BAE7C64" w14:textId="77777777" w:rsidR="00316E01" w:rsidRPr="00CF4377" w:rsidRDefault="00316E01" w:rsidP="00316E01">
            <w:pPr>
              <w:rPr>
                <w:b/>
                <w:bCs/>
                <w:color w:val="000000" w:themeColor="text1"/>
                <w:sz w:val="22"/>
                <w:szCs w:val="22"/>
                <w:lang w:eastAsia="zh-TW"/>
              </w:rPr>
            </w:pPr>
          </w:p>
        </w:tc>
        <w:tc>
          <w:tcPr>
            <w:tcW w:w="999" w:type="dxa"/>
            <w:vMerge w:val="restart"/>
            <w:tcBorders>
              <w:top w:val="nil"/>
              <w:left w:val="single" w:sz="4" w:space="0" w:color="auto"/>
              <w:bottom w:val="single" w:sz="4" w:space="0" w:color="000000"/>
              <w:right w:val="single" w:sz="4" w:space="0" w:color="auto"/>
            </w:tcBorders>
            <w:shd w:val="clear" w:color="auto" w:fill="auto"/>
            <w:vAlign w:val="center"/>
            <w:hideMark/>
          </w:tcPr>
          <w:p w14:paraId="3FE6B177" w14:textId="77777777" w:rsidR="00316E01" w:rsidRPr="00CF4377" w:rsidRDefault="00316E01" w:rsidP="00316E01">
            <w:pPr>
              <w:jc w:val="center"/>
              <w:rPr>
                <w:b/>
                <w:bCs/>
                <w:color w:val="000000" w:themeColor="text1"/>
                <w:sz w:val="22"/>
                <w:szCs w:val="22"/>
                <w:lang w:eastAsia="zh-TW"/>
              </w:rPr>
            </w:pPr>
            <w:r w:rsidRPr="00CF4377">
              <w:rPr>
                <w:b/>
                <w:bCs/>
                <w:color w:val="000000" w:themeColor="text1"/>
                <w:sz w:val="22"/>
                <w:szCs w:val="22"/>
                <w:lang w:eastAsia="zh-TW"/>
              </w:rPr>
              <w:t>pavisam</w:t>
            </w:r>
          </w:p>
        </w:tc>
        <w:tc>
          <w:tcPr>
            <w:tcW w:w="2257" w:type="dxa"/>
            <w:gridSpan w:val="2"/>
            <w:tcBorders>
              <w:top w:val="single" w:sz="4" w:space="0" w:color="auto"/>
              <w:left w:val="nil"/>
              <w:bottom w:val="single" w:sz="4" w:space="0" w:color="auto"/>
              <w:right w:val="single" w:sz="4" w:space="0" w:color="000000"/>
            </w:tcBorders>
            <w:shd w:val="clear" w:color="auto" w:fill="auto"/>
            <w:vAlign w:val="center"/>
            <w:hideMark/>
          </w:tcPr>
          <w:p w14:paraId="1032F15C" w14:textId="084930A6" w:rsidR="00316E01" w:rsidRPr="00CF4377" w:rsidRDefault="00316E01" w:rsidP="00E82763">
            <w:pPr>
              <w:jc w:val="center"/>
              <w:rPr>
                <w:color w:val="000000" w:themeColor="text1"/>
                <w:sz w:val="22"/>
                <w:szCs w:val="22"/>
                <w:lang w:eastAsia="zh-TW"/>
              </w:rPr>
            </w:pPr>
            <w:r w:rsidRPr="00CF4377">
              <w:rPr>
                <w:color w:val="000000" w:themeColor="text1"/>
                <w:sz w:val="22"/>
                <w:szCs w:val="22"/>
                <w:lang w:eastAsia="zh-TW"/>
              </w:rPr>
              <w:t>ta</w:t>
            </w:r>
            <w:r w:rsidR="00E82763" w:rsidRPr="00CF4377">
              <w:rPr>
                <w:color w:val="000000" w:themeColor="text1"/>
                <w:sz w:val="22"/>
                <w:szCs w:val="22"/>
                <w:lang w:eastAsia="zh-TW"/>
              </w:rPr>
              <w:t>jā</w:t>
            </w:r>
            <w:r w:rsidRPr="00CF4377">
              <w:rPr>
                <w:color w:val="000000" w:themeColor="text1"/>
                <w:sz w:val="22"/>
                <w:szCs w:val="22"/>
                <w:lang w:eastAsia="zh-TW"/>
              </w:rPr>
              <w:t xml:space="preserve"> skaitā:</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hideMark/>
          </w:tcPr>
          <w:p w14:paraId="0D6202B5" w14:textId="77777777" w:rsidR="00316E01" w:rsidRPr="00CF4377" w:rsidRDefault="00316E01" w:rsidP="00316E01">
            <w:pPr>
              <w:jc w:val="center"/>
              <w:rPr>
                <w:b/>
                <w:bCs/>
                <w:color w:val="000000" w:themeColor="text1"/>
                <w:sz w:val="22"/>
                <w:szCs w:val="22"/>
                <w:lang w:eastAsia="zh-TW"/>
              </w:rPr>
            </w:pPr>
            <w:r w:rsidRPr="00CF4377">
              <w:rPr>
                <w:b/>
                <w:bCs/>
                <w:color w:val="000000" w:themeColor="text1"/>
                <w:sz w:val="22"/>
                <w:szCs w:val="22"/>
                <w:lang w:eastAsia="zh-TW"/>
              </w:rPr>
              <w:t>pavisam</w:t>
            </w:r>
          </w:p>
        </w:tc>
        <w:tc>
          <w:tcPr>
            <w:tcW w:w="4380" w:type="dxa"/>
            <w:gridSpan w:val="4"/>
            <w:tcBorders>
              <w:top w:val="single" w:sz="4" w:space="0" w:color="auto"/>
              <w:left w:val="nil"/>
              <w:bottom w:val="single" w:sz="4" w:space="0" w:color="auto"/>
              <w:right w:val="single" w:sz="4" w:space="0" w:color="auto"/>
            </w:tcBorders>
            <w:shd w:val="clear" w:color="auto" w:fill="auto"/>
            <w:vAlign w:val="center"/>
            <w:hideMark/>
          </w:tcPr>
          <w:p w14:paraId="040E9AA5" w14:textId="2ECEF1A7" w:rsidR="00316E01" w:rsidRPr="00CF4377" w:rsidRDefault="00316E01" w:rsidP="00E82763">
            <w:pPr>
              <w:jc w:val="center"/>
              <w:rPr>
                <w:color w:val="000000" w:themeColor="text1"/>
                <w:sz w:val="22"/>
                <w:szCs w:val="22"/>
                <w:lang w:eastAsia="zh-TW"/>
              </w:rPr>
            </w:pPr>
            <w:r w:rsidRPr="00CF4377">
              <w:rPr>
                <w:color w:val="000000" w:themeColor="text1"/>
                <w:sz w:val="22"/>
                <w:szCs w:val="22"/>
                <w:lang w:eastAsia="zh-TW"/>
              </w:rPr>
              <w:t>ta</w:t>
            </w:r>
            <w:r w:rsidR="00E82763" w:rsidRPr="00CF4377">
              <w:rPr>
                <w:color w:val="000000" w:themeColor="text1"/>
                <w:sz w:val="22"/>
                <w:szCs w:val="22"/>
                <w:lang w:eastAsia="zh-TW"/>
              </w:rPr>
              <w:t>jā</w:t>
            </w:r>
            <w:r w:rsidRPr="00CF4377">
              <w:rPr>
                <w:color w:val="000000" w:themeColor="text1"/>
                <w:sz w:val="22"/>
                <w:szCs w:val="22"/>
                <w:lang w:eastAsia="zh-TW"/>
              </w:rPr>
              <w:t xml:space="preserve"> skaitā:</w:t>
            </w:r>
          </w:p>
        </w:tc>
        <w:tc>
          <w:tcPr>
            <w:tcW w:w="13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F4F6AF5" w14:textId="77777777" w:rsidR="00316E01" w:rsidRPr="00CF4377" w:rsidRDefault="00316E01" w:rsidP="00316E01">
            <w:pPr>
              <w:rPr>
                <w:b/>
                <w:bCs/>
                <w:color w:val="000000" w:themeColor="text1"/>
                <w:sz w:val="22"/>
                <w:szCs w:val="22"/>
                <w:lang w:eastAsia="zh-TW"/>
              </w:rPr>
            </w:pPr>
          </w:p>
        </w:tc>
      </w:tr>
      <w:tr w:rsidR="00316E01" w:rsidRPr="00CF4377" w14:paraId="64FF09A8" w14:textId="77777777" w:rsidTr="00FB10E7">
        <w:trPr>
          <w:trHeight w:val="870"/>
          <w:tblHeader/>
        </w:trPr>
        <w:tc>
          <w:tcPr>
            <w:tcW w:w="326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C92A0C" w14:textId="77777777" w:rsidR="00316E01" w:rsidRPr="00CF4377" w:rsidRDefault="00316E01" w:rsidP="00316E01">
            <w:pPr>
              <w:rPr>
                <w:color w:val="000000" w:themeColor="text1"/>
                <w:sz w:val="22"/>
                <w:szCs w:val="22"/>
                <w:lang w:eastAsia="zh-TW"/>
              </w:rPr>
            </w:pPr>
          </w:p>
        </w:tc>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A5EEFEB" w14:textId="77777777" w:rsidR="00316E01" w:rsidRPr="00CF4377" w:rsidRDefault="00316E01" w:rsidP="00316E01">
            <w:pPr>
              <w:rPr>
                <w:b/>
                <w:bCs/>
                <w:color w:val="000000" w:themeColor="text1"/>
                <w:sz w:val="22"/>
                <w:szCs w:val="22"/>
                <w:lang w:eastAsia="zh-TW"/>
              </w:rPr>
            </w:pPr>
          </w:p>
        </w:tc>
        <w:tc>
          <w:tcPr>
            <w:tcW w:w="999" w:type="dxa"/>
            <w:vMerge/>
            <w:tcBorders>
              <w:top w:val="nil"/>
              <w:left w:val="single" w:sz="4" w:space="0" w:color="auto"/>
              <w:bottom w:val="single" w:sz="4" w:space="0" w:color="000000"/>
              <w:right w:val="single" w:sz="4" w:space="0" w:color="auto"/>
            </w:tcBorders>
            <w:shd w:val="clear" w:color="auto" w:fill="auto"/>
            <w:vAlign w:val="center"/>
            <w:hideMark/>
          </w:tcPr>
          <w:p w14:paraId="6726D0E0" w14:textId="77777777" w:rsidR="00316E01" w:rsidRPr="00CF4377" w:rsidRDefault="00316E01" w:rsidP="00316E01">
            <w:pPr>
              <w:rPr>
                <w:b/>
                <w:bCs/>
                <w:color w:val="000000" w:themeColor="text1"/>
                <w:sz w:val="22"/>
                <w:szCs w:val="22"/>
                <w:lang w:eastAsia="zh-TW"/>
              </w:rPr>
            </w:pPr>
          </w:p>
        </w:tc>
        <w:tc>
          <w:tcPr>
            <w:tcW w:w="1123" w:type="dxa"/>
            <w:tcBorders>
              <w:top w:val="nil"/>
              <w:left w:val="nil"/>
              <w:bottom w:val="single" w:sz="4" w:space="0" w:color="auto"/>
              <w:right w:val="single" w:sz="4" w:space="0" w:color="auto"/>
            </w:tcBorders>
            <w:shd w:val="clear" w:color="auto" w:fill="auto"/>
            <w:vAlign w:val="center"/>
            <w:hideMark/>
          </w:tcPr>
          <w:p w14:paraId="57281EA7" w14:textId="77777777" w:rsidR="00316E01" w:rsidRPr="00CF4377" w:rsidRDefault="00316E01" w:rsidP="00316E01">
            <w:pPr>
              <w:jc w:val="center"/>
              <w:rPr>
                <w:color w:val="000000" w:themeColor="text1"/>
                <w:sz w:val="22"/>
                <w:szCs w:val="22"/>
                <w:lang w:eastAsia="zh-TW"/>
              </w:rPr>
            </w:pPr>
            <w:r w:rsidRPr="00CF4377">
              <w:rPr>
                <w:color w:val="000000" w:themeColor="text1"/>
                <w:sz w:val="22"/>
                <w:szCs w:val="22"/>
                <w:lang w:eastAsia="zh-TW"/>
              </w:rPr>
              <w:t>no jauna reģistrētie</w:t>
            </w:r>
          </w:p>
        </w:tc>
        <w:tc>
          <w:tcPr>
            <w:tcW w:w="1134" w:type="dxa"/>
            <w:tcBorders>
              <w:top w:val="nil"/>
              <w:left w:val="nil"/>
              <w:bottom w:val="single" w:sz="4" w:space="0" w:color="auto"/>
              <w:right w:val="single" w:sz="4" w:space="0" w:color="auto"/>
            </w:tcBorders>
            <w:shd w:val="clear" w:color="auto" w:fill="auto"/>
            <w:vAlign w:val="center"/>
            <w:hideMark/>
          </w:tcPr>
          <w:p w14:paraId="392CE17B" w14:textId="3C6FBA4B" w:rsidR="00316E01" w:rsidRPr="00CF4377" w:rsidRDefault="00316E01" w:rsidP="00C64E1F">
            <w:pPr>
              <w:jc w:val="center"/>
              <w:rPr>
                <w:color w:val="000000" w:themeColor="text1"/>
                <w:sz w:val="22"/>
                <w:szCs w:val="22"/>
                <w:lang w:eastAsia="zh-TW"/>
              </w:rPr>
            </w:pPr>
            <w:r w:rsidRPr="00CF4377">
              <w:rPr>
                <w:color w:val="000000" w:themeColor="text1"/>
                <w:sz w:val="22"/>
                <w:szCs w:val="22"/>
                <w:lang w:eastAsia="zh-TW"/>
              </w:rPr>
              <w:t xml:space="preserve">no citiem </w:t>
            </w:r>
            <w:r w:rsidR="00C64E1F">
              <w:rPr>
                <w:color w:val="000000" w:themeColor="text1"/>
                <w:sz w:val="22"/>
                <w:szCs w:val="22"/>
                <w:lang w:eastAsia="zh-TW"/>
              </w:rPr>
              <w:t>IP</w:t>
            </w:r>
          </w:p>
        </w:tc>
        <w:tc>
          <w:tcPr>
            <w:tcW w:w="1120" w:type="dxa"/>
            <w:vMerge/>
            <w:tcBorders>
              <w:top w:val="nil"/>
              <w:left w:val="single" w:sz="4" w:space="0" w:color="auto"/>
              <w:bottom w:val="single" w:sz="4" w:space="0" w:color="auto"/>
              <w:right w:val="single" w:sz="4" w:space="0" w:color="auto"/>
            </w:tcBorders>
            <w:shd w:val="clear" w:color="auto" w:fill="auto"/>
            <w:vAlign w:val="center"/>
            <w:hideMark/>
          </w:tcPr>
          <w:p w14:paraId="09D30C58" w14:textId="77777777" w:rsidR="00316E01" w:rsidRPr="00CF4377" w:rsidRDefault="00316E01" w:rsidP="00316E01">
            <w:pPr>
              <w:rPr>
                <w:b/>
                <w:bCs/>
                <w:color w:val="000000" w:themeColor="text1"/>
                <w:sz w:val="22"/>
                <w:szCs w:val="22"/>
                <w:lang w:eastAsia="zh-TW"/>
              </w:rPr>
            </w:pPr>
          </w:p>
        </w:tc>
        <w:tc>
          <w:tcPr>
            <w:tcW w:w="1148" w:type="dxa"/>
            <w:tcBorders>
              <w:top w:val="nil"/>
              <w:left w:val="nil"/>
              <w:bottom w:val="single" w:sz="4" w:space="0" w:color="auto"/>
              <w:right w:val="single" w:sz="4" w:space="0" w:color="auto"/>
            </w:tcBorders>
            <w:shd w:val="clear" w:color="auto" w:fill="auto"/>
            <w:vAlign w:val="center"/>
            <w:hideMark/>
          </w:tcPr>
          <w:p w14:paraId="008D4B96" w14:textId="3C3CE30D" w:rsidR="00316E01" w:rsidRPr="00CF4377" w:rsidRDefault="00316E01" w:rsidP="00C64E1F">
            <w:pPr>
              <w:jc w:val="center"/>
              <w:rPr>
                <w:color w:val="000000" w:themeColor="text1"/>
                <w:sz w:val="22"/>
                <w:szCs w:val="22"/>
                <w:lang w:eastAsia="zh-TW"/>
              </w:rPr>
            </w:pPr>
            <w:r w:rsidRPr="00CF4377">
              <w:rPr>
                <w:color w:val="000000" w:themeColor="text1"/>
                <w:sz w:val="22"/>
                <w:szCs w:val="22"/>
                <w:lang w:eastAsia="zh-TW"/>
              </w:rPr>
              <w:t xml:space="preserve">uz citiem </w:t>
            </w:r>
            <w:r w:rsidR="00C64E1F">
              <w:rPr>
                <w:color w:val="000000" w:themeColor="text1"/>
                <w:sz w:val="22"/>
                <w:szCs w:val="22"/>
                <w:lang w:eastAsia="zh-TW"/>
              </w:rPr>
              <w:t>IP</w:t>
            </w:r>
          </w:p>
        </w:tc>
        <w:tc>
          <w:tcPr>
            <w:tcW w:w="1002" w:type="dxa"/>
            <w:tcBorders>
              <w:top w:val="nil"/>
              <w:left w:val="nil"/>
              <w:bottom w:val="single" w:sz="4" w:space="0" w:color="auto"/>
              <w:right w:val="single" w:sz="4" w:space="0" w:color="auto"/>
            </w:tcBorders>
            <w:shd w:val="clear" w:color="auto" w:fill="auto"/>
            <w:vAlign w:val="center"/>
            <w:hideMark/>
          </w:tcPr>
          <w:p w14:paraId="47997523" w14:textId="77777777" w:rsidR="00316E01" w:rsidRPr="00CF4377" w:rsidRDefault="00316E01" w:rsidP="00316E01">
            <w:pPr>
              <w:jc w:val="center"/>
              <w:rPr>
                <w:color w:val="000000" w:themeColor="text1"/>
                <w:sz w:val="22"/>
                <w:szCs w:val="22"/>
                <w:lang w:eastAsia="zh-TW"/>
              </w:rPr>
            </w:pPr>
            <w:r w:rsidRPr="00CF4377">
              <w:rPr>
                <w:color w:val="000000" w:themeColor="text1"/>
                <w:sz w:val="22"/>
                <w:szCs w:val="22"/>
                <w:lang w:eastAsia="zh-TW"/>
              </w:rPr>
              <w:t>mirušie</w:t>
            </w:r>
          </w:p>
        </w:tc>
        <w:tc>
          <w:tcPr>
            <w:tcW w:w="1276" w:type="dxa"/>
            <w:tcBorders>
              <w:top w:val="nil"/>
              <w:left w:val="nil"/>
              <w:bottom w:val="single" w:sz="4" w:space="0" w:color="auto"/>
              <w:right w:val="single" w:sz="4" w:space="0" w:color="auto"/>
            </w:tcBorders>
            <w:shd w:val="clear" w:color="auto" w:fill="auto"/>
            <w:vAlign w:val="center"/>
            <w:hideMark/>
          </w:tcPr>
          <w:p w14:paraId="652F89AB" w14:textId="5033999C" w:rsidR="00316E01" w:rsidRPr="00CF4377" w:rsidRDefault="00F60A21" w:rsidP="00316E01">
            <w:pPr>
              <w:jc w:val="center"/>
              <w:rPr>
                <w:color w:val="000000" w:themeColor="text1"/>
                <w:sz w:val="22"/>
                <w:szCs w:val="22"/>
                <w:lang w:eastAsia="zh-TW"/>
              </w:rPr>
            </w:pPr>
            <w:r>
              <w:rPr>
                <w:color w:val="000000" w:themeColor="text1"/>
                <w:sz w:val="22"/>
                <w:szCs w:val="22"/>
                <w:lang w:eastAsia="zh-TW"/>
              </w:rPr>
              <w:t>pensionē-</w:t>
            </w:r>
            <w:proofErr w:type="spellStart"/>
            <w:r>
              <w:rPr>
                <w:color w:val="000000" w:themeColor="text1"/>
                <w:sz w:val="22"/>
                <w:szCs w:val="22"/>
                <w:lang w:eastAsia="zh-TW"/>
              </w:rPr>
              <w:t>jušies</w:t>
            </w:r>
            <w:proofErr w:type="spellEnd"/>
          </w:p>
        </w:tc>
        <w:tc>
          <w:tcPr>
            <w:tcW w:w="954" w:type="dxa"/>
            <w:tcBorders>
              <w:top w:val="nil"/>
              <w:left w:val="nil"/>
              <w:bottom w:val="single" w:sz="4" w:space="0" w:color="auto"/>
              <w:right w:val="single" w:sz="4" w:space="0" w:color="auto"/>
            </w:tcBorders>
            <w:shd w:val="clear" w:color="auto" w:fill="auto"/>
            <w:vAlign w:val="center"/>
            <w:hideMark/>
          </w:tcPr>
          <w:p w14:paraId="6BC15523" w14:textId="77777777" w:rsidR="00316E01" w:rsidRPr="00CF4377" w:rsidRDefault="00316E01" w:rsidP="00316E01">
            <w:pPr>
              <w:jc w:val="center"/>
              <w:rPr>
                <w:color w:val="000000" w:themeColor="text1"/>
                <w:sz w:val="22"/>
                <w:szCs w:val="22"/>
                <w:lang w:eastAsia="zh-TW"/>
              </w:rPr>
            </w:pPr>
            <w:r w:rsidRPr="00CF4377">
              <w:rPr>
                <w:color w:val="000000" w:themeColor="text1"/>
                <w:sz w:val="22"/>
                <w:szCs w:val="22"/>
                <w:lang w:eastAsia="zh-TW"/>
              </w:rPr>
              <w:t>uz ES pensiju shēmu</w:t>
            </w:r>
          </w:p>
        </w:tc>
        <w:tc>
          <w:tcPr>
            <w:tcW w:w="13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2EC0EC1" w14:textId="77777777" w:rsidR="00316E01" w:rsidRPr="00CF4377" w:rsidRDefault="00316E01" w:rsidP="00316E01">
            <w:pPr>
              <w:rPr>
                <w:b/>
                <w:bCs/>
                <w:color w:val="000000" w:themeColor="text1"/>
                <w:sz w:val="22"/>
                <w:szCs w:val="22"/>
                <w:lang w:eastAsia="zh-TW"/>
              </w:rPr>
            </w:pPr>
          </w:p>
        </w:tc>
      </w:tr>
      <w:tr w:rsidR="003B544C" w:rsidRPr="00CF4377" w14:paraId="1A2F681F" w14:textId="77777777" w:rsidTr="00FB10E7">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7226280" w14:textId="58A200CE" w:rsidR="003B544C" w:rsidRPr="00CF4377" w:rsidRDefault="003B544C" w:rsidP="00F573E8">
            <w:pPr>
              <w:rPr>
                <w:color w:val="000000" w:themeColor="text1"/>
                <w:sz w:val="22"/>
                <w:szCs w:val="22"/>
                <w:lang w:eastAsia="zh-TW"/>
              </w:rPr>
            </w:pPr>
            <w:r w:rsidRPr="00CF4377">
              <w:rPr>
                <w:color w:val="000000" w:themeColor="text1"/>
                <w:sz w:val="22"/>
                <w:szCs w:val="22"/>
                <w:lang w:eastAsia="zh-TW"/>
              </w:rPr>
              <w:t>Swedbank pensiju IP “Stabilitāte”</w:t>
            </w:r>
          </w:p>
        </w:tc>
        <w:tc>
          <w:tcPr>
            <w:tcW w:w="1280" w:type="dxa"/>
            <w:tcBorders>
              <w:top w:val="nil"/>
              <w:left w:val="nil"/>
              <w:bottom w:val="single" w:sz="4" w:space="0" w:color="auto"/>
              <w:right w:val="single" w:sz="4" w:space="0" w:color="auto"/>
            </w:tcBorders>
            <w:shd w:val="clear" w:color="auto" w:fill="auto"/>
            <w:noWrap/>
            <w:vAlign w:val="center"/>
          </w:tcPr>
          <w:p w14:paraId="6D2994A0" w14:textId="30BB92D2" w:rsidR="003B544C" w:rsidRPr="00CF4377" w:rsidRDefault="003B544C" w:rsidP="00147DFC">
            <w:pPr>
              <w:jc w:val="right"/>
              <w:rPr>
                <w:b/>
                <w:bCs/>
                <w:color w:val="000000" w:themeColor="text1"/>
                <w:sz w:val="22"/>
                <w:szCs w:val="22"/>
                <w:lang w:eastAsia="zh-TW"/>
              </w:rPr>
            </w:pPr>
            <w:r w:rsidRPr="00CF4377">
              <w:rPr>
                <w:sz w:val="22"/>
                <w:szCs w:val="22"/>
              </w:rPr>
              <w:t>85 041</w:t>
            </w:r>
          </w:p>
        </w:tc>
        <w:tc>
          <w:tcPr>
            <w:tcW w:w="999" w:type="dxa"/>
            <w:tcBorders>
              <w:top w:val="nil"/>
              <w:left w:val="nil"/>
              <w:bottom w:val="single" w:sz="4" w:space="0" w:color="auto"/>
              <w:right w:val="nil"/>
            </w:tcBorders>
            <w:shd w:val="clear" w:color="auto" w:fill="auto"/>
            <w:noWrap/>
            <w:vAlign w:val="center"/>
          </w:tcPr>
          <w:p w14:paraId="6F37ACF1" w14:textId="26FC420E" w:rsidR="003B544C" w:rsidRPr="00CF4377" w:rsidRDefault="003B544C" w:rsidP="00147DFC">
            <w:pPr>
              <w:jc w:val="right"/>
              <w:rPr>
                <w:b/>
                <w:bCs/>
                <w:color w:val="000000" w:themeColor="text1"/>
                <w:sz w:val="22"/>
                <w:szCs w:val="22"/>
                <w:lang w:eastAsia="zh-TW"/>
              </w:rPr>
            </w:pPr>
            <w:r w:rsidRPr="00CF4377">
              <w:rPr>
                <w:sz w:val="22"/>
                <w:szCs w:val="22"/>
              </w:rPr>
              <w:t>1 341</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45F28C44" w14:textId="367EDCAB" w:rsidR="003B544C" w:rsidRPr="00CF4377" w:rsidRDefault="003B544C" w:rsidP="00147DFC">
            <w:pPr>
              <w:jc w:val="right"/>
              <w:rPr>
                <w:color w:val="000000" w:themeColor="text1"/>
                <w:sz w:val="22"/>
                <w:szCs w:val="22"/>
                <w:lang w:eastAsia="zh-TW"/>
              </w:rPr>
            </w:pPr>
            <w:r w:rsidRPr="00CF4377">
              <w:rPr>
                <w:sz w:val="22"/>
                <w:szCs w:val="22"/>
              </w:rPr>
              <w:t>148</w:t>
            </w:r>
          </w:p>
        </w:tc>
        <w:tc>
          <w:tcPr>
            <w:tcW w:w="1134" w:type="dxa"/>
            <w:tcBorders>
              <w:top w:val="nil"/>
              <w:left w:val="nil"/>
              <w:bottom w:val="single" w:sz="4" w:space="0" w:color="auto"/>
              <w:right w:val="single" w:sz="4" w:space="0" w:color="auto"/>
            </w:tcBorders>
            <w:shd w:val="clear" w:color="auto" w:fill="auto"/>
            <w:noWrap/>
            <w:vAlign w:val="center"/>
          </w:tcPr>
          <w:p w14:paraId="04FBEA25" w14:textId="3BE44DD5" w:rsidR="003B544C" w:rsidRPr="00CF4377" w:rsidRDefault="003B544C" w:rsidP="00147DFC">
            <w:pPr>
              <w:jc w:val="right"/>
              <w:rPr>
                <w:color w:val="000000" w:themeColor="text1"/>
                <w:sz w:val="22"/>
                <w:szCs w:val="22"/>
                <w:lang w:eastAsia="zh-TW"/>
              </w:rPr>
            </w:pPr>
            <w:r w:rsidRPr="00CF4377">
              <w:rPr>
                <w:sz w:val="22"/>
                <w:szCs w:val="22"/>
              </w:rPr>
              <w:t>1 193</w:t>
            </w:r>
          </w:p>
        </w:tc>
        <w:tc>
          <w:tcPr>
            <w:tcW w:w="1120" w:type="dxa"/>
            <w:tcBorders>
              <w:top w:val="nil"/>
              <w:left w:val="nil"/>
              <w:bottom w:val="single" w:sz="4" w:space="0" w:color="auto"/>
              <w:right w:val="single" w:sz="4" w:space="0" w:color="auto"/>
            </w:tcBorders>
            <w:shd w:val="clear" w:color="auto" w:fill="auto"/>
            <w:noWrap/>
            <w:vAlign w:val="center"/>
          </w:tcPr>
          <w:p w14:paraId="4F522DF6" w14:textId="408AC9AF" w:rsidR="003B544C" w:rsidRPr="00CF4377" w:rsidRDefault="003B544C" w:rsidP="00147DFC">
            <w:pPr>
              <w:jc w:val="right"/>
              <w:rPr>
                <w:b/>
                <w:bCs/>
                <w:color w:val="000000" w:themeColor="text1"/>
                <w:sz w:val="22"/>
                <w:szCs w:val="22"/>
                <w:lang w:eastAsia="zh-TW"/>
              </w:rPr>
            </w:pPr>
            <w:r w:rsidRPr="00CF4377">
              <w:rPr>
                <w:sz w:val="22"/>
                <w:szCs w:val="22"/>
              </w:rPr>
              <w:t>(12 594)</w:t>
            </w:r>
          </w:p>
        </w:tc>
        <w:tc>
          <w:tcPr>
            <w:tcW w:w="1148" w:type="dxa"/>
            <w:tcBorders>
              <w:top w:val="nil"/>
              <w:left w:val="nil"/>
              <w:bottom w:val="single" w:sz="4" w:space="0" w:color="auto"/>
              <w:right w:val="single" w:sz="4" w:space="0" w:color="auto"/>
            </w:tcBorders>
            <w:shd w:val="clear" w:color="auto" w:fill="auto"/>
            <w:noWrap/>
            <w:vAlign w:val="center"/>
          </w:tcPr>
          <w:p w14:paraId="1EBA09C4" w14:textId="2768083B" w:rsidR="003B544C" w:rsidRPr="00CF4377" w:rsidRDefault="003B544C" w:rsidP="00147DFC">
            <w:pPr>
              <w:jc w:val="right"/>
              <w:rPr>
                <w:color w:val="000000" w:themeColor="text1"/>
                <w:sz w:val="22"/>
                <w:szCs w:val="22"/>
                <w:lang w:eastAsia="zh-TW"/>
              </w:rPr>
            </w:pPr>
            <w:r w:rsidRPr="00CF4377">
              <w:rPr>
                <w:sz w:val="22"/>
                <w:szCs w:val="22"/>
              </w:rPr>
              <w:t>(5 917)</w:t>
            </w:r>
          </w:p>
        </w:tc>
        <w:tc>
          <w:tcPr>
            <w:tcW w:w="1002" w:type="dxa"/>
            <w:tcBorders>
              <w:top w:val="nil"/>
              <w:left w:val="nil"/>
              <w:bottom w:val="single" w:sz="4" w:space="0" w:color="auto"/>
              <w:right w:val="single" w:sz="4" w:space="0" w:color="auto"/>
            </w:tcBorders>
            <w:shd w:val="clear" w:color="auto" w:fill="auto"/>
            <w:noWrap/>
            <w:vAlign w:val="center"/>
          </w:tcPr>
          <w:p w14:paraId="62155E0C" w14:textId="5D10881D" w:rsidR="003B544C" w:rsidRPr="00CF4377" w:rsidRDefault="003B544C" w:rsidP="00147DFC">
            <w:pPr>
              <w:jc w:val="right"/>
              <w:rPr>
                <w:color w:val="000000" w:themeColor="text1"/>
                <w:sz w:val="22"/>
                <w:szCs w:val="22"/>
                <w:lang w:eastAsia="zh-TW"/>
              </w:rPr>
            </w:pPr>
            <w:r w:rsidRPr="00CF4377">
              <w:rPr>
                <w:sz w:val="22"/>
                <w:szCs w:val="22"/>
              </w:rPr>
              <w:t>(664)</w:t>
            </w:r>
          </w:p>
        </w:tc>
        <w:tc>
          <w:tcPr>
            <w:tcW w:w="1276" w:type="dxa"/>
            <w:tcBorders>
              <w:top w:val="nil"/>
              <w:left w:val="nil"/>
              <w:bottom w:val="single" w:sz="4" w:space="0" w:color="auto"/>
              <w:right w:val="single" w:sz="4" w:space="0" w:color="auto"/>
            </w:tcBorders>
            <w:shd w:val="clear" w:color="auto" w:fill="auto"/>
            <w:noWrap/>
            <w:vAlign w:val="center"/>
          </w:tcPr>
          <w:p w14:paraId="68C5D4E3" w14:textId="5E42A1B7" w:rsidR="003B544C" w:rsidRPr="00CF4377" w:rsidRDefault="003B544C" w:rsidP="00147DFC">
            <w:pPr>
              <w:jc w:val="right"/>
              <w:rPr>
                <w:color w:val="000000" w:themeColor="text1"/>
                <w:sz w:val="22"/>
                <w:szCs w:val="22"/>
                <w:lang w:eastAsia="zh-TW"/>
              </w:rPr>
            </w:pPr>
            <w:r w:rsidRPr="00CF4377">
              <w:rPr>
                <w:sz w:val="22"/>
                <w:szCs w:val="22"/>
              </w:rPr>
              <w:t>(6 013)</w:t>
            </w:r>
          </w:p>
        </w:tc>
        <w:tc>
          <w:tcPr>
            <w:tcW w:w="954" w:type="dxa"/>
            <w:tcBorders>
              <w:top w:val="nil"/>
              <w:left w:val="nil"/>
              <w:bottom w:val="single" w:sz="4" w:space="0" w:color="auto"/>
              <w:right w:val="single" w:sz="4" w:space="0" w:color="auto"/>
            </w:tcBorders>
            <w:shd w:val="clear" w:color="auto" w:fill="auto"/>
            <w:noWrap/>
            <w:vAlign w:val="center"/>
          </w:tcPr>
          <w:p w14:paraId="08850333" w14:textId="79BB25B8" w:rsidR="003B544C" w:rsidRPr="00CF4377" w:rsidRDefault="0061499D" w:rsidP="00147DFC">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71D8833B" w14:textId="48AD2B89" w:rsidR="003B544C" w:rsidRPr="00CF4377" w:rsidRDefault="003B544C" w:rsidP="00147DFC">
            <w:pPr>
              <w:jc w:val="right"/>
              <w:rPr>
                <w:b/>
                <w:bCs/>
                <w:color w:val="000000" w:themeColor="text1"/>
                <w:sz w:val="22"/>
                <w:szCs w:val="22"/>
                <w:lang w:eastAsia="zh-TW"/>
              </w:rPr>
            </w:pPr>
            <w:r w:rsidRPr="00CF4377">
              <w:rPr>
                <w:sz w:val="22"/>
                <w:szCs w:val="22"/>
              </w:rPr>
              <w:t>73 788</w:t>
            </w:r>
          </w:p>
        </w:tc>
      </w:tr>
      <w:tr w:rsidR="003B544C" w:rsidRPr="00CF4377" w14:paraId="16413B22" w14:textId="77777777" w:rsidTr="00FB10E7">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7BA2024" w14:textId="168AB669" w:rsidR="003B544C" w:rsidRPr="00CF4377" w:rsidRDefault="003B544C" w:rsidP="00F573E8">
            <w:pPr>
              <w:rPr>
                <w:color w:val="000000" w:themeColor="text1"/>
                <w:sz w:val="22"/>
                <w:szCs w:val="22"/>
                <w:lang w:eastAsia="zh-TW"/>
              </w:rPr>
            </w:pPr>
            <w:r w:rsidRPr="00CF4377">
              <w:rPr>
                <w:color w:val="000000" w:themeColor="text1"/>
                <w:sz w:val="22"/>
                <w:szCs w:val="22"/>
                <w:lang w:eastAsia="zh-TW"/>
              </w:rPr>
              <w:t>Swedbank pensiju IP “Dinamika”</w:t>
            </w:r>
          </w:p>
        </w:tc>
        <w:tc>
          <w:tcPr>
            <w:tcW w:w="1280" w:type="dxa"/>
            <w:tcBorders>
              <w:top w:val="nil"/>
              <w:left w:val="nil"/>
              <w:bottom w:val="single" w:sz="4" w:space="0" w:color="auto"/>
              <w:right w:val="single" w:sz="4" w:space="0" w:color="auto"/>
            </w:tcBorders>
            <w:shd w:val="clear" w:color="auto" w:fill="auto"/>
            <w:noWrap/>
            <w:vAlign w:val="center"/>
          </w:tcPr>
          <w:p w14:paraId="2A6FC55E" w14:textId="366BF359" w:rsidR="003B544C" w:rsidRPr="00CF4377" w:rsidRDefault="003B544C" w:rsidP="00147DFC">
            <w:pPr>
              <w:jc w:val="right"/>
              <w:rPr>
                <w:b/>
                <w:bCs/>
                <w:color w:val="000000" w:themeColor="text1"/>
                <w:sz w:val="22"/>
                <w:szCs w:val="22"/>
                <w:lang w:eastAsia="zh-TW"/>
              </w:rPr>
            </w:pPr>
            <w:r w:rsidRPr="00CF4377">
              <w:rPr>
                <w:sz w:val="22"/>
                <w:szCs w:val="22"/>
              </w:rPr>
              <w:t>285 432</w:t>
            </w:r>
          </w:p>
        </w:tc>
        <w:tc>
          <w:tcPr>
            <w:tcW w:w="999" w:type="dxa"/>
            <w:tcBorders>
              <w:top w:val="nil"/>
              <w:left w:val="nil"/>
              <w:bottom w:val="single" w:sz="4" w:space="0" w:color="auto"/>
              <w:right w:val="nil"/>
            </w:tcBorders>
            <w:shd w:val="clear" w:color="auto" w:fill="auto"/>
            <w:noWrap/>
            <w:vAlign w:val="center"/>
          </w:tcPr>
          <w:p w14:paraId="1CF37B25" w14:textId="6663693B" w:rsidR="003B544C" w:rsidRPr="00CF4377" w:rsidRDefault="003B544C" w:rsidP="00147DFC">
            <w:pPr>
              <w:jc w:val="right"/>
              <w:rPr>
                <w:b/>
                <w:bCs/>
                <w:color w:val="000000" w:themeColor="text1"/>
                <w:sz w:val="22"/>
                <w:szCs w:val="22"/>
                <w:lang w:eastAsia="zh-TW"/>
              </w:rPr>
            </w:pPr>
            <w:r w:rsidRPr="00CF4377">
              <w:rPr>
                <w:sz w:val="22"/>
                <w:szCs w:val="22"/>
              </w:rPr>
              <w:t>5 365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43C805AB" w14:textId="0EC8FCB7" w:rsidR="003B544C" w:rsidRPr="00CF4377" w:rsidRDefault="003B544C" w:rsidP="00147DFC">
            <w:pPr>
              <w:jc w:val="right"/>
              <w:rPr>
                <w:color w:val="000000" w:themeColor="text1"/>
                <w:sz w:val="22"/>
                <w:szCs w:val="22"/>
                <w:lang w:eastAsia="zh-TW"/>
              </w:rPr>
            </w:pPr>
            <w:r w:rsidRPr="00CF4377">
              <w:rPr>
                <w:sz w:val="22"/>
                <w:szCs w:val="22"/>
              </w:rPr>
              <w:t>1 677</w:t>
            </w:r>
          </w:p>
        </w:tc>
        <w:tc>
          <w:tcPr>
            <w:tcW w:w="1134" w:type="dxa"/>
            <w:tcBorders>
              <w:top w:val="nil"/>
              <w:left w:val="nil"/>
              <w:bottom w:val="single" w:sz="4" w:space="0" w:color="auto"/>
              <w:right w:val="single" w:sz="4" w:space="0" w:color="auto"/>
            </w:tcBorders>
            <w:shd w:val="clear" w:color="auto" w:fill="auto"/>
            <w:noWrap/>
            <w:vAlign w:val="center"/>
          </w:tcPr>
          <w:p w14:paraId="6B8E590B" w14:textId="4F93AAC2" w:rsidR="003B544C" w:rsidRPr="00CF4377" w:rsidRDefault="003B544C" w:rsidP="00147DFC">
            <w:pPr>
              <w:jc w:val="right"/>
              <w:rPr>
                <w:color w:val="000000" w:themeColor="text1"/>
                <w:sz w:val="22"/>
                <w:szCs w:val="22"/>
                <w:lang w:eastAsia="zh-TW"/>
              </w:rPr>
            </w:pPr>
            <w:r w:rsidRPr="00CF4377">
              <w:rPr>
                <w:sz w:val="22"/>
                <w:szCs w:val="22"/>
              </w:rPr>
              <w:t>3 688</w:t>
            </w:r>
          </w:p>
        </w:tc>
        <w:tc>
          <w:tcPr>
            <w:tcW w:w="1120" w:type="dxa"/>
            <w:tcBorders>
              <w:top w:val="nil"/>
              <w:left w:val="nil"/>
              <w:bottom w:val="single" w:sz="4" w:space="0" w:color="auto"/>
              <w:right w:val="single" w:sz="4" w:space="0" w:color="auto"/>
            </w:tcBorders>
            <w:shd w:val="clear" w:color="auto" w:fill="auto"/>
            <w:noWrap/>
            <w:vAlign w:val="center"/>
          </w:tcPr>
          <w:p w14:paraId="4EFAF8BA" w14:textId="6F0AA9BE" w:rsidR="003B544C" w:rsidRPr="00CF4377" w:rsidRDefault="003B544C" w:rsidP="00147DFC">
            <w:pPr>
              <w:jc w:val="right"/>
              <w:rPr>
                <w:b/>
                <w:bCs/>
                <w:color w:val="000000" w:themeColor="text1"/>
                <w:sz w:val="22"/>
                <w:szCs w:val="22"/>
                <w:lang w:eastAsia="zh-TW"/>
              </w:rPr>
            </w:pPr>
            <w:r w:rsidRPr="00CF4377">
              <w:rPr>
                <w:sz w:val="22"/>
                <w:szCs w:val="22"/>
              </w:rPr>
              <w:t>(29 917)</w:t>
            </w:r>
          </w:p>
        </w:tc>
        <w:tc>
          <w:tcPr>
            <w:tcW w:w="1148" w:type="dxa"/>
            <w:tcBorders>
              <w:top w:val="nil"/>
              <w:left w:val="nil"/>
              <w:bottom w:val="single" w:sz="4" w:space="0" w:color="auto"/>
              <w:right w:val="single" w:sz="4" w:space="0" w:color="auto"/>
            </w:tcBorders>
            <w:shd w:val="clear" w:color="auto" w:fill="auto"/>
            <w:noWrap/>
            <w:vAlign w:val="center"/>
          </w:tcPr>
          <w:p w14:paraId="0D24C978" w14:textId="071ED2FE" w:rsidR="003B544C" w:rsidRPr="00CF4377" w:rsidRDefault="003B544C" w:rsidP="00147DFC">
            <w:pPr>
              <w:jc w:val="right"/>
              <w:rPr>
                <w:color w:val="000000" w:themeColor="text1"/>
                <w:sz w:val="22"/>
                <w:szCs w:val="22"/>
                <w:lang w:eastAsia="zh-TW"/>
              </w:rPr>
            </w:pPr>
            <w:r w:rsidRPr="00CF4377">
              <w:rPr>
                <w:sz w:val="22"/>
                <w:szCs w:val="22"/>
              </w:rPr>
              <w:t>(27 909)</w:t>
            </w:r>
          </w:p>
        </w:tc>
        <w:tc>
          <w:tcPr>
            <w:tcW w:w="1002" w:type="dxa"/>
            <w:tcBorders>
              <w:top w:val="nil"/>
              <w:left w:val="nil"/>
              <w:bottom w:val="single" w:sz="4" w:space="0" w:color="auto"/>
              <w:right w:val="single" w:sz="4" w:space="0" w:color="auto"/>
            </w:tcBorders>
            <w:shd w:val="clear" w:color="auto" w:fill="auto"/>
            <w:noWrap/>
            <w:vAlign w:val="center"/>
          </w:tcPr>
          <w:p w14:paraId="5751C886" w14:textId="4490FC37" w:rsidR="003B544C" w:rsidRPr="00CF4377" w:rsidRDefault="003B544C" w:rsidP="00147DFC">
            <w:pPr>
              <w:jc w:val="right"/>
              <w:rPr>
                <w:color w:val="000000" w:themeColor="text1"/>
                <w:sz w:val="22"/>
                <w:szCs w:val="22"/>
                <w:lang w:eastAsia="zh-TW"/>
              </w:rPr>
            </w:pPr>
            <w:r w:rsidRPr="00CF4377">
              <w:rPr>
                <w:sz w:val="22"/>
                <w:szCs w:val="22"/>
              </w:rPr>
              <w:t>(795)</w:t>
            </w:r>
          </w:p>
        </w:tc>
        <w:tc>
          <w:tcPr>
            <w:tcW w:w="1276" w:type="dxa"/>
            <w:tcBorders>
              <w:top w:val="nil"/>
              <w:left w:val="nil"/>
              <w:bottom w:val="single" w:sz="4" w:space="0" w:color="auto"/>
              <w:right w:val="single" w:sz="4" w:space="0" w:color="auto"/>
            </w:tcBorders>
            <w:shd w:val="clear" w:color="auto" w:fill="auto"/>
            <w:noWrap/>
            <w:vAlign w:val="center"/>
          </w:tcPr>
          <w:p w14:paraId="7786A4E7" w14:textId="0928AEB0" w:rsidR="003B544C" w:rsidRPr="00CF4377" w:rsidRDefault="003B544C" w:rsidP="00147DFC">
            <w:pPr>
              <w:jc w:val="right"/>
              <w:rPr>
                <w:color w:val="000000" w:themeColor="text1"/>
                <w:sz w:val="22"/>
                <w:szCs w:val="22"/>
                <w:lang w:eastAsia="zh-TW"/>
              </w:rPr>
            </w:pPr>
            <w:r w:rsidRPr="00CF4377">
              <w:rPr>
                <w:sz w:val="22"/>
                <w:szCs w:val="22"/>
              </w:rPr>
              <w:t>(1 211)</w:t>
            </w:r>
          </w:p>
        </w:tc>
        <w:tc>
          <w:tcPr>
            <w:tcW w:w="954" w:type="dxa"/>
            <w:tcBorders>
              <w:top w:val="nil"/>
              <w:left w:val="nil"/>
              <w:bottom w:val="single" w:sz="4" w:space="0" w:color="auto"/>
              <w:right w:val="single" w:sz="4" w:space="0" w:color="auto"/>
            </w:tcBorders>
            <w:shd w:val="clear" w:color="auto" w:fill="auto"/>
            <w:noWrap/>
            <w:vAlign w:val="center"/>
          </w:tcPr>
          <w:p w14:paraId="03712529" w14:textId="78C24E35" w:rsidR="003B544C" w:rsidRPr="00CF4377" w:rsidRDefault="003B544C" w:rsidP="00147DFC">
            <w:pPr>
              <w:jc w:val="right"/>
              <w:rPr>
                <w:color w:val="000000" w:themeColor="text1"/>
                <w:sz w:val="22"/>
                <w:szCs w:val="22"/>
                <w:lang w:eastAsia="zh-TW"/>
              </w:rPr>
            </w:pPr>
            <w:r w:rsidRPr="00CF4377">
              <w:rPr>
                <w:sz w:val="22"/>
                <w:szCs w:val="22"/>
              </w:rPr>
              <w:t>(2)</w:t>
            </w:r>
          </w:p>
        </w:tc>
        <w:tc>
          <w:tcPr>
            <w:tcW w:w="1300" w:type="dxa"/>
            <w:tcBorders>
              <w:top w:val="nil"/>
              <w:left w:val="nil"/>
              <w:bottom w:val="single" w:sz="4" w:space="0" w:color="auto"/>
              <w:right w:val="single" w:sz="4" w:space="0" w:color="auto"/>
            </w:tcBorders>
            <w:shd w:val="clear" w:color="auto" w:fill="auto"/>
            <w:noWrap/>
            <w:vAlign w:val="center"/>
          </w:tcPr>
          <w:p w14:paraId="26AB574F" w14:textId="513F30E7" w:rsidR="003B544C" w:rsidRPr="00CF4377" w:rsidRDefault="003B544C" w:rsidP="00147DFC">
            <w:pPr>
              <w:jc w:val="right"/>
              <w:rPr>
                <w:b/>
                <w:bCs/>
                <w:color w:val="000000" w:themeColor="text1"/>
                <w:sz w:val="22"/>
                <w:szCs w:val="22"/>
                <w:lang w:eastAsia="zh-TW"/>
              </w:rPr>
            </w:pPr>
            <w:r w:rsidRPr="00CF4377">
              <w:rPr>
                <w:sz w:val="22"/>
                <w:szCs w:val="22"/>
              </w:rPr>
              <w:t>260 880</w:t>
            </w:r>
          </w:p>
        </w:tc>
      </w:tr>
      <w:tr w:rsidR="0061499D" w:rsidRPr="00CF4377" w14:paraId="33701556"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F863B20"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Swedbank IP 1990+</w:t>
            </w:r>
          </w:p>
        </w:tc>
        <w:tc>
          <w:tcPr>
            <w:tcW w:w="1280" w:type="dxa"/>
            <w:tcBorders>
              <w:top w:val="nil"/>
              <w:left w:val="nil"/>
              <w:bottom w:val="single" w:sz="4" w:space="0" w:color="auto"/>
              <w:right w:val="single" w:sz="4" w:space="0" w:color="auto"/>
            </w:tcBorders>
            <w:shd w:val="clear" w:color="auto" w:fill="auto"/>
            <w:noWrap/>
            <w:vAlign w:val="center"/>
          </w:tcPr>
          <w:p w14:paraId="3B97282C" w14:textId="13AEC6B6" w:rsidR="0061499D" w:rsidRPr="00CF4377" w:rsidRDefault="0061499D" w:rsidP="0061499D">
            <w:pPr>
              <w:jc w:val="right"/>
              <w:rPr>
                <w:b/>
                <w:bCs/>
                <w:color w:val="000000" w:themeColor="text1"/>
                <w:sz w:val="22"/>
                <w:szCs w:val="22"/>
                <w:lang w:eastAsia="zh-TW"/>
              </w:rPr>
            </w:pPr>
            <w:r w:rsidRPr="00CF4377">
              <w:rPr>
                <w:sz w:val="22"/>
                <w:szCs w:val="22"/>
              </w:rPr>
              <w:t>86 528</w:t>
            </w:r>
          </w:p>
        </w:tc>
        <w:tc>
          <w:tcPr>
            <w:tcW w:w="999" w:type="dxa"/>
            <w:tcBorders>
              <w:top w:val="nil"/>
              <w:left w:val="nil"/>
              <w:bottom w:val="single" w:sz="4" w:space="0" w:color="auto"/>
              <w:right w:val="nil"/>
            </w:tcBorders>
            <w:shd w:val="clear" w:color="auto" w:fill="auto"/>
            <w:noWrap/>
            <w:vAlign w:val="center"/>
          </w:tcPr>
          <w:p w14:paraId="30ECE8E4" w14:textId="3309F89A" w:rsidR="0061499D" w:rsidRPr="00CF4377" w:rsidRDefault="0061499D" w:rsidP="0061499D">
            <w:pPr>
              <w:jc w:val="right"/>
              <w:rPr>
                <w:b/>
                <w:bCs/>
                <w:color w:val="000000" w:themeColor="text1"/>
                <w:sz w:val="22"/>
                <w:szCs w:val="22"/>
                <w:lang w:eastAsia="zh-TW"/>
              </w:rPr>
            </w:pPr>
            <w:r w:rsidRPr="00CF4377">
              <w:rPr>
                <w:sz w:val="22"/>
                <w:szCs w:val="22"/>
              </w:rPr>
              <w:t>22 924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0BAF428E" w14:textId="20930689" w:rsidR="0061499D" w:rsidRPr="00CF4377" w:rsidRDefault="0061499D" w:rsidP="0061499D">
            <w:pPr>
              <w:jc w:val="right"/>
              <w:rPr>
                <w:color w:val="000000" w:themeColor="text1"/>
                <w:sz w:val="22"/>
                <w:szCs w:val="22"/>
                <w:lang w:eastAsia="zh-TW"/>
              </w:rPr>
            </w:pPr>
            <w:r w:rsidRPr="00CF4377">
              <w:rPr>
                <w:sz w:val="22"/>
                <w:szCs w:val="22"/>
              </w:rPr>
              <w:t>9 623</w:t>
            </w:r>
          </w:p>
        </w:tc>
        <w:tc>
          <w:tcPr>
            <w:tcW w:w="1134" w:type="dxa"/>
            <w:tcBorders>
              <w:top w:val="nil"/>
              <w:left w:val="nil"/>
              <w:bottom w:val="single" w:sz="4" w:space="0" w:color="auto"/>
              <w:right w:val="single" w:sz="4" w:space="0" w:color="auto"/>
            </w:tcBorders>
            <w:shd w:val="clear" w:color="auto" w:fill="auto"/>
            <w:noWrap/>
            <w:vAlign w:val="center"/>
          </w:tcPr>
          <w:p w14:paraId="5D98FF40" w14:textId="436E8066" w:rsidR="0061499D" w:rsidRPr="00CF4377" w:rsidRDefault="0061499D" w:rsidP="0061499D">
            <w:pPr>
              <w:jc w:val="right"/>
              <w:rPr>
                <w:color w:val="000000" w:themeColor="text1"/>
                <w:sz w:val="22"/>
                <w:szCs w:val="22"/>
                <w:lang w:eastAsia="zh-TW"/>
              </w:rPr>
            </w:pPr>
            <w:r w:rsidRPr="00CF4377">
              <w:rPr>
                <w:sz w:val="22"/>
                <w:szCs w:val="22"/>
              </w:rPr>
              <w:t>13 301</w:t>
            </w:r>
          </w:p>
        </w:tc>
        <w:tc>
          <w:tcPr>
            <w:tcW w:w="1120" w:type="dxa"/>
            <w:tcBorders>
              <w:top w:val="nil"/>
              <w:left w:val="nil"/>
              <w:bottom w:val="single" w:sz="4" w:space="0" w:color="auto"/>
              <w:right w:val="single" w:sz="4" w:space="0" w:color="auto"/>
            </w:tcBorders>
            <w:shd w:val="clear" w:color="auto" w:fill="auto"/>
            <w:noWrap/>
            <w:vAlign w:val="center"/>
          </w:tcPr>
          <w:p w14:paraId="518526E5" w14:textId="01409F9A" w:rsidR="0061499D" w:rsidRPr="00CF4377" w:rsidRDefault="0061499D" w:rsidP="0061499D">
            <w:pPr>
              <w:jc w:val="right"/>
              <w:rPr>
                <w:b/>
                <w:bCs/>
                <w:color w:val="000000" w:themeColor="text1"/>
                <w:sz w:val="22"/>
                <w:szCs w:val="22"/>
                <w:lang w:eastAsia="zh-TW"/>
              </w:rPr>
            </w:pPr>
            <w:r w:rsidRPr="00CF4377">
              <w:rPr>
                <w:sz w:val="22"/>
                <w:szCs w:val="22"/>
              </w:rPr>
              <w:t>(6 380)</w:t>
            </w:r>
          </w:p>
        </w:tc>
        <w:tc>
          <w:tcPr>
            <w:tcW w:w="1148" w:type="dxa"/>
            <w:tcBorders>
              <w:top w:val="nil"/>
              <w:left w:val="nil"/>
              <w:bottom w:val="single" w:sz="4" w:space="0" w:color="auto"/>
              <w:right w:val="single" w:sz="4" w:space="0" w:color="auto"/>
            </w:tcBorders>
            <w:shd w:val="clear" w:color="auto" w:fill="auto"/>
            <w:noWrap/>
            <w:vAlign w:val="center"/>
          </w:tcPr>
          <w:p w14:paraId="7C320790" w14:textId="2737828E" w:rsidR="0061499D" w:rsidRPr="00CF4377" w:rsidRDefault="0061499D" w:rsidP="0061499D">
            <w:pPr>
              <w:jc w:val="right"/>
              <w:rPr>
                <w:color w:val="000000" w:themeColor="text1"/>
                <w:sz w:val="22"/>
                <w:szCs w:val="22"/>
                <w:lang w:eastAsia="zh-TW"/>
              </w:rPr>
            </w:pPr>
            <w:r w:rsidRPr="00CF4377">
              <w:rPr>
                <w:sz w:val="22"/>
                <w:szCs w:val="22"/>
              </w:rPr>
              <w:t>(6 326)</w:t>
            </w:r>
          </w:p>
        </w:tc>
        <w:tc>
          <w:tcPr>
            <w:tcW w:w="1002" w:type="dxa"/>
            <w:tcBorders>
              <w:top w:val="nil"/>
              <w:left w:val="nil"/>
              <w:bottom w:val="single" w:sz="4" w:space="0" w:color="auto"/>
              <w:right w:val="single" w:sz="4" w:space="0" w:color="auto"/>
            </w:tcBorders>
            <w:shd w:val="clear" w:color="auto" w:fill="auto"/>
            <w:noWrap/>
            <w:vAlign w:val="center"/>
          </w:tcPr>
          <w:p w14:paraId="2659207E" w14:textId="1798507D" w:rsidR="0061499D" w:rsidRPr="00CF4377" w:rsidRDefault="0061499D" w:rsidP="0061499D">
            <w:pPr>
              <w:jc w:val="right"/>
              <w:rPr>
                <w:color w:val="000000" w:themeColor="text1"/>
                <w:sz w:val="22"/>
                <w:szCs w:val="22"/>
                <w:lang w:eastAsia="zh-TW"/>
              </w:rPr>
            </w:pPr>
            <w:r w:rsidRPr="00CF4377">
              <w:rPr>
                <w:sz w:val="22"/>
                <w:szCs w:val="22"/>
              </w:rPr>
              <w:t>(45)</w:t>
            </w:r>
          </w:p>
        </w:tc>
        <w:tc>
          <w:tcPr>
            <w:tcW w:w="1276" w:type="dxa"/>
            <w:tcBorders>
              <w:top w:val="nil"/>
              <w:left w:val="nil"/>
              <w:bottom w:val="single" w:sz="4" w:space="0" w:color="auto"/>
              <w:right w:val="single" w:sz="4" w:space="0" w:color="auto"/>
            </w:tcBorders>
            <w:shd w:val="clear" w:color="auto" w:fill="auto"/>
            <w:noWrap/>
            <w:vAlign w:val="center"/>
          </w:tcPr>
          <w:p w14:paraId="44403AF2" w14:textId="495494A7" w:rsidR="0061499D" w:rsidRPr="00CF4377" w:rsidRDefault="0061499D" w:rsidP="0061499D">
            <w:pPr>
              <w:jc w:val="right"/>
              <w:rPr>
                <w:color w:val="000000" w:themeColor="text1"/>
                <w:sz w:val="22"/>
                <w:szCs w:val="22"/>
                <w:lang w:eastAsia="zh-TW"/>
              </w:rPr>
            </w:pPr>
            <w:r w:rsidRPr="00CF4377">
              <w:rPr>
                <w:sz w:val="22"/>
                <w:szCs w:val="22"/>
              </w:rPr>
              <w:t>(9)</w:t>
            </w:r>
          </w:p>
        </w:tc>
        <w:tc>
          <w:tcPr>
            <w:tcW w:w="954" w:type="dxa"/>
            <w:tcBorders>
              <w:top w:val="nil"/>
              <w:left w:val="nil"/>
              <w:bottom w:val="single" w:sz="4" w:space="0" w:color="auto"/>
              <w:right w:val="single" w:sz="4" w:space="0" w:color="auto"/>
            </w:tcBorders>
            <w:shd w:val="clear" w:color="auto" w:fill="auto"/>
            <w:noWrap/>
            <w:vAlign w:val="center"/>
          </w:tcPr>
          <w:p w14:paraId="6F222017" w14:textId="585824E2"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0B360BD1" w14:textId="081DED62" w:rsidR="0061499D" w:rsidRPr="00CF4377" w:rsidRDefault="0061499D" w:rsidP="0061499D">
            <w:pPr>
              <w:jc w:val="right"/>
              <w:rPr>
                <w:b/>
                <w:bCs/>
                <w:color w:val="000000" w:themeColor="text1"/>
                <w:sz w:val="22"/>
                <w:szCs w:val="22"/>
                <w:lang w:eastAsia="zh-TW"/>
              </w:rPr>
            </w:pPr>
            <w:r w:rsidRPr="00CF4377">
              <w:rPr>
                <w:sz w:val="22"/>
                <w:szCs w:val="22"/>
              </w:rPr>
              <w:t>103 072</w:t>
            </w:r>
          </w:p>
        </w:tc>
      </w:tr>
      <w:tr w:rsidR="0061499D" w:rsidRPr="00CF4377" w14:paraId="7CE21AAE"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DEF57DC"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Swedbank IP 1980+</w:t>
            </w:r>
          </w:p>
        </w:tc>
        <w:tc>
          <w:tcPr>
            <w:tcW w:w="1280" w:type="dxa"/>
            <w:tcBorders>
              <w:top w:val="nil"/>
              <w:left w:val="nil"/>
              <w:bottom w:val="single" w:sz="4" w:space="0" w:color="auto"/>
              <w:right w:val="single" w:sz="4" w:space="0" w:color="auto"/>
            </w:tcBorders>
            <w:shd w:val="clear" w:color="auto" w:fill="auto"/>
            <w:noWrap/>
            <w:vAlign w:val="center"/>
          </w:tcPr>
          <w:p w14:paraId="120A880A" w14:textId="7F2880DF" w:rsidR="0061499D" w:rsidRPr="00CF4377" w:rsidRDefault="0061499D" w:rsidP="0061499D">
            <w:pPr>
              <w:jc w:val="right"/>
              <w:rPr>
                <w:b/>
                <w:bCs/>
                <w:color w:val="000000" w:themeColor="text1"/>
                <w:sz w:val="22"/>
                <w:szCs w:val="22"/>
                <w:lang w:eastAsia="zh-TW"/>
              </w:rPr>
            </w:pPr>
            <w:r w:rsidRPr="00CF4377">
              <w:rPr>
                <w:sz w:val="22"/>
                <w:szCs w:val="22"/>
              </w:rPr>
              <w:t>48 953</w:t>
            </w:r>
          </w:p>
        </w:tc>
        <w:tc>
          <w:tcPr>
            <w:tcW w:w="999" w:type="dxa"/>
            <w:tcBorders>
              <w:top w:val="nil"/>
              <w:left w:val="nil"/>
              <w:bottom w:val="single" w:sz="4" w:space="0" w:color="auto"/>
              <w:right w:val="nil"/>
            </w:tcBorders>
            <w:shd w:val="clear" w:color="auto" w:fill="auto"/>
            <w:noWrap/>
            <w:vAlign w:val="center"/>
          </w:tcPr>
          <w:p w14:paraId="39119783" w14:textId="4FE4D4A9" w:rsidR="0061499D" w:rsidRPr="00CF4377" w:rsidRDefault="0061499D" w:rsidP="0061499D">
            <w:pPr>
              <w:jc w:val="right"/>
              <w:rPr>
                <w:b/>
                <w:bCs/>
                <w:color w:val="000000" w:themeColor="text1"/>
                <w:sz w:val="22"/>
                <w:szCs w:val="22"/>
                <w:lang w:eastAsia="zh-TW"/>
              </w:rPr>
            </w:pPr>
            <w:r w:rsidRPr="00CF4377">
              <w:rPr>
                <w:sz w:val="22"/>
                <w:szCs w:val="22"/>
              </w:rPr>
              <w:t>11 783</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2EE590C" w14:textId="18BF35BB" w:rsidR="0061499D" w:rsidRPr="00CF4377" w:rsidRDefault="0061499D" w:rsidP="0061499D">
            <w:pPr>
              <w:jc w:val="right"/>
              <w:rPr>
                <w:color w:val="000000" w:themeColor="text1"/>
                <w:sz w:val="22"/>
                <w:szCs w:val="22"/>
                <w:lang w:eastAsia="zh-TW"/>
              </w:rPr>
            </w:pPr>
            <w:r w:rsidRPr="00CF4377">
              <w:rPr>
                <w:sz w:val="22"/>
                <w:szCs w:val="22"/>
              </w:rPr>
              <w:t>192</w:t>
            </w:r>
          </w:p>
        </w:tc>
        <w:tc>
          <w:tcPr>
            <w:tcW w:w="1134" w:type="dxa"/>
            <w:tcBorders>
              <w:top w:val="nil"/>
              <w:left w:val="nil"/>
              <w:bottom w:val="single" w:sz="4" w:space="0" w:color="auto"/>
              <w:right w:val="single" w:sz="4" w:space="0" w:color="auto"/>
            </w:tcBorders>
            <w:shd w:val="clear" w:color="auto" w:fill="auto"/>
            <w:noWrap/>
            <w:vAlign w:val="center"/>
          </w:tcPr>
          <w:p w14:paraId="3CDB271B" w14:textId="7A7D14B5" w:rsidR="0061499D" w:rsidRPr="00CF4377" w:rsidRDefault="0061499D" w:rsidP="0061499D">
            <w:pPr>
              <w:jc w:val="right"/>
              <w:rPr>
                <w:color w:val="000000" w:themeColor="text1"/>
                <w:sz w:val="22"/>
                <w:szCs w:val="22"/>
                <w:lang w:eastAsia="zh-TW"/>
              </w:rPr>
            </w:pPr>
            <w:r w:rsidRPr="00CF4377">
              <w:rPr>
                <w:sz w:val="22"/>
                <w:szCs w:val="22"/>
              </w:rPr>
              <w:t>11 591</w:t>
            </w:r>
          </w:p>
        </w:tc>
        <w:tc>
          <w:tcPr>
            <w:tcW w:w="1120" w:type="dxa"/>
            <w:tcBorders>
              <w:top w:val="nil"/>
              <w:left w:val="nil"/>
              <w:bottom w:val="single" w:sz="4" w:space="0" w:color="auto"/>
              <w:right w:val="single" w:sz="4" w:space="0" w:color="auto"/>
            </w:tcBorders>
            <w:shd w:val="clear" w:color="auto" w:fill="auto"/>
            <w:noWrap/>
            <w:vAlign w:val="center"/>
          </w:tcPr>
          <w:p w14:paraId="3E78197D" w14:textId="2B90526D" w:rsidR="0061499D" w:rsidRPr="00CF4377" w:rsidRDefault="0061499D" w:rsidP="0061499D">
            <w:pPr>
              <w:jc w:val="right"/>
              <w:rPr>
                <w:b/>
                <w:bCs/>
                <w:color w:val="000000" w:themeColor="text1"/>
                <w:sz w:val="22"/>
                <w:szCs w:val="22"/>
                <w:lang w:eastAsia="zh-TW"/>
              </w:rPr>
            </w:pPr>
            <w:r w:rsidRPr="00CF4377">
              <w:rPr>
                <w:sz w:val="22"/>
                <w:szCs w:val="22"/>
              </w:rPr>
              <w:t>(2 568)</w:t>
            </w:r>
          </w:p>
        </w:tc>
        <w:tc>
          <w:tcPr>
            <w:tcW w:w="1148" w:type="dxa"/>
            <w:tcBorders>
              <w:top w:val="nil"/>
              <w:left w:val="nil"/>
              <w:bottom w:val="single" w:sz="4" w:space="0" w:color="auto"/>
              <w:right w:val="single" w:sz="4" w:space="0" w:color="auto"/>
            </w:tcBorders>
            <w:shd w:val="clear" w:color="auto" w:fill="auto"/>
            <w:noWrap/>
            <w:vAlign w:val="center"/>
          </w:tcPr>
          <w:p w14:paraId="2076B2B8" w14:textId="5AB6DE03" w:rsidR="0061499D" w:rsidRPr="00CF4377" w:rsidRDefault="0061499D" w:rsidP="0061499D">
            <w:pPr>
              <w:jc w:val="right"/>
              <w:rPr>
                <w:color w:val="000000" w:themeColor="text1"/>
                <w:sz w:val="22"/>
                <w:szCs w:val="22"/>
                <w:lang w:eastAsia="zh-TW"/>
              </w:rPr>
            </w:pPr>
            <w:r w:rsidRPr="00CF4377">
              <w:rPr>
                <w:sz w:val="22"/>
                <w:szCs w:val="22"/>
              </w:rPr>
              <w:t>(2 473)</w:t>
            </w:r>
          </w:p>
        </w:tc>
        <w:tc>
          <w:tcPr>
            <w:tcW w:w="1002" w:type="dxa"/>
            <w:tcBorders>
              <w:top w:val="nil"/>
              <w:left w:val="nil"/>
              <w:bottom w:val="single" w:sz="4" w:space="0" w:color="auto"/>
              <w:right w:val="single" w:sz="4" w:space="0" w:color="auto"/>
            </w:tcBorders>
            <w:shd w:val="clear" w:color="auto" w:fill="auto"/>
            <w:noWrap/>
            <w:vAlign w:val="center"/>
          </w:tcPr>
          <w:p w14:paraId="04B2FC50" w14:textId="346FFEB2" w:rsidR="0061499D" w:rsidRPr="00CF4377" w:rsidRDefault="0061499D" w:rsidP="0061499D">
            <w:pPr>
              <w:jc w:val="right"/>
              <w:rPr>
                <w:color w:val="000000" w:themeColor="text1"/>
                <w:sz w:val="22"/>
                <w:szCs w:val="22"/>
                <w:lang w:eastAsia="zh-TW"/>
              </w:rPr>
            </w:pPr>
            <w:r w:rsidRPr="00CF4377">
              <w:rPr>
                <w:sz w:val="22"/>
                <w:szCs w:val="22"/>
              </w:rPr>
              <w:t>(86)</w:t>
            </w:r>
          </w:p>
        </w:tc>
        <w:tc>
          <w:tcPr>
            <w:tcW w:w="1276" w:type="dxa"/>
            <w:tcBorders>
              <w:top w:val="nil"/>
              <w:left w:val="nil"/>
              <w:bottom w:val="single" w:sz="4" w:space="0" w:color="auto"/>
              <w:right w:val="single" w:sz="4" w:space="0" w:color="auto"/>
            </w:tcBorders>
            <w:shd w:val="clear" w:color="auto" w:fill="auto"/>
            <w:noWrap/>
            <w:vAlign w:val="center"/>
          </w:tcPr>
          <w:p w14:paraId="618636C4" w14:textId="478AB1D4" w:rsidR="0061499D" w:rsidRPr="00CF4377" w:rsidRDefault="0061499D" w:rsidP="0061499D">
            <w:pPr>
              <w:jc w:val="right"/>
              <w:rPr>
                <w:color w:val="000000" w:themeColor="text1"/>
                <w:sz w:val="22"/>
                <w:szCs w:val="22"/>
                <w:lang w:eastAsia="zh-TW"/>
              </w:rPr>
            </w:pPr>
            <w:r w:rsidRPr="00CF4377">
              <w:rPr>
                <w:sz w:val="22"/>
                <w:szCs w:val="22"/>
              </w:rPr>
              <w:t>(9)</w:t>
            </w:r>
          </w:p>
        </w:tc>
        <w:tc>
          <w:tcPr>
            <w:tcW w:w="954" w:type="dxa"/>
            <w:tcBorders>
              <w:top w:val="nil"/>
              <w:left w:val="nil"/>
              <w:bottom w:val="single" w:sz="4" w:space="0" w:color="auto"/>
              <w:right w:val="single" w:sz="4" w:space="0" w:color="auto"/>
            </w:tcBorders>
            <w:shd w:val="clear" w:color="auto" w:fill="auto"/>
            <w:noWrap/>
            <w:vAlign w:val="center"/>
          </w:tcPr>
          <w:p w14:paraId="74EFF5C3" w14:textId="39B664B6"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34B41DA5" w14:textId="3A1E1A15" w:rsidR="0061499D" w:rsidRPr="00CF4377" w:rsidRDefault="0061499D" w:rsidP="0061499D">
            <w:pPr>
              <w:jc w:val="right"/>
              <w:rPr>
                <w:b/>
                <w:bCs/>
                <w:color w:val="000000" w:themeColor="text1"/>
                <w:sz w:val="22"/>
                <w:szCs w:val="22"/>
                <w:lang w:eastAsia="zh-TW"/>
              </w:rPr>
            </w:pPr>
            <w:r w:rsidRPr="00CF4377">
              <w:rPr>
                <w:sz w:val="22"/>
                <w:szCs w:val="22"/>
              </w:rPr>
              <w:t>58 168</w:t>
            </w:r>
          </w:p>
        </w:tc>
      </w:tr>
      <w:tr w:rsidR="0061499D" w:rsidRPr="00CF4377" w14:paraId="13EB9A6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92679F4"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Swedbank IP 1970+</w:t>
            </w:r>
          </w:p>
        </w:tc>
        <w:tc>
          <w:tcPr>
            <w:tcW w:w="1280" w:type="dxa"/>
            <w:tcBorders>
              <w:top w:val="nil"/>
              <w:left w:val="nil"/>
              <w:bottom w:val="single" w:sz="4" w:space="0" w:color="auto"/>
              <w:right w:val="single" w:sz="4" w:space="0" w:color="auto"/>
            </w:tcBorders>
            <w:shd w:val="clear" w:color="auto" w:fill="auto"/>
            <w:noWrap/>
            <w:vAlign w:val="center"/>
          </w:tcPr>
          <w:p w14:paraId="242138F8" w14:textId="2FDB79F0" w:rsidR="0061499D" w:rsidRPr="00CF4377" w:rsidRDefault="0061499D" w:rsidP="0061499D">
            <w:pPr>
              <w:jc w:val="right"/>
              <w:rPr>
                <w:b/>
                <w:bCs/>
                <w:color w:val="000000" w:themeColor="text1"/>
                <w:sz w:val="22"/>
                <w:szCs w:val="22"/>
                <w:lang w:eastAsia="zh-TW"/>
              </w:rPr>
            </w:pPr>
            <w:r w:rsidRPr="00CF4377">
              <w:rPr>
                <w:sz w:val="22"/>
                <w:szCs w:val="22"/>
              </w:rPr>
              <w:t>45 262</w:t>
            </w:r>
          </w:p>
        </w:tc>
        <w:tc>
          <w:tcPr>
            <w:tcW w:w="999" w:type="dxa"/>
            <w:tcBorders>
              <w:top w:val="nil"/>
              <w:left w:val="nil"/>
              <w:bottom w:val="single" w:sz="4" w:space="0" w:color="auto"/>
              <w:right w:val="nil"/>
            </w:tcBorders>
            <w:shd w:val="clear" w:color="auto" w:fill="auto"/>
            <w:noWrap/>
            <w:vAlign w:val="center"/>
          </w:tcPr>
          <w:p w14:paraId="299345D5" w14:textId="11E1ABA8" w:rsidR="0061499D" w:rsidRPr="00CF4377" w:rsidRDefault="0061499D" w:rsidP="0061499D">
            <w:pPr>
              <w:jc w:val="right"/>
              <w:rPr>
                <w:b/>
                <w:bCs/>
                <w:color w:val="000000" w:themeColor="text1"/>
                <w:sz w:val="22"/>
                <w:szCs w:val="22"/>
                <w:lang w:eastAsia="zh-TW"/>
              </w:rPr>
            </w:pPr>
            <w:r w:rsidRPr="00CF4377">
              <w:rPr>
                <w:sz w:val="22"/>
                <w:szCs w:val="22"/>
              </w:rPr>
              <w:t>11 584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11EAB7A6" w14:textId="1982F9BD" w:rsidR="0061499D" w:rsidRPr="00CF4377" w:rsidRDefault="0061499D" w:rsidP="0061499D">
            <w:pPr>
              <w:jc w:val="right"/>
              <w:rPr>
                <w:color w:val="000000" w:themeColor="text1"/>
                <w:sz w:val="22"/>
                <w:szCs w:val="22"/>
                <w:lang w:eastAsia="zh-TW"/>
              </w:rPr>
            </w:pPr>
            <w:r w:rsidRPr="00CF4377">
              <w:rPr>
                <w:sz w:val="22"/>
                <w:szCs w:val="22"/>
              </w:rPr>
              <w:t>184</w:t>
            </w:r>
          </w:p>
        </w:tc>
        <w:tc>
          <w:tcPr>
            <w:tcW w:w="1134" w:type="dxa"/>
            <w:tcBorders>
              <w:top w:val="nil"/>
              <w:left w:val="nil"/>
              <w:bottom w:val="single" w:sz="4" w:space="0" w:color="auto"/>
              <w:right w:val="single" w:sz="4" w:space="0" w:color="auto"/>
            </w:tcBorders>
            <w:shd w:val="clear" w:color="auto" w:fill="auto"/>
            <w:noWrap/>
            <w:vAlign w:val="center"/>
          </w:tcPr>
          <w:p w14:paraId="749428C7" w14:textId="50B399DB" w:rsidR="0061499D" w:rsidRPr="00CF4377" w:rsidRDefault="0061499D" w:rsidP="0061499D">
            <w:pPr>
              <w:jc w:val="right"/>
              <w:rPr>
                <w:color w:val="000000" w:themeColor="text1"/>
                <w:sz w:val="22"/>
                <w:szCs w:val="22"/>
                <w:lang w:eastAsia="zh-TW"/>
              </w:rPr>
            </w:pPr>
            <w:r w:rsidRPr="00CF4377">
              <w:rPr>
                <w:sz w:val="22"/>
                <w:szCs w:val="22"/>
              </w:rPr>
              <w:t>11 400</w:t>
            </w:r>
          </w:p>
        </w:tc>
        <w:tc>
          <w:tcPr>
            <w:tcW w:w="1120" w:type="dxa"/>
            <w:tcBorders>
              <w:top w:val="nil"/>
              <w:left w:val="nil"/>
              <w:bottom w:val="single" w:sz="4" w:space="0" w:color="auto"/>
              <w:right w:val="single" w:sz="4" w:space="0" w:color="auto"/>
            </w:tcBorders>
            <w:shd w:val="clear" w:color="auto" w:fill="auto"/>
            <w:noWrap/>
            <w:vAlign w:val="center"/>
          </w:tcPr>
          <w:p w14:paraId="72ED5373" w14:textId="15224A5E" w:rsidR="0061499D" w:rsidRPr="00CF4377" w:rsidRDefault="0061499D" w:rsidP="0061499D">
            <w:pPr>
              <w:jc w:val="right"/>
              <w:rPr>
                <w:b/>
                <w:bCs/>
                <w:color w:val="000000" w:themeColor="text1"/>
                <w:sz w:val="22"/>
                <w:szCs w:val="22"/>
                <w:lang w:eastAsia="zh-TW"/>
              </w:rPr>
            </w:pPr>
            <w:r w:rsidRPr="00CF4377">
              <w:rPr>
                <w:sz w:val="22"/>
                <w:szCs w:val="22"/>
              </w:rPr>
              <w:t>(2 096)</w:t>
            </w:r>
          </w:p>
        </w:tc>
        <w:tc>
          <w:tcPr>
            <w:tcW w:w="1148" w:type="dxa"/>
            <w:tcBorders>
              <w:top w:val="nil"/>
              <w:left w:val="nil"/>
              <w:bottom w:val="single" w:sz="4" w:space="0" w:color="auto"/>
              <w:right w:val="single" w:sz="4" w:space="0" w:color="auto"/>
            </w:tcBorders>
            <w:shd w:val="clear" w:color="auto" w:fill="auto"/>
            <w:noWrap/>
            <w:vAlign w:val="center"/>
          </w:tcPr>
          <w:p w14:paraId="15A7580B" w14:textId="5F8BA986" w:rsidR="0061499D" w:rsidRPr="00CF4377" w:rsidRDefault="0061499D" w:rsidP="0061499D">
            <w:pPr>
              <w:jc w:val="right"/>
              <w:rPr>
                <w:color w:val="000000" w:themeColor="text1"/>
                <w:sz w:val="22"/>
                <w:szCs w:val="22"/>
                <w:lang w:eastAsia="zh-TW"/>
              </w:rPr>
            </w:pPr>
            <w:r w:rsidRPr="00CF4377">
              <w:rPr>
                <w:sz w:val="22"/>
                <w:szCs w:val="22"/>
              </w:rPr>
              <w:t>(1 902)</w:t>
            </w:r>
          </w:p>
        </w:tc>
        <w:tc>
          <w:tcPr>
            <w:tcW w:w="1002" w:type="dxa"/>
            <w:tcBorders>
              <w:top w:val="nil"/>
              <w:left w:val="nil"/>
              <w:bottom w:val="single" w:sz="4" w:space="0" w:color="auto"/>
              <w:right w:val="single" w:sz="4" w:space="0" w:color="auto"/>
            </w:tcBorders>
            <w:shd w:val="clear" w:color="auto" w:fill="auto"/>
            <w:noWrap/>
            <w:vAlign w:val="center"/>
          </w:tcPr>
          <w:p w14:paraId="4FE95BD0" w14:textId="0BF36E6C" w:rsidR="0061499D" w:rsidRPr="00CF4377" w:rsidRDefault="0061499D" w:rsidP="0061499D">
            <w:pPr>
              <w:jc w:val="right"/>
              <w:rPr>
                <w:color w:val="000000" w:themeColor="text1"/>
                <w:sz w:val="22"/>
                <w:szCs w:val="22"/>
                <w:lang w:eastAsia="zh-TW"/>
              </w:rPr>
            </w:pPr>
            <w:r w:rsidRPr="00CF4377">
              <w:rPr>
                <w:sz w:val="22"/>
                <w:szCs w:val="22"/>
              </w:rPr>
              <w:t>(158)</w:t>
            </w:r>
          </w:p>
        </w:tc>
        <w:tc>
          <w:tcPr>
            <w:tcW w:w="1276" w:type="dxa"/>
            <w:tcBorders>
              <w:top w:val="nil"/>
              <w:left w:val="nil"/>
              <w:bottom w:val="single" w:sz="4" w:space="0" w:color="auto"/>
              <w:right w:val="single" w:sz="4" w:space="0" w:color="auto"/>
            </w:tcBorders>
            <w:shd w:val="clear" w:color="auto" w:fill="auto"/>
            <w:noWrap/>
            <w:vAlign w:val="center"/>
          </w:tcPr>
          <w:p w14:paraId="46740EC8" w14:textId="14DFD890" w:rsidR="0061499D" w:rsidRPr="00CF4377" w:rsidRDefault="0061499D" w:rsidP="0061499D">
            <w:pPr>
              <w:jc w:val="right"/>
              <w:rPr>
                <w:color w:val="000000" w:themeColor="text1"/>
                <w:sz w:val="22"/>
                <w:szCs w:val="22"/>
                <w:lang w:eastAsia="zh-TW"/>
              </w:rPr>
            </w:pPr>
            <w:r w:rsidRPr="00CF4377">
              <w:rPr>
                <w:sz w:val="22"/>
                <w:szCs w:val="22"/>
              </w:rPr>
              <w:t>(36)</w:t>
            </w:r>
          </w:p>
        </w:tc>
        <w:tc>
          <w:tcPr>
            <w:tcW w:w="954" w:type="dxa"/>
            <w:tcBorders>
              <w:top w:val="nil"/>
              <w:left w:val="nil"/>
              <w:bottom w:val="single" w:sz="4" w:space="0" w:color="auto"/>
              <w:right w:val="single" w:sz="4" w:space="0" w:color="auto"/>
            </w:tcBorders>
            <w:shd w:val="clear" w:color="auto" w:fill="auto"/>
            <w:noWrap/>
            <w:vAlign w:val="center"/>
          </w:tcPr>
          <w:p w14:paraId="6D67EEC9" w14:textId="7E901064"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474096F2" w14:textId="5DD13DFD" w:rsidR="0061499D" w:rsidRPr="00CF4377" w:rsidRDefault="0061499D" w:rsidP="0061499D">
            <w:pPr>
              <w:jc w:val="right"/>
              <w:rPr>
                <w:b/>
                <w:bCs/>
                <w:color w:val="000000" w:themeColor="text1"/>
                <w:sz w:val="22"/>
                <w:szCs w:val="22"/>
                <w:lang w:eastAsia="zh-TW"/>
              </w:rPr>
            </w:pPr>
            <w:r w:rsidRPr="00CF4377">
              <w:rPr>
                <w:sz w:val="22"/>
                <w:szCs w:val="22"/>
              </w:rPr>
              <w:t>54 750</w:t>
            </w:r>
          </w:p>
        </w:tc>
      </w:tr>
      <w:tr w:rsidR="0061499D" w:rsidRPr="00CF4377" w14:paraId="3E2F43E4"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08F4F1D"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Swedbank IP Dinamika Indekss</w:t>
            </w:r>
          </w:p>
        </w:tc>
        <w:tc>
          <w:tcPr>
            <w:tcW w:w="1280" w:type="dxa"/>
            <w:tcBorders>
              <w:top w:val="nil"/>
              <w:left w:val="nil"/>
              <w:bottom w:val="single" w:sz="4" w:space="0" w:color="auto"/>
              <w:right w:val="single" w:sz="4" w:space="0" w:color="auto"/>
            </w:tcBorders>
            <w:shd w:val="clear" w:color="auto" w:fill="auto"/>
            <w:noWrap/>
            <w:vAlign w:val="center"/>
          </w:tcPr>
          <w:p w14:paraId="24DAE261" w14:textId="3F4406C0" w:rsidR="0061499D" w:rsidRPr="00CF4377" w:rsidRDefault="0061499D" w:rsidP="0061499D">
            <w:pPr>
              <w:jc w:val="right"/>
              <w:rPr>
                <w:b/>
                <w:bCs/>
                <w:color w:val="000000" w:themeColor="text1"/>
                <w:sz w:val="22"/>
                <w:szCs w:val="22"/>
                <w:lang w:eastAsia="zh-TW"/>
              </w:rPr>
            </w:pPr>
            <w:r w:rsidRPr="00CF4377">
              <w:rPr>
                <w:sz w:val="22"/>
                <w:szCs w:val="22"/>
              </w:rPr>
              <w:t>1 192</w:t>
            </w:r>
          </w:p>
        </w:tc>
        <w:tc>
          <w:tcPr>
            <w:tcW w:w="999" w:type="dxa"/>
            <w:tcBorders>
              <w:top w:val="nil"/>
              <w:left w:val="nil"/>
              <w:bottom w:val="single" w:sz="4" w:space="0" w:color="auto"/>
              <w:right w:val="nil"/>
            </w:tcBorders>
            <w:shd w:val="clear" w:color="auto" w:fill="auto"/>
            <w:noWrap/>
            <w:vAlign w:val="center"/>
          </w:tcPr>
          <w:p w14:paraId="7C2B6AB7" w14:textId="2FC3C68C" w:rsidR="0061499D" w:rsidRPr="00CF4377" w:rsidRDefault="0061499D" w:rsidP="0061499D">
            <w:pPr>
              <w:jc w:val="right"/>
              <w:rPr>
                <w:b/>
                <w:bCs/>
                <w:color w:val="000000" w:themeColor="text1"/>
                <w:sz w:val="22"/>
                <w:szCs w:val="22"/>
                <w:lang w:eastAsia="zh-TW"/>
              </w:rPr>
            </w:pPr>
            <w:r w:rsidRPr="00CF4377">
              <w:rPr>
                <w:sz w:val="22"/>
                <w:szCs w:val="22"/>
              </w:rPr>
              <w:t>1 275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28A9F9A0" w14:textId="04A4B7B0" w:rsidR="0061499D" w:rsidRPr="00CF4377" w:rsidRDefault="0061499D" w:rsidP="0061499D">
            <w:pPr>
              <w:jc w:val="right"/>
              <w:rPr>
                <w:color w:val="000000" w:themeColor="text1"/>
                <w:sz w:val="22"/>
                <w:szCs w:val="22"/>
                <w:lang w:eastAsia="zh-TW"/>
              </w:rPr>
            </w:pPr>
            <w:r w:rsidRPr="00CF4377">
              <w:rPr>
                <w:sz w:val="22"/>
                <w:szCs w:val="22"/>
              </w:rPr>
              <w:t>235</w:t>
            </w:r>
          </w:p>
        </w:tc>
        <w:tc>
          <w:tcPr>
            <w:tcW w:w="1134" w:type="dxa"/>
            <w:tcBorders>
              <w:top w:val="nil"/>
              <w:left w:val="nil"/>
              <w:bottom w:val="single" w:sz="4" w:space="0" w:color="auto"/>
              <w:right w:val="single" w:sz="4" w:space="0" w:color="auto"/>
            </w:tcBorders>
            <w:shd w:val="clear" w:color="auto" w:fill="auto"/>
            <w:noWrap/>
            <w:vAlign w:val="center"/>
          </w:tcPr>
          <w:p w14:paraId="1BDA2E71" w14:textId="3E2791B6" w:rsidR="0061499D" w:rsidRPr="00CF4377" w:rsidRDefault="0061499D" w:rsidP="0061499D">
            <w:pPr>
              <w:jc w:val="right"/>
              <w:rPr>
                <w:color w:val="000000" w:themeColor="text1"/>
                <w:sz w:val="22"/>
                <w:szCs w:val="22"/>
                <w:lang w:eastAsia="zh-TW"/>
              </w:rPr>
            </w:pPr>
            <w:r w:rsidRPr="00CF4377">
              <w:rPr>
                <w:sz w:val="22"/>
                <w:szCs w:val="22"/>
              </w:rPr>
              <w:t>1 040</w:t>
            </w:r>
          </w:p>
        </w:tc>
        <w:tc>
          <w:tcPr>
            <w:tcW w:w="1120" w:type="dxa"/>
            <w:tcBorders>
              <w:top w:val="nil"/>
              <w:left w:val="nil"/>
              <w:bottom w:val="single" w:sz="4" w:space="0" w:color="auto"/>
              <w:right w:val="single" w:sz="4" w:space="0" w:color="auto"/>
            </w:tcBorders>
            <w:shd w:val="clear" w:color="auto" w:fill="auto"/>
            <w:noWrap/>
            <w:vAlign w:val="center"/>
          </w:tcPr>
          <w:p w14:paraId="1C346B30" w14:textId="0F0DC47E" w:rsidR="0061499D" w:rsidRPr="00CF4377" w:rsidRDefault="0061499D" w:rsidP="0061499D">
            <w:pPr>
              <w:jc w:val="right"/>
              <w:rPr>
                <w:b/>
                <w:bCs/>
                <w:color w:val="000000" w:themeColor="text1"/>
                <w:sz w:val="22"/>
                <w:szCs w:val="22"/>
                <w:lang w:eastAsia="zh-TW"/>
              </w:rPr>
            </w:pPr>
            <w:r w:rsidRPr="00CF4377">
              <w:rPr>
                <w:sz w:val="22"/>
                <w:szCs w:val="22"/>
              </w:rPr>
              <w:t>(255)</w:t>
            </w:r>
          </w:p>
        </w:tc>
        <w:tc>
          <w:tcPr>
            <w:tcW w:w="1148" w:type="dxa"/>
            <w:tcBorders>
              <w:top w:val="nil"/>
              <w:left w:val="nil"/>
              <w:bottom w:val="single" w:sz="4" w:space="0" w:color="auto"/>
              <w:right w:val="single" w:sz="4" w:space="0" w:color="auto"/>
            </w:tcBorders>
            <w:shd w:val="clear" w:color="auto" w:fill="auto"/>
            <w:noWrap/>
            <w:vAlign w:val="center"/>
          </w:tcPr>
          <w:p w14:paraId="2200C484" w14:textId="1E37D34B" w:rsidR="0061499D" w:rsidRPr="00CF4377" w:rsidRDefault="0061499D" w:rsidP="0061499D">
            <w:pPr>
              <w:jc w:val="right"/>
              <w:rPr>
                <w:color w:val="000000" w:themeColor="text1"/>
                <w:sz w:val="22"/>
                <w:szCs w:val="22"/>
                <w:lang w:eastAsia="zh-TW"/>
              </w:rPr>
            </w:pPr>
            <w:r w:rsidRPr="00CF4377">
              <w:rPr>
                <w:sz w:val="22"/>
                <w:szCs w:val="22"/>
              </w:rPr>
              <w:t>(248)</w:t>
            </w:r>
          </w:p>
        </w:tc>
        <w:tc>
          <w:tcPr>
            <w:tcW w:w="1002" w:type="dxa"/>
            <w:tcBorders>
              <w:top w:val="nil"/>
              <w:left w:val="nil"/>
              <w:bottom w:val="single" w:sz="4" w:space="0" w:color="auto"/>
              <w:right w:val="single" w:sz="4" w:space="0" w:color="auto"/>
            </w:tcBorders>
            <w:shd w:val="clear" w:color="auto" w:fill="auto"/>
            <w:noWrap/>
            <w:vAlign w:val="center"/>
          </w:tcPr>
          <w:p w14:paraId="127FB8A6" w14:textId="5EB19C97" w:rsidR="0061499D" w:rsidRPr="00CF4377" w:rsidRDefault="0061499D" w:rsidP="0061499D">
            <w:pPr>
              <w:jc w:val="right"/>
              <w:rPr>
                <w:color w:val="000000" w:themeColor="text1"/>
                <w:sz w:val="22"/>
                <w:szCs w:val="22"/>
                <w:lang w:eastAsia="zh-TW"/>
              </w:rPr>
            </w:pPr>
            <w:r w:rsidRPr="00CF4377">
              <w:rPr>
                <w:sz w:val="22"/>
                <w:szCs w:val="22"/>
              </w:rPr>
              <w:t>(4)</w:t>
            </w:r>
          </w:p>
        </w:tc>
        <w:tc>
          <w:tcPr>
            <w:tcW w:w="1276" w:type="dxa"/>
            <w:tcBorders>
              <w:top w:val="nil"/>
              <w:left w:val="nil"/>
              <w:bottom w:val="single" w:sz="4" w:space="0" w:color="auto"/>
              <w:right w:val="single" w:sz="4" w:space="0" w:color="auto"/>
            </w:tcBorders>
            <w:shd w:val="clear" w:color="auto" w:fill="auto"/>
            <w:noWrap/>
            <w:vAlign w:val="center"/>
          </w:tcPr>
          <w:p w14:paraId="48DB70BA" w14:textId="5ED13D79" w:rsidR="0061499D" w:rsidRPr="00CF4377" w:rsidRDefault="0061499D" w:rsidP="0061499D">
            <w:pPr>
              <w:jc w:val="right"/>
              <w:rPr>
                <w:color w:val="000000" w:themeColor="text1"/>
                <w:sz w:val="22"/>
                <w:szCs w:val="22"/>
                <w:lang w:eastAsia="zh-TW"/>
              </w:rPr>
            </w:pPr>
            <w:r w:rsidRPr="00CF4377">
              <w:rPr>
                <w:sz w:val="22"/>
                <w:szCs w:val="22"/>
              </w:rPr>
              <w:t>(3)</w:t>
            </w:r>
          </w:p>
        </w:tc>
        <w:tc>
          <w:tcPr>
            <w:tcW w:w="954" w:type="dxa"/>
            <w:tcBorders>
              <w:top w:val="nil"/>
              <w:left w:val="nil"/>
              <w:bottom w:val="single" w:sz="4" w:space="0" w:color="auto"/>
              <w:right w:val="single" w:sz="4" w:space="0" w:color="auto"/>
            </w:tcBorders>
            <w:shd w:val="clear" w:color="auto" w:fill="auto"/>
            <w:noWrap/>
            <w:vAlign w:val="center"/>
          </w:tcPr>
          <w:p w14:paraId="258060CB" w14:textId="4794A416"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490E21B0" w14:textId="7E091764" w:rsidR="0061499D" w:rsidRPr="00CF4377" w:rsidRDefault="0061499D" w:rsidP="0061499D">
            <w:pPr>
              <w:jc w:val="right"/>
              <w:rPr>
                <w:b/>
                <w:bCs/>
                <w:color w:val="000000" w:themeColor="text1"/>
                <w:sz w:val="22"/>
                <w:szCs w:val="22"/>
                <w:lang w:eastAsia="zh-TW"/>
              </w:rPr>
            </w:pPr>
            <w:r w:rsidRPr="00CF4377">
              <w:rPr>
                <w:sz w:val="22"/>
                <w:szCs w:val="22"/>
              </w:rPr>
              <w:t>2 212</w:t>
            </w:r>
          </w:p>
        </w:tc>
      </w:tr>
      <w:tr w:rsidR="0061499D" w:rsidRPr="00CF4377" w14:paraId="07CF54E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64C4B55"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SEB sabalansētais plāns</w:t>
            </w:r>
          </w:p>
        </w:tc>
        <w:tc>
          <w:tcPr>
            <w:tcW w:w="1280" w:type="dxa"/>
            <w:tcBorders>
              <w:top w:val="nil"/>
              <w:left w:val="nil"/>
              <w:bottom w:val="single" w:sz="4" w:space="0" w:color="auto"/>
              <w:right w:val="single" w:sz="4" w:space="0" w:color="auto"/>
            </w:tcBorders>
            <w:shd w:val="clear" w:color="auto" w:fill="auto"/>
            <w:noWrap/>
            <w:vAlign w:val="center"/>
          </w:tcPr>
          <w:p w14:paraId="27F2DCFD" w14:textId="5BF5ECCD" w:rsidR="0061499D" w:rsidRPr="00CF4377" w:rsidRDefault="0061499D" w:rsidP="0061499D">
            <w:pPr>
              <w:jc w:val="right"/>
              <w:rPr>
                <w:b/>
                <w:bCs/>
                <w:color w:val="000000" w:themeColor="text1"/>
                <w:sz w:val="22"/>
                <w:szCs w:val="22"/>
                <w:lang w:eastAsia="zh-TW"/>
              </w:rPr>
            </w:pPr>
            <w:r w:rsidRPr="00CF4377">
              <w:rPr>
                <w:sz w:val="22"/>
                <w:szCs w:val="22"/>
              </w:rPr>
              <w:t>49 270</w:t>
            </w:r>
          </w:p>
        </w:tc>
        <w:tc>
          <w:tcPr>
            <w:tcW w:w="999" w:type="dxa"/>
            <w:tcBorders>
              <w:top w:val="nil"/>
              <w:left w:val="nil"/>
              <w:bottom w:val="single" w:sz="4" w:space="0" w:color="auto"/>
              <w:right w:val="nil"/>
            </w:tcBorders>
            <w:shd w:val="clear" w:color="auto" w:fill="auto"/>
            <w:noWrap/>
            <w:vAlign w:val="center"/>
          </w:tcPr>
          <w:p w14:paraId="2B1498F9" w14:textId="048A628C" w:rsidR="0061499D" w:rsidRPr="00CF4377" w:rsidRDefault="0061499D" w:rsidP="0061499D">
            <w:pPr>
              <w:jc w:val="right"/>
              <w:rPr>
                <w:b/>
                <w:bCs/>
                <w:color w:val="000000" w:themeColor="text1"/>
                <w:sz w:val="22"/>
                <w:szCs w:val="22"/>
                <w:lang w:eastAsia="zh-TW"/>
              </w:rPr>
            </w:pPr>
            <w:r w:rsidRPr="00CF4377">
              <w:rPr>
                <w:sz w:val="22"/>
                <w:szCs w:val="22"/>
              </w:rPr>
              <w:t>1 006</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503D51BC" w14:textId="4BF341D1" w:rsidR="0061499D" w:rsidRPr="00CF4377" w:rsidRDefault="0061499D" w:rsidP="0061499D">
            <w:pPr>
              <w:jc w:val="right"/>
              <w:rPr>
                <w:color w:val="000000" w:themeColor="text1"/>
                <w:sz w:val="22"/>
                <w:szCs w:val="22"/>
                <w:lang w:eastAsia="zh-TW"/>
              </w:rPr>
            </w:pPr>
            <w:r w:rsidRPr="00CF4377">
              <w:rPr>
                <w:sz w:val="22"/>
                <w:szCs w:val="22"/>
              </w:rPr>
              <w:t>82</w:t>
            </w:r>
          </w:p>
        </w:tc>
        <w:tc>
          <w:tcPr>
            <w:tcW w:w="1134" w:type="dxa"/>
            <w:tcBorders>
              <w:top w:val="nil"/>
              <w:left w:val="nil"/>
              <w:bottom w:val="single" w:sz="4" w:space="0" w:color="auto"/>
              <w:right w:val="single" w:sz="4" w:space="0" w:color="auto"/>
            </w:tcBorders>
            <w:shd w:val="clear" w:color="auto" w:fill="auto"/>
            <w:noWrap/>
            <w:vAlign w:val="center"/>
          </w:tcPr>
          <w:p w14:paraId="5B758BDC" w14:textId="4E30C82A" w:rsidR="0061499D" w:rsidRPr="00CF4377" w:rsidRDefault="0061499D" w:rsidP="0061499D">
            <w:pPr>
              <w:jc w:val="right"/>
              <w:rPr>
                <w:color w:val="000000" w:themeColor="text1"/>
                <w:sz w:val="22"/>
                <w:szCs w:val="22"/>
                <w:lang w:eastAsia="zh-TW"/>
              </w:rPr>
            </w:pPr>
            <w:r w:rsidRPr="00CF4377">
              <w:rPr>
                <w:sz w:val="22"/>
                <w:szCs w:val="22"/>
              </w:rPr>
              <w:t>924</w:t>
            </w:r>
          </w:p>
        </w:tc>
        <w:tc>
          <w:tcPr>
            <w:tcW w:w="1120" w:type="dxa"/>
            <w:tcBorders>
              <w:top w:val="nil"/>
              <w:left w:val="nil"/>
              <w:bottom w:val="single" w:sz="4" w:space="0" w:color="auto"/>
              <w:right w:val="single" w:sz="4" w:space="0" w:color="auto"/>
            </w:tcBorders>
            <w:shd w:val="clear" w:color="auto" w:fill="auto"/>
            <w:noWrap/>
            <w:vAlign w:val="center"/>
          </w:tcPr>
          <w:p w14:paraId="47836CB6" w14:textId="407BD9E9" w:rsidR="0061499D" w:rsidRPr="00CF4377" w:rsidRDefault="0061499D" w:rsidP="0061499D">
            <w:pPr>
              <w:jc w:val="right"/>
              <w:rPr>
                <w:b/>
                <w:bCs/>
                <w:color w:val="000000" w:themeColor="text1"/>
                <w:sz w:val="22"/>
                <w:szCs w:val="22"/>
                <w:lang w:eastAsia="zh-TW"/>
              </w:rPr>
            </w:pPr>
            <w:r w:rsidRPr="00CF4377">
              <w:rPr>
                <w:sz w:val="22"/>
                <w:szCs w:val="22"/>
              </w:rPr>
              <w:t>(4 892)</w:t>
            </w:r>
          </w:p>
        </w:tc>
        <w:tc>
          <w:tcPr>
            <w:tcW w:w="1148" w:type="dxa"/>
            <w:tcBorders>
              <w:top w:val="nil"/>
              <w:left w:val="nil"/>
              <w:bottom w:val="single" w:sz="4" w:space="0" w:color="auto"/>
              <w:right w:val="single" w:sz="4" w:space="0" w:color="auto"/>
            </w:tcBorders>
            <w:shd w:val="clear" w:color="auto" w:fill="auto"/>
            <w:noWrap/>
            <w:vAlign w:val="center"/>
          </w:tcPr>
          <w:p w14:paraId="17EE4A47" w14:textId="6A6393A3" w:rsidR="0061499D" w:rsidRPr="00CF4377" w:rsidRDefault="0061499D" w:rsidP="0061499D">
            <w:pPr>
              <w:jc w:val="right"/>
              <w:rPr>
                <w:color w:val="000000" w:themeColor="text1"/>
                <w:sz w:val="22"/>
                <w:szCs w:val="22"/>
                <w:lang w:eastAsia="zh-TW"/>
              </w:rPr>
            </w:pPr>
            <w:r w:rsidRPr="00CF4377">
              <w:rPr>
                <w:sz w:val="22"/>
                <w:szCs w:val="22"/>
              </w:rPr>
              <w:t>(3 307)</w:t>
            </w:r>
          </w:p>
        </w:tc>
        <w:tc>
          <w:tcPr>
            <w:tcW w:w="1002" w:type="dxa"/>
            <w:tcBorders>
              <w:top w:val="nil"/>
              <w:left w:val="nil"/>
              <w:bottom w:val="single" w:sz="4" w:space="0" w:color="auto"/>
              <w:right w:val="single" w:sz="4" w:space="0" w:color="auto"/>
            </w:tcBorders>
            <w:shd w:val="clear" w:color="auto" w:fill="auto"/>
            <w:noWrap/>
            <w:vAlign w:val="center"/>
          </w:tcPr>
          <w:p w14:paraId="2BA43633" w14:textId="0923C5CF" w:rsidR="0061499D" w:rsidRPr="00CF4377" w:rsidRDefault="0061499D" w:rsidP="0061499D">
            <w:pPr>
              <w:jc w:val="right"/>
              <w:rPr>
                <w:color w:val="000000" w:themeColor="text1"/>
                <w:sz w:val="22"/>
                <w:szCs w:val="22"/>
                <w:lang w:eastAsia="zh-TW"/>
              </w:rPr>
            </w:pPr>
            <w:r w:rsidRPr="00CF4377">
              <w:rPr>
                <w:sz w:val="22"/>
                <w:szCs w:val="22"/>
              </w:rPr>
              <w:t>(342)</w:t>
            </w:r>
          </w:p>
        </w:tc>
        <w:tc>
          <w:tcPr>
            <w:tcW w:w="1276" w:type="dxa"/>
            <w:tcBorders>
              <w:top w:val="nil"/>
              <w:left w:val="nil"/>
              <w:bottom w:val="single" w:sz="4" w:space="0" w:color="auto"/>
              <w:right w:val="single" w:sz="4" w:space="0" w:color="auto"/>
            </w:tcBorders>
            <w:shd w:val="clear" w:color="auto" w:fill="auto"/>
            <w:noWrap/>
            <w:vAlign w:val="center"/>
          </w:tcPr>
          <w:p w14:paraId="55C0030A" w14:textId="3C6857C3" w:rsidR="0061499D" w:rsidRPr="00CF4377" w:rsidRDefault="0061499D" w:rsidP="0061499D">
            <w:pPr>
              <w:jc w:val="right"/>
              <w:rPr>
                <w:color w:val="000000" w:themeColor="text1"/>
                <w:sz w:val="22"/>
                <w:szCs w:val="22"/>
                <w:lang w:eastAsia="zh-TW"/>
              </w:rPr>
            </w:pPr>
            <w:r w:rsidRPr="00CF4377">
              <w:rPr>
                <w:sz w:val="22"/>
                <w:szCs w:val="22"/>
              </w:rPr>
              <w:t>(1 243)</w:t>
            </w:r>
          </w:p>
        </w:tc>
        <w:tc>
          <w:tcPr>
            <w:tcW w:w="954" w:type="dxa"/>
            <w:tcBorders>
              <w:top w:val="nil"/>
              <w:left w:val="nil"/>
              <w:bottom w:val="single" w:sz="4" w:space="0" w:color="auto"/>
              <w:right w:val="single" w:sz="4" w:space="0" w:color="auto"/>
            </w:tcBorders>
            <w:shd w:val="clear" w:color="auto" w:fill="auto"/>
            <w:noWrap/>
            <w:vAlign w:val="center"/>
          </w:tcPr>
          <w:p w14:paraId="42417F88" w14:textId="2181FB5D"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65C669A2" w14:textId="16E3E227" w:rsidR="0061499D" w:rsidRPr="00CF4377" w:rsidRDefault="0061499D" w:rsidP="0061499D">
            <w:pPr>
              <w:jc w:val="right"/>
              <w:rPr>
                <w:b/>
                <w:bCs/>
                <w:color w:val="000000" w:themeColor="text1"/>
                <w:sz w:val="22"/>
                <w:szCs w:val="22"/>
                <w:lang w:eastAsia="zh-TW"/>
              </w:rPr>
            </w:pPr>
            <w:r w:rsidRPr="00CF4377">
              <w:rPr>
                <w:sz w:val="22"/>
                <w:szCs w:val="22"/>
              </w:rPr>
              <w:t>45 384</w:t>
            </w:r>
          </w:p>
        </w:tc>
      </w:tr>
      <w:tr w:rsidR="0061499D" w:rsidRPr="00CF4377" w14:paraId="3BB5B730"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7F8EEB8"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SEB aktīvais plāns</w:t>
            </w:r>
          </w:p>
        </w:tc>
        <w:tc>
          <w:tcPr>
            <w:tcW w:w="1280" w:type="dxa"/>
            <w:tcBorders>
              <w:top w:val="nil"/>
              <w:left w:val="nil"/>
              <w:bottom w:val="single" w:sz="4" w:space="0" w:color="auto"/>
              <w:right w:val="single" w:sz="4" w:space="0" w:color="auto"/>
            </w:tcBorders>
            <w:shd w:val="clear" w:color="auto" w:fill="auto"/>
            <w:noWrap/>
            <w:vAlign w:val="center"/>
          </w:tcPr>
          <w:p w14:paraId="63EAE9A6" w14:textId="3F67BA19" w:rsidR="0061499D" w:rsidRPr="00CF4377" w:rsidRDefault="0061499D" w:rsidP="0061499D">
            <w:pPr>
              <w:jc w:val="right"/>
              <w:rPr>
                <w:b/>
                <w:bCs/>
                <w:color w:val="000000" w:themeColor="text1"/>
                <w:sz w:val="22"/>
                <w:szCs w:val="22"/>
                <w:lang w:eastAsia="zh-TW"/>
              </w:rPr>
            </w:pPr>
            <w:r w:rsidRPr="00CF4377">
              <w:rPr>
                <w:sz w:val="22"/>
                <w:szCs w:val="22"/>
              </w:rPr>
              <w:t>113 760</w:t>
            </w:r>
          </w:p>
        </w:tc>
        <w:tc>
          <w:tcPr>
            <w:tcW w:w="999" w:type="dxa"/>
            <w:tcBorders>
              <w:top w:val="nil"/>
              <w:left w:val="nil"/>
              <w:bottom w:val="single" w:sz="4" w:space="0" w:color="auto"/>
              <w:right w:val="nil"/>
            </w:tcBorders>
            <w:shd w:val="clear" w:color="auto" w:fill="auto"/>
            <w:noWrap/>
            <w:vAlign w:val="center"/>
          </w:tcPr>
          <w:p w14:paraId="46127938" w14:textId="095B3950" w:rsidR="0061499D" w:rsidRPr="00CF4377" w:rsidRDefault="0061499D" w:rsidP="0061499D">
            <w:pPr>
              <w:jc w:val="right"/>
              <w:rPr>
                <w:b/>
                <w:bCs/>
                <w:color w:val="000000" w:themeColor="text1"/>
                <w:sz w:val="22"/>
                <w:szCs w:val="22"/>
                <w:lang w:eastAsia="zh-TW"/>
              </w:rPr>
            </w:pPr>
            <w:r w:rsidRPr="00CF4377">
              <w:rPr>
                <w:sz w:val="22"/>
                <w:szCs w:val="22"/>
              </w:rPr>
              <w:t>2 985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4DC1331B" w14:textId="0BB25894" w:rsidR="0061499D" w:rsidRPr="00CF4377" w:rsidRDefault="0061499D" w:rsidP="0061499D">
            <w:pPr>
              <w:jc w:val="right"/>
              <w:rPr>
                <w:color w:val="000000" w:themeColor="text1"/>
                <w:sz w:val="22"/>
                <w:szCs w:val="22"/>
                <w:lang w:eastAsia="zh-TW"/>
              </w:rPr>
            </w:pPr>
            <w:r w:rsidRPr="00CF4377">
              <w:rPr>
                <w:sz w:val="22"/>
                <w:szCs w:val="22"/>
              </w:rPr>
              <w:t>1 169</w:t>
            </w:r>
          </w:p>
        </w:tc>
        <w:tc>
          <w:tcPr>
            <w:tcW w:w="1134" w:type="dxa"/>
            <w:tcBorders>
              <w:top w:val="nil"/>
              <w:left w:val="nil"/>
              <w:bottom w:val="single" w:sz="4" w:space="0" w:color="auto"/>
              <w:right w:val="single" w:sz="4" w:space="0" w:color="auto"/>
            </w:tcBorders>
            <w:shd w:val="clear" w:color="auto" w:fill="auto"/>
            <w:noWrap/>
            <w:vAlign w:val="center"/>
          </w:tcPr>
          <w:p w14:paraId="07D283E1" w14:textId="53FCE72D" w:rsidR="0061499D" w:rsidRPr="00CF4377" w:rsidRDefault="0061499D" w:rsidP="0061499D">
            <w:pPr>
              <w:jc w:val="right"/>
              <w:rPr>
                <w:color w:val="000000" w:themeColor="text1"/>
                <w:sz w:val="22"/>
                <w:szCs w:val="22"/>
                <w:lang w:eastAsia="zh-TW"/>
              </w:rPr>
            </w:pPr>
            <w:r w:rsidRPr="00CF4377">
              <w:rPr>
                <w:sz w:val="22"/>
                <w:szCs w:val="22"/>
              </w:rPr>
              <w:t>1 816</w:t>
            </w:r>
          </w:p>
        </w:tc>
        <w:tc>
          <w:tcPr>
            <w:tcW w:w="1120" w:type="dxa"/>
            <w:tcBorders>
              <w:top w:val="nil"/>
              <w:left w:val="nil"/>
              <w:bottom w:val="single" w:sz="4" w:space="0" w:color="auto"/>
              <w:right w:val="single" w:sz="4" w:space="0" w:color="auto"/>
            </w:tcBorders>
            <w:shd w:val="clear" w:color="auto" w:fill="auto"/>
            <w:noWrap/>
            <w:vAlign w:val="center"/>
          </w:tcPr>
          <w:p w14:paraId="321A05E3" w14:textId="283D9924" w:rsidR="0061499D" w:rsidRPr="00CF4377" w:rsidRDefault="0061499D" w:rsidP="0061499D">
            <w:pPr>
              <w:jc w:val="right"/>
              <w:rPr>
                <w:b/>
                <w:bCs/>
                <w:color w:val="000000" w:themeColor="text1"/>
                <w:sz w:val="22"/>
                <w:szCs w:val="22"/>
                <w:lang w:eastAsia="zh-TW"/>
              </w:rPr>
            </w:pPr>
            <w:r w:rsidRPr="00CF4377">
              <w:rPr>
                <w:sz w:val="22"/>
                <w:szCs w:val="22"/>
              </w:rPr>
              <w:t>(9 858)</w:t>
            </w:r>
          </w:p>
        </w:tc>
        <w:tc>
          <w:tcPr>
            <w:tcW w:w="1148" w:type="dxa"/>
            <w:tcBorders>
              <w:top w:val="nil"/>
              <w:left w:val="nil"/>
              <w:bottom w:val="single" w:sz="4" w:space="0" w:color="auto"/>
              <w:right w:val="single" w:sz="4" w:space="0" w:color="auto"/>
            </w:tcBorders>
            <w:shd w:val="clear" w:color="auto" w:fill="auto"/>
            <w:noWrap/>
            <w:vAlign w:val="center"/>
          </w:tcPr>
          <w:p w14:paraId="2B60A351" w14:textId="5E28D437" w:rsidR="0061499D" w:rsidRPr="00CF4377" w:rsidRDefault="0061499D" w:rsidP="0061499D">
            <w:pPr>
              <w:jc w:val="right"/>
              <w:rPr>
                <w:color w:val="000000" w:themeColor="text1"/>
                <w:sz w:val="22"/>
                <w:szCs w:val="22"/>
                <w:lang w:eastAsia="zh-TW"/>
              </w:rPr>
            </w:pPr>
            <w:r w:rsidRPr="00CF4377">
              <w:rPr>
                <w:sz w:val="22"/>
                <w:szCs w:val="22"/>
              </w:rPr>
              <w:t>(8 384)</w:t>
            </w:r>
          </w:p>
        </w:tc>
        <w:tc>
          <w:tcPr>
            <w:tcW w:w="1002" w:type="dxa"/>
            <w:tcBorders>
              <w:top w:val="nil"/>
              <w:left w:val="nil"/>
              <w:bottom w:val="single" w:sz="4" w:space="0" w:color="auto"/>
              <w:right w:val="single" w:sz="4" w:space="0" w:color="auto"/>
            </w:tcBorders>
            <w:shd w:val="clear" w:color="auto" w:fill="auto"/>
            <w:noWrap/>
            <w:vAlign w:val="center"/>
          </w:tcPr>
          <w:p w14:paraId="356629B3" w14:textId="5F622F86" w:rsidR="0061499D" w:rsidRPr="00CF4377" w:rsidRDefault="0061499D" w:rsidP="0061499D">
            <w:pPr>
              <w:jc w:val="right"/>
              <w:rPr>
                <w:color w:val="000000" w:themeColor="text1"/>
                <w:sz w:val="22"/>
                <w:szCs w:val="22"/>
                <w:lang w:eastAsia="zh-TW"/>
              </w:rPr>
            </w:pPr>
            <w:r w:rsidRPr="00CF4377">
              <w:rPr>
                <w:sz w:val="22"/>
                <w:szCs w:val="22"/>
              </w:rPr>
              <w:t>(430)</w:t>
            </w:r>
          </w:p>
        </w:tc>
        <w:tc>
          <w:tcPr>
            <w:tcW w:w="1276" w:type="dxa"/>
            <w:tcBorders>
              <w:top w:val="nil"/>
              <w:left w:val="nil"/>
              <w:bottom w:val="single" w:sz="4" w:space="0" w:color="auto"/>
              <w:right w:val="single" w:sz="4" w:space="0" w:color="auto"/>
            </w:tcBorders>
            <w:shd w:val="clear" w:color="auto" w:fill="auto"/>
            <w:noWrap/>
            <w:vAlign w:val="center"/>
          </w:tcPr>
          <w:p w14:paraId="2B5A989D" w14:textId="54C616F2" w:rsidR="0061499D" w:rsidRPr="00CF4377" w:rsidRDefault="0061499D" w:rsidP="0061499D">
            <w:pPr>
              <w:jc w:val="right"/>
              <w:rPr>
                <w:color w:val="000000" w:themeColor="text1"/>
                <w:sz w:val="22"/>
                <w:szCs w:val="22"/>
                <w:lang w:eastAsia="zh-TW"/>
              </w:rPr>
            </w:pPr>
            <w:r w:rsidRPr="00CF4377">
              <w:rPr>
                <w:sz w:val="22"/>
                <w:szCs w:val="22"/>
              </w:rPr>
              <w:t>(1 044)</w:t>
            </w:r>
          </w:p>
        </w:tc>
        <w:tc>
          <w:tcPr>
            <w:tcW w:w="954" w:type="dxa"/>
            <w:tcBorders>
              <w:top w:val="nil"/>
              <w:left w:val="nil"/>
              <w:bottom w:val="single" w:sz="4" w:space="0" w:color="auto"/>
              <w:right w:val="single" w:sz="4" w:space="0" w:color="auto"/>
            </w:tcBorders>
            <w:shd w:val="clear" w:color="auto" w:fill="auto"/>
            <w:noWrap/>
            <w:vAlign w:val="center"/>
          </w:tcPr>
          <w:p w14:paraId="4D9D77AE" w14:textId="767AB628"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2D053457" w14:textId="02503C09" w:rsidR="0061499D" w:rsidRPr="00CF4377" w:rsidRDefault="0061499D" w:rsidP="0061499D">
            <w:pPr>
              <w:jc w:val="right"/>
              <w:rPr>
                <w:b/>
                <w:bCs/>
                <w:color w:val="000000" w:themeColor="text1"/>
                <w:sz w:val="22"/>
                <w:szCs w:val="22"/>
                <w:lang w:eastAsia="zh-TW"/>
              </w:rPr>
            </w:pPr>
            <w:r w:rsidRPr="00CF4377">
              <w:rPr>
                <w:sz w:val="22"/>
                <w:szCs w:val="22"/>
              </w:rPr>
              <w:t>106 887</w:t>
            </w:r>
          </w:p>
        </w:tc>
      </w:tr>
      <w:tr w:rsidR="0061499D" w:rsidRPr="00CF4377" w14:paraId="029FDB2D"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5416E26"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SEB konservatīvais plāns</w:t>
            </w:r>
          </w:p>
        </w:tc>
        <w:tc>
          <w:tcPr>
            <w:tcW w:w="1280" w:type="dxa"/>
            <w:tcBorders>
              <w:top w:val="nil"/>
              <w:left w:val="nil"/>
              <w:bottom w:val="single" w:sz="4" w:space="0" w:color="auto"/>
              <w:right w:val="single" w:sz="4" w:space="0" w:color="auto"/>
            </w:tcBorders>
            <w:shd w:val="clear" w:color="auto" w:fill="auto"/>
            <w:noWrap/>
            <w:vAlign w:val="center"/>
          </w:tcPr>
          <w:p w14:paraId="7A2B8D1B" w14:textId="5B1BC530" w:rsidR="0061499D" w:rsidRPr="00CF4377" w:rsidRDefault="0061499D" w:rsidP="0061499D">
            <w:pPr>
              <w:jc w:val="right"/>
              <w:rPr>
                <w:b/>
                <w:bCs/>
                <w:color w:val="000000" w:themeColor="text1"/>
                <w:sz w:val="22"/>
                <w:szCs w:val="22"/>
                <w:lang w:eastAsia="zh-TW"/>
              </w:rPr>
            </w:pPr>
            <w:r w:rsidRPr="00CF4377">
              <w:rPr>
                <w:sz w:val="22"/>
                <w:szCs w:val="22"/>
              </w:rPr>
              <w:t>53 441</w:t>
            </w:r>
          </w:p>
        </w:tc>
        <w:tc>
          <w:tcPr>
            <w:tcW w:w="999" w:type="dxa"/>
            <w:tcBorders>
              <w:top w:val="nil"/>
              <w:left w:val="nil"/>
              <w:bottom w:val="single" w:sz="4" w:space="0" w:color="auto"/>
              <w:right w:val="nil"/>
            </w:tcBorders>
            <w:shd w:val="clear" w:color="auto" w:fill="auto"/>
            <w:noWrap/>
            <w:vAlign w:val="center"/>
          </w:tcPr>
          <w:p w14:paraId="73D134D3" w14:textId="5368AAD0" w:rsidR="0061499D" w:rsidRPr="00CF4377" w:rsidRDefault="0061499D" w:rsidP="0061499D">
            <w:pPr>
              <w:jc w:val="right"/>
              <w:rPr>
                <w:b/>
                <w:bCs/>
                <w:color w:val="000000" w:themeColor="text1"/>
                <w:sz w:val="22"/>
                <w:szCs w:val="22"/>
                <w:lang w:eastAsia="zh-TW"/>
              </w:rPr>
            </w:pPr>
            <w:r w:rsidRPr="00CF4377">
              <w:rPr>
                <w:sz w:val="22"/>
                <w:szCs w:val="22"/>
              </w:rPr>
              <w:t>523</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BE471C6" w14:textId="716DDF60" w:rsidR="0061499D" w:rsidRPr="00CF4377" w:rsidRDefault="0061499D" w:rsidP="0061499D">
            <w:pPr>
              <w:jc w:val="right"/>
              <w:rPr>
                <w:color w:val="000000" w:themeColor="text1"/>
                <w:sz w:val="22"/>
                <w:szCs w:val="22"/>
                <w:lang w:eastAsia="zh-TW"/>
              </w:rPr>
            </w:pPr>
            <w:r w:rsidRPr="00CF4377">
              <w:rPr>
                <w:sz w:val="22"/>
                <w:szCs w:val="22"/>
              </w:rPr>
              <w:t>111</w:t>
            </w:r>
          </w:p>
        </w:tc>
        <w:tc>
          <w:tcPr>
            <w:tcW w:w="1134" w:type="dxa"/>
            <w:tcBorders>
              <w:top w:val="nil"/>
              <w:left w:val="nil"/>
              <w:bottom w:val="single" w:sz="4" w:space="0" w:color="auto"/>
              <w:right w:val="single" w:sz="4" w:space="0" w:color="auto"/>
            </w:tcBorders>
            <w:shd w:val="clear" w:color="auto" w:fill="auto"/>
            <w:noWrap/>
            <w:vAlign w:val="center"/>
          </w:tcPr>
          <w:p w14:paraId="45ED7ACB" w14:textId="1F1F62B5" w:rsidR="0061499D" w:rsidRPr="00CF4377" w:rsidRDefault="0061499D" w:rsidP="0061499D">
            <w:pPr>
              <w:jc w:val="right"/>
              <w:rPr>
                <w:color w:val="000000" w:themeColor="text1"/>
                <w:sz w:val="22"/>
                <w:szCs w:val="22"/>
                <w:lang w:eastAsia="zh-TW"/>
              </w:rPr>
            </w:pPr>
            <w:r w:rsidRPr="00CF4377">
              <w:rPr>
                <w:sz w:val="22"/>
                <w:szCs w:val="22"/>
              </w:rPr>
              <w:t>412</w:t>
            </w:r>
          </w:p>
        </w:tc>
        <w:tc>
          <w:tcPr>
            <w:tcW w:w="1120" w:type="dxa"/>
            <w:tcBorders>
              <w:top w:val="nil"/>
              <w:left w:val="nil"/>
              <w:bottom w:val="single" w:sz="4" w:space="0" w:color="auto"/>
              <w:right w:val="single" w:sz="4" w:space="0" w:color="auto"/>
            </w:tcBorders>
            <w:shd w:val="clear" w:color="auto" w:fill="auto"/>
            <w:noWrap/>
            <w:vAlign w:val="center"/>
          </w:tcPr>
          <w:p w14:paraId="428C8A9F" w14:textId="121A84E9" w:rsidR="0061499D" w:rsidRPr="00CF4377" w:rsidRDefault="0061499D" w:rsidP="0061499D">
            <w:pPr>
              <w:jc w:val="right"/>
              <w:rPr>
                <w:b/>
                <w:bCs/>
                <w:color w:val="000000" w:themeColor="text1"/>
                <w:sz w:val="22"/>
                <w:szCs w:val="22"/>
                <w:lang w:eastAsia="zh-TW"/>
              </w:rPr>
            </w:pPr>
            <w:r w:rsidRPr="00CF4377">
              <w:rPr>
                <w:sz w:val="22"/>
                <w:szCs w:val="22"/>
              </w:rPr>
              <w:t>(6 123)</w:t>
            </w:r>
          </w:p>
        </w:tc>
        <w:tc>
          <w:tcPr>
            <w:tcW w:w="1148" w:type="dxa"/>
            <w:tcBorders>
              <w:top w:val="nil"/>
              <w:left w:val="nil"/>
              <w:bottom w:val="single" w:sz="4" w:space="0" w:color="auto"/>
              <w:right w:val="single" w:sz="4" w:space="0" w:color="auto"/>
            </w:tcBorders>
            <w:shd w:val="clear" w:color="auto" w:fill="auto"/>
            <w:noWrap/>
            <w:vAlign w:val="center"/>
          </w:tcPr>
          <w:p w14:paraId="24AEDD8A" w14:textId="1E69993E" w:rsidR="0061499D" w:rsidRPr="00CF4377" w:rsidRDefault="0061499D" w:rsidP="0061499D">
            <w:pPr>
              <w:jc w:val="right"/>
              <w:rPr>
                <w:color w:val="000000" w:themeColor="text1"/>
                <w:sz w:val="22"/>
                <w:szCs w:val="22"/>
                <w:lang w:eastAsia="zh-TW"/>
              </w:rPr>
            </w:pPr>
            <w:r w:rsidRPr="00CF4377">
              <w:rPr>
                <w:sz w:val="22"/>
                <w:szCs w:val="22"/>
              </w:rPr>
              <w:t>(3 315)</w:t>
            </w:r>
          </w:p>
        </w:tc>
        <w:tc>
          <w:tcPr>
            <w:tcW w:w="1002" w:type="dxa"/>
            <w:tcBorders>
              <w:top w:val="nil"/>
              <w:left w:val="nil"/>
              <w:bottom w:val="single" w:sz="4" w:space="0" w:color="auto"/>
              <w:right w:val="single" w:sz="4" w:space="0" w:color="auto"/>
            </w:tcBorders>
            <w:shd w:val="clear" w:color="auto" w:fill="auto"/>
            <w:noWrap/>
            <w:vAlign w:val="center"/>
          </w:tcPr>
          <w:p w14:paraId="6375C090" w14:textId="542894A6" w:rsidR="0061499D" w:rsidRPr="00CF4377" w:rsidRDefault="0061499D" w:rsidP="0061499D">
            <w:pPr>
              <w:jc w:val="right"/>
              <w:rPr>
                <w:color w:val="000000" w:themeColor="text1"/>
                <w:sz w:val="22"/>
                <w:szCs w:val="22"/>
                <w:lang w:eastAsia="zh-TW"/>
              </w:rPr>
            </w:pPr>
            <w:r w:rsidRPr="00CF4377">
              <w:rPr>
                <w:sz w:val="22"/>
                <w:szCs w:val="22"/>
              </w:rPr>
              <w:t>(360)</w:t>
            </w:r>
          </w:p>
        </w:tc>
        <w:tc>
          <w:tcPr>
            <w:tcW w:w="1276" w:type="dxa"/>
            <w:tcBorders>
              <w:top w:val="nil"/>
              <w:left w:val="nil"/>
              <w:bottom w:val="single" w:sz="4" w:space="0" w:color="auto"/>
              <w:right w:val="single" w:sz="4" w:space="0" w:color="auto"/>
            </w:tcBorders>
            <w:shd w:val="clear" w:color="auto" w:fill="auto"/>
            <w:noWrap/>
            <w:vAlign w:val="center"/>
          </w:tcPr>
          <w:p w14:paraId="37692E74" w14:textId="33DB75D4" w:rsidR="0061499D" w:rsidRPr="00CF4377" w:rsidRDefault="0061499D" w:rsidP="0061499D">
            <w:pPr>
              <w:jc w:val="right"/>
              <w:rPr>
                <w:color w:val="000000" w:themeColor="text1"/>
                <w:sz w:val="22"/>
                <w:szCs w:val="22"/>
                <w:lang w:eastAsia="zh-TW"/>
              </w:rPr>
            </w:pPr>
            <w:r w:rsidRPr="00CF4377">
              <w:rPr>
                <w:sz w:val="22"/>
                <w:szCs w:val="22"/>
              </w:rPr>
              <w:t>(2 448)</w:t>
            </w:r>
          </w:p>
        </w:tc>
        <w:tc>
          <w:tcPr>
            <w:tcW w:w="954" w:type="dxa"/>
            <w:tcBorders>
              <w:top w:val="nil"/>
              <w:left w:val="nil"/>
              <w:bottom w:val="single" w:sz="4" w:space="0" w:color="auto"/>
              <w:right w:val="single" w:sz="4" w:space="0" w:color="auto"/>
            </w:tcBorders>
            <w:shd w:val="clear" w:color="auto" w:fill="auto"/>
            <w:noWrap/>
            <w:vAlign w:val="center"/>
          </w:tcPr>
          <w:p w14:paraId="5927DF52" w14:textId="2CDE9A02"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69AF3C0E" w14:textId="1F5EFF10" w:rsidR="0061499D" w:rsidRPr="00CF4377" w:rsidRDefault="0061499D" w:rsidP="0061499D">
            <w:pPr>
              <w:jc w:val="right"/>
              <w:rPr>
                <w:b/>
                <w:bCs/>
                <w:color w:val="000000" w:themeColor="text1"/>
                <w:sz w:val="22"/>
                <w:szCs w:val="22"/>
                <w:lang w:eastAsia="zh-TW"/>
              </w:rPr>
            </w:pPr>
            <w:r w:rsidRPr="00CF4377">
              <w:rPr>
                <w:sz w:val="22"/>
                <w:szCs w:val="22"/>
              </w:rPr>
              <w:t>47 841</w:t>
            </w:r>
          </w:p>
        </w:tc>
      </w:tr>
      <w:tr w:rsidR="0061499D" w:rsidRPr="00CF4377" w14:paraId="17C6D3F3"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9A80B03"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SEB dinamiskais plāns</w:t>
            </w:r>
          </w:p>
        </w:tc>
        <w:tc>
          <w:tcPr>
            <w:tcW w:w="1280" w:type="dxa"/>
            <w:tcBorders>
              <w:top w:val="nil"/>
              <w:left w:val="nil"/>
              <w:bottom w:val="single" w:sz="4" w:space="0" w:color="auto"/>
              <w:right w:val="single" w:sz="4" w:space="0" w:color="auto"/>
            </w:tcBorders>
            <w:shd w:val="clear" w:color="auto" w:fill="auto"/>
            <w:noWrap/>
            <w:vAlign w:val="center"/>
          </w:tcPr>
          <w:p w14:paraId="4EBB5EBD" w14:textId="1A6BD3D1" w:rsidR="0061499D" w:rsidRPr="00CF4377" w:rsidRDefault="0061499D" w:rsidP="0061499D">
            <w:pPr>
              <w:jc w:val="right"/>
              <w:rPr>
                <w:b/>
                <w:bCs/>
                <w:color w:val="000000" w:themeColor="text1"/>
                <w:sz w:val="22"/>
                <w:szCs w:val="22"/>
                <w:lang w:eastAsia="zh-TW"/>
              </w:rPr>
            </w:pPr>
            <w:r w:rsidRPr="00CF4377">
              <w:rPr>
                <w:sz w:val="22"/>
                <w:szCs w:val="22"/>
              </w:rPr>
              <w:t>34 554</w:t>
            </w:r>
          </w:p>
        </w:tc>
        <w:tc>
          <w:tcPr>
            <w:tcW w:w="999" w:type="dxa"/>
            <w:tcBorders>
              <w:top w:val="nil"/>
              <w:left w:val="nil"/>
              <w:bottom w:val="single" w:sz="4" w:space="0" w:color="auto"/>
              <w:right w:val="nil"/>
            </w:tcBorders>
            <w:shd w:val="clear" w:color="auto" w:fill="auto"/>
            <w:noWrap/>
            <w:vAlign w:val="center"/>
          </w:tcPr>
          <w:p w14:paraId="052E51AE" w14:textId="35A9CBF3" w:rsidR="0061499D" w:rsidRPr="00CF4377" w:rsidRDefault="0061499D" w:rsidP="0061499D">
            <w:pPr>
              <w:jc w:val="right"/>
              <w:rPr>
                <w:b/>
                <w:bCs/>
                <w:color w:val="000000" w:themeColor="text1"/>
                <w:sz w:val="22"/>
                <w:szCs w:val="22"/>
                <w:lang w:eastAsia="zh-TW"/>
              </w:rPr>
            </w:pPr>
            <w:r w:rsidRPr="00CF4377">
              <w:rPr>
                <w:sz w:val="22"/>
                <w:szCs w:val="22"/>
              </w:rPr>
              <w:t>5 724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5D002B98" w14:textId="4E01E6A5" w:rsidR="0061499D" w:rsidRPr="00CF4377" w:rsidRDefault="0061499D" w:rsidP="0061499D">
            <w:pPr>
              <w:jc w:val="right"/>
              <w:rPr>
                <w:color w:val="000000" w:themeColor="text1"/>
                <w:sz w:val="22"/>
                <w:szCs w:val="22"/>
                <w:lang w:eastAsia="zh-TW"/>
              </w:rPr>
            </w:pPr>
            <w:r w:rsidRPr="00CF4377">
              <w:rPr>
                <w:sz w:val="22"/>
                <w:szCs w:val="22"/>
              </w:rPr>
              <w:t>3 531</w:t>
            </w:r>
          </w:p>
        </w:tc>
        <w:tc>
          <w:tcPr>
            <w:tcW w:w="1134" w:type="dxa"/>
            <w:tcBorders>
              <w:top w:val="nil"/>
              <w:left w:val="nil"/>
              <w:bottom w:val="single" w:sz="4" w:space="0" w:color="auto"/>
              <w:right w:val="single" w:sz="4" w:space="0" w:color="auto"/>
            </w:tcBorders>
            <w:shd w:val="clear" w:color="auto" w:fill="auto"/>
            <w:noWrap/>
            <w:vAlign w:val="center"/>
          </w:tcPr>
          <w:p w14:paraId="6A954693" w14:textId="39FA18B7" w:rsidR="0061499D" w:rsidRPr="00CF4377" w:rsidRDefault="0061499D" w:rsidP="0061499D">
            <w:pPr>
              <w:jc w:val="right"/>
              <w:rPr>
                <w:color w:val="000000" w:themeColor="text1"/>
                <w:sz w:val="22"/>
                <w:szCs w:val="22"/>
                <w:lang w:eastAsia="zh-TW"/>
              </w:rPr>
            </w:pPr>
            <w:r w:rsidRPr="00CF4377">
              <w:rPr>
                <w:sz w:val="22"/>
                <w:szCs w:val="22"/>
              </w:rPr>
              <w:t>2 193</w:t>
            </w:r>
          </w:p>
        </w:tc>
        <w:tc>
          <w:tcPr>
            <w:tcW w:w="1120" w:type="dxa"/>
            <w:tcBorders>
              <w:top w:val="nil"/>
              <w:left w:val="nil"/>
              <w:bottom w:val="single" w:sz="4" w:space="0" w:color="auto"/>
              <w:right w:val="single" w:sz="4" w:space="0" w:color="auto"/>
            </w:tcBorders>
            <w:shd w:val="clear" w:color="auto" w:fill="auto"/>
            <w:noWrap/>
            <w:vAlign w:val="center"/>
          </w:tcPr>
          <w:p w14:paraId="7BC165DE" w14:textId="4A92F6FA" w:rsidR="0061499D" w:rsidRPr="00CF4377" w:rsidRDefault="0061499D" w:rsidP="0061499D">
            <w:pPr>
              <w:jc w:val="right"/>
              <w:rPr>
                <w:b/>
                <w:bCs/>
                <w:color w:val="000000" w:themeColor="text1"/>
                <w:sz w:val="22"/>
                <w:szCs w:val="22"/>
                <w:lang w:eastAsia="zh-TW"/>
              </w:rPr>
            </w:pPr>
            <w:r w:rsidRPr="00CF4377">
              <w:rPr>
                <w:sz w:val="22"/>
                <w:szCs w:val="22"/>
              </w:rPr>
              <w:t>(3 412)</w:t>
            </w:r>
          </w:p>
        </w:tc>
        <w:tc>
          <w:tcPr>
            <w:tcW w:w="1148" w:type="dxa"/>
            <w:tcBorders>
              <w:top w:val="nil"/>
              <w:left w:val="nil"/>
              <w:bottom w:val="single" w:sz="4" w:space="0" w:color="auto"/>
              <w:right w:val="single" w:sz="4" w:space="0" w:color="auto"/>
            </w:tcBorders>
            <w:shd w:val="clear" w:color="auto" w:fill="auto"/>
            <w:noWrap/>
            <w:vAlign w:val="center"/>
          </w:tcPr>
          <w:p w14:paraId="456DE824" w14:textId="0319AE24" w:rsidR="0061499D" w:rsidRPr="00CF4377" w:rsidRDefault="0061499D" w:rsidP="0061499D">
            <w:pPr>
              <w:jc w:val="right"/>
              <w:rPr>
                <w:color w:val="000000" w:themeColor="text1"/>
                <w:sz w:val="22"/>
                <w:szCs w:val="22"/>
                <w:lang w:eastAsia="zh-TW"/>
              </w:rPr>
            </w:pPr>
            <w:r w:rsidRPr="00CF4377">
              <w:rPr>
                <w:sz w:val="22"/>
                <w:szCs w:val="22"/>
              </w:rPr>
              <w:t>(3 341)</w:t>
            </w:r>
          </w:p>
        </w:tc>
        <w:tc>
          <w:tcPr>
            <w:tcW w:w="1002" w:type="dxa"/>
            <w:tcBorders>
              <w:top w:val="nil"/>
              <w:left w:val="nil"/>
              <w:bottom w:val="single" w:sz="4" w:space="0" w:color="auto"/>
              <w:right w:val="single" w:sz="4" w:space="0" w:color="auto"/>
            </w:tcBorders>
            <w:shd w:val="clear" w:color="auto" w:fill="auto"/>
            <w:noWrap/>
            <w:vAlign w:val="center"/>
          </w:tcPr>
          <w:p w14:paraId="246F7589" w14:textId="0B3A3BFA" w:rsidR="0061499D" w:rsidRPr="00CF4377" w:rsidRDefault="0061499D" w:rsidP="0061499D">
            <w:pPr>
              <w:jc w:val="right"/>
              <w:rPr>
                <w:color w:val="000000" w:themeColor="text1"/>
                <w:sz w:val="22"/>
                <w:szCs w:val="22"/>
                <w:lang w:eastAsia="zh-TW"/>
              </w:rPr>
            </w:pPr>
            <w:r w:rsidRPr="00CF4377">
              <w:rPr>
                <w:sz w:val="22"/>
                <w:szCs w:val="22"/>
              </w:rPr>
              <w:t>(52)</w:t>
            </w:r>
          </w:p>
        </w:tc>
        <w:tc>
          <w:tcPr>
            <w:tcW w:w="1276" w:type="dxa"/>
            <w:tcBorders>
              <w:top w:val="nil"/>
              <w:left w:val="nil"/>
              <w:bottom w:val="single" w:sz="4" w:space="0" w:color="auto"/>
              <w:right w:val="single" w:sz="4" w:space="0" w:color="auto"/>
            </w:tcBorders>
            <w:shd w:val="clear" w:color="auto" w:fill="auto"/>
            <w:noWrap/>
            <w:vAlign w:val="center"/>
          </w:tcPr>
          <w:p w14:paraId="62FCD50B" w14:textId="541B8F55" w:rsidR="0061499D" w:rsidRPr="00CF4377" w:rsidRDefault="0061499D" w:rsidP="0061499D">
            <w:pPr>
              <w:jc w:val="right"/>
              <w:rPr>
                <w:color w:val="000000" w:themeColor="text1"/>
                <w:sz w:val="22"/>
                <w:szCs w:val="22"/>
                <w:lang w:eastAsia="zh-TW"/>
              </w:rPr>
            </w:pPr>
            <w:r w:rsidRPr="00CF4377">
              <w:rPr>
                <w:sz w:val="22"/>
                <w:szCs w:val="22"/>
              </w:rPr>
              <w:t>(19)</w:t>
            </w:r>
          </w:p>
        </w:tc>
        <w:tc>
          <w:tcPr>
            <w:tcW w:w="954" w:type="dxa"/>
            <w:tcBorders>
              <w:top w:val="nil"/>
              <w:left w:val="nil"/>
              <w:bottom w:val="single" w:sz="4" w:space="0" w:color="auto"/>
              <w:right w:val="single" w:sz="4" w:space="0" w:color="auto"/>
            </w:tcBorders>
            <w:shd w:val="clear" w:color="auto" w:fill="auto"/>
            <w:noWrap/>
            <w:vAlign w:val="center"/>
          </w:tcPr>
          <w:p w14:paraId="188603C1" w14:textId="5A28EE4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684AC725" w14:textId="543E1E5F" w:rsidR="0061499D" w:rsidRPr="00CF4377" w:rsidRDefault="0061499D" w:rsidP="0061499D">
            <w:pPr>
              <w:jc w:val="right"/>
              <w:rPr>
                <w:b/>
                <w:bCs/>
                <w:color w:val="000000" w:themeColor="text1"/>
                <w:sz w:val="22"/>
                <w:szCs w:val="22"/>
                <w:lang w:eastAsia="zh-TW"/>
              </w:rPr>
            </w:pPr>
            <w:r w:rsidRPr="00CF4377">
              <w:rPr>
                <w:sz w:val="22"/>
                <w:szCs w:val="22"/>
              </w:rPr>
              <w:t>36 866</w:t>
            </w:r>
          </w:p>
        </w:tc>
      </w:tr>
      <w:tr w:rsidR="0061499D" w:rsidRPr="00CF4377" w14:paraId="757454FE"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1BDCE45"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SEB indeksu plāns</w:t>
            </w:r>
          </w:p>
        </w:tc>
        <w:tc>
          <w:tcPr>
            <w:tcW w:w="1280" w:type="dxa"/>
            <w:tcBorders>
              <w:top w:val="nil"/>
              <w:left w:val="nil"/>
              <w:bottom w:val="single" w:sz="4" w:space="0" w:color="auto"/>
              <w:right w:val="single" w:sz="4" w:space="0" w:color="auto"/>
            </w:tcBorders>
            <w:shd w:val="clear" w:color="auto" w:fill="auto"/>
            <w:noWrap/>
            <w:vAlign w:val="center"/>
          </w:tcPr>
          <w:p w14:paraId="299F015D" w14:textId="6E200A5C" w:rsidR="0061499D" w:rsidRPr="00CF4377" w:rsidRDefault="0061499D" w:rsidP="0061499D">
            <w:pPr>
              <w:jc w:val="right"/>
              <w:rPr>
                <w:b/>
                <w:bCs/>
                <w:color w:val="000000" w:themeColor="text1"/>
                <w:sz w:val="22"/>
                <w:szCs w:val="22"/>
                <w:lang w:eastAsia="zh-TW"/>
              </w:rPr>
            </w:pPr>
            <w:r w:rsidRPr="00CF4377">
              <w:rPr>
                <w:sz w:val="22"/>
                <w:szCs w:val="22"/>
              </w:rPr>
              <w:t>10 455</w:t>
            </w:r>
          </w:p>
        </w:tc>
        <w:tc>
          <w:tcPr>
            <w:tcW w:w="999" w:type="dxa"/>
            <w:tcBorders>
              <w:top w:val="nil"/>
              <w:left w:val="nil"/>
              <w:bottom w:val="single" w:sz="4" w:space="0" w:color="auto"/>
              <w:right w:val="nil"/>
            </w:tcBorders>
            <w:shd w:val="clear" w:color="auto" w:fill="auto"/>
            <w:noWrap/>
            <w:vAlign w:val="center"/>
          </w:tcPr>
          <w:p w14:paraId="54040D86" w14:textId="5E3A622F" w:rsidR="0061499D" w:rsidRPr="00CF4377" w:rsidRDefault="0061499D" w:rsidP="0061499D">
            <w:pPr>
              <w:jc w:val="right"/>
              <w:rPr>
                <w:b/>
                <w:bCs/>
                <w:color w:val="000000" w:themeColor="text1"/>
                <w:sz w:val="22"/>
                <w:szCs w:val="22"/>
                <w:lang w:eastAsia="zh-TW"/>
              </w:rPr>
            </w:pPr>
            <w:r w:rsidRPr="00CF4377">
              <w:rPr>
                <w:sz w:val="22"/>
                <w:szCs w:val="22"/>
              </w:rPr>
              <w:t>7 441</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A87A51F" w14:textId="00D57B2C" w:rsidR="0061499D" w:rsidRPr="00CF4377" w:rsidRDefault="0061499D" w:rsidP="0061499D">
            <w:pPr>
              <w:jc w:val="right"/>
              <w:rPr>
                <w:color w:val="000000" w:themeColor="text1"/>
                <w:sz w:val="22"/>
                <w:szCs w:val="22"/>
                <w:lang w:eastAsia="zh-TW"/>
              </w:rPr>
            </w:pPr>
            <w:r w:rsidRPr="00CF4377">
              <w:rPr>
                <w:sz w:val="22"/>
                <w:szCs w:val="22"/>
              </w:rPr>
              <w:t>705</w:t>
            </w:r>
          </w:p>
        </w:tc>
        <w:tc>
          <w:tcPr>
            <w:tcW w:w="1134" w:type="dxa"/>
            <w:tcBorders>
              <w:top w:val="nil"/>
              <w:left w:val="nil"/>
              <w:bottom w:val="single" w:sz="4" w:space="0" w:color="auto"/>
              <w:right w:val="single" w:sz="4" w:space="0" w:color="auto"/>
            </w:tcBorders>
            <w:shd w:val="clear" w:color="auto" w:fill="auto"/>
            <w:noWrap/>
            <w:vAlign w:val="center"/>
          </w:tcPr>
          <w:p w14:paraId="00D66F21" w14:textId="18E2EF26" w:rsidR="0061499D" w:rsidRPr="00CF4377" w:rsidRDefault="0061499D" w:rsidP="0061499D">
            <w:pPr>
              <w:jc w:val="right"/>
              <w:rPr>
                <w:color w:val="000000" w:themeColor="text1"/>
                <w:sz w:val="22"/>
                <w:szCs w:val="22"/>
                <w:lang w:eastAsia="zh-TW"/>
              </w:rPr>
            </w:pPr>
            <w:r w:rsidRPr="00CF4377">
              <w:rPr>
                <w:sz w:val="22"/>
                <w:szCs w:val="22"/>
              </w:rPr>
              <w:t>6 736</w:t>
            </w:r>
          </w:p>
        </w:tc>
        <w:tc>
          <w:tcPr>
            <w:tcW w:w="1120" w:type="dxa"/>
            <w:tcBorders>
              <w:top w:val="nil"/>
              <w:left w:val="nil"/>
              <w:bottom w:val="single" w:sz="4" w:space="0" w:color="auto"/>
              <w:right w:val="single" w:sz="4" w:space="0" w:color="auto"/>
            </w:tcBorders>
            <w:shd w:val="clear" w:color="auto" w:fill="auto"/>
            <w:noWrap/>
            <w:vAlign w:val="center"/>
          </w:tcPr>
          <w:p w14:paraId="3D7208CD" w14:textId="54FD4611" w:rsidR="0061499D" w:rsidRPr="00CF4377" w:rsidRDefault="0061499D" w:rsidP="0061499D">
            <w:pPr>
              <w:jc w:val="right"/>
              <w:rPr>
                <w:b/>
                <w:bCs/>
                <w:color w:val="000000" w:themeColor="text1"/>
                <w:sz w:val="22"/>
                <w:szCs w:val="22"/>
                <w:lang w:eastAsia="zh-TW"/>
              </w:rPr>
            </w:pPr>
            <w:r w:rsidRPr="00CF4377">
              <w:rPr>
                <w:sz w:val="22"/>
                <w:szCs w:val="22"/>
              </w:rPr>
              <w:t>(829)</w:t>
            </w:r>
          </w:p>
        </w:tc>
        <w:tc>
          <w:tcPr>
            <w:tcW w:w="1148" w:type="dxa"/>
            <w:tcBorders>
              <w:top w:val="nil"/>
              <w:left w:val="nil"/>
              <w:bottom w:val="single" w:sz="4" w:space="0" w:color="auto"/>
              <w:right w:val="single" w:sz="4" w:space="0" w:color="auto"/>
            </w:tcBorders>
            <w:shd w:val="clear" w:color="auto" w:fill="auto"/>
            <w:noWrap/>
            <w:vAlign w:val="center"/>
          </w:tcPr>
          <w:p w14:paraId="5AC862B6" w14:textId="1375E789" w:rsidR="0061499D" w:rsidRPr="00CF4377" w:rsidRDefault="0061499D" w:rsidP="0061499D">
            <w:pPr>
              <w:jc w:val="right"/>
              <w:rPr>
                <w:color w:val="000000" w:themeColor="text1"/>
                <w:sz w:val="22"/>
                <w:szCs w:val="22"/>
                <w:lang w:eastAsia="zh-TW"/>
              </w:rPr>
            </w:pPr>
            <w:r w:rsidRPr="00CF4377">
              <w:rPr>
                <w:sz w:val="22"/>
                <w:szCs w:val="22"/>
              </w:rPr>
              <w:t>(792)</w:t>
            </w:r>
          </w:p>
        </w:tc>
        <w:tc>
          <w:tcPr>
            <w:tcW w:w="1002" w:type="dxa"/>
            <w:tcBorders>
              <w:top w:val="nil"/>
              <w:left w:val="nil"/>
              <w:bottom w:val="single" w:sz="4" w:space="0" w:color="auto"/>
              <w:right w:val="single" w:sz="4" w:space="0" w:color="auto"/>
            </w:tcBorders>
            <w:shd w:val="clear" w:color="auto" w:fill="auto"/>
            <w:noWrap/>
            <w:vAlign w:val="center"/>
          </w:tcPr>
          <w:p w14:paraId="547FB4EF" w14:textId="2D403D66" w:rsidR="0061499D" w:rsidRPr="00CF4377" w:rsidRDefault="0061499D" w:rsidP="0061499D">
            <w:pPr>
              <w:jc w:val="right"/>
              <w:rPr>
                <w:color w:val="000000" w:themeColor="text1"/>
                <w:sz w:val="22"/>
                <w:szCs w:val="22"/>
                <w:lang w:eastAsia="zh-TW"/>
              </w:rPr>
            </w:pPr>
            <w:r w:rsidRPr="00CF4377">
              <w:rPr>
                <w:sz w:val="22"/>
                <w:szCs w:val="22"/>
              </w:rPr>
              <w:t>(20)</w:t>
            </w:r>
          </w:p>
        </w:tc>
        <w:tc>
          <w:tcPr>
            <w:tcW w:w="1276" w:type="dxa"/>
            <w:tcBorders>
              <w:top w:val="nil"/>
              <w:left w:val="nil"/>
              <w:bottom w:val="single" w:sz="4" w:space="0" w:color="auto"/>
              <w:right w:val="single" w:sz="4" w:space="0" w:color="auto"/>
            </w:tcBorders>
            <w:shd w:val="clear" w:color="auto" w:fill="auto"/>
            <w:noWrap/>
            <w:vAlign w:val="center"/>
          </w:tcPr>
          <w:p w14:paraId="424D2657" w14:textId="1480489A" w:rsidR="0061499D" w:rsidRPr="00CF4377" w:rsidRDefault="0061499D" w:rsidP="0061499D">
            <w:pPr>
              <w:jc w:val="right"/>
              <w:rPr>
                <w:color w:val="000000" w:themeColor="text1"/>
                <w:sz w:val="22"/>
                <w:szCs w:val="22"/>
                <w:lang w:eastAsia="zh-TW"/>
              </w:rPr>
            </w:pPr>
            <w:r w:rsidRPr="00CF4377">
              <w:rPr>
                <w:sz w:val="22"/>
                <w:szCs w:val="22"/>
              </w:rPr>
              <w:t>(17)</w:t>
            </w:r>
          </w:p>
        </w:tc>
        <w:tc>
          <w:tcPr>
            <w:tcW w:w="954" w:type="dxa"/>
            <w:tcBorders>
              <w:top w:val="nil"/>
              <w:left w:val="nil"/>
              <w:bottom w:val="single" w:sz="4" w:space="0" w:color="auto"/>
              <w:right w:val="single" w:sz="4" w:space="0" w:color="auto"/>
            </w:tcBorders>
            <w:shd w:val="clear" w:color="auto" w:fill="auto"/>
            <w:noWrap/>
            <w:vAlign w:val="center"/>
          </w:tcPr>
          <w:p w14:paraId="24C4B891" w14:textId="2CD3BEB1"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29E947CD" w14:textId="4B59017C" w:rsidR="0061499D" w:rsidRPr="00CF4377" w:rsidRDefault="0061499D" w:rsidP="0061499D">
            <w:pPr>
              <w:jc w:val="right"/>
              <w:rPr>
                <w:b/>
                <w:bCs/>
                <w:color w:val="000000" w:themeColor="text1"/>
                <w:sz w:val="22"/>
                <w:szCs w:val="22"/>
                <w:lang w:eastAsia="zh-TW"/>
              </w:rPr>
            </w:pPr>
            <w:r w:rsidRPr="00CF4377">
              <w:rPr>
                <w:sz w:val="22"/>
                <w:szCs w:val="22"/>
              </w:rPr>
              <w:t>17 067</w:t>
            </w:r>
          </w:p>
        </w:tc>
      </w:tr>
      <w:tr w:rsidR="0061499D" w:rsidRPr="00CF4377" w14:paraId="36691313"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AED8618"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CBL Universālais IP</w:t>
            </w:r>
          </w:p>
        </w:tc>
        <w:tc>
          <w:tcPr>
            <w:tcW w:w="1280" w:type="dxa"/>
            <w:tcBorders>
              <w:top w:val="nil"/>
              <w:left w:val="nil"/>
              <w:bottom w:val="single" w:sz="4" w:space="0" w:color="auto"/>
              <w:right w:val="single" w:sz="4" w:space="0" w:color="auto"/>
            </w:tcBorders>
            <w:shd w:val="clear" w:color="auto" w:fill="auto"/>
            <w:noWrap/>
            <w:vAlign w:val="center"/>
          </w:tcPr>
          <w:p w14:paraId="553DF6E6" w14:textId="76B5C13E" w:rsidR="0061499D" w:rsidRPr="00CF4377" w:rsidRDefault="0061499D" w:rsidP="0061499D">
            <w:pPr>
              <w:jc w:val="right"/>
              <w:rPr>
                <w:b/>
                <w:bCs/>
                <w:color w:val="000000" w:themeColor="text1"/>
                <w:sz w:val="22"/>
                <w:szCs w:val="22"/>
                <w:lang w:eastAsia="zh-TW"/>
              </w:rPr>
            </w:pPr>
            <w:r w:rsidRPr="00CF4377">
              <w:rPr>
                <w:sz w:val="22"/>
                <w:szCs w:val="22"/>
              </w:rPr>
              <w:t>78 982</w:t>
            </w:r>
          </w:p>
        </w:tc>
        <w:tc>
          <w:tcPr>
            <w:tcW w:w="999" w:type="dxa"/>
            <w:tcBorders>
              <w:top w:val="nil"/>
              <w:left w:val="nil"/>
              <w:bottom w:val="single" w:sz="4" w:space="0" w:color="auto"/>
              <w:right w:val="nil"/>
            </w:tcBorders>
            <w:shd w:val="clear" w:color="auto" w:fill="auto"/>
            <w:noWrap/>
            <w:vAlign w:val="center"/>
          </w:tcPr>
          <w:p w14:paraId="4535A787" w14:textId="35C355E5" w:rsidR="0061499D" w:rsidRPr="00CF4377" w:rsidRDefault="0061499D" w:rsidP="0061499D">
            <w:pPr>
              <w:jc w:val="right"/>
              <w:rPr>
                <w:b/>
                <w:bCs/>
                <w:color w:val="000000" w:themeColor="text1"/>
                <w:sz w:val="22"/>
                <w:szCs w:val="22"/>
                <w:lang w:eastAsia="zh-TW"/>
              </w:rPr>
            </w:pPr>
            <w:r w:rsidRPr="00CF4377">
              <w:rPr>
                <w:sz w:val="22"/>
                <w:szCs w:val="22"/>
              </w:rPr>
              <w:t>1 562</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668B4F2" w14:textId="21C2FB19" w:rsidR="0061499D" w:rsidRPr="00CF4377" w:rsidRDefault="0061499D" w:rsidP="0061499D">
            <w:pPr>
              <w:jc w:val="right"/>
              <w:rPr>
                <w:color w:val="000000" w:themeColor="text1"/>
                <w:sz w:val="22"/>
                <w:szCs w:val="22"/>
                <w:lang w:eastAsia="zh-TW"/>
              </w:rPr>
            </w:pPr>
            <w:r w:rsidRPr="00CF4377">
              <w:rPr>
                <w:sz w:val="22"/>
                <w:szCs w:val="22"/>
              </w:rPr>
              <w:t>249</w:t>
            </w:r>
          </w:p>
        </w:tc>
        <w:tc>
          <w:tcPr>
            <w:tcW w:w="1134" w:type="dxa"/>
            <w:tcBorders>
              <w:top w:val="nil"/>
              <w:left w:val="nil"/>
              <w:bottom w:val="single" w:sz="4" w:space="0" w:color="auto"/>
              <w:right w:val="single" w:sz="4" w:space="0" w:color="auto"/>
            </w:tcBorders>
            <w:shd w:val="clear" w:color="auto" w:fill="auto"/>
            <w:noWrap/>
            <w:vAlign w:val="center"/>
          </w:tcPr>
          <w:p w14:paraId="69F265A7" w14:textId="5027BDCE" w:rsidR="0061499D" w:rsidRPr="00CF4377" w:rsidRDefault="0061499D" w:rsidP="0061499D">
            <w:pPr>
              <w:jc w:val="right"/>
              <w:rPr>
                <w:color w:val="000000" w:themeColor="text1"/>
                <w:sz w:val="22"/>
                <w:szCs w:val="22"/>
                <w:lang w:eastAsia="zh-TW"/>
              </w:rPr>
            </w:pPr>
            <w:r w:rsidRPr="00CF4377">
              <w:rPr>
                <w:sz w:val="22"/>
                <w:szCs w:val="22"/>
              </w:rPr>
              <w:t>1 313</w:t>
            </w:r>
          </w:p>
        </w:tc>
        <w:tc>
          <w:tcPr>
            <w:tcW w:w="1120" w:type="dxa"/>
            <w:tcBorders>
              <w:top w:val="nil"/>
              <w:left w:val="nil"/>
              <w:bottom w:val="single" w:sz="4" w:space="0" w:color="auto"/>
              <w:right w:val="single" w:sz="4" w:space="0" w:color="auto"/>
            </w:tcBorders>
            <w:shd w:val="clear" w:color="auto" w:fill="auto"/>
            <w:noWrap/>
            <w:vAlign w:val="center"/>
          </w:tcPr>
          <w:p w14:paraId="1332AB49" w14:textId="1FA96BDE" w:rsidR="0061499D" w:rsidRPr="00CF4377" w:rsidRDefault="0061499D" w:rsidP="0061499D">
            <w:pPr>
              <w:jc w:val="right"/>
              <w:rPr>
                <w:b/>
                <w:bCs/>
                <w:color w:val="000000" w:themeColor="text1"/>
                <w:sz w:val="22"/>
                <w:szCs w:val="22"/>
                <w:lang w:eastAsia="zh-TW"/>
              </w:rPr>
            </w:pPr>
            <w:r w:rsidRPr="00CF4377">
              <w:rPr>
                <w:sz w:val="22"/>
                <w:szCs w:val="22"/>
              </w:rPr>
              <w:t>(7 502)</w:t>
            </w:r>
          </w:p>
        </w:tc>
        <w:tc>
          <w:tcPr>
            <w:tcW w:w="1148" w:type="dxa"/>
            <w:tcBorders>
              <w:top w:val="nil"/>
              <w:left w:val="nil"/>
              <w:bottom w:val="single" w:sz="4" w:space="0" w:color="auto"/>
              <w:right w:val="single" w:sz="4" w:space="0" w:color="auto"/>
            </w:tcBorders>
            <w:shd w:val="clear" w:color="auto" w:fill="auto"/>
            <w:noWrap/>
            <w:vAlign w:val="center"/>
          </w:tcPr>
          <w:p w14:paraId="19E1CD6A" w14:textId="419BE9EE" w:rsidR="0061499D" w:rsidRPr="00CF4377" w:rsidRDefault="0061499D" w:rsidP="0061499D">
            <w:pPr>
              <w:jc w:val="right"/>
              <w:rPr>
                <w:color w:val="000000" w:themeColor="text1"/>
                <w:sz w:val="22"/>
                <w:szCs w:val="22"/>
                <w:lang w:eastAsia="zh-TW"/>
              </w:rPr>
            </w:pPr>
            <w:r w:rsidRPr="00CF4377">
              <w:rPr>
                <w:sz w:val="22"/>
                <w:szCs w:val="22"/>
              </w:rPr>
              <w:t>(4 817)</w:t>
            </w:r>
          </w:p>
        </w:tc>
        <w:tc>
          <w:tcPr>
            <w:tcW w:w="1002" w:type="dxa"/>
            <w:tcBorders>
              <w:top w:val="nil"/>
              <w:left w:val="nil"/>
              <w:bottom w:val="single" w:sz="4" w:space="0" w:color="auto"/>
              <w:right w:val="single" w:sz="4" w:space="0" w:color="auto"/>
            </w:tcBorders>
            <w:shd w:val="clear" w:color="auto" w:fill="auto"/>
            <w:noWrap/>
            <w:vAlign w:val="center"/>
          </w:tcPr>
          <w:p w14:paraId="06921056" w14:textId="156A37D7" w:rsidR="0061499D" w:rsidRPr="00CF4377" w:rsidRDefault="0061499D" w:rsidP="0061499D">
            <w:pPr>
              <w:jc w:val="right"/>
              <w:rPr>
                <w:color w:val="000000" w:themeColor="text1"/>
                <w:sz w:val="22"/>
                <w:szCs w:val="22"/>
                <w:lang w:eastAsia="zh-TW"/>
              </w:rPr>
            </w:pPr>
            <w:r w:rsidRPr="00CF4377">
              <w:rPr>
                <w:sz w:val="22"/>
                <w:szCs w:val="22"/>
              </w:rPr>
              <w:t>(607)</w:t>
            </w:r>
          </w:p>
        </w:tc>
        <w:tc>
          <w:tcPr>
            <w:tcW w:w="1276" w:type="dxa"/>
            <w:tcBorders>
              <w:top w:val="nil"/>
              <w:left w:val="nil"/>
              <w:bottom w:val="single" w:sz="4" w:space="0" w:color="auto"/>
              <w:right w:val="single" w:sz="4" w:space="0" w:color="auto"/>
            </w:tcBorders>
            <w:shd w:val="clear" w:color="auto" w:fill="auto"/>
            <w:noWrap/>
            <w:vAlign w:val="center"/>
          </w:tcPr>
          <w:p w14:paraId="2C8968E4" w14:textId="26ECE78F" w:rsidR="0061499D" w:rsidRPr="00CF4377" w:rsidRDefault="0061499D" w:rsidP="0061499D">
            <w:pPr>
              <w:jc w:val="right"/>
              <w:rPr>
                <w:color w:val="000000" w:themeColor="text1"/>
                <w:sz w:val="22"/>
                <w:szCs w:val="22"/>
                <w:lang w:eastAsia="zh-TW"/>
              </w:rPr>
            </w:pPr>
            <w:r w:rsidRPr="00CF4377">
              <w:rPr>
                <w:sz w:val="22"/>
                <w:szCs w:val="22"/>
              </w:rPr>
              <w:t>(2 078)</w:t>
            </w:r>
          </w:p>
        </w:tc>
        <w:tc>
          <w:tcPr>
            <w:tcW w:w="954" w:type="dxa"/>
            <w:tcBorders>
              <w:top w:val="nil"/>
              <w:left w:val="nil"/>
              <w:bottom w:val="single" w:sz="4" w:space="0" w:color="auto"/>
              <w:right w:val="single" w:sz="4" w:space="0" w:color="auto"/>
            </w:tcBorders>
            <w:shd w:val="clear" w:color="auto" w:fill="auto"/>
            <w:noWrap/>
            <w:vAlign w:val="center"/>
          </w:tcPr>
          <w:p w14:paraId="2E89CEC4" w14:textId="15D05FA7"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77CE0A2B" w14:textId="57CFF971" w:rsidR="0061499D" w:rsidRPr="00CF4377" w:rsidRDefault="0061499D" w:rsidP="0061499D">
            <w:pPr>
              <w:jc w:val="right"/>
              <w:rPr>
                <w:b/>
                <w:bCs/>
                <w:color w:val="000000" w:themeColor="text1"/>
                <w:sz w:val="22"/>
                <w:szCs w:val="22"/>
                <w:lang w:eastAsia="zh-TW"/>
              </w:rPr>
            </w:pPr>
            <w:r w:rsidRPr="00CF4377">
              <w:rPr>
                <w:sz w:val="22"/>
                <w:szCs w:val="22"/>
              </w:rPr>
              <w:t>73 042</w:t>
            </w:r>
          </w:p>
        </w:tc>
      </w:tr>
      <w:tr w:rsidR="0061499D" w:rsidRPr="00CF4377" w14:paraId="083D5360"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80D98B0"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CBL Aktīvais IP</w:t>
            </w:r>
          </w:p>
        </w:tc>
        <w:tc>
          <w:tcPr>
            <w:tcW w:w="1280" w:type="dxa"/>
            <w:tcBorders>
              <w:top w:val="nil"/>
              <w:left w:val="nil"/>
              <w:bottom w:val="single" w:sz="4" w:space="0" w:color="auto"/>
              <w:right w:val="single" w:sz="4" w:space="0" w:color="auto"/>
            </w:tcBorders>
            <w:shd w:val="clear" w:color="auto" w:fill="auto"/>
            <w:noWrap/>
            <w:vAlign w:val="center"/>
          </w:tcPr>
          <w:p w14:paraId="3CA7A182" w14:textId="60A13725" w:rsidR="0061499D" w:rsidRPr="00CF4377" w:rsidRDefault="0061499D" w:rsidP="0061499D">
            <w:pPr>
              <w:jc w:val="right"/>
              <w:rPr>
                <w:b/>
                <w:bCs/>
                <w:color w:val="000000" w:themeColor="text1"/>
                <w:sz w:val="22"/>
                <w:szCs w:val="22"/>
                <w:lang w:eastAsia="zh-TW"/>
              </w:rPr>
            </w:pPr>
            <w:r w:rsidRPr="00CF4377">
              <w:rPr>
                <w:sz w:val="22"/>
                <w:szCs w:val="22"/>
              </w:rPr>
              <w:t>118 872</w:t>
            </w:r>
          </w:p>
        </w:tc>
        <w:tc>
          <w:tcPr>
            <w:tcW w:w="999" w:type="dxa"/>
            <w:tcBorders>
              <w:top w:val="nil"/>
              <w:left w:val="nil"/>
              <w:bottom w:val="single" w:sz="4" w:space="0" w:color="auto"/>
              <w:right w:val="nil"/>
            </w:tcBorders>
            <w:shd w:val="clear" w:color="auto" w:fill="auto"/>
            <w:noWrap/>
            <w:vAlign w:val="center"/>
          </w:tcPr>
          <w:p w14:paraId="05EBBE97" w14:textId="23CD7124" w:rsidR="0061499D" w:rsidRPr="00CF4377" w:rsidRDefault="0061499D" w:rsidP="0061499D">
            <w:pPr>
              <w:jc w:val="right"/>
              <w:rPr>
                <w:b/>
                <w:bCs/>
                <w:color w:val="000000" w:themeColor="text1"/>
                <w:sz w:val="22"/>
                <w:szCs w:val="22"/>
                <w:lang w:eastAsia="zh-TW"/>
              </w:rPr>
            </w:pPr>
            <w:r w:rsidRPr="00CF4377">
              <w:rPr>
                <w:sz w:val="22"/>
                <w:szCs w:val="22"/>
              </w:rPr>
              <w:t>2 884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FFB4979" w14:textId="1B7A3EBB" w:rsidR="0061499D" w:rsidRPr="00CF4377" w:rsidRDefault="0061499D" w:rsidP="0061499D">
            <w:pPr>
              <w:jc w:val="right"/>
              <w:rPr>
                <w:color w:val="000000" w:themeColor="text1"/>
                <w:sz w:val="22"/>
                <w:szCs w:val="22"/>
                <w:lang w:eastAsia="zh-TW"/>
              </w:rPr>
            </w:pPr>
            <w:r w:rsidRPr="00CF4377">
              <w:rPr>
                <w:sz w:val="22"/>
                <w:szCs w:val="22"/>
              </w:rPr>
              <w:t>1 216</w:t>
            </w:r>
          </w:p>
        </w:tc>
        <w:tc>
          <w:tcPr>
            <w:tcW w:w="1134" w:type="dxa"/>
            <w:tcBorders>
              <w:top w:val="nil"/>
              <w:left w:val="nil"/>
              <w:bottom w:val="single" w:sz="4" w:space="0" w:color="auto"/>
              <w:right w:val="single" w:sz="4" w:space="0" w:color="auto"/>
            </w:tcBorders>
            <w:shd w:val="clear" w:color="auto" w:fill="auto"/>
            <w:noWrap/>
            <w:vAlign w:val="center"/>
          </w:tcPr>
          <w:p w14:paraId="263E7DA7" w14:textId="3BC55ECE" w:rsidR="0061499D" w:rsidRPr="00CF4377" w:rsidRDefault="0061499D" w:rsidP="0061499D">
            <w:pPr>
              <w:jc w:val="right"/>
              <w:rPr>
                <w:color w:val="000000" w:themeColor="text1"/>
                <w:sz w:val="22"/>
                <w:szCs w:val="22"/>
                <w:lang w:eastAsia="zh-TW"/>
              </w:rPr>
            </w:pPr>
            <w:r w:rsidRPr="00CF4377">
              <w:rPr>
                <w:sz w:val="22"/>
                <w:szCs w:val="22"/>
              </w:rPr>
              <w:t>1 668</w:t>
            </w:r>
          </w:p>
        </w:tc>
        <w:tc>
          <w:tcPr>
            <w:tcW w:w="1120" w:type="dxa"/>
            <w:tcBorders>
              <w:top w:val="nil"/>
              <w:left w:val="nil"/>
              <w:bottom w:val="single" w:sz="4" w:space="0" w:color="auto"/>
              <w:right w:val="single" w:sz="4" w:space="0" w:color="auto"/>
            </w:tcBorders>
            <w:shd w:val="clear" w:color="auto" w:fill="auto"/>
            <w:noWrap/>
            <w:vAlign w:val="center"/>
          </w:tcPr>
          <w:p w14:paraId="46672936" w14:textId="1DD2DAA2" w:rsidR="0061499D" w:rsidRPr="00CF4377" w:rsidRDefault="0061499D" w:rsidP="0061499D">
            <w:pPr>
              <w:jc w:val="right"/>
              <w:rPr>
                <w:b/>
                <w:bCs/>
                <w:color w:val="000000" w:themeColor="text1"/>
                <w:sz w:val="22"/>
                <w:szCs w:val="22"/>
                <w:lang w:eastAsia="zh-TW"/>
              </w:rPr>
            </w:pPr>
            <w:r w:rsidRPr="00CF4377">
              <w:rPr>
                <w:sz w:val="22"/>
                <w:szCs w:val="22"/>
              </w:rPr>
              <w:t>(10 627)</w:t>
            </w:r>
          </w:p>
        </w:tc>
        <w:tc>
          <w:tcPr>
            <w:tcW w:w="1148" w:type="dxa"/>
            <w:tcBorders>
              <w:top w:val="nil"/>
              <w:left w:val="nil"/>
              <w:bottom w:val="single" w:sz="4" w:space="0" w:color="auto"/>
              <w:right w:val="single" w:sz="4" w:space="0" w:color="auto"/>
            </w:tcBorders>
            <w:shd w:val="clear" w:color="auto" w:fill="auto"/>
            <w:noWrap/>
            <w:vAlign w:val="center"/>
          </w:tcPr>
          <w:p w14:paraId="7EA4E9A2" w14:textId="3D1A2B81" w:rsidR="0061499D" w:rsidRPr="00CF4377" w:rsidRDefault="0061499D" w:rsidP="0061499D">
            <w:pPr>
              <w:jc w:val="right"/>
              <w:rPr>
                <w:color w:val="000000" w:themeColor="text1"/>
                <w:sz w:val="22"/>
                <w:szCs w:val="22"/>
                <w:lang w:eastAsia="zh-TW"/>
              </w:rPr>
            </w:pPr>
            <w:r w:rsidRPr="00CF4377">
              <w:rPr>
                <w:sz w:val="22"/>
                <w:szCs w:val="22"/>
              </w:rPr>
              <w:t>(8 760)</w:t>
            </w:r>
          </w:p>
        </w:tc>
        <w:tc>
          <w:tcPr>
            <w:tcW w:w="1002" w:type="dxa"/>
            <w:tcBorders>
              <w:top w:val="nil"/>
              <w:left w:val="nil"/>
              <w:bottom w:val="single" w:sz="4" w:space="0" w:color="auto"/>
              <w:right w:val="single" w:sz="4" w:space="0" w:color="auto"/>
            </w:tcBorders>
            <w:shd w:val="clear" w:color="auto" w:fill="auto"/>
            <w:noWrap/>
            <w:vAlign w:val="center"/>
          </w:tcPr>
          <w:p w14:paraId="17A3F712" w14:textId="3003C59D" w:rsidR="0061499D" w:rsidRPr="00CF4377" w:rsidRDefault="0061499D" w:rsidP="0061499D">
            <w:pPr>
              <w:jc w:val="right"/>
              <w:rPr>
                <w:color w:val="000000" w:themeColor="text1"/>
                <w:sz w:val="22"/>
                <w:szCs w:val="22"/>
                <w:lang w:eastAsia="zh-TW"/>
              </w:rPr>
            </w:pPr>
            <w:r w:rsidRPr="00CF4377">
              <w:rPr>
                <w:sz w:val="22"/>
                <w:szCs w:val="22"/>
              </w:rPr>
              <w:t>(679)</w:t>
            </w:r>
          </w:p>
        </w:tc>
        <w:tc>
          <w:tcPr>
            <w:tcW w:w="1276" w:type="dxa"/>
            <w:tcBorders>
              <w:top w:val="nil"/>
              <w:left w:val="nil"/>
              <w:bottom w:val="single" w:sz="4" w:space="0" w:color="auto"/>
              <w:right w:val="single" w:sz="4" w:space="0" w:color="auto"/>
            </w:tcBorders>
            <w:shd w:val="clear" w:color="auto" w:fill="auto"/>
            <w:noWrap/>
            <w:vAlign w:val="center"/>
          </w:tcPr>
          <w:p w14:paraId="084A33C0" w14:textId="1BC0D208" w:rsidR="0061499D" w:rsidRPr="00CF4377" w:rsidRDefault="0061499D" w:rsidP="0061499D">
            <w:pPr>
              <w:jc w:val="right"/>
              <w:rPr>
                <w:color w:val="000000" w:themeColor="text1"/>
                <w:sz w:val="22"/>
                <w:szCs w:val="22"/>
                <w:lang w:eastAsia="zh-TW"/>
              </w:rPr>
            </w:pPr>
            <w:r w:rsidRPr="00CF4377">
              <w:rPr>
                <w:sz w:val="22"/>
                <w:szCs w:val="22"/>
              </w:rPr>
              <w:t>(1 188)</w:t>
            </w:r>
          </w:p>
        </w:tc>
        <w:tc>
          <w:tcPr>
            <w:tcW w:w="954" w:type="dxa"/>
            <w:tcBorders>
              <w:top w:val="nil"/>
              <w:left w:val="nil"/>
              <w:bottom w:val="single" w:sz="4" w:space="0" w:color="auto"/>
              <w:right w:val="single" w:sz="4" w:space="0" w:color="auto"/>
            </w:tcBorders>
            <w:shd w:val="clear" w:color="auto" w:fill="auto"/>
            <w:noWrap/>
            <w:vAlign w:val="center"/>
          </w:tcPr>
          <w:p w14:paraId="21B007CC" w14:textId="6B093020"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7927D5AD" w14:textId="561F0A37" w:rsidR="0061499D" w:rsidRPr="00CF4377" w:rsidRDefault="0061499D" w:rsidP="0061499D">
            <w:pPr>
              <w:jc w:val="right"/>
              <w:rPr>
                <w:b/>
                <w:bCs/>
                <w:color w:val="000000" w:themeColor="text1"/>
                <w:sz w:val="22"/>
                <w:szCs w:val="22"/>
                <w:lang w:eastAsia="zh-TW"/>
              </w:rPr>
            </w:pPr>
            <w:r w:rsidRPr="00CF4377">
              <w:rPr>
                <w:sz w:val="22"/>
                <w:szCs w:val="22"/>
              </w:rPr>
              <w:t>111 129</w:t>
            </w:r>
          </w:p>
        </w:tc>
      </w:tr>
      <w:tr w:rsidR="0061499D" w:rsidRPr="00CF4377" w14:paraId="559DCA09"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3B43137"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 xml:space="preserve">CBL dzīves cikla plāns </w:t>
            </w:r>
            <w:proofErr w:type="spellStart"/>
            <w:r w:rsidRPr="00CF4377">
              <w:rPr>
                <w:color w:val="000000" w:themeColor="text1"/>
                <w:sz w:val="22"/>
                <w:szCs w:val="22"/>
                <w:lang w:eastAsia="zh-TW"/>
              </w:rPr>
              <w:t>Millennials</w:t>
            </w:r>
            <w:proofErr w:type="spellEnd"/>
          </w:p>
        </w:tc>
        <w:tc>
          <w:tcPr>
            <w:tcW w:w="1280" w:type="dxa"/>
            <w:tcBorders>
              <w:top w:val="nil"/>
              <w:left w:val="nil"/>
              <w:bottom w:val="single" w:sz="4" w:space="0" w:color="auto"/>
              <w:right w:val="single" w:sz="4" w:space="0" w:color="auto"/>
            </w:tcBorders>
            <w:shd w:val="clear" w:color="auto" w:fill="auto"/>
            <w:noWrap/>
            <w:vAlign w:val="center"/>
          </w:tcPr>
          <w:p w14:paraId="22D0CC52" w14:textId="7FD7CECC" w:rsidR="0061499D" w:rsidRPr="00CF4377" w:rsidRDefault="0061499D" w:rsidP="0061499D">
            <w:pPr>
              <w:jc w:val="right"/>
              <w:rPr>
                <w:b/>
                <w:bCs/>
                <w:color w:val="000000" w:themeColor="text1"/>
                <w:sz w:val="22"/>
                <w:szCs w:val="22"/>
                <w:lang w:eastAsia="zh-TW"/>
              </w:rPr>
            </w:pPr>
            <w:r w:rsidRPr="00CF4377">
              <w:rPr>
                <w:sz w:val="22"/>
                <w:szCs w:val="22"/>
              </w:rPr>
              <w:t>9 673</w:t>
            </w:r>
          </w:p>
        </w:tc>
        <w:tc>
          <w:tcPr>
            <w:tcW w:w="999" w:type="dxa"/>
            <w:tcBorders>
              <w:top w:val="nil"/>
              <w:left w:val="nil"/>
              <w:bottom w:val="single" w:sz="4" w:space="0" w:color="auto"/>
              <w:right w:val="nil"/>
            </w:tcBorders>
            <w:shd w:val="clear" w:color="auto" w:fill="auto"/>
            <w:noWrap/>
            <w:vAlign w:val="center"/>
          </w:tcPr>
          <w:p w14:paraId="3F3B2840" w14:textId="15255AC1" w:rsidR="0061499D" w:rsidRPr="00CF4377" w:rsidRDefault="0061499D" w:rsidP="0061499D">
            <w:pPr>
              <w:jc w:val="right"/>
              <w:rPr>
                <w:b/>
                <w:bCs/>
                <w:color w:val="000000" w:themeColor="text1"/>
                <w:sz w:val="22"/>
                <w:szCs w:val="22"/>
                <w:lang w:eastAsia="zh-TW"/>
              </w:rPr>
            </w:pPr>
            <w:r w:rsidRPr="00CF4377">
              <w:rPr>
                <w:sz w:val="22"/>
                <w:szCs w:val="22"/>
              </w:rPr>
              <w:t>829</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5B83FD82" w14:textId="55174E4B" w:rsidR="0061499D" w:rsidRPr="00CF4377" w:rsidRDefault="0061499D" w:rsidP="0061499D">
            <w:pPr>
              <w:jc w:val="right"/>
              <w:rPr>
                <w:color w:val="000000" w:themeColor="text1"/>
                <w:sz w:val="22"/>
                <w:szCs w:val="22"/>
                <w:lang w:eastAsia="zh-TW"/>
              </w:rPr>
            </w:pPr>
            <w:r w:rsidRPr="00CF4377">
              <w:rPr>
                <w:sz w:val="22"/>
                <w:szCs w:val="22"/>
              </w:rPr>
              <w:t>138</w:t>
            </w:r>
          </w:p>
        </w:tc>
        <w:tc>
          <w:tcPr>
            <w:tcW w:w="1134" w:type="dxa"/>
            <w:tcBorders>
              <w:top w:val="nil"/>
              <w:left w:val="nil"/>
              <w:bottom w:val="single" w:sz="4" w:space="0" w:color="auto"/>
              <w:right w:val="single" w:sz="4" w:space="0" w:color="auto"/>
            </w:tcBorders>
            <w:shd w:val="clear" w:color="auto" w:fill="auto"/>
            <w:noWrap/>
            <w:vAlign w:val="center"/>
          </w:tcPr>
          <w:p w14:paraId="71A15165" w14:textId="7A236537" w:rsidR="0061499D" w:rsidRPr="00CF4377" w:rsidRDefault="0061499D" w:rsidP="0061499D">
            <w:pPr>
              <w:jc w:val="right"/>
              <w:rPr>
                <w:color w:val="000000" w:themeColor="text1"/>
                <w:sz w:val="22"/>
                <w:szCs w:val="22"/>
                <w:lang w:eastAsia="zh-TW"/>
              </w:rPr>
            </w:pPr>
            <w:r w:rsidRPr="00CF4377">
              <w:rPr>
                <w:sz w:val="22"/>
                <w:szCs w:val="22"/>
              </w:rPr>
              <w:t>691</w:t>
            </w:r>
          </w:p>
        </w:tc>
        <w:tc>
          <w:tcPr>
            <w:tcW w:w="1120" w:type="dxa"/>
            <w:tcBorders>
              <w:top w:val="nil"/>
              <w:left w:val="nil"/>
              <w:bottom w:val="single" w:sz="4" w:space="0" w:color="auto"/>
              <w:right w:val="single" w:sz="4" w:space="0" w:color="auto"/>
            </w:tcBorders>
            <w:shd w:val="clear" w:color="auto" w:fill="auto"/>
            <w:noWrap/>
            <w:vAlign w:val="center"/>
          </w:tcPr>
          <w:p w14:paraId="54BC827B" w14:textId="3AEEE43E" w:rsidR="0061499D" w:rsidRPr="00CF4377" w:rsidRDefault="0061499D" w:rsidP="0061499D">
            <w:pPr>
              <w:jc w:val="right"/>
              <w:rPr>
                <w:b/>
                <w:bCs/>
                <w:color w:val="000000" w:themeColor="text1"/>
                <w:sz w:val="22"/>
                <w:szCs w:val="22"/>
                <w:lang w:eastAsia="zh-TW"/>
              </w:rPr>
            </w:pPr>
            <w:r w:rsidRPr="00CF4377">
              <w:rPr>
                <w:sz w:val="22"/>
                <w:szCs w:val="22"/>
              </w:rPr>
              <w:t>(1 174)</w:t>
            </w:r>
          </w:p>
        </w:tc>
        <w:tc>
          <w:tcPr>
            <w:tcW w:w="1148" w:type="dxa"/>
            <w:tcBorders>
              <w:top w:val="nil"/>
              <w:left w:val="nil"/>
              <w:bottom w:val="single" w:sz="4" w:space="0" w:color="auto"/>
              <w:right w:val="single" w:sz="4" w:space="0" w:color="auto"/>
            </w:tcBorders>
            <w:shd w:val="clear" w:color="auto" w:fill="auto"/>
            <w:noWrap/>
            <w:vAlign w:val="center"/>
          </w:tcPr>
          <w:p w14:paraId="5EE68D03" w14:textId="79B702B3" w:rsidR="0061499D" w:rsidRPr="00CF4377" w:rsidRDefault="0061499D" w:rsidP="0061499D">
            <w:pPr>
              <w:jc w:val="right"/>
              <w:rPr>
                <w:color w:val="000000" w:themeColor="text1"/>
                <w:sz w:val="22"/>
                <w:szCs w:val="22"/>
                <w:lang w:eastAsia="zh-TW"/>
              </w:rPr>
            </w:pPr>
            <w:r w:rsidRPr="00CF4377">
              <w:rPr>
                <w:sz w:val="22"/>
                <w:szCs w:val="22"/>
              </w:rPr>
              <w:t>(1 108)</w:t>
            </w:r>
          </w:p>
        </w:tc>
        <w:tc>
          <w:tcPr>
            <w:tcW w:w="1002" w:type="dxa"/>
            <w:tcBorders>
              <w:top w:val="nil"/>
              <w:left w:val="nil"/>
              <w:bottom w:val="single" w:sz="4" w:space="0" w:color="auto"/>
              <w:right w:val="single" w:sz="4" w:space="0" w:color="auto"/>
            </w:tcBorders>
            <w:shd w:val="clear" w:color="auto" w:fill="auto"/>
            <w:noWrap/>
            <w:vAlign w:val="center"/>
          </w:tcPr>
          <w:p w14:paraId="4DBC8E3F" w14:textId="7CEF879B" w:rsidR="0061499D" w:rsidRPr="00CF4377" w:rsidRDefault="0061499D" w:rsidP="0061499D">
            <w:pPr>
              <w:jc w:val="right"/>
              <w:rPr>
                <w:color w:val="000000" w:themeColor="text1"/>
                <w:sz w:val="22"/>
                <w:szCs w:val="22"/>
                <w:lang w:eastAsia="zh-TW"/>
              </w:rPr>
            </w:pPr>
            <w:r w:rsidRPr="00CF4377">
              <w:rPr>
                <w:sz w:val="22"/>
                <w:szCs w:val="22"/>
              </w:rPr>
              <w:t>(35)</w:t>
            </w:r>
          </w:p>
        </w:tc>
        <w:tc>
          <w:tcPr>
            <w:tcW w:w="1276" w:type="dxa"/>
            <w:tcBorders>
              <w:top w:val="nil"/>
              <w:left w:val="nil"/>
              <w:bottom w:val="single" w:sz="4" w:space="0" w:color="auto"/>
              <w:right w:val="single" w:sz="4" w:space="0" w:color="auto"/>
            </w:tcBorders>
            <w:shd w:val="clear" w:color="auto" w:fill="auto"/>
            <w:noWrap/>
            <w:vAlign w:val="center"/>
          </w:tcPr>
          <w:p w14:paraId="55A9DEC7" w14:textId="0C324BCF" w:rsidR="0061499D" w:rsidRPr="00CF4377" w:rsidRDefault="0061499D" w:rsidP="0061499D">
            <w:pPr>
              <w:jc w:val="right"/>
              <w:rPr>
                <w:color w:val="000000" w:themeColor="text1"/>
                <w:sz w:val="22"/>
                <w:szCs w:val="22"/>
                <w:lang w:eastAsia="zh-TW"/>
              </w:rPr>
            </w:pPr>
            <w:r w:rsidRPr="00CF4377">
              <w:rPr>
                <w:sz w:val="22"/>
                <w:szCs w:val="22"/>
              </w:rPr>
              <w:t>(31)</w:t>
            </w:r>
          </w:p>
        </w:tc>
        <w:tc>
          <w:tcPr>
            <w:tcW w:w="954" w:type="dxa"/>
            <w:tcBorders>
              <w:top w:val="nil"/>
              <w:left w:val="nil"/>
              <w:bottom w:val="single" w:sz="4" w:space="0" w:color="auto"/>
              <w:right w:val="single" w:sz="4" w:space="0" w:color="auto"/>
            </w:tcBorders>
            <w:shd w:val="clear" w:color="auto" w:fill="auto"/>
            <w:noWrap/>
            <w:vAlign w:val="center"/>
          </w:tcPr>
          <w:p w14:paraId="70D4549A" w14:textId="35D997D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1CBE8FC2" w14:textId="2179766B" w:rsidR="0061499D" w:rsidRPr="00CF4377" w:rsidRDefault="0061499D" w:rsidP="0061499D">
            <w:pPr>
              <w:jc w:val="right"/>
              <w:rPr>
                <w:b/>
                <w:bCs/>
                <w:color w:val="000000" w:themeColor="text1"/>
                <w:sz w:val="22"/>
                <w:szCs w:val="22"/>
                <w:lang w:eastAsia="zh-TW"/>
              </w:rPr>
            </w:pPr>
            <w:r w:rsidRPr="00CF4377">
              <w:rPr>
                <w:sz w:val="22"/>
                <w:szCs w:val="22"/>
              </w:rPr>
              <w:t>9 328</w:t>
            </w:r>
          </w:p>
        </w:tc>
      </w:tr>
      <w:tr w:rsidR="0061499D" w:rsidRPr="00CF4377" w14:paraId="1D857C4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15C9CD4"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CBL Ilgtspējīgu iespēju IP</w:t>
            </w:r>
          </w:p>
        </w:tc>
        <w:tc>
          <w:tcPr>
            <w:tcW w:w="1280" w:type="dxa"/>
            <w:tcBorders>
              <w:top w:val="nil"/>
              <w:left w:val="nil"/>
              <w:bottom w:val="single" w:sz="4" w:space="0" w:color="auto"/>
              <w:right w:val="single" w:sz="4" w:space="0" w:color="auto"/>
            </w:tcBorders>
            <w:shd w:val="clear" w:color="auto" w:fill="auto"/>
            <w:noWrap/>
            <w:vAlign w:val="center"/>
          </w:tcPr>
          <w:p w14:paraId="78F93785" w14:textId="4BC0AA15" w:rsidR="0061499D" w:rsidRPr="00CF4377" w:rsidRDefault="0061499D" w:rsidP="0061499D">
            <w:pPr>
              <w:jc w:val="right"/>
              <w:rPr>
                <w:b/>
                <w:bCs/>
                <w:color w:val="000000" w:themeColor="text1"/>
                <w:sz w:val="22"/>
                <w:szCs w:val="22"/>
                <w:lang w:eastAsia="zh-TW"/>
              </w:rPr>
            </w:pPr>
            <w:r w:rsidRPr="00CF4377">
              <w:rPr>
                <w:sz w:val="22"/>
                <w:szCs w:val="22"/>
              </w:rPr>
              <w:t>4 047</w:t>
            </w:r>
          </w:p>
        </w:tc>
        <w:tc>
          <w:tcPr>
            <w:tcW w:w="999" w:type="dxa"/>
            <w:tcBorders>
              <w:top w:val="nil"/>
              <w:left w:val="nil"/>
              <w:bottom w:val="single" w:sz="4" w:space="0" w:color="auto"/>
              <w:right w:val="nil"/>
            </w:tcBorders>
            <w:shd w:val="clear" w:color="auto" w:fill="auto"/>
            <w:noWrap/>
            <w:vAlign w:val="center"/>
          </w:tcPr>
          <w:p w14:paraId="0BD3E69A" w14:textId="3949CA59" w:rsidR="0061499D" w:rsidRPr="00CF4377" w:rsidRDefault="0061499D" w:rsidP="0061499D">
            <w:pPr>
              <w:jc w:val="right"/>
              <w:rPr>
                <w:b/>
                <w:bCs/>
                <w:color w:val="000000" w:themeColor="text1"/>
                <w:sz w:val="22"/>
                <w:szCs w:val="22"/>
                <w:lang w:eastAsia="zh-TW"/>
              </w:rPr>
            </w:pPr>
            <w:r w:rsidRPr="00CF4377">
              <w:rPr>
                <w:sz w:val="22"/>
                <w:szCs w:val="22"/>
              </w:rPr>
              <w:t>3 264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5B424A08" w14:textId="5EE48AE7" w:rsidR="0061499D" w:rsidRPr="00CF4377" w:rsidRDefault="0061499D" w:rsidP="0061499D">
            <w:pPr>
              <w:jc w:val="right"/>
              <w:rPr>
                <w:color w:val="000000" w:themeColor="text1"/>
                <w:sz w:val="22"/>
                <w:szCs w:val="22"/>
                <w:lang w:eastAsia="zh-TW"/>
              </w:rPr>
            </w:pPr>
            <w:r w:rsidRPr="00CF4377">
              <w:rPr>
                <w:sz w:val="22"/>
                <w:szCs w:val="22"/>
              </w:rPr>
              <w:t>2 755</w:t>
            </w:r>
          </w:p>
        </w:tc>
        <w:tc>
          <w:tcPr>
            <w:tcW w:w="1134" w:type="dxa"/>
            <w:tcBorders>
              <w:top w:val="nil"/>
              <w:left w:val="nil"/>
              <w:bottom w:val="single" w:sz="4" w:space="0" w:color="auto"/>
              <w:right w:val="single" w:sz="4" w:space="0" w:color="auto"/>
            </w:tcBorders>
            <w:shd w:val="clear" w:color="auto" w:fill="auto"/>
            <w:noWrap/>
            <w:vAlign w:val="center"/>
          </w:tcPr>
          <w:p w14:paraId="191EF591" w14:textId="00B1A034" w:rsidR="0061499D" w:rsidRPr="00CF4377" w:rsidRDefault="0061499D" w:rsidP="0061499D">
            <w:pPr>
              <w:jc w:val="right"/>
              <w:rPr>
                <w:color w:val="000000" w:themeColor="text1"/>
                <w:sz w:val="22"/>
                <w:szCs w:val="22"/>
                <w:lang w:eastAsia="zh-TW"/>
              </w:rPr>
            </w:pPr>
            <w:r w:rsidRPr="00CF4377">
              <w:rPr>
                <w:sz w:val="22"/>
                <w:szCs w:val="22"/>
              </w:rPr>
              <w:t>509</w:t>
            </w:r>
          </w:p>
        </w:tc>
        <w:tc>
          <w:tcPr>
            <w:tcW w:w="1120" w:type="dxa"/>
            <w:tcBorders>
              <w:top w:val="nil"/>
              <w:left w:val="nil"/>
              <w:bottom w:val="single" w:sz="4" w:space="0" w:color="auto"/>
              <w:right w:val="single" w:sz="4" w:space="0" w:color="auto"/>
            </w:tcBorders>
            <w:shd w:val="clear" w:color="auto" w:fill="auto"/>
            <w:noWrap/>
            <w:vAlign w:val="center"/>
          </w:tcPr>
          <w:p w14:paraId="53BF7B4A" w14:textId="395BAE07" w:rsidR="0061499D" w:rsidRPr="00CF4377" w:rsidRDefault="0061499D" w:rsidP="0061499D">
            <w:pPr>
              <w:jc w:val="right"/>
              <w:rPr>
                <w:b/>
                <w:bCs/>
                <w:color w:val="000000" w:themeColor="text1"/>
                <w:sz w:val="22"/>
                <w:szCs w:val="22"/>
                <w:lang w:eastAsia="zh-TW"/>
              </w:rPr>
            </w:pPr>
            <w:r w:rsidRPr="00CF4377">
              <w:rPr>
                <w:sz w:val="22"/>
                <w:szCs w:val="22"/>
              </w:rPr>
              <w:t>(615)</w:t>
            </w:r>
          </w:p>
        </w:tc>
        <w:tc>
          <w:tcPr>
            <w:tcW w:w="1148" w:type="dxa"/>
            <w:tcBorders>
              <w:top w:val="nil"/>
              <w:left w:val="nil"/>
              <w:bottom w:val="single" w:sz="4" w:space="0" w:color="auto"/>
              <w:right w:val="single" w:sz="4" w:space="0" w:color="auto"/>
            </w:tcBorders>
            <w:shd w:val="clear" w:color="auto" w:fill="auto"/>
            <w:noWrap/>
            <w:vAlign w:val="center"/>
          </w:tcPr>
          <w:p w14:paraId="73E9A7E3" w14:textId="0D3012CC" w:rsidR="0061499D" w:rsidRPr="00CF4377" w:rsidRDefault="0061499D" w:rsidP="0061499D">
            <w:pPr>
              <w:jc w:val="right"/>
              <w:rPr>
                <w:color w:val="000000" w:themeColor="text1"/>
                <w:sz w:val="22"/>
                <w:szCs w:val="22"/>
                <w:lang w:eastAsia="zh-TW"/>
              </w:rPr>
            </w:pPr>
            <w:r w:rsidRPr="00CF4377">
              <w:rPr>
                <w:sz w:val="22"/>
                <w:szCs w:val="22"/>
              </w:rPr>
              <w:t>(574)</w:t>
            </w:r>
          </w:p>
        </w:tc>
        <w:tc>
          <w:tcPr>
            <w:tcW w:w="1002" w:type="dxa"/>
            <w:tcBorders>
              <w:top w:val="nil"/>
              <w:left w:val="nil"/>
              <w:bottom w:val="single" w:sz="4" w:space="0" w:color="auto"/>
              <w:right w:val="single" w:sz="4" w:space="0" w:color="auto"/>
            </w:tcBorders>
            <w:shd w:val="clear" w:color="auto" w:fill="auto"/>
            <w:noWrap/>
            <w:vAlign w:val="center"/>
          </w:tcPr>
          <w:p w14:paraId="65DA9FC8" w14:textId="084DC94B" w:rsidR="0061499D" w:rsidRPr="00CF4377" w:rsidRDefault="0061499D" w:rsidP="0061499D">
            <w:pPr>
              <w:jc w:val="right"/>
              <w:rPr>
                <w:color w:val="000000" w:themeColor="text1"/>
                <w:sz w:val="22"/>
                <w:szCs w:val="22"/>
                <w:lang w:eastAsia="zh-TW"/>
              </w:rPr>
            </w:pPr>
            <w:r w:rsidRPr="00CF4377">
              <w:rPr>
                <w:sz w:val="22"/>
                <w:szCs w:val="22"/>
              </w:rPr>
              <w:t>(19)</w:t>
            </w:r>
          </w:p>
        </w:tc>
        <w:tc>
          <w:tcPr>
            <w:tcW w:w="1276" w:type="dxa"/>
            <w:tcBorders>
              <w:top w:val="nil"/>
              <w:left w:val="nil"/>
              <w:bottom w:val="single" w:sz="4" w:space="0" w:color="auto"/>
              <w:right w:val="single" w:sz="4" w:space="0" w:color="auto"/>
            </w:tcBorders>
            <w:shd w:val="clear" w:color="auto" w:fill="auto"/>
            <w:noWrap/>
            <w:vAlign w:val="center"/>
          </w:tcPr>
          <w:p w14:paraId="0F30A04A" w14:textId="2B300A07" w:rsidR="0061499D" w:rsidRPr="00CF4377" w:rsidRDefault="0061499D" w:rsidP="0061499D">
            <w:pPr>
              <w:jc w:val="right"/>
              <w:rPr>
                <w:color w:val="000000" w:themeColor="text1"/>
                <w:sz w:val="22"/>
                <w:szCs w:val="22"/>
                <w:lang w:eastAsia="zh-TW"/>
              </w:rPr>
            </w:pPr>
            <w:r w:rsidRPr="00CF4377">
              <w:rPr>
                <w:sz w:val="22"/>
                <w:szCs w:val="22"/>
              </w:rPr>
              <w:t>(22)</w:t>
            </w:r>
          </w:p>
        </w:tc>
        <w:tc>
          <w:tcPr>
            <w:tcW w:w="954" w:type="dxa"/>
            <w:tcBorders>
              <w:top w:val="nil"/>
              <w:left w:val="nil"/>
              <w:bottom w:val="single" w:sz="4" w:space="0" w:color="auto"/>
              <w:right w:val="single" w:sz="4" w:space="0" w:color="auto"/>
            </w:tcBorders>
            <w:shd w:val="clear" w:color="auto" w:fill="auto"/>
            <w:noWrap/>
            <w:vAlign w:val="center"/>
          </w:tcPr>
          <w:p w14:paraId="5781E82F" w14:textId="69DA943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2DB540D8" w14:textId="5577287F" w:rsidR="0061499D" w:rsidRPr="00CF4377" w:rsidRDefault="0061499D" w:rsidP="0061499D">
            <w:pPr>
              <w:jc w:val="right"/>
              <w:rPr>
                <w:b/>
                <w:bCs/>
                <w:color w:val="000000" w:themeColor="text1"/>
                <w:sz w:val="22"/>
                <w:szCs w:val="22"/>
                <w:lang w:eastAsia="zh-TW"/>
              </w:rPr>
            </w:pPr>
            <w:r w:rsidRPr="00CF4377">
              <w:rPr>
                <w:sz w:val="22"/>
                <w:szCs w:val="22"/>
              </w:rPr>
              <w:t>6 696</w:t>
            </w:r>
          </w:p>
        </w:tc>
      </w:tr>
      <w:tr w:rsidR="0061499D" w:rsidRPr="00CF4377" w14:paraId="7D7DCC64"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4FD9985"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CBL Indeksu plāns</w:t>
            </w:r>
          </w:p>
        </w:tc>
        <w:tc>
          <w:tcPr>
            <w:tcW w:w="1280" w:type="dxa"/>
            <w:tcBorders>
              <w:top w:val="nil"/>
              <w:left w:val="nil"/>
              <w:bottom w:val="single" w:sz="4" w:space="0" w:color="auto"/>
              <w:right w:val="single" w:sz="4" w:space="0" w:color="auto"/>
            </w:tcBorders>
            <w:shd w:val="clear" w:color="auto" w:fill="auto"/>
            <w:noWrap/>
            <w:vAlign w:val="center"/>
          </w:tcPr>
          <w:p w14:paraId="2FF7421C" w14:textId="57597729" w:rsidR="0061499D" w:rsidRPr="00CF4377" w:rsidRDefault="0061499D" w:rsidP="0061499D">
            <w:pPr>
              <w:jc w:val="right"/>
              <w:rPr>
                <w:b/>
                <w:bCs/>
                <w:color w:val="000000" w:themeColor="text1"/>
                <w:sz w:val="22"/>
                <w:szCs w:val="22"/>
                <w:lang w:eastAsia="zh-TW"/>
              </w:rPr>
            </w:pPr>
            <w:r w:rsidRPr="00CF4377">
              <w:rPr>
                <w:sz w:val="22"/>
                <w:szCs w:val="22"/>
              </w:rPr>
              <w:t>2 535</w:t>
            </w:r>
          </w:p>
        </w:tc>
        <w:tc>
          <w:tcPr>
            <w:tcW w:w="999" w:type="dxa"/>
            <w:tcBorders>
              <w:top w:val="nil"/>
              <w:left w:val="nil"/>
              <w:bottom w:val="single" w:sz="4" w:space="0" w:color="auto"/>
              <w:right w:val="nil"/>
            </w:tcBorders>
            <w:shd w:val="clear" w:color="auto" w:fill="auto"/>
            <w:noWrap/>
            <w:vAlign w:val="center"/>
          </w:tcPr>
          <w:p w14:paraId="3BAFE7E4" w14:textId="1E3D56BC" w:rsidR="0061499D" w:rsidRPr="00CF4377" w:rsidRDefault="0061499D" w:rsidP="0061499D">
            <w:pPr>
              <w:jc w:val="right"/>
              <w:rPr>
                <w:b/>
                <w:bCs/>
                <w:color w:val="000000" w:themeColor="text1"/>
                <w:sz w:val="22"/>
                <w:szCs w:val="22"/>
                <w:lang w:eastAsia="zh-TW"/>
              </w:rPr>
            </w:pPr>
            <w:r w:rsidRPr="00CF4377">
              <w:rPr>
                <w:sz w:val="22"/>
                <w:szCs w:val="22"/>
              </w:rPr>
              <w:t>3 182</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665FE6C0" w14:textId="323520EC" w:rsidR="0061499D" w:rsidRPr="00CF4377" w:rsidRDefault="0061499D" w:rsidP="0061499D">
            <w:pPr>
              <w:jc w:val="right"/>
              <w:rPr>
                <w:color w:val="000000" w:themeColor="text1"/>
                <w:sz w:val="22"/>
                <w:szCs w:val="22"/>
                <w:lang w:eastAsia="zh-TW"/>
              </w:rPr>
            </w:pPr>
            <w:r w:rsidRPr="00CF4377">
              <w:rPr>
                <w:sz w:val="22"/>
                <w:szCs w:val="22"/>
              </w:rPr>
              <w:t>264</w:t>
            </w:r>
          </w:p>
        </w:tc>
        <w:tc>
          <w:tcPr>
            <w:tcW w:w="1134" w:type="dxa"/>
            <w:tcBorders>
              <w:top w:val="nil"/>
              <w:left w:val="nil"/>
              <w:bottom w:val="single" w:sz="4" w:space="0" w:color="auto"/>
              <w:right w:val="single" w:sz="4" w:space="0" w:color="auto"/>
            </w:tcBorders>
            <w:shd w:val="clear" w:color="auto" w:fill="auto"/>
            <w:noWrap/>
            <w:vAlign w:val="center"/>
          </w:tcPr>
          <w:p w14:paraId="08243430" w14:textId="3B3CC12C" w:rsidR="0061499D" w:rsidRPr="00CF4377" w:rsidRDefault="0061499D" w:rsidP="0061499D">
            <w:pPr>
              <w:jc w:val="right"/>
              <w:rPr>
                <w:color w:val="000000" w:themeColor="text1"/>
                <w:sz w:val="22"/>
                <w:szCs w:val="22"/>
                <w:lang w:eastAsia="zh-TW"/>
              </w:rPr>
            </w:pPr>
            <w:r w:rsidRPr="00CF4377">
              <w:rPr>
                <w:sz w:val="22"/>
                <w:szCs w:val="22"/>
              </w:rPr>
              <w:t>2 918</w:t>
            </w:r>
          </w:p>
        </w:tc>
        <w:tc>
          <w:tcPr>
            <w:tcW w:w="1120" w:type="dxa"/>
            <w:tcBorders>
              <w:top w:val="nil"/>
              <w:left w:val="nil"/>
              <w:bottom w:val="single" w:sz="4" w:space="0" w:color="auto"/>
              <w:right w:val="single" w:sz="4" w:space="0" w:color="auto"/>
            </w:tcBorders>
            <w:shd w:val="clear" w:color="auto" w:fill="auto"/>
            <w:noWrap/>
            <w:vAlign w:val="center"/>
          </w:tcPr>
          <w:p w14:paraId="6FF2C025" w14:textId="24CB7ABF" w:rsidR="0061499D" w:rsidRPr="00CF4377" w:rsidRDefault="0061499D" w:rsidP="0061499D">
            <w:pPr>
              <w:jc w:val="right"/>
              <w:rPr>
                <w:b/>
                <w:bCs/>
                <w:color w:val="000000" w:themeColor="text1"/>
                <w:sz w:val="22"/>
                <w:szCs w:val="22"/>
                <w:lang w:eastAsia="zh-TW"/>
              </w:rPr>
            </w:pPr>
            <w:r w:rsidRPr="00CF4377">
              <w:rPr>
                <w:sz w:val="22"/>
                <w:szCs w:val="22"/>
              </w:rPr>
              <w:t>(357)</w:t>
            </w:r>
          </w:p>
        </w:tc>
        <w:tc>
          <w:tcPr>
            <w:tcW w:w="1148" w:type="dxa"/>
            <w:tcBorders>
              <w:top w:val="nil"/>
              <w:left w:val="nil"/>
              <w:bottom w:val="single" w:sz="4" w:space="0" w:color="auto"/>
              <w:right w:val="single" w:sz="4" w:space="0" w:color="auto"/>
            </w:tcBorders>
            <w:shd w:val="clear" w:color="auto" w:fill="auto"/>
            <w:noWrap/>
            <w:vAlign w:val="center"/>
          </w:tcPr>
          <w:p w14:paraId="4EC239CF" w14:textId="2D30A8FC" w:rsidR="0061499D" w:rsidRPr="00CF4377" w:rsidRDefault="0061499D" w:rsidP="0061499D">
            <w:pPr>
              <w:jc w:val="right"/>
              <w:rPr>
                <w:color w:val="000000" w:themeColor="text1"/>
                <w:sz w:val="22"/>
                <w:szCs w:val="22"/>
                <w:lang w:eastAsia="zh-TW"/>
              </w:rPr>
            </w:pPr>
            <w:r w:rsidRPr="00CF4377">
              <w:rPr>
                <w:sz w:val="22"/>
                <w:szCs w:val="22"/>
              </w:rPr>
              <w:t>(329)</w:t>
            </w:r>
          </w:p>
        </w:tc>
        <w:tc>
          <w:tcPr>
            <w:tcW w:w="1002" w:type="dxa"/>
            <w:tcBorders>
              <w:top w:val="nil"/>
              <w:left w:val="nil"/>
              <w:bottom w:val="single" w:sz="4" w:space="0" w:color="auto"/>
              <w:right w:val="single" w:sz="4" w:space="0" w:color="auto"/>
            </w:tcBorders>
            <w:shd w:val="clear" w:color="auto" w:fill="auto"/>
            <w:noWrap/>
            <w:vAlign w:val="center"/>
          </w:tcPr>
          <w:p w14:paraId="0C30A979" w14:textId="3ECF9CD8" w:rsidR="0061499D" w:rsidRPr="00CF4377" w:rsidRDefault="0061499D" w:rsidP="0061499D">
            <w:pPr>
              <w:jc w:val="right"/>
              <w:rPr>
                <w:color w:val="000000" w:themeColor="text1"/>
                <w:sz w:val="22"/>
                <w:szCs w:val="22"/>
                <w:lang w:eastAsia="zh-TW"/>
              </w:rPr>
            </w:pPr>
            <w:r w:rsidRPr="00CF4377">
              <w:rPr>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41E23051" w14:textId="3DC0E761" w:rsidR="0061499D" w:rsidRPr="00CF4377" w:rsidRDefault="0061499D" w:rsidP="0061499D">
            <w:pPr>
              <w:jc w:val="right"/>
              <w:rPr>
                <w:color w:val="000000" w:themeColor="text1"/>
                <w:sz w:val="22"/>
                <w:szCs w:val="22"/>
                <w:lang w:eastAsia="zh-TW"/>
              </w:rPr>
            </w:pPr>
            <w:r w:rsidRPr="00CF4377">
              <w:rPr>
                <w:sz w:val="22"/>
                <w:szCs w:val="22"/>
              </w:rPr>
              <w:t>(18)</w:t>
            </w:r>
          </w:p>
        </w:tc>
        <w:tc>
          <w:tcPr>
            <w:tcW w:w="954" w:type="dxa"/>
            <w:tcBorders>
              <w:top w:val="nil"/>
              <w:left w:val="nil"/>
              <w:bottom w:val="single" w:sz="4" w:space="0" w:color="auto"/>
              <w:right w:val="single" w:sz="4" w:space="0" w:color="auto"/>
            </w:tcBorders>
            <w:shd w:val="clear" w:color="auto" w:fill="auto"/>
            <w:noWrap/>
            <w:vAlign w:val="center"/>
          </w:tcPr>
          <w:p w14:paraId="1D647775" w14:textId="263A289C"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324789CA" w14:textId="460E176B" w:rsidR="0061499D" w:rsidRPr="00CF4377" w:rsidRDefault="0061499D" w:rsidP="0061499D">
            <w:pPr>
              <w:jc w:val="right"/>
              <w:rPr>
                <w:b/>
                <w:bCs/>
                <w:color w:val="000000" w:themeColor="text1"/>
                <w:sz w:val="22"/>
                <w:szCs w:val="22"/>
                <w:lang w:eastAsia="zh-TW"/>
              </w:rPr>
            </w:pPr>
            <w:r w:rsidRPr="00CF4377">
              <w:rPr>
                <w:sz w:val="22"/>
                <w:szCs w:val="22"/>
              </w:rPr>
              <w:t>5 360</w:t>
            </w:r>
          </w:p>
        </w:tc>
      </w:tr>
      <w:tr w:rsidR="0061499D" w:rsidRPr="00CF4377" w14:paraId="5737A855"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E171981"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INVL Konservatīvais 58+</w:t>
            </w:r>
          </w:p>
        </w:tc>
        <w:tc>
          <w:tcPr>
            <w:tcW w:w="1280" w:type="dxa"/>
            <w:tcBorders>
              <w:top w:val="nil"/>
              <w:left w:val="nil"/>
              <w:bottom w:val="single" w:sz="4" w:space="0" w:color="auto"/>
              <w:right w:val="single" w:sz="4" w:space="0" w:color="auto"/>
            </w:tcBorders>
            <w:shd w:val="clear" w:color="auto" w:fill="auto"/>
            <w:noWrap/>
            <w:vAlign w:val="center"/>
          </w:tcPr>
          <w:p w14:paraId="373A4966" w14:textId="6E7F4E9D" w:rsidR="0061499D" w:rsidRPr="00CF4377" w:rsidRDefault="0061499D" w:rsidP="0061499D">
            <w:pPr>
              <w:jc w:val="right"/>
              <w:rPr>
                <w:b/>
                <w:bCs/>
                <w:color w:val="000000" w:themeColor="text1"/>
                <w:sz w:val="22"/>
                <w:szCs w:val="22"/>
                <w:lang w:eastAsia="zh-TW"/>
              </w:rPr>
            </w:pPr>
            <w:r w:rsidRPr="00CF4377">
              <w:rPr>
                <w:sz w:val="22"/>
                <w:szCs w:val="22"/>
              </w:rPr>
              <w:t>24 427</w:t>
            </w:r>
          </w:p>
        </w:tc>
        <w:tc>
          <w:tcPr>
            <w:tcW w:w="999" w:type="dxa"/>
            <w:tcBorders>
              <w:top w:val="nil"/>
              <w:left w:val="nil"/>
              <w:bottom w:val="single" w:sz="4" w:space="0" w:color="auto"/>
              <w:right w:val="nil"/>
            </w:tcBorders>
            <w:shd w:val="clear" w:color="auto" w:fill="auto"/>
            <w:noWrap/>
            <w:vAlign w:val="center"/>
          </w:tcPr>
          <w:p w14:paraId="521E983C" w14:textId="24F7D286" w:rsidR="0061499D" w:rsidRPr="00CF4377" w:rsidRDefault="0061499D" w:rsidP="0061499D">
            <w:pPr>
              <w:jc w:val="right"/>
              <w:rPr>
                <w:b/>
                <w:bCs/>
                <w:color w:val="000000" w:themeColor="text1"/>
                <w:sz w:val="22"/>
                <w:szCs w:val="22"/>
                <w:lang w:eastAsia="zh-TW"/>
              </w:rPr>
            </w:pPr>
            <w:r w:rsidRPr="00CF4377">
              <w:rPr>
                <w:sz w:val="22"/>
                <w:szCs w:val="22"/>
              </w:rPr>
              <w:t>1 019</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AC308E4" w14:textId="52543153" w:rsidR="0061499D" w:rsidRPr="00CF4377" w:rsidRDefault="0061499D" w:rsidP="0061499D">
            <w:pPr>
              <w:jc w:val="right"/>
              <w:rPr>
                <w:color w:val="000000" w:themeColor="text1"/>
                <w:sz w:val="22"/>
                <w:szCs w:val="22"/>
                <w:lang w:eastAsia="zh-TW"/>
              </w:rPr>
            </w:pPr>
            <w:r w:rsidRPr="00CF4377">
              <w:rPr>
                <w:sz w:val="22"/>
                <w:szCs w:val="22"/>
              </w:rPr>
              <w:t>37</w:t>
            </w:r>
          </w:p>
        </w:tc>
        <w:tc>
          <w:tcPr>
            <w:tcW w:w="1134" w:type="dxa"/>
            <w:tcBorders>
              <w:top w:val="nil"/>
              <w:left w:val="nil"/>
              <w:bottom w:val="single" w:sz="4" w:space="0" w:color="auto"/>
              <w:right w:val="single" w:sz="4" w:space="0" w:color="auto"/>
            </w:tcBorders>
            <w:shd w:val="clear" w:color="auto" w:fill="auto"/>
            <w:noWrap/>
            <w:vAlign w:val="center"/>
          </w:tcPr>
          <w:p w14:paraId="2738FD87" w14:textId="02F52468" w:rsidR="0061499D" w:rsidRPr="00CF4377" w:rsidRDefault="0061499D" w:rsidP="0061499D">
            <w:pPr>
              <w:jc w:val="right"/>
              <w:rPr>
                <w:color w:val="000000" w:themeColor="text1"/>
                <w:sz w:val="22"/>
                <w:szCs w:val="22"/>
                <w:lang w:eastAsia="zh-TW"/>
              </w:rPr>
            </w:pPr>
            <w:r w:rsidRPr="00CF4377">
              <w:rPr>
                <w:sz w:val="22"/>
                <w:szCs w:val="22"/>
              </w:rPr>
              <w:t>982</w:t>
            </w:r>
          </w:p>
        </w:tc>
        <w:tc>
          <w:tcPr>
            <w:tcW w:w="1120" w:type="dxa"/>
            <w:tcBorders>
              <w:top w:val="nil"/>
              <w:left w:val="nil"/>
              <w:bottom w:val="single" w:sz="4" w:space="0" w:color="auto"/>
              <w:right w:val="single" w:sz="4" w:space="0" w:color="auto"/>
            </w:tcBorders>
            <w:shd w:val="clear" w:color="auto" w:fill="auto"/>
            <w:noWrap/>
            <w:vAlign w:val="center"/>
          </w:tcPr>
          <w:p w14:paraId="5062F0B2" w14:textId="118268CD" w:rsidR="0061499D" w:rsidRPr="00CF4377" w:rsidRDefault="0061499D" w:rsidP="0061499D">
            <w:pPr>
              <w:jc w:val="right"/>
              <w:rPr>
                <w:b/>
                <w:bCs/>
                <w:color w:val="000000" w:themeColor="text1"/>
                <w:sz w:val="22"/>
                <w:szCs w:val="22"/>
                <w:lang w:eastAsia="zh-TW"/>
              </w:rPr>
            </w:pPr>
            <w:r w:rsidRPr="00CF4377">
              <w:rPr>
                <w:sz w:val="22"/>
                <w:szCs w:val="22"/>
              </w:rPr>
              <w:t>(2 577)</w:t>
            </w:r>
          </w:p>
        </w:tc>
        <w:tc>
          <w:tcPr>
            <w:tcW w:w="1148" w:type="dxa"/>
            <w:tcBorders>
              <w:top w:val="nil"/>
              <w:left w:val="nil"/>
              <w:bottom w:val="single" w:sz="4" w:space="0" w:color="auto"/>
              <w:right w:val="single" w:sz="4" w:space="0" w:color="auto"/>
            </w:tcBorders>
            <w:shd w:val="clear" w:color="auto" w:fill="auto"/>
            <w:noWrap/>
            <w:vAlign w:val="center"/>
          </w:tcPr>
          <w:p w14:paraId="7EB8AF88" w14:textId="52FB2ABC" w:rsidR="0061499D" w:rsidRPr="00CF4377" w:rsidRDefault="0061499D" w:rsidP="0061499D">
            <w:pPr>
              <w:jc w:val="right"/>
              <w:rPr>
                <w:color w:val="000000" w:themeColor="text1"/>
                <w:sz w:val="22"/>
                <w:szCs w:val="22"/>
                <w:lang w:eastAsia="zh-TW"/>
              </w:rPr>
            </w:pPr>
            <w:r w:rsidRPr="00CF4377">
              <w:rPr>
                <w:sz w:val="22"/>
                <w:szCs w:val="22"/>
              </w:rPr>
              <w:t>(1 715)</w:t>
            </w:r>
          </w:p>
        </w:tc>
        <w:tc>
          <w:tcPr>
            <w:tcW w:w="1002" w:type="dxa"/>
            <w:tcBorders>
              <w:top w:val="nil"/>
              <w:left w:val="nil"/>
              <w:bottom w:val="single" w:sz="4" w:space="0" w:color="auto"/>
              <w:right w:val="single" w:sz="4" w:space="0" w:color="auto"/>
            </w:tcBorders>
            <w:shd w:val="clear" w:color="auto" w:fill="auto"/>
            <w:noWrap/>
            <w:vAlign w:val="center"/>
          </w:tcPr>
          <w:p w14:paraId="0E32F091" w14:textId="08A349DD" w:rsidR="0061499D" w:rsidRPr="00CF4377" w:rsidRDefault="0061499D" w:rsidP="0061499D">
            <w:pPr>
              <w:jc w:val="right"/>
              <w:rPr>
                <w:color w:val="000000" w:themeColor="text1"/>
                <w:sz w:val="22"/>
                <w:szCs w:val="22"/>
                <w:lang w:eastAsia="zh-TW"/>
              </w:rPr>
            </w:pPr>
            <w:r w:rsidRPr="00CF4377">
              <w:rPr>
                <w:sz w:val="22"/>
                <w:szCs w:val="22"/>
              </w:rPr>
              <w:t>(104)</w:t>
            </w:r>
          </w:p>
        </w:tc>
        <w:tc>
          <w:tcPr>
            <w:tcW w:w="1276" w:type="dxa"/>
            <w:tcBorders>
              <w:top w:val="nil"/>
              <w:left w:val="nil"/>
              <w:bottom w:val="single" w:sz="4" w:space="0" w:color="auto"/>
              <w:right w:val="single" w:sz="4" w:space="0" w:color="auto"/>
            </w:tcBorders>
            <w:shd w:val="clear" w:color="auto" w:fill="auto"/>
            <w:noWrap/>
            <w:vAlign w:val="center"/>
          </w:tcPr>
          <w:p w14:paraId="53439D67" w14:textId="7B555569" w:rsidR="0061499D" w:rsidRPr="00CF4377" w:rsidRDefault="0061499D" w:rsidP="0061499D">
            <w:pPr>
              <w:jc w:val="right"/>
              <w:rPr>
                <w:color w:val="000000" w:themeColor="text1"/>
                <w:sz w:val="22"/>
                <w:szCs w:val="22"/>
                <w:lang w:eastAsia="zh-TW"/>
              </w:rPr>
            </w:pPr>
            <w:r w:rsidRPr="00CF4377">
              <w:rPr>
                <w:sz w:val="22"/>
                <w:szCs w:val="22"/>
              </w:rPr>
              <w:t>(758)</w:t>
            </w:r>
          </w:p>
        </w:tc>
        <w:tc>
          <w:tcPr>
            <w:tcW w:w="954" w:type="dxa"/>
            <w:tcBorders>
              <w:top w:val="nil"/>
              <w:left w:val="nil"/>
              <w:bottom w:val="single" w:sz="4" w:space="0" w:color="auto"/>
              <w:right w:val="single" w:sz="4" w:space="0" w:color="auto"/>
            </w:tcBorders>
            <w:shd w:val="clear" w:color="auto" w:fill="auto"/>
            <w:noWrap/>
            <w:vAlign w:val="center"/>
          </w:tcPr>
          <w:p w14:paraId="63FA5122" w14:textId="21620C6C"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15076197" w14:textId="766D30F2" w:rsidR="0061499D" w:rsidRPr="00CF4377" w:rsidRDefault="0061499D" w:rsidP="0061499D">
            <w:pPr>
              <w:jc w:val="right"/>
              <w:rPr>
                <w:b/>
                <w:bCs/>
                <w:color w:val="000000" w:themeColor="text1"/>
                <w:sz w:val="22"/>
                <w:szCs w:val="22"/>
                <w:lang w:eastAsia="zh-TW"/>
              </w:rPr>
            </w:pPr>
            <w:r w:rsidRPr="00CF4377">
              <w:rPr>
                <w:sz w:val="22"/>
                <w:szCs w:val="22"/>
              </w:rPr>
              <w:t>22 869</w:t>
            </w:r>
          </w:p>
        </w:tc>
      </w:tr>
      <w:tr w:rsidR="0061499D" w:rsidRPr="00CF4377" w14:paraId="25360FD9" w14:textId="77777777" w:rsidTr="00FB10E7">
        <w:trPr>
          <w:trHeight w:val="33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D41B3DA"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INVL Ekstra 47+</w:t>
            </w:r>
          </w:p>
        </w:tc>
        <w:tc>
          <w:tcPr>
            <w:tcW w:w="1280" w:type="dxa"/>
            <w:tcBorders>
              <w:top w:val="nil"/>
              <w:left w:val="nil"/>
              <w:bottom w:val="single" w:sz="4" w:space="0" w:color="auto"/>
              <w:right w:val="single" w:sz="4" w:space="0" w:color="auto"/>
            </w:tcBorders>
            <w:shd w:val="clear" w:color="auto" w:fill="auto"/>
            <w:noWrap/>
            <w:vAlign w:val="center"/>
          </w:tcPr>
          <w:p w14:paraId="2C9D660C" w14:textId="55FBA1C2" w:rsidR="0061499D" w:rsidRPr="00CF4377" w:rsidRDefault="0061499D" w:rsidP="0061499D">
            <w:pPr>
              <w:jc w:val="right"/>
              <w:rPr>
                <w:b/>
                <w:bCs/>
                <w:color w:val="000000" w:themeColor="text1"/>
                <w:sz w:val="22"/>
                <w:szCs w:val="22"/>
                <w:lang w:eastAsia="zh-TW"/>
              </w:rPr>
            </w:pPr>
            <w:r w:rsidRPr="00CF4377">
              <w:rPr>
                <w:sz w:val="22"/>
                <w:szCs w:val="22"/>
              </w:rPr>
              <w:t>24 913</w:t>
            </w:r>
          </w:p>
        </w:tc>
        <w:tc>
          <w:tcPr>
            <w:tcW w:w="999" w:type="dxa"/>
            <w:tcBorders>
              <w:top w:val="nil"/>
              <w:left w:val="nil"/>
              <w:bottom w:val="single" w:sz="4" w:space="0" w:color="auto"/>
              <w:right w:val="nil"/>
            </w:tcBorders>
            <w:shd w:val="clear" w:color="auto" w:fill="auto"/>
            <w:noWrap/>
            <w:vAlign w:val="center"/>
          </w:tcPr>
          <w:p w14:paraId="2D60A883" w14:textId="31797468" w:rsidR="0061499D" w:rsidRPr="00CF4377" w:rsidRDefault="0061499D" w:rsidP="0061499D">
            <w:pPr>
              <w:jc w:val="right"/>
              <w:rPr>
                <w:b/>
                <w:bCs/>
                <w:color w:val="000000" w:themeColor="text1"/>
                <w:sz w:val="22"/>
                <w:szCs w:val="22"/>
                <w:lang w:eastAsia="zh-TW"/>
              </w:rPr>
            </w:pPr>
            <w:r w:rsidRPr="00CF4377">
              <w:rPr>
                <w:sz w:val="22"/>
                <w:szCs w:val="22"/>
              </w:rPr>
              <w:t>6 747</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02D6E5F" w14:textId="1B7386F6" w:rsidR="0061499D" w:rsidRPr="00CF4377" w:rsidRDefault="0061499D" w:rsidP="0061499D">
            <w:pPr>
              <w:jc w:val="right"/>
              <w:rPr>
                <w:color w:val="000000" w:themeColor="text1"/>
                <w:sz w:val="22"/>
                <w:szCs w:val="22"/>
                <w:lang w:eastAsia="zh-TW"/>
              </w:rPr>
            </w:pPr>
            <w:r w:rsidRPr="00CF4377">
              <w:rPr>
                <w:sz w:val="22"/>
                <w:szCs w:val="22"/>
              </w:rPr>
              <w:t>998</w:t>
            </w:r>
          </w:p>
        </w:tc>
        <w:tc>
          <w:tcPr>
            <w:tcW w:w="1134" w:type="dxa"/>
            <w:tcBorders>
              <w:top w:val="nil"/>
              <w:left w:val="nil"/>
              <w:bottom w:val="single" w:sz="4" w:space="0" w:color="auto"/>
              <w:right w:val="single" w:sz="4" w:space="0" w:color="auto"/>
            </w:tcBorders>
            <w:shd w:val="clear" w:color="auto" w:fill="auto"/>
            <w:noWrap/>
            <w:vAlign w:val="center"/>
          </w:tcPr>
          <w:p w14:paraId="19F028FA" w14:textId="3A0D424A" w:rsidR="0061499D" w:rsidRPr="00CF4377" w:rsidRDefault="0061499D" w:rsidP="0061499D">
            <w:pPr>
              <w:jc w:val="right"/>
              <w:rPr>
                <w:color w:val="000000" w:themeColor="text1"/>
                <w:sz w:val="22"/>
                <w:szCs w:val="22"/>
                <w:lang w:eastAsia="zh-TW"/>
              </w:rPr>
            </w:pPr>
            <w:r w:rsidRPr="00CF4377">
              <w:rPr>
                <w:sz w:val="22"/>
                <w:szCs w:val="22"/>
              </w:rPr>
              <w:t>5 749</w:t>
            </w:r>
          </w:p>
        </w:tc>
        <w:tc>
          <w:tcPr>
            <w:tcW w:w="1120" w:type="dxa"/>
            <w:tcBorders>
              <w:top w:val="nil"/>
              <w:left w:val="nil"/>
              <w:bottom w:val="single" w:sz="4" w:space="0" w:color="auto"/>
              <w:right w:val="single" w:sz="4" w:space="0" w:color="auto"/>
            </w:tcBorders>
            <w:shd w:val="clear" w:color="auto" w:fill="auto"/>
            <w:noWrap/>
            <w:vAlign w:val="center"/>
          </w:tcPr>
          <w:p w14:paraId="2D60B90B" w14:textId="29B4F031" w:rsidR="0061499D" w:rsidRPr="00CF4377" w:rsidRDefault="0061499D" w:rsidP="0061499D">
            <w:pPr>
              <w:jc w:val="right"/>
              <w:rPr>
                <w:b/>
                <w:bCs/>
                <w:color w:val="000000" w:themeColor="text1"/>
                <w:sz w:val="22"/>
                <w:szCs w:val="22"/>
                <w:lang w:eastAsia="zh-TW"/>
              </w:rPr>
            </w:pPr>
            <w:r w:rsidRPr="00CF4377">
              <w:rPr>
                <w:sz w:val="22"/>
                <w:szCs w:val="22"/>
              </w:rPr>
              <w:t>(3 125)</w:t>
            </w:r>
          </w:p>
        </w:tc>
        <w:tc>
          <w:tcPr>
            <w:tcW w:w="1148" w:type="dxa"/>
            <w:tcBorders>
              <w:top w:val="nil"/>
              <w:left w:val="nil"/>
              <w:bottom w:val="single" w:sz="4" w:space="0" w:color="auto"/>
              <w:right w:val="single" w:sz="4" w:space="0" w:color="auto"/>
            </w:tcBorders>
            <w:shd w:val="clear" w:color="auto" w:fill="auto"/>
            <w:noWrap/>
            <w:vAlign w:val="center"/>
          </w:tcPr>
          <w:p w14:paraId="72A793A4" w14:textId="1D6F6371" w:rsidR="0061499D" w:rsidRPr="00CF4377" w:rsidRDefault="0061499D" w:rsidP="0061499D">
            <w:pPr>
              <w:jc w:val="right"/>
              <w:rPr>
                <w:color w:val="000000" w:themeColor="text1"/>
                <w:sz w:val="22"/>
                <w:szCs w:val="22"/>
                <w:lang w:eastAsia="zh-TW"/>
              </w:rPr>
            </w:pPr>
            <w:r w:rsidRPr="00CF4377">
              <w:rPr>
                <w:sz w:val="22"/>
                <w:szCs w:val="22"/>
              </w:rPr>
              <w:t>(2 655)</w:t>
            </w:r>
          </w:p>
        </w:tc>
        <w:tc>
          <w:tcPr>
            <w:tcW w:w="1002" w:type="dxa"/>
            <w:tcBorders>
              <w:top w:val="nil"/>
              <w:left w:val="nil"/>
              <w:bottom w:val="single" w:sz="4" w:space="0" w:color="auto"/>
              <w:right w:val="single" w:sz="4" w:space="0" w:color="auto"/>
            </w:tcBorders>
            <w:shd w:val="clear" w:color="auto" w:fill="auto"/>
            <w:noWrap/>
            <w:vAlign w:val="center"/>
          </w:tcPr>
          <w:p w14:paraId="21D7E0B5" w14:textId="55469F25" w:rsidR="0061499D" w:rsidRPr="00CF4377" w:rsidRDefault="0061499D" w:rsidP="0061499D">
            <w:pPr>
              <w:jc w:val="right"/>
              <w:rPr>
                <w:color w:val="000000" w:themeColor="text1"/>
                <w:sz w:val="22"/>
                <w:szCs w:val="22"/>
                <w:lang w:eastAsia="zh-TW"/>
              </w:rPr>
            </w:pPr>
            <w:r w:rsidRPr="00CF4377">
              <w:rPr>
                <w:sz w:val="22"/>
                <w:szCs w:val="22"/>
              </w:rPr>
              <w:t>(180)</w:t>
            </w:r>
          </w:p>
        </w:tc>
        <w:tc>
          <w:tcPr>
            <w:tcW w:w="1276" w:type="dxa"/>
            <w:tcBorders>
              <w:top w:val="nil"/>
              <w:left w:val="nil"/>
              <w:bottom w:val="single" w:sz="4" w:space="0" w:color="auto"/>
              <w:right w:val="single" w:sz="4" w:space="0" w:color="auto"/>
            </w:tcBorders>
            <w:shd w:val="clear" w:color="auto" w:fill="auto"/>
            <w:noWrap/>
            <w:vAlign w:val="center"/>
          </w:tcPr>
          <w:p w14:paraId="71D44968" w14:textId="11543805" w:rsidR="0061499D" w:rsidRPr="00CF4377" w:rsidRDefault="0061499D" w:rsidP="0061499D">
            <w:pPr>
              <w:jc w:val="right"/>
              <w:rPr>
                <w:color w:val="000000" w:themeColor="text1"/>
                <w:sz w:val="22"/>
                <w:szCs w:val="22"/>
                <w:lang w:eastAsia="zh-TW"/>
              </w:rPr>
            </w:pPr>
            <w:r w:rsidRPr="00CF4377">
              <w:rPr>
                <w:sz w:val="22"/>
                <w:szCs w:val="22"/>
              </w:rPr>
              <w:t>(290)</w:t>
            </w:r>
          </w:p>
        </w:tc>
        <w:tc>
          <w:tcPr>
            <w:tcW w:w="954" w:type="dxa"/>
            <w:tcBorders>
              <w:top w:val="nil"/>
              <w:left w:val="nil"/>
              <w:bottom w:val="single" w:sz="4" w:space="0" w:color="auto"/>
              <w:right w:val="single" w:sz="4" w:space="0" w:color="auto"/>
            </w:tcBorders>
            <w:shd w:val="clear" w:color="auto" w:fill="auto"/>
            <w:noWrap/>
            <w:vAlign w:val="center"/>
          </w:tcPr>
          <w:p w14:paraId="781109D2" w14:textId="4F0D3F8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40B2C4D6" w14:textId="7E203271" w:rsidR="0061499D" w:rsidRPr="00CF4377" w:rsidRDefault="0061499D" w:rsidP="0061499D">
            <w:pPr>
              <w:jc w:val="right"/>
              <w:rPr>
                <w:b/>
                <w:bCs/>
                <w:color w:val="000000" w:themeColor="text1"/>
                <w:sz w:val="22"/>
                <w:szCs w:val="22"/>
                <w:lang w:eastAsia="zh-TW"/>
              </w:rPr>
            </w:pPr>
            <w:r w:rsidRPr="00CF4377">
              <w:rPr>
                <w:sz w:val="22"/>
                <w:szCs w:val="22"/>
              </w:rPr>
              <w:t>28 535</w:t>
            </w:r>
          </w:p>
        </w:tc>
      </w:tr>
      <w:tr w:rsidR="0061499D" w:rsidRPr="00CF4377" w14:paraId="5DBC5E6D"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60AC3F6"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INVL Komforts 53+</w:t>
            </w:r>
          </w:p>
        </w:tc>
        <w:tc>
          <w:tcPr>
            <w:tcW w:w="1280" w:type="dxa"/>
            <w:tcBorders>
              <w:top w:val="nil"/>
              <w:left w:val="nil"/>
              <w:bottom w:val="single" w:sz="4" w:space="0" w:color="auto"/>
              <w:right w:val="single" w:sz="4" w:space="0" w:color="auto"/>
            </w:tcBorders>
            <w:shd w:val="clear" w:color="auto" w:fill="auto"/>
            <w:noWrap/>
            <w:vAlign w:val="center"/>
          </w:tcPr>
          <w:p w14:paraId="060C7CD4" w14:textId="343C0F97" w:rsidR="0061499D" w:rsidRPr="00CF4377" w:rsidRDefault="0061499D" w:rsidP="0061499D">
            <w:pPr>
              <w:jc w:val="right"/>
              <w:rPr>
                <w:b/>
                <w:bCs/>
                <w:color w:val="000000" w:themeColor="text1"/>
                <w:sz w:val="22"/>
                <w:szCs w:val="22"/>
                <w:lang w:eastAsia="zh-TW"/>
              </w:rPr>
            </w:pPr>
            <w:r w:rsidRPr="00CF4377">
              <w:rPr>
                <w:sz w:val="22"/>
                <w:szCs w:val="22"/>
              </w:rPr>
              <w:t>10 978</w:t>
            </w:r>
          </w:p>
        </w:tc>
        <w:tc>
          <w:tcPr>
            <w:tcW w:w="999" w:type="dxa"/>
            <w:tcBorders>
              <w:top w:val="nil"/>
              <w:left w:val="nil"/>
              <w:bottom w:val="single" w:sz="4" w:space="0" w:color="auto"/>
              <w:right w:val="nil"/>
            </w:tcBorders>
            <w:shd w:val="clear" w:color="auto" w:fill="auto"/>
            <w:noWrap/>
            <w:vAlign w:val="center"/>
          </w:tcPr>
          <w:p w14:paraId="281D76EE" w14:textId="7F2ED51D" w:rsidR="0061499D" w:rsidRPr="00CF4377" w:rsidRDefault="0061499D" w:rsidP="0061499D">
            <w:pPr>
              <w:jc w:val="right"/>
              <w:rPr>
                <w:b/>
                <w:bCs/>
                <w:color w:val="000000" w:themeColor="text1"/>
                <w:sz w:val="22"/>
                <w:szCs w:val="22"/>
                <w:lang w:eastAsia="zh-TW"/>
              </w:rPr>
            </w:pPr>
            <w:r w:rsidRPr="00CF4377">
              <w:rPr>
                <w:sz w:val="22"/>
                <w:szCs w:val="22"/>
              </w:rPr>
              <w:t>1 655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0D685EDB" w14:textId="42B2C1C1" w:rsidR="0061499D" w:rsidRPr="00CF4377" w:rsidRDefault="0061499D" w:rsidP="0061499D">
            <w:pPr>
              <w:jc w:val="right"/>
              <w:rPr>
                <w:color w:val="000000" w:themeColor="text1"/>
                <w:sz w:val="22"/>
                <w:szCs w:val="22"/>
                <w:lang w:eastAsia="zh-TW"/>
              </w:rPr>
            </w:pPr>
            <w:r w:rsidRPr="00CF4377">
              <w:rPr>
                <w:sz w:val="22"/>
                <w:szCs w:val="22"/>
              </w:rPr>
              <w:t>14</w:t>
            </w:r>
          </w:p>
        </w:tc>
        <w:tc>
          <w:tcPr>
            <w:tcW w:w="1134" w:type="dxa"/>
            <w:tcBorders>
              <w:top w:val="nil"/>
              <w:left w:val="nil"/>
              <w:bottom w:val="single" w:sz="4" w:space="0" w:color="auto"/>
              <w:right w:val="single" w:sz="4" w:space="0" w:color="auto"/>
            </w:tcBorders>
            <w:shd w:val="clear" w:color="auto" w:fill="auto"/>
            <w:noWrap/>
            <w:vAlign w:val="center"/>
          </w:tcPr>
          <w:p w14:paraId="780BBB97" w14:textId="5EBFEBA4" w:rsidR="0061499D" w:rsidRPr="00CF4377" w:rsidRDefault="0061499D" w:rsidP="0061499D">
            <w:pPr>
              <w:jc w:val="right"/>
              <w:rPr>
                <w:color w:val="000000" w:themeColor="text1"/>
                <w:sz w:val="22"/>
                <w:szCs w:val="22"/>
                <w:lang w:eastAsia="zh-TW"/>
              </w:rPr>
            </w:pPr>
            <w:r w:rsidRPr="00CF4377">
              <w:rPr>
                <w:sz w:val="22"/>
                <w:szCs w:val="22"/>
              </w:rPr>
              <w:t>1 641</w:t>
            </w:r>
          </w:p>
        </w:tc>
        <w:tc>
          <w:tcPr>
            <w:tcW w:w="1120" w:type="dxa"/>
            <w:tcBorders>
              <w:top w:val="nil"/>
              <w:left w:val="nil"/>
              <w:bottom w:val="single" w:sz="4" w:space="0" w:color="auto"/>
              <w:right w:val="single" w:sz="4" w:space="0" w:color="auto"/>
            </w:tcBorders>
            <w:shd w:val="clear" w:color="auto" w:fill="auto"/>
            <w:noWrap/>
            <w:vAlign w:val="center"/>
          </w:tcPr>
          <w:p w14:paraId="75288D5C" w14:textId="03BFED51" w:rsidR="0061499D" w:rsidRPr="00CF4377" w:rsidRDefault="0061499D" w:rsidP="0061499D">
            <w:pPr>
              <w:jc w:val="right"/>
              <w:rPr>
                <w:b/>
                <w:bCs/>
                <w:color w:val="000000" w:themeColor="text1"/>
                <w:sz w:val="22"/>
                <w:szCs w:val="22"/>
                <w:lang w:eastAsia="zh-TW"/>
              </w:rPr>
            </w:pPr>
            <w:r w:rsidRPr="00CF4377">
              <w:rPr>
                <w:sz w:val="22"/>
                <w:szCs w:val="22"/>
              </w:rPr>
              <w:t>(1 354)</w:t>
            </w:r>
          </w:p>
        </w:tc>
        <w:tc>
          <w:tcPr>
            <w:tcW w:w="1148" w:type="dxa"/>
            <w:tcBorders>
              <w:top w:val="nil"/>
              <w:left w:val="nil"/>
              <w:bottom w:val="single" w:sz="4" w:space="0" w:color="auto"/>
              <w:right w:val="single" w:sz="4" w:space="0" w:color="auto"/>
            </w:tcBorders>
            <w:shd w:val="clear" w:color="auto" w:fill="auto"/>
            <w:noWrap/>
            <w:vAlign w:val="center"/>
          </w:tcPr>
          <w:p w14:paraId="2FC3E5DA" w14:textId="74FFDDC4" w:rsidR="0061499D" w:rsidRPr="00CF4377" w:rsidRDefault="0061499D" w:rsidP="0061499D">
            <w:pPr>
              <w:jc w:val="right"/>
              <w:rPr>
                <w:color w:val="000000" w:themeColor="text1"/>
                <w:sz w:val="22"/>
                <w:szCs w:val="22"/>
                <w:lang w:eastAsia="zh-TW"/>
              </w:rPr>
            </w:pPr>
            <w:r w:rsidRPr="00CF4377">
              <w:rPr>
                <w:sz w:val="22"/>
                <w:szCs w:val="22"/>
              </w:rPr>
              <w:t>(910)</w:t>
            </w:r>
          </w:p>
        </w:tc>
        <w:tc>
          <w:tcPr>
            <w:tcW w:w="1002" w:type="dxa"/>
            <w:tcBorders>
              <w:top w:val="nil"/>
              <w:left w:val="nil"/>
              <w:bottom w:val="single" w:sz="4" w:space="0" w:color="auto"/>
              <w:right w:val="single" w:sz="4" w:space="0" w:color="auto"/>
            </w:tcBorders>
            <w:shd w:val="clear" w:color="auto" w:fill="auto"/>
            <w:noWrap/>
            <w:vAlign w:val="center"/>
          </w:tcPr>
          <w:p w14:paraId="0955B789" w14:textId="16EBA1E4" w:rsidR="0061499D" w:rsidRPr="00CF4377" w:rsidRDefault="0061499D" w:rsidP="0061499D">
            <w:pPr>
              <w:jc w:val="right"/>
              <w:rPr>
                <w:color w:val="000000" w:themeColor="text1"/>
                <w:sz w:val="22"/>
                <w:szCs w:val="22"/>
                <w:lang w:eastAsia="zh-TW"/>
              </w:rPr>
            </w:pPr>
            <w:r w:rsidRPr="00CF4377">
              <w:rPr>
                <w:sz w:val="22"/>
                <w:szCs w:val="22"/>
              </w:rPr>
              <w:t>(148)</w:t>
            </w:r>
          </w:p>
        </w:tc>
        <w:tc>
          <w:tcPr>
            <w:tcW w:w="1276" w:type="dxa"/>
            <w:tcBorders>
              <w:top w:val="nil"/>
              <w:left w:val="nil"/>
              <w:bottom w:val="single" w:sz="4" w:space="0" w:color="auto"/>
              <w:right w:val="single" w:sz="4" w:space="0" w:color="auto"/>
            </w:tcBorders>
            <w:shd w:val="clear" w:color="auto" w:fill="auto"/>
            <w:noWrap/>
            <w:vAlign w:val="center"/>
          </w:tcPr>
          <w:p w14:paraId="386EC65B" w14:textId="68AE5AB4" w:rsidR="0061499D" w:rsidRPr="00CF4377" w:rsidRDefault="0061499D" w:rsidP="0061499D">
            <w:pPr>
              <w:jc w:val="right"/>
              <w:rPr>
                <w:color w:val="000000" w:themeColor="text1"/>
                <w:sz w:val="22"/>
                <w:szCs w:val="22"/>
                <w:lang w:eastAsia="zh-TW"/>
              </w:rPr>
            </w:pPr>
            <w:r w:rsidRPr="00CF4377">
              <w:rPr>
                <w:sz w:val="22"/>
                <w:szCs w:val="22"/>
              </w:rPr>
              <w:t>(296)</w:t>
            </w:r>
          </w:p>
        </w:tc>
        <w:tc>
          <w:tcPr>
            <w:tcW w:w="954" w:type="dxa"/>
            <w:tcBorders>
              <w:top w:val="nil"/>
              <w:left w:val="nil"/>
              <w:bottom w:val="single" w:sz="4" w:space="0" w:color="auto"/>
              <w:right w:val="single" w:sz="4" w:space="0" w:color="auto"/>
            </w:tcBorders>
            <w:shd w:val="clear" w:color="auto" w:fill="auto"/>
            <w:noWrap/>
            <w:vAlign w:val="center"/>
          </w:tcPr>
          <w:p w14:paraId="0CBC64C2" w14:textId="4F366BB5"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327215D5" w14:textId="732183FD" w:rsidR="0061499D" w:rsidRPr="00CF4377" w:rsidRDefault="0061499D" w:rsidP="0061499D">
            <w:pPr>
              <w:jc w:val="right"/>
              <w:rPr>
                <w:b/>
                <w:bCs/>
                <w:color w:val="000000" w:themeColor="text1"/>
                <w:sz w:val="22"/>
                <w:szCs w:val="22"/>
                <w:lang w:eastAsia="zh-TW"/>
              </w:rPr>
            </w:pPr>
            <w:r w:rsidRPr="00CF4377">
              <w:rPr>
                <w:sz w:val="22"/>
                <w:szCs w:val="22"/>
              </w:rPr>
              <w:t>11 279</w:t>
            </w:r>
          </w:p>
        </w:tc>
      </w:tr>
      <w:tr w:rsidR="0061499D" w:rsidRPr="00CF4377" w14:paraId="28EA935F"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404F108"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INVL Maksimālais 16+</w:t>
            </w:r>
          </w:p>
        </w:tc>
        <w:tc>
          <w:tcPr>
            <w:tcW w:w="1280" w:type="dxa"/>
            <w:tcBorders>
              <w:top w:val="nil"/>
              <w:left w:val="nil"/>
              <w:bottom w:val="single" w:sz="4" w:space="0" w:color="auto"/>
              <w:right w:val="single" w:sz="4" w:space="0" w:color="auto"/>
            </w:tcBorders>
            <w:shd w:val="clear" w:color="auto" w:fill="auto"/>
            <w:noWrap/>
            <w:vAlign w:val="center"/>
          </w:tcPr>
          <w:p w14:paraId="0C9FA909" w14:textId="67D17280" w:rsidR="0061499D" w:rsidRPr="00CF4377" w:rsidRDefault="0061499D" w:rsidP="0061499D">
            <w:pPr>
              <w:jc w:val="right"/>
              <w:rPr>
                <w:b/>
                <w:bCs/>
                <w:color w:val="000000" w:themeColor="text1"/>
                <w:sz w:val="22"/>
                <w:szCs w:val="22"/>
                <w:lang w:eastAsia="zh-TW"/>
              </w:rPr>
            </w:pPr>
            <w:r w:rsidRPr="00CF4377">
              <w:rPr>
                <w:sz w:val="22"/>
                <w:szCs w:val="22"/>
              </w:rPr>
              <w:t>2 631</w:t>
            </w:r>
          </w:p>
        </w:tc>
        <w:tc>
          <w:tcPr>
            <w:tcW w:w="999" w:type="dxa"/>
            <w:tcBorders>
              <w:top w:val="nil"/>
              <w:left w:val="nil"/>
              <w:bottom w:val="single" w:sz="4" w:space="0" w:color="auto"/>
              <w:right w:val="nil"/>
            </w:tcBorders>
            <w:shd w:val="clear" w:color="auto" w:fill="auto"/>
            <w:noWrap/>
            <w:vAlign w:val="center"/>
          </w:tcPr>
          <w:p w14:paraId="64246BAD" w14:textId="6922806C" w:rsidR="0061499D" w:rsidRPr="00CF4377" w:rsidRDefault="0061499D" w:rsidP="0061499D">
            <w:pPr>
              <w:jc w:val="right"/>
              <w:rPr>
                <w:b/>
                <w:bCs/>
                <w:color w:val="000000" w:themeColor="text1"/>
                <w:sz w:val="22"/>
                <w:szCs w:val="22"/>
                <w:lang w:eastAsia="zh-TW"/>
              </w:rPr>
            </w:pPr>
            <w:r w:rsidRPr="00CF4377">
              <w:rPr>
                <w:sz w:val="22"/>
                <w:szCs w:val="22"/>
              </w:rPr>
              <w:t>3 468</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6443A888" w14:textId="6BA5ACF6" w:rsidR="0061499D" w:rsidRPr="00CF4377" w:rsidRDefault="0061499D" w:rsidP="0061499D">
            <w:pPr>
              <w:jc w:val="right"/>
              <w:rPr>
                <w:color w:val="000000" w:themeColor="text1"/>
                <w:sz w:val="22"/>
                <w:szCs w:val="22"/>
                <w:lang w:eastAsia="zh-TW"/>
              </w:rPr>
            </w:pPr>
            <w:r w:rsidRPr="00CF4377">
              <w:rPr>
                <w:sz w:val="22"/>
                <w:szCs w:val="22"/>
              </w:rPr>
              <w:t>2 706</w:t>
            </w:r>
          </w:p>
        </w:tc>
        <w:tc>
          <w:tcPr>
            <w:tcW w:w="1134" w:type="dxa"/>
            <w:tcBorders>
              <w:top w:val="nil"/>
              <w:left w:val="nil"/>
              <w:bottom w:val="single" w:sz="4" w:space="0" w:color="auto"/>
              <w:right w:val="single" w:sz="4" w:space="0" w:color="auto"/>
            </w:tcBorders>
            <w:shd w:val="clear" w:color="auto" w:fill="auto"/>
            <w:noWrap/>
            <w:vAlign w:val="center"/>
          </w:tcPr>
          <w:p w14:paraId="12A55DB3" w14:textId="4DE951A0" w:rsidR="0061499D" w:rsidRPr="00CF4377" w:rsidRDefault="0061499D" w:rsidP="0061499D">
            <w:pPr>
              <w:jc w:val="right"/>
              <w:rPr>
                <w:color w:val="000000" w:themeColor="text1"/>
                <w:sz w:val="22"/>
                <w:szCs w:val="22"/>
                <w:lang w:eastAsia="zh-TW"/>
              </w:rPr>
            </w:pPr>
            <w:r w:rsidRPr="00CF4377">
              <w:rPr>
                <w:sz w:val="22"/>
                <w:szCs w:val="22"/>
              </w:rPr>
              <w:t>762</w:t>
            </w:r>
          </w:p>
        </w:tc>
        <w:tc>
          <w:tcPr>
            <w:tcW w:w="1120" w:type="dxa"/>
            <w:tcBorders>
              <w:top w:val="nil"/>
              <w:left w:val="nil"/>
              <w:bottom w:val="single" w:sz="4" w:space="0" w:color="auto"/>
              <w:right w:val="single" w:sz="4" w:space="0" w:color="auto"/>
            </w:tcBorders>
            <w:shd w:val="clear" w:color="auto" w:fill="auto"/>
            <w:noWrap/>
            <w:vAlign w:val="center"/>
          </w:tcPr>
          <w:p w14:paraId="6D084BE7" w14:textId="0AED557F" w:rsidR="0061499D" w:rsidRPr="00CF4377" w:rsidRDefault="0061499D" w:rsidP="0061499D">
            <w:pPr>
              <w:jc w:val="right"/>
              <w:rPr>
                <w:b/>
                <w:bCs/>
                <w:color w:val="000000" w:themeColor="text1"/>
                <w:sz w:val="22"/>
                <w:szCs w:val="22"/>
                <w:lang w:eastAsia="zh-TW"/>
              </w:rPr>
            </w:pPr>
            <w:r w:rsidRPr="00CF4377">
              <w:rPr>
                <w:sz w:val="22"/>
                <w:szCs w:val="22"/>
              </w:rPr>
              <w:t>(445)</w:t>
            </w:r>
          </w:p>
        </w:tc>
        <w:tc>
          <w:tcPr>
            <w:tcW w:w="1148" w:type="dxa"/>
            <w:tcBorders>
              <w:top w:val="nil"/>
              <w:left w:val="nil"/>
              <w:bottom w:val="single" w:sz="4" w:space="0" w:color="auto"/>
              <w:right w:val="single" w:sz="4" w:space="0" w:color="auto"/>
            </w:tcBorders>
            <w:shd w:val="clear" w:color="auto" w:fill="auto"/>
            <w:noWrap/>
            <w:vAlign w:val="center"/>
          </w:tcPr>
          <w:p w14:paraId="7254DFBD" w14:textId="4DF5B1F7" w:rsidR="0061499D" w:rsidRPr="00CF4377" w:rsidRDefault="0061499D" w:rsidP="0061499D">
            <w:pPr>
              <w:jc w:val="right"/>
              <w:rPr>
                <w:color w:val="000000" w:themeColor="text1"/>
                <w:sz w:val="22"/>
                <w:szCs w:val="22"/>
                <w:lang w:eastAsia="zh-TW"/>
              </w:rPr>
            </w:pPr>
            <w:r w:rsidRPr="00CF4377">
              <w:rPr>
                <w:sz w:val="22"/>
                <w:szCs w:val="22"/>
              </w:rPr>
              <w:t>(422)</w:t>
            </w:r>
          </w:p>
        </w:tc>
        <w:tc>
          <w:tcPr>
            <w:tcW w:w="1002" w:type="dxa"/>
            <w:tcBorders>
              <w:top w:val="nil"/>
              <w:left w:val="nil"/>
              <w:bottom w:val="single" w:sz="4" w:space="0" w:color="auto"/>
              <w:right w:val="single" w:sz="4" w:space="0" w:color="auto"/>
            </w:tcBorders>
            <w:shd w:val="clear" w:color="auto" w:fill="auto"/>
            <w:noWrap/>
            <w:vAlign w:val="center"/>
          </w:tcPr>
          <w:p w14:paraId="3D185B8F" w14:textId="334B3D9E" w:rsidR="0061499D" w:rsidRPr="00CF4377" w:rsidRDefault="0061499D" w:rsidP="0061499D">
            <w:pPr>
              <w:jc w:val="right"/>
              <w:rPr>
                <w:color w:val="000000" w:themeColor="text1"/>
                <w:sz w:val="22"/>
                <w:szCs w:val="22"/>
                <w:lang w:eastAsia="zh-TW"/>
              </w:rPr>
            </w:pPr>
            <w:r>
              <w:rPr>
                <w:sz w:val="22"/>
                <w:szCs w:val="22"/>
              </w:rPr>
              <w:t>-</w:t>
            </w:r>
          </w:p>
        </w:tc>
        <w:tc>
          <w:tcPr>
            <w:tcW w:w="1276" w:type="dxa"/>
            <w:tcBorders>
              <w:top w:val="nil"/>
              <w:left w:val="nil"/>
              <w:bottom w:val="single" w:sz="4" w:space="0" w:color="auto"/>
              <w:right w:val="single" w:sz="4" w:space="0" w:color="auto"/>
            </w:tcBorders>
            <w:shd w:val="clear" w:color="auto" w:fill="auto"/>
            <w:noWrap/>
            <w:vAlign w:val="center"/>
          </w:tcPr>
          <w:p w14:paraId="6A7D4733" w14:textId="0ED34FFC" w:rsidR="0061499D" w:rsidRPr="00CF4377" w:rsidRDefault="0061499D" w:rsidP="0061499D">
            <w:pPr>
              <w:jc w:val="right"/>
              <w:rPr>
                <w:color w:val="000000" w:themeColor="text1"/>
                <w:sz w:val="22"/>
                <w:szCs w:val="22"/>
                <w:lang w:eastAsia="zh-TW"/>
              </w:rPr>
            </w:pPr>
            <w:r w:rsidRPr="00CF4377">
              <w:rPr>
                <w:sz w:val="22"/>
                <w:szCs w:val="22"/>
              </w:rPr>
              <w:t>(23)</w:t>
            </w:r>
          </w:p>
        </w:tc>
        <w:tc>
          <w:tcPr>
            <w:tcW w:w="954" w:type="dxa"/>
            <w:tcBorders>
              <w:top w:val="nil"/>
              <w:left w:val="nil"/>
              <w:bottom w:val="single" w:sz="4" w:space="0" w:color="auto"/>
              <w:right w:val="single" w:sz="4" w:space="0" w:color="auto"/>
            </w:tcBorders>
            <w:shd w:val="clear" w:color="auto" w:fill="auto"/>
            <w:noWrap/>
            <w:vAlign w:val="center"/>
          </w:tcPr>
          <w:p w14:paraId="63216FF4" w14:textId="1C43C64A"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14D0CA38" w14:textId="130C1A0A" w:rsidR="0061499D" w:rsidRPr="00CF4377" w:rsidRDefault="0061499D" w:rsidP="0061499D">
            <w:pPr>
              <w:jc w:val="right"/>
              <w:rPr>
                <w:b/>
                <w:bCs/>
                <w:color w:val="000000" w:themeColor="text1"/>
                <w:sz w:val="22"/>
                <w:szCs w:val="22"/>
                <w:lang w:eastAsia="zh-TW"/>
              </w:rPr>
            </w:pPr>
            <w:r w:rsidRPr="00CF4377">
              <w:rPr>
                <w:sz w:val="22"/>
                <w:szCs w:val="22"/>
              </w:rPr>
              <w:t>5 654</w:t>
            </w:r>
          </w:p>
        </w:tc>
      </w:tr>
      <w:tr w:rsidR="0061499D" w:rsidRPr="00CF4377" w14:paraId="430E19A9"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A2472DC" w14:textId="4DB76030"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t>Luminor</w:t>
            </w:r>
            <w:proofErr w:type="spellEnd"/>
            <w:r w:rsidRPr="00CF4377">
              <w:rPr>
                <w:color w:val="000000" w:themeColor="text1"/>
                <w:sz w:val="22"/>
                <w:szCs w:val="22"/>
                <w:lang w:eastAsia="zh-TW"/>
              </w:rPr>
              <w:t xml:space="preserve"> 58+</w:t>
            </w:r>
          </w:p>
        </w:tc>
        <w:tc>
          <w:tcPr>
            <w:tcW w:w="1280" w:type="dxa"/>
            <w:tcBorders>
              <w:top w:val="nil"/>
              <w:left w:val="nil"/>
              <w:bottom w:val="single" w:sz="4" w:space="0" w:color="auto"/>
              <w:right w:val="single" w:sz="4" w:space="0" w:color="auto"/>
            </w:tcBorders>
            <w:shd w:val="clear" w:color="auto" w:fill="auto"/>
            <w:noWrap/>
            <w:vAlign w:val="center"/>
          </w:tcPr>
          <w:p w14:paraId="73574978" w14:textId="13DA12E1" w:rsidR="0061499D" w:rsidRPr="00CF4377" w:rsidRDefault="0061499D" w:rsidP="0061499D">
            <w:pPr>
              <w:jc w:val="right"/>
              <w:rPr>
                <w:b/>
                <w:bCs/>
                <w:color w:val="000000" w:themeColor="text1"/>
                <w:sz w:val="22"/>
                <w:szCs w:val="22"/>
                <w:lang w:eastAsia="zh-TW"/>
              </w:rPr>
            </w:pPr>
            <w:r w:rsidRPr="00CF4377">
              <w:rPr>
                <w:sz w:val="22"/>
                <w:szCs w:val="22"/>
              </w:rPr>
              <w:t>24 025</w:t>
            </w:r>
          </w:p>
        </w:tc>
        <w:tc>
          <w:tcPr>
            <w:tcW w:w="999" w:type="dxa"/>
            <w:tcBorders>
              <w:top w:val="nil"/>
              <w:left w:val="nil"/>
              <w:bottom w:val="single" w:sz="4" w:space="0" w:color="auto"/>
              <w:right w:val="nil"/>
            </w:tcBorders>
            <w:shd w:val="clear" w:color="auto" w:fill="auto"/>
            <w:noWrap/>
            <w:vAlign w:val="center"/>
          </w:tcPr>
          <w:p w14:paraId="76AA81D8" w14:textId="3012FE35" w:rsidR="0061499D" w:rsidRPr="00CF4377" w:rsidRDefault="0061499D" w:rsidP="0061499D">
            <w:pPr>
              <w:jc w:val="right"/>
              <w:rPr>
                <w:b/>
                <w:bCs/>
                <w:color w:val="000000" w:themeColor="text1"/>
                <w:sz w:val="22"/>
                <w:szCs w:val="22"/>
                <w:lang w:eastAsia="zh-TW"/>
              </w:rPr>
            </w:pPr>
            <w:r w:rsidRPr="00CF4377">
              <w:rPr>
                <w:sz w:val="22"/>
                <w:szCs w:val="22"/>
              </w:rPr>
              <w:t>238</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0644220D" w14:textId="63AF0122" w:rsidR="0061499D" w:rsidRPr="00CF4377" w:rsidRDefault="0061499D" w:rsidP="0061499D">
            <w:pPr>
              <w:jc w:val="right"/>
              <w:rPr>
                <w:color w:val="000000" w:themeColor="text1"/>
                <w:sz w:val="22"/>
                <w:szCs w:val="22"/>
                <w:lang w:eastAsia="zh-TW"/>
              </w:rPr>
            </w:pPr>
            <w:r w:rsidRPr="00CF4377">
              <w:rPr>
                <w:sz w:val="22"/>
                <w:szCs w:val="22"/>
              </w:rPr>
              <w:t>22</w:t>
            </w:r>
          </w:p>
        </w:tc>
        <w:tc>
          <w:tcPr>
            <w:tcW w:w="1134" w:type="dxa"/>
            <w:tcBorders>
              <w:top w:val="nil"/>
              <w:left w:val="nil"/>
              <w:bottom w:val="single" w:sz="4" w:space="0" w:color="auto"/>
              <w:right w:val="single" w:sz="4" w:space="0" w:color="auto"/>
            </w:tcBorders>
            <w:shd w:val="clear" w:color="auto" w:fill="auto"/>
            <w:noWrap/>
            <w:vAlign w:val="center"/>
          </w:tcPr>
          <w:p w14:paraId="7EDAF375" w14:textId="4BCB52F0" w:rsidR="0061499D" w:rsidRPr="00CF4377" w:rsidRDefault="0061499D" w:rsidP="0061499D">
            <w:pPr>
              <w:jc w:val="right"/>
              <w:rPr>
                <w:color w:val="000000" w:themeColor="text1"/>
                <w:sz w:val="22"/>
                <w:szCs w:val="22"/>
                <w:lang w:eastAsia="zh-TW"/>
              </w:rPr>
            </w:pPr>
            <w:r w:rsidRPr="00CF4377">
              <w:rPr>
                <w:sz w:val="22"/>
                <w:szCs w:val="22"/>
              </w:rPr>
              <w:t>216</w:t>
            </w:r>
          </w:p>
        </w:tc>
        <w:tc>
          <w:tcPr>
            <w:tcW w:w="1120" w:type="dxa"/>
            <w:tcBorders>
              <w:top w:val="nil"/>
              <w:left w:val="nil"/>
              <w:bottom w:val="single" w:sz="4" w:space="0" w:color="auto"/>
              <w:right w:val="single" w:sz="4" w:space="0" w:color="auto"/>
            </w:tcBorders>
            <w:shd w:val="clear" w:color="auto" w:fill="auto"/>
            <w:noWrap/>
            <w:vAlign w:val="center"/>
          </w:tcPr>
          <w:p w14:paraId="30BACC30" w14:textId="52399601" w:rsidR="0061499D" w:rsidRPr="00CF4377" w:rsidRDefault="0061499D" w:rsidP="0061499D">
            <w:pPr>
              <w:jc w:val="right"/>
              <w:rPr>
                <w:b/>
                <w:bCs/>
                <w:color w:val="000000" w:themeColor="text1"/>
                <w:sz w:val="22"/>
                <w:szCs w:val="22"/>
                <w:lang w:eastAsia="zh-TW"/>
              </w:rPr>
            </w:pPr>
            <w:r w:rsidRPr="00CF4377">
              <w:rPr>
                <w:sz w:val="22"/>
                <w:szCs w:val="22"/>
              </w:rPr>
              <w:t>(2 539)</w:t>
            </w:r>
          </w:p>
        </w:tc>
        <w:tc>
          <w:tcPr>
            <w:tcW w:w="1148" w:type="dxa"/>
            <w:tcBorders>
              <w:top w:val="nil"/>
              <w:left w:val="nil"/>
              <w:bottom w:val="single" w:sz="4" w:space="0" w:color="auto"/>
              <w:right w:val="single" w:sz="4" w:space="0" w:color="auto"/>
            </w:tcBorders>
            <w:shd w:val="clear" w:color="auto" w:fill="auto"/>
            <w:noWrap/>
            <w:vAlign w:val="center"/>
          </w:tcPr>
          <w:p w14:paraId="09380A82" w14:textId="063C95E2" w:rsidR="0061499D" w:rsidRPr="00CF4377" w:rsidRDefault="0061499D" w:rsidP="0061499D">
            <w:pPr>
              <w:jc w:val="right"/>
              <w:rPr>
                <w:color w:val="000000" w:themeColor="text1"/>
                <w:sz w:val="22"/>
                <w:szCs w:val="22"/>
                <w:lang w:eastAsia="zh-TW"/>
              </w:rPr>
            </w:pPr>
            <w:r w:rsidRPr="00CF4377">
              <w:rPr>
                <w:sz w:val="22"/>
                <w:szCs w:val="22"/>
              </w:rPr>
              <w:t>(2 009)</w:t>
            </w:r>
          </w:p>
        </w:tc>
        <w:tc>
          <w:tcPr>
            <w:tcW w:w="1002" w:type="dxa"/>
            <w:tcBorders>
              <w:top w:val="nil"/>
              <w:left w:val="nil"/>
              <w:bottom w:val="single" w:sz="4" w:space="0" w:color="auto"/>
              <w:right w:val="single" w:sz="4" w:space="0" w:color="auto"/>
            </w:tcBorders>
            <w:shd w:val="clear" w:color="auto" w:fill="auto"/>
            <w:noWrap/>
            <w:vAlign w:val="center"/>
          </w:tcPr>
          <w:p w14:paraId="45F7D220" w14:textId="5D4EB9B2" w:rsidR="0061499D" w:rsidRPr="00CF4377" w:rsidRDefault="0061499D" w:rsidP="0061499D">
            <w:pPr>
              <w:jc w:val="right"/>
              <w:rPr>
                <w:color w:val="000000" w:themeColor="text1"/>
                <w:sz w:val="22"/>
                <w:szCs w:val="22"/>
                <w:lang w:eastAsia="zh-TW"/>
              </w:rPr>
            </w:pPr>
            <w:r w:rsidRPr="00CF4377">
              <w:rPr>
                <w:sz w:val="22"/>
                <w:szCs w:val="22"/>
              </w:rPr>
              <w:t>(136)</w:t>
            </w:r>
          </w:p>
        </w:tc>
        <w:tc>
          <w:tcPr>
            <w:tcW w:w="1276" w:type="dxa"/>
            <w:tcBorders>
              <w:top w:val="nil"/>
              <w:left w:val="nil"/>
              <w:bottom w:val="single" w:sz="4" w:space="0" w:color="auto"/>
              <w:right w:val="single" w:sz="4" w:space="0" w:color="auto"/>
            </w:tcBorders>
            <w:shd w:val="clear" w:color="auto" w:fill="auto"/>
            <w:noWrap/>
            <w:vAlign w:val="center"/>
          </w:tcPr>
          <w:p w14:paraId="4F44F89B" w14:textId="3036BD27" w:rsidR="0061499D" w:rsidRPr="00CF4377" w:rsidRDefault="0061499D" w:rsidP="0061499D">
            <w:pPr>
              <w:jc w:val="right"/>
              <w:rPr>
                <w:color w:val="000000" w:themeColor="text1"/>
                <w:sz w:val="22"/>
                <w:szCs w:val="22"/>
                <w:lang w:eastAsia="zh-TW"/>
              </w:rPr>
            </w:pPr>
            <w:r w:rsidRPr="00CF4377">
              <w:rPr>
                <w:sz w:val="22"/>
                <w:szCs w:val="22"/>
              </w:rPr>
              <w:t>(394)</w:t>
            </w:r>
          </w:p>
        </w:tc>
        <w:tc>
          <w:tcPr>
            <w:tcW w:w="954" w:type="dxa"/>
            <w:tcBorders>
              <w:top w:val="nil"/>
              <w:left w:val="nil"/>
              <w:bottom w:val="single" w:sz="4" w:space="0" w:color="auto"/>
              <w:right w:val="single" w:sz="4" w:space="0" w:color="auto"/>
            </w:tcBorders>
            <w:shd w:val="clear" w:color="auto" w:fill="auto"/>
            <w:noWrap/>
            <w:vAlign w:val="center"/>
          </w:tcPr>
          <w:p w14:paraId="24022A20" w14:textId="7027E731"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0216E2F9" w14:textId="7D881BC0" w:rsidR="0061499D" w:rsidRPr="00CF4377" w:rsidRDefault="0061499D" w:rsidP="0061499D">
            <w:pPr>
              <w:jc w:val="right"/>
              <w:rPr>
                <w:b/>
                <w:bCs/>
                <w:color w:val="000000" w:themeColor="text1"/>
                <w:sz w:val="22"/>
                <w:szCs w:val="22"/>
                <w:lang w:eastAsia="zh-TW"/>
              </w:rPr>
            </w:pPr>
            <w:r w:rsidRPr="00CF4377">
              <w:rPr>
                <w:sz w:val="22"/>
                <w:szCs w:val="22"/>
              </w:rPr>
              <w:t>21 724</w:t>
            </w:r>
          </w:p>
        </w:tc>
      </w:tr>
      <w:tr w:rsidR="0061499D" w:rsidRPr="00CF4377" w14:paraId="1C01DB5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EFB52E0" w14:textId="73E9DCCC"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t>Luminor</w:t>
            </w:r>
            <w:proofErr w:type="spellEnd"/>
            <w:r w:rsidRPr="00CF4377">
              <w:rPr>
                <w:color w:val="000000" w:themeColor="text1"/>
                <w:sz w:val="22"/>
                <w:szCs w:val="22"/>
                <w:lang w:eastAsia="zh-TW"/>
              </w:rPr>
              <w:t xml:space="preserve"> 62-65 </w:t>
            </w:r>
          </w:p>
        </w:tc>
        <w:tc>
          <w:tcPr>
            <w:tcW w:w="1280" w:type="dxa"/>
            <w:tcBorders>
              <w:top w:val="nil"/>
              <w:left w:val="nil"/>
              <w:bottom w:val="single" w:sz="4" w:space="0" w:color="auto"/>
              <w:right w:val="single" w:sz="4" w:space="0" w:color="auto"/>
            </w:tcBorders>
            <w:shd w:val="clear" w:color="auto" w:fill="auto"/>
            <w:noWrap/>
            <w:vAlign w:val="center"/>
          </w:tcPr>
          <w:p w14:paraId="5AA703C3" w14:textId="699D9194" w:rsidR="0061499D" w:rsidRPr="00CF4377" w:rsidRDefault="0061499D" w:rsidP="0061499D">
            <w:pPr>
              <w:jc w:val="right"/>
              <w:rPr>
                <w:b/>
                <w:bCs/>
                <w:color w:val="000000" w:themeColor="text1"/>
                <w:sz w:val="22"/>
                <w:szCs w:val="22"/>
                <w:lang w:eastAsia="zh-TW"/>
              </w:rPr>
            </w:pPr>
            <w:r w:rsidRPr="00CF4377">
              <w:rPr>
                <w:sz w:val="22"/>
                <w:szCs w:val="22"/>
              </w:rPr>
              <w:t>34 175</w:t>
            </w:r>
          </w:p>
        </w:tc>
        <w:tc>
          <w:tcPr>
            <w:tcW w:w="999" w:type="dxa"/>
            <w:tcBorders>
              <w:top w:val="nil"/>
              <w:left w:val="nil"/>
              <w:bottom w:val="single" w:sz="4" w:space="0" w:color="auto"/>
              <w:right w:val="nil"/>
            </w:tcBorders>
            <w:shd w:val="clear" w:color="auto" w:fill="auto"/>
            <w:noWrap/>
            <w:vAlign w:val="center"/>
          </w:tcPr>
          <w:p w14:paraId="54482602" w14:textId="5CE6CC48" w:rsidR="0061499D" w:rsidRPr="00CF4377" w:rsidRDefault="0061499D" w:rsidP="0061499D">
            <w:pPr>
              <w:jc w:val="right"/>
              <w:rPr>
                <w:b/>
                <w:bCs/>
                <w:color w:val="000000" w:themeColor="text1"/>
                <w:sz w:val="22"/>
                <w:szCs w:val="22"/>
                <w:lang w:eastAsia="zh-TW"/>
              </w:rPr>
            </w:pPr>
            <w:r w:rsidRPr="00CF4377">
              <w:rPr>
                <w:sz w:val="22"/>
                <w:szCs w:val="22"/>
              </w:rPr>
              <w:t>133</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6EE6F038" w14:textId="1D37C71E" w:rsidR="0061499D" w:rsidRPr="00CF4377" w:rsidRDefault="0061499D" w:rsidP="0061499D">
            <w:pPr>
              <w:jc w:val="right"/>
              <w:rPr>
                <w:color w:val="000000" w:themeColor="text1"/>
                <w:sz w:val="22"/>
                <w:szCs w:val="22"/>
                <w:lang w:eastAsia="zh-TW"/>
              </w:rPr>
            </w:pPr>
            <w:r w:rsidRPr="00CF4377">
              <w:rPr>
                <w:sz w:val="22"/>
                <w:szCs w:val="22"/>
              </w:rPr>
              <w:t>43</w:t>
            </w:r>
          </w:p>
        </w:tc>
        <w:tc>
          <w:tcPr>
            <w:tcW w:w="1134" w:type="dxa"/>
            <w:tcBorders>
              <w:top w:val="nil"/>
              <w:left w:val="nil"/>
              <w:bottom w:val="single" w:sz="4" w:space="0" w:color="auto"/>
              <w:right w:val="single" w:sz="4" w:space="0" w:color="auto"/>
            </w:tcBorders>
            <w:shd w:val="clear" w:color="auto" w:fill="auto"/>
            <w:noWrap/>
            <w:vAlign w:val="center"/>
          </w:tcPr>
          <w:p w14:paraId="2C9A77DA" w14:textId="7FDE7F05" w:rsidR="0061499D" w:rsidRPr="00CF4377" w:rsidRDefault="0061499D" w:rsidP="0061499D">
            <w:pPr>
              <w:jc w:val="right"/>
              <w:rPr>
                <w:color w:val="000000" w:themeColor="text1"/>
                <w:sz w:val="22"/>
                <w:szCs w:val="22"/>
                <w:lang w:eastAsia="zh-TW"/>
              </w:rPr>
            </w:pPr>
            <w:r w:rsidRPr="00CF4377">
              <w:rPr>
                <w:sz w:val="22"/>
                <w:szCs w:val="22"/>
              </w:rPr>
              <w:t>90</w:t>
            </w:r>
          </w:p>
        </w:tc>
        <w:tc>
          <w:tcPr>
            <w:tcW w:w="1120" w:type="dxa"/>
            <w:tcBorders>
              <w:top w:val="nil"/>
              <w:left w:val="nil"/>
              <w:bottom w:val="single" w:sz="4" w:space="0" w:color="auto"/>
              <w:right w:val="single" w:sz="4" w:space="0" w:color="auto"/>
            </w:tcBorders>
            <w:shd w:val="clear" w:color="auto" w:fill="auto"/>
            <w:noWrap/>
            <w:vAlign w:val="center"/>
          </w:tcPr>
          <w:p w14:paraId="3CF4A210" w14:textId="15BBDAB4" w:rsidR="0061499D" w:rsidRPr="00CF4377" w:rsidRDefault="0061499D" w:rsidP="0061499D">
            <w:pPr>
              <w:jc w:val="right"/>
              <w:rPr>
                <w:b/>
                <w:bCs/>
                <w:color w:val="000000" w:themeColor="text1"/>
                <w:sz w:val="22"/>
                <w:szCs w:val="22"/>
                <w:lang w:eastAsia="zh-TW"/>
              </w:rPr>
            </w:pPr>
            <w:r w:rsidRPr="00CF4377">
              <w:rPr>
                <w:sz w:val="22"/>
                <w:szCs w:val="22"/>
              </w:rPr>
              <w:t>(3 371)</w:t>
            </w:r>
          </w:p>
        </w:tc>
        <w:tc>
          <w:tcPr>
            <w:tcW w:w="1148" w:type="dxa"/>
            <w:tcBorders>
              <w:top w:val="nil"/>
              <w:left w:val="nil"/>
              <w:bottom w:val="single" w:sz="4" w:space="0" w:color="auto"/>
              <w:right w:val="single" w:sz="4" w:space="0" w:color="auto"/>
            </w:tcBorders>
            <w:shd w:val="clear" w:color="auto" w:fill="auto"/>
            <w:noWrap/>
            <w:vAlign w:val="center"/>
          </w:tcPr>
          <w:p w14:paraId="0FFA1EAD" w14:textId="62C1F6D7" w:rsidR="0061499D" w:rsidRPr="00CF4377" w:rsidRDefault="0061499D" w:rsidP="0061499D">
            <w:pPr>
              <w:jc w:val="right"/>
              <w:rPr>
                <w:color w:val="000000" w:themeColor="text1"/>
                <w:sz w:val="22"/>
                <w:szCs w:val="22"/>
                <w:lang w:eastAsia="zh-TW"/>
              </w:rPr>
            </w:pPr>
            <w:r w:rsidRPr="00CF4377">
              <w:rPr>
                <w:sz w:val="22"/>
                <w:szCs w:val="22"/>
              </w:rPr>
              <w:t>(2 468)</w:t>
            </w:r>
          </w:p>
        </w:tc>
        <w:tc>
          <w:tcPr>
            <w:tcW w:w="1002" w:type="dxa"/>
            <w:tcBorders>
              <w:top w:val="nil"/>
              <w:left w:val="nil"/>
              <w:bottom w:val="single" w:sz="4" w:space="0" w:color="auto"/>
              <w:right w:val="single" w:sz="4" w:space="0" w:color="auto"/>
            </w:tcBorders>
            <w:shd w:val="clear" w:color="auto" w:fill="auto"/>
            <w:noWrap/>
            <w:vAlign w:val="center"/>
          </w:tcPr>
          <w:p w14:paraId="097784AE" w14:textId="462792F0" w:rsidR="0061499D" w:rsidRPr="00CF4377" w:rsidRDefault="0061499D" w:rsidP="0061499D">
            <w:pPr>
              <w:jc w:val="right"/>
              <w:rPr>
                <w:color w:val="000000" w:themeColor="text1"/>
                <w:sz w:val="22"/>
                <w:szCs w:val="22"/>
                <w:lang w:eastAsia="zh-TW"/>
              </w:rPr>
            </w:pPr>
            <w:r w:rsidRPr="00CF4377">
              <w:rPr>
                <w:sz w:val="22"/>
                <w:szCs w:val="22"/>
              </w:rPr>
              <w:t>(131)</w:t>
            </w:r>
          </w:p>
        </w:tc>
        <w:tc>
          <w:tcPr>
            <w:tcW w:w="1276" w:type="dxa"/>
            <w:tcBorders>
              <w:top w:val="nil"/>
              <w:left w:val="nil"/>
              <w:bottom w:val="single" w:sz="4" w:space="0" w:color="auto"/>
              <w:right w:val="single" w:sz="4" w:space="0" w:color="auto"/>
            </w:tcBorders>
            <w:shd w:val="clear" w:color="auto" w:fill="auto"/>
            <w:noWrap/>
            <w:vAlign w:val="center"/>
          </w:tcPr>
          <w:p w14:paraId="4929B2AB" w14:textId="773CCC30" w:rsidR="0061499D" w:rsidRPr="00CF4377" w:rsidRDefault="0061499D" w:rsidP="0061499D">
            <w:pPr>
              <w:jc w:val="right"/>
              <w:rPr>
                <w:color w:val="000000" w:themeColor="text1"/>
                <w:sz w:val="22"/>
                <w:szCs w:val="22"/>
                <w:lang w:eastAsia="zh-TW"/>
              </w:rPr>
            </w:pPr>
            <w:r w:rsidRPr="00CF4377">
              <w:rPr>
                <w:sz w:val="22"/>
                <w:szCs w:val="22"/>
              </w:rPr>
              <w:t>(772)</w:t>
            </w:r>
          </w:p>
        </w:tc>
        <w:tc>
          <w:tcPr>
            <w:tcW w:w="954" w:type="dxa"/>
            <w:tcBorders>
              <w:top w:val="nil"/>
              <w:left w:val="nil"/>
              <w:bottom w:val="single" w:sz="4" w:space="0" w:color="auto"/>
              <w:right w:val="single" w:sz="4" w:space="0" w:color="auto"/>
            </w:tcBorders>
            <w:shd w:val="clear" w:color="auto" w:fill="auto"/>
            <w:noWrap/>
            <w:vAlign w:val="center"/>
          </w:tcPr>
          <w:p w14:paraId="5FB83172" w14:textId="550147D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384DCEC3" w14:textId="2513CA05" w:rsidR="0061499D" w:rsidRPr="00CF4377" w:rsidRDefault="0061499D" w:rsidP="0061499D">
            <w:pPr>
              <w:jc w:val="right"/>
              <w:rPr>
                <w:b/>
                <w:bCs/>
                <w:color w:val="000000" w:themeColor="text1"/>
                <w:sz w:val="22"/>
                <w:szCs w:val="22"/>
                <w:lang w:eastAsia="zh-TW"/>
              </w:rPr>
            </w:pPr>
            <w:r w:rsidRPr="00CF4377">
              <w:rPr>
                <w:sz w:val="22"/>
                <w:szCs w:val="22"/>
              </w:rPr>
              <w:t>30 937</w:t>
            </w:r>
          </w:p>
        </w:tc>
      </w:tr>
      <w:tr w:rsidR="0061499D" w:rsidRPr="00CF4377" w14:paraId="7B79A57C"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0E4883E8" w14:textId="6DC8649C"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t>Luminor</w:t>
            </w:r>
            <w:proofErr w:type="spellEnd"/>
            <w:r w:rsidRPr="00CF4377">
              <w:rPr>
                <w:color w:val="000000" w:themeColor="text1"/>
                <w:sz w:val="22"/>
                <w:szCs w:val="22"/>
                <w:lang w:eastAsia="zh-TW"/>
              </w:rPr>
              <w:t xml:space="preserve"> 53-58 </w:t>
            </w:r>
          </w:p>
        </w:tc>
        <w:tc>
          <w:tcPr>
            <w:tcW w:w="1280" w:type="dxa"/>
            <w:tcBorders>
              <w:top w:val="nil"/>
              <w:left w:val="nil"/>
              <w:bottom w:val="single" w:sz="4" w:space="0" w:color="auto"/>
              <w:right w:val="single" w:sz="4" w:space="0" w:color="auto"/>
            </w:tcBorders>
            <w:shd w:val="clear" w:color="auto" w:fill="auto"/>
            <w:noWrap/>
            <w:vAlign w:val="center"/>
          </w:tcPr>
          <w:p w14:paraId="0EF912F5" w14:textId="0339F2AB" w:rsidR="0061499D" w:rsidRPr="00CF4377" w:rsidRDefault="0061499D" w:rsidP="0061499D">
            <w:pPr>
              <w:jc w:val="right"/>
              <w:rPr>
                <w:b/>
                <w:bCs/>
                <w:color w:val="000000" w:themeColor="text1"/>
                <w:sz w:val="22"/>
                <w:szCs w:val="22"/>
                <w:lang w:eastAsia="zh-TW"/>
              </w:rPr>
            </w:pPr>
            <w:r w:rsidRPr="00CF4377">
              <w:rPr>
                <w:sz w:val="22"/>
                <w:szCs w:val="22"/>
              </w:rPr>
              <w:t>48 008</w:t>
            </w:r>
          </w:p>
        </w:tc>
        <w:tc>
          <w:tcPr>
            <w:tcW w:w="999" w:type="dxa"/>
            <w:tcBorders>
              <w:top w:val="nil"/>
              <w:left w:val="nil"/>
              <w:bottom w:val="single" w:sz="4" w:space="0" w:color="auto"/>
              <w:right w:val="nil"/>
            </w:tcBorders>
            <w:shd w:val="clear" w:color="auto" w:fill="auto"/>
            <w:noWrap/>
            <w:vAlign w:val="center"/>
          </w:tcPr>
          <w:p w14:paraId="0458F2E9" w14:textId="611F3D38" w:rsidR="0061499D" w:rsidRPr="00CF4377" w:rsidRDefault="0061499D" w:rsidP="0061499D">
            <w:pPr>
              <w:jc w:val="right"/>
              <w:rPr>
                <w:b/>
                <w:bCs/>
                <w:color w:val="000000" w:themeColor="text1"/>
                <w:sz w:val="22"/>
                <w:szCs w:val="22"/>
                <w:lang w:eastAsia="zh-TW"/>
              </w:rPr>
            </w:pPr>
            <w:r w:rsidRPr="00CF4377">
              <w:rPr>
                <w:sz w:val="22"/>
                <w:szCs w:val="22"/>
              </w:rPr>
              <w:t>1 445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636B8712" w14:textId="067C88E8" w:rsidR="0061499D" w:rsidRPr="00CF4377" w:rsidRDefault="0061499D" w:rsidP="0061499D">
            <w:pPr>
              <w:jc w:val="right"/>
              <w:rPr>
                <w:color w:val="000000" w:themeColor="text1"/>
                <w:sz w:val="22"/>
                <w:szCs w:val="22"/>
                <w:lang w:eastAsia="zh-TW"/>
              </w:rPr>
            </w:pPr>
            <w:r w:rsidRPr="00CF4377">
              <w:rPr>
                <w:sz w:val="22"/>
                <w:szCs w:val="22"/>
              </w:rPr>
              <w:t>977</w:t>
            </w:r>
          </w:p>
        </w:tc>
        <w:tc>
          <w:tcPr>
            <w:tcW w:w="1134" w:type="dxa"/>
            <w:tcBorders>
              <w:top w:val="nil"/>
              <w:left w:val="nil"/>
              <w:bottom w:val="single" w:sz="4" w:space="0" w:color="auto"/>
              <w:right w:val="single" w:sz="4" w:space="0" w:color="auto"/>
            </w:tcBorders>
            <w:shd w:val="clear" w:color="auto" w:fill="auto"/>
            <w:noWrap/>
            <w:vAlign w:val="center"/>
          </w:tcPr>
          <w:p w14:paraId="2F29A0BF" w14:textId="729CE48D" w:rsidR="0061499D" w:rsidRPr="00CF4377" w:rsidRDefault="0061499D" w:rsidP="0061499D">
            <w:pPr>
              <w:jc w:val="right"/>
              <w:rPr>
                <w:color w:val="000000" w:themeColor="text1"/>
                <w:sz w:val="22"/>
                <w:szCs w:val="22"/>
                <w:lang w:eastAsia="zh-TW"/>
              </w:rPr>
            </w:pPr>
            <w:r w:rsidRPr="00CF4377">
              <w:rPr>
                <w:sz w:val="22"/>
                <w:szCs w:val="22"/>
              </w:rPr>
              <w:t>468</w:t>
            </w:r>
          </w:p>
        </w:tc>
        <w:tc>
          <w:tcPr>
            <w:tcW w:w="1120" w:type="dxa"/>
            <w:tcBorders>
              <w:top w:val="nil"/>
              <w:left w:val="nil"/>
              <w:bottom w:val="single" w:sz="4" w:space="0" w:color="auto"/>
              <w:right w:val="single" w:sz="4" w:space="0" w:color="auto"/>
            </w:tcBorders>
            <w:shd w:val="clear" w:color="auto" w:fill="auto"/>
            <w:noWrap/>
            <w:vAlign w:val="center"/>
          </w:tcPr>
          <w:p w14:paraId="6B0885BE" w14:textId="07F8DEE0" w:rsidR="0061499D" w:rsidRPr="00CF4377" w:rsidRDefault="0061499D" w:rsidP="0061499D">
            <w:pPr>
              <w:jc w:val="right"/>
              <w:rPr>
                <w:b/>
                <w:bCs/>
                <w:color w:val="000000" w:themeColor="text1"/>
                <w:sz w:val="22"/>
                <w:szCs w:val="22"/>
                <w:lang w:eastAsia="zh-TW"/>
              </w:rPr>
            </w:pPr>
            <w:r w:rsidRPr="00CF4377">
              <w:rPr>
                <w:sz w:val="22"/>
                <w:szCs w:val="22"/>
              </w:rPr>
              <w:t>(4 978)</w:t>
            </w:r>
          </w:p>
        </w:tc>
        <w:tc>
          <w:tcPr>
            <w:tcW w:w="1148" w:type="dxa"/>
            <w:tcBorders>
              <w:top w:val="nil"/>
              <w:left w:val="nil"/>
              <w:bottom w:val="single" w:sz="4" w:space="0" w:color="auto"/>
              <w:right w:val="single" w:sz="4" w:space="0" w:color="auto"/>
            </w:tcBorders>
            <w:shd w:val="clear" w:color="auto" w:fill="auto"/>
            <w:noWrap/>
            <w:vAlign w:val="center"/>
          </w:tcPr>
          <w:p w14:paraId="40FFB95E" w14:textId="718AEF58" w:rsidR="0061499D" w:rsidRPr="00CF4377" w:rsidRDefault="0061499D" w:rsidP="0061499D">
            <w:pPr>
              <w:jc w:val="right"/>
              <w:rPr>
                <w:color w:val="000000" w:themeColor="text1"/>
                <w:sz w:val="22"/>
                <w:szCs w:val="22"/>
                <w:lang w:eastAsia="zh-TW"/>
              </w:rPr>
            </w:pPr>
            <w:r w:rsidRPr="00CF4377">
              <w:rPr>
                <w:sz w:val="22"/>
                <w:szCs w:val="22"/>
              </w:rPr>
              <w:t>(4 613)</w:t>
            </w:r>
          </w:p>
        </w:tc>
        <w:tc>
          <w:tcPr>
            <w:tcW w:w="1002" w:type="dxa"/>
            <w:tcBorders>
              <w:top w:val="nil"/>
              <w:left w:val="nil"/>
              <w:bottom w:val="single" w:sz="4" w:space="0" w:color="auto"/>
              <w:right w:val="single" w:sz="4" w:space="0" w:color="auto"/>
            </w:tcBorders>
            <w:shd w:val="clear" w:color="auto" w:fill="auto"/>
            <w:noWrap/>
            <w:vAlign w:val="center"/>
          </w:tcPr>
          <w:p w14:paraId="2D7721FE" w14:textId="7A0CF71B" w:rsidR="0061499D" w:rsidRPr="00CF4377" w:rsidRDefault="0061499D" w:rsidP="0061499D">
            <w:pPr>
              <w:jc w:val="right"/>
              <w:rPr>
                <w:color w:val="000000" w:themeColor="text1"/>
                <w:sz w:val="22"/>
                <w:szCs w:val="22"/>
                <w:lang w:eastAsia="zh-TW"/>
              </w:rPr>
            </w:pPr>
            <w:r w:rsidRPr="00CF4377">
              <w:rPr>
                <w:sz w:val="22"/>
                <w:szCs w:val="22"/>
              </w:rPr>
              <w:t>(151)</w:t>
            </w:r>
          </w:p>
        </w:tc>
        <w:tc>
          <w:tcPr>
            <w:tcW w:w="1276" w:type="dxa"/>
            <w:tcBorders>
              <w:top w:val="nil"/>
              <w:left w:val="nil"/>
              <w:bottom w:val="single" w:sz="4" w:space="0" w:color="auto"/>
              <w:right w:val="single" w:sz="4" w:space="0" w:color="auto"/>
            </w:tcBorders>
            <w:shd w:val="clear" w:color="auto" w:fill="auto"/>
            <w:noWrap/>
            <w:vAlign w:val="center"/>
          </w:tcPr>
          <w:p w14:paraId="4E5FD4C1" w14:textId="5E70B5A0" w:rsidR="0061499D" w:rsidRPr="00CF4377" w:rsidRDefault="0061499D" w:rsidP="0061499D">
            <w:pPr>
              <w:jc w:val="right"/>
              <w:rPr>
                <w:color w:val="000000" w:themeColor="text1"/>
                <w:sz w:val="22"/>
                <w:szCs w:val="22"/>
                <w:lang w:eastAsia="zh-TW"/>
              </w:rPr>
            </w:pPr>
            <w:r w:rsidRPr="00CF4377">
              <w:rPr>
                <w:sz w:val="22"/>
                <w:szCs w:val="22"/>
              </w:rPr>
              <w:t>(214)</w:t>
            </w:r>
          </w:p>
        </w:tc>
        <w:tc>
          <w:tcPr>
            <w:tcW w:w="954" w:type="dxa"/>
            <w:tcBorders>
              <w:top w:val="nil"/>
              <w:left w:val="nil"/>
              <w:bottom w:val="single" w:sz="4" w:space="0" w:color="auto"/>
              <w:right w:val="single" w:sz="4" w:space="0" w:color="auto"/>
            </w:tcBorders>
            <w:shd w:val="clear" w:color="auto" w:fill="auto"/>
            <w:noWrap/>
            <w:vAlign w:val="center"/>
          </w:tcPr>
          <w:p w14:paraId="4D71D4E4" w14:textId="7CA347DD"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2301146F" w14:textId="59BDEE77" w:rsidR="0061499D" w:rsidRPr="00CF4377" w:rsidRDefault="0061499D" w:rsidP="0061499D">
            <w:pPr>
              <w:jc w:val="right"/>
              <w:rPr>
                <w:b/>
                <w:bCs/>
                <w:color w:val="000000" w:themeColor="text1"/>
                <w:sz w:val="22"/>
                <w:szCs w:val="22"/>
                <w:lang w:eastAsia="zh-TW"/>
              </w:rPr>
            </w:pPr>
            <w:r w:rsidRPr="00CF4377">
              <w:rPr>
                <w:sz w:val="22"/>
                <w:szCs w:val="22"/>
              </w:rPr>
              <w:t>44 475</w:t>
            </w:r>
          </w:p>
        </w:tc>
      </w:tr>
      <w:tr w:rsidR="005D46A7" w:rsidRPr="00CF4377" w14:paraId="2220CEFF"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04CE8AF9" w14:textId="3BC8A118" w:rsidR="005D46A7" w:rsidRPr="00CF4377" w:rsidRDefault="005D46A7" w:rsidP="00F573E8">
            <w:pPr>
              <w:rPr>
                <w:color w:val="000000" w:themeColor="text1"/>
                <w:sz w:val="22"/>
                <w:szCs w:val="22"/>
                <w:lang w:eastAsia="zh-TW"/>
              </w:rPr>
            </w:pPr>
            <w:proofErr w:type="spellStart"/>
            <w:r w:rsidRPr="00CF4377">
              <w:rPr>
                <w:color w:val="000000" w:themeColor="text1"/>
                <w:sz w:val="22"/>
                <w:szCs w:val="22"/>
                <w:lang w:eastAsia="zh-TW"/>
              </w:rPr>
              <w:t>Luminor</w:t>
            </w:r>
            <w:proofErr w:type="spellEnd"/>
            <w:r w:rsidRPr="00CF4377">
              <w:rPr>
                <w:color w:val="000000" w:themeColor="text1"/>
                <w:sz w:val="22"/>
                <w:szCs w:val="22"/>
                <w:lang w:eastAsia="zh-TW"/>
              </w:rPr>
              <w:t xml:space="preserve"> 48-53</w:t>
            </w:r>
          </w:p>
        </w:tc>
        <w:tc>
          <w:tcPr>
            <w:tcW w:w="1280" w:type="dxa"/>
            <w:tcBorders>
              <w:top w:val="nil"/>
              <w:left w:val="nil"/>
              <w:bottom w:val="single" w:sz="4" w:space="0" w:color="auto"/>
              <w:right w:val="single" w:sz="4" w:space="0" w:color="auto"/>
            </w:tcBorders>
            <w:shd w:val="clear" w:color="auto" w:fill="auto"/>
            <w:noWrap/>
            <w:vAlign w:val="center"/>
          </w:tcPr>
          <w:p w14:paraId="02B62EEE" w14:textId="66723181" w:rsidR="005D46A7" w:rsidRPr="00CF4377" w:rsidRDefault="005D46A7" w:rsidP="00147DFC">
            <w:pPr>
              <w:jc w:val="right"/>
              <w:rPr>
                <w:b/>
                <w:bCs/>
                <w:color w:val="000000" w:themeColor="text1"/>
                <w:sz w:val="22"/>
                <w:szCs w:val="22"/>
                <w:lang w:eastAsia="zh-TW"/>
              </w:rPr>
            </w:pPr>
            <w:r w:rsidRPr="00CF4377">
              <w:rPr>
                <w:sz w:val="22"/>
                <w:szCs w:val="22"/>
              </w:rPr>
              <w:t>1 822</w:t>
            </w:r>
          </w:p>
        </w:tc>
        <w:tc>
          <w:tcPr>
            <w:tcW w:w="999" w:type="dxa"/>
            <w:tcBorders>
              <w:top w:val="nil"/>
              <w:left w:val="nil"/>
              <w:bottom w:val="single" w:sz="4" w:space="0" w:color="auto"/>
              <w:right w:val="nil"/>
            </w:tcBorders>
            <w:shd w:val="clear" w:color="auto" w:fill="auto"/>
            <w:noWrap/>
            <w:vAlign w:val="center"/>
          </w:tcPr>
          <w:p w14:paraId="223303FB" w14:textId="45E21FBE" w:rsidR="005D46A7" w:rsidRPr="00CF4377" w:rsidRDefault="005D46A7" w:rsidP="00147DFC">
            <w:pPr>
              <w:jc w:val="right"/>
              <w:rPr>
                <w:b/>
                <w:bCs/>
                <w:color w:val="000000" w:themeColor="text1"/>
                <w:sz w:val="22"/>
                <w:szCs w:val="22"/>
                <w:lang w:eastAsia="zh-TW"/>
              </w:rPr>
            </w:pPr>
            <w:r w:rsidRPr="00CF4377">
              <w:rPr>
                <w:sz w:val="22"/>
                <w:szCs w:val="22"/>
              </w:rPr>
              <w:t>811</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1A2C6B69" w14:textId="0EE89BDC" w:rsidR="005D46A7" w:rsidRPr="00CF4377" w:rsidRDefault="005D46A7" w:rsidP="00147DFC">
            <w:pPr>
              <w:jc w:val="right"/>
              <w:rPr>
                <w:color w:val="000000" w:themeColor="text1"/>
                <w:sz w:val="22"/>
                <w:szCs w:val="22"/>
                <w:lang w:eastAsia="zh-TW"/>
              </w:rPr>
            </w:pPr>
            <w:r w:rsidRPr="00CF4377">
              <w:rPr>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14:paraId="3521609B" w14:textId="0CB0069D" w:rsidR="005D46A7" w:rsidRPr="00CF4377" w:rsidRDefault="005D46A7" w:rsidP="00147DFC">
            <w:pPr>
              <w:jc w:val="right"/>
              <w:rPr>
                <w:color w:val="000000" w:themeColor="text1"/>
                <w:sz w:val="22"/>
                <w:szCs w:val="22"/>
                <w:lang w:eastAsia="zh-TW"/>
              </w:rPr>
            </w:pPr>
            <w:r w:rsidRPr="00CF4377">
              <w:rPr>
                <w:sz w:val="22"/>
                <w:szCs w:val="22"/>
              </w:rPr>
              <w:t>781</w:t>
            </w:r>
          </w:p>
        </w:tc>
        <w:tc>
          <w:tcPr>
            <w:tcW w:w="1120" w:type="dxa"/>
            <w:tcBorders>
              <w:top w:val="nil"/>
              <w:left w:val="nil"/>
              <w:bottom w:val="single" w:sz="4" w:space="0" w:color="auto"/>
              <w:right w:val="single" w:sz="4" w:space="0" w:color="auto"/>
            </w:tcBorders>
            <w:shd w:val="clear" w:color="auto" w:fill="auto"/>
            <w:noWrap/>
            <w:vAlign w:val="center"/>
          </w:tcPr>
          <w:p w14:paraId="5C83DC65" w14:textId="57FA77A5" w:rsidR="005D46A7" w:rsidRPr="00CF4377" w:rsidRDefault="005D46A7" w:rsidP="00147DFC">
            <w:pPr>
              <w:jc w:val="right"/>
              <w:rPr>
                <w:b/>
                <w:bCs/>
                <w:color w:val="000000" w:themeColor="text1"/>
                <w:sz w:val="22"/>
                <w:szCs w:val="22"/>
                <w:lang w:eastAsia="zh-TW"/>
              </w:rPr>
            </w:pPr>
            <w:r w:rsidRPr="00CF4377">
              <w:rPr>
                <w:sz w:val="22"/>
                <w:szCs w:val="22"/>
              </w:rPr>
              <w:t>(286)</w:t>
            </w:r>
          </w:p>
        </w:tc>
        <w:tc>
          <w:tcPr>
            <w:tcW w:w="1148" w:type="dxa"/>
            <w:tcBorders>
              <w:top w:val="nil"/>
              <w:left w:val="nil"/>
              <w:bottom w:val="single" w:sz="4" w:space="0" w:color="auto"/>
              <w:right w:val="single" w:sz="4" w:space="0" w:color="auto"/>
            </w:tcBorders>
            <w:shd w:val="clear" w:color="auto" w:fill="auto"/>
            <w:noWrap/>
            <w:vAlign w:val="center"/>
          </w:tcPr>
          <w:p w14:paraId="49AAF079" w14:textId="3ECCE123" w:rsidR="005D46A7" w:rsidRPr="00CF4377" w:rsidRDefault="005D46A7" w:rsidP="00147DFC">
            <w:pPr>
              <w:jc w:val="right"/>
              <w:rPr>
                <w:color w:val="000000" w:themeColor="text1"/>
                <w:sz w:val="22"/>
                <w:szCs w:val="22"/>
                <w:lang w:eastAsia="zh-TW"/>
              </w:rPr>
            </w:pPr>
            <w:r w:rsidRPr="00CF4377">
              <w:rPr>
                <w:sz w:val="22"/>
                <w:szCs w:val="22"/>
              </w:rPr>
              <w:t>(274)</w:t>
            </w:r>
          </w:p>
        </w:tc>
        <w:tc>
          <w:tcPr>
            <w:tcW w:w="1002" w:type="dxa"/>
            <w:tcBorders>
              <w:top w:val="nil"/>
              <w:left w:val="nil"/>
              <w:bottom w:val="single" w:sz="4" w:space="0" w:color="auto"/>
              <w:right w:val="single" w:sz="4" w:space="0" w:color="auto"/>
            </w:tcBorders>
            <w:shd w:val="clear" w:color="auto" w:fill="auto"/>
            <w:noWrap/>
            <w:vAlign w:val="center"/>
          </w:tcPr>
          <w:p w14:paraId="3DD82D5F" w14:textId="54E5E0A4" w:rsidR="005D46A7" w:rsidRPr="00CF4377" w:rsidRDefault="005D46A7" w:rsidP="00147DFC">
            <w:pPr>
              <w:jc w:val="right"/>
              <w:rPr>
                <w:color w:val="000000" w:themeColor="text1"/>
                <w:sz w:val="22"/>
                <w:szCs w:val="22"/>
                <w:lang w:eastAsia="zh-TW"/>
              </w:rPr>
            </w:pPr>
            <w:r w:rsidRPr="00CF4377">
              <w:rPr>
                <w:sz w:val="22"/>
                <w:szCs w:val="22"/>
              </w:rPr>
              <w:t>(5)</w:t>
            </w:r>
          </w:p>
        </w:tc>
        <w:tc>
          <w:tcPr>
            <w:tcW w:w="1276" w:type="dxa"/>
            <w:tcBorders>
              <w:top w:val="nil"/>
              <w:left w:val="nil"/>
              <w:bottom w:val="single" w:sz="4" w:space="0" w:color="auto"/>
              <w:right w:val="single" w:sz="4" w:space="0" w:color="auto"/>
            </w:tcBorders>
            <w:shd w:val="clear" w:color="auto" w:fill="auto"/>
            <w:noWrap/>
            <w:vAlign w:val="center"/>
          </w:tcPr>
          <w:p w14:paraId="29516011" w14:textId="11E7E71F" w:rsidR="005D46A7" w:rsidRPr="00CF4377" w:rsidRDefault="005D46A7" w:rsidP="00147DFC">
            <w:pPr>
              <w:jc w:val="right"/>
              <w:rPr>
                <w:color w:val="000000" w:themeColor="text1"/>
                <w:sz w:val="22"/>
                <w:szCs w:val="22"/>
                <w:lang w:eastAsia="zh-TW"/>
              </w:rPr>
            </w:pPr>
            <w:r w:rsidRPr="00CF4377">
              <w:rPr>
                <w:sz w:val="22"/>
                <w:szCs w:val="22"/>
              </w:rPr>
              <w:t>(6)</w:t>
            </w:r>
          </w:p>
        </w:tc>
        <w:tc>
          <w:tcPr>
            <w:tcW w:w="954" w:type="dxa"/>
            <w:tcBorders>
              <w:top w:val="nil"/>
              <w:left w:val="nil"/>
              <w:bottom w:val="single" w:sz="4" w:space="0" w:color="auto"/>
              <w:right w:val="single" w:sz="4" w:space="0" w:color="auto"/>
            </w:tcBorders>
            <w:shd w:val="clear" w:color="auto" w:fill="auto"/>
            <w:noWrap/>
            <w:vAlign w:val="center"/>
          </w:tcPr>
          <w:p w14:paraId="31DF3BC0" w14:textId="089A4730" w:rsidR="005D46A7" w:rsidRPr="00CF4377" w:rsidRDefault="005D46A7" w:rsidP="00147DFC">
            <w:pPr>
              <w:jc w:val="right"/>
              <w:rPr>
                <w:color w:val="000000" w:themeColor="text1"/>
                <w:sz w:val="22"/>
                <w:szCs w:val="22"/>
                <w:lang w:eastAsia="zh-TW"/>
              </w:rPr>
            </w:pPr>
            <w:r w:rsidRPr="00CF4377">
              <w:rPr>
                <w:sz w:val="22"/>
                <w:szCs w:val="22"/>
              </w:rPr>
              <w:t>(1)</w:t>
            </w:r>
          </w:p>
        </w:tc>
        <w:tc>
          <w:tcPr>
            <w:tcW w:w="1300" w:type="dxa"/>
            <w:tcBorders>
              <w:top w:val="nil"/>
              <w:left w:val="nil"/>
              <w:bottom w:val="single" w:sz="4" w:space="0" w:color="auto"/>
              <w:right w:val="single" w:sz="4" w:space="0" w:color="auto"/>
            </w:tcBorders>
            <w:shd w:val="clear" w:color="auto" w:fill="auto"/>
            <w:noWrap/>
            <w:vAlign w:val="center"/>
          </w:tcPr>
          <w:p w14:paraId="5C040AD7" w14:textId="21A9B563" w:rsidR="005D46A7" w:rsidRPr="00CF4377" w:rsidRDefault="005D46A7" w:rsidP="00147DFC">
            <w:pPr>
              <w:jc w:val="right"/>
              <w:rPr>
                <w:b/>
                <w:bCs/>
                <w:color w:val="000000" w:themeColor="text1"/>
                <w:sz w:val="22"/>
                <w:szCs w:val="22"/>
                <w:lang w:eastAsia="zh-TW"/>
              </w:rPr>
            </w:pPr>
            <w:r w:rsidRPr="00CF4377">
              <w:rPr>
                <w:sz w:val="22"/>
                <w:szCs w:val="22"/>
              </w:rPr>
              <w:t>2 347</w:t>
            </w:r>
          </w:p>
        </w:tc>
      </w:tr>
      <w:tr w:rsidR="0061499D" w:rsidRPr="00CF4377" w14:paraId="51773870"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5FB1CDE6" w14:textId="1AD8E944"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lastRenderedPageBreak/>
              <w:t>Luminor</w:t>
            </w:r>
            <w:proofErr w:type="spellEnd"/>
            <w:r w:rsidRPr="00CF4377">
              <w:rPr>
                <w:color w:val="000000" w:themeColor="text1"/>
                <w:sz w:val="22"/>
                <w:szCs w:val="22"/>
                <w:lang w:eastAsia="zh-TW"/>
              </w:rPr>
              <w:t xml:space="preserve"> indeksu IP Ilgtspējīgā nākotne</w:t>
            </w:r>
          </w:p>
        </w:tc>
        <w:tc>
          <w:tcPr>
            <w:tcW w:w="1280" w:type="dxa"/>
            <w:tcBorders>
              <w:top w:val="nil"/>
              <w:left w:val="nil"/>
              <w:bottom w:val="single" w:sz="4" w:space="0" w:color="auto"/>
              <w:right w:val="single" w:sz="4" w:space="0" w:color="auto"/>
            </w:tcBorders>
            <w:shd w:val="clear" w:color="auto" w:fill="auto"/>
            <w:noWrap/>
            <w:vAlign w:val="center"/>
          </w:tcPr>
          <w:p w14:paraId="4334D269" w14:textId="06A04C3E" w:rsidR="0061499D" w:rsidRPr="00CF4377" w:rsidRDefault="0061499D" w:rsidP="0061499D">
            <w:pPr>
              <w:jc w:val="right"/>
              <w:rPr>
                <w:b/>
                <w:bCs/>
                <w:color w:val="000000" w:themeColor="text1"/>
                <w:sz w:val="22"/>
                <w:szCs w:val="22"/>
                <w:lang w:eastAsia="zh-TW"/>
              </w:rPr>
            </w:pPr>
            <w:r w:rsidRPr="00CF4377">
              <w:rPr>
                <w:sz w:val="22"/>
                <w:szCs w:val="22"/>
              </w:rPr>
              <w:t>799</w:t>
            </w:r>
          </w:p>
        </w:tc>
        <w:tc>
          <w:tcPr>
            <w:tcW w:w="999" w:type="dxa"/>
            <w:tcBorders>
              <w:top w:val="nil"/>
              <w:left w:val="nil"/>
              <w:bottom w:val="single" w:sz="4" w:space="0" w:color="auto"/>
              <w:right w:val="nil"/>
            </w:tcBorders>
            <w:shd w:val="clear" w:color="auto" w:fill="auto"/>
            <w:noWrap/>
            <w:vAlign w:val="center"/>
          </w:tcPr>
          <w:p w14:paraId="5C78E886" w14:textId="4E999F9E" w:rsidR="0061499D" w:rsidRPr="00CF4377" w:rsidRDefault="0061499D" w:rsidP="0061499D">
            <w:pPr>
              <w:jc w:val="right"/>
              <w:rPr>
                <w:b/>
                <w:bCs/>
                <w:color w:val="000000" w:themeColor="text1"/>
                <w:sz w:val="22"/>
                <w:szCs w:val="22"/>
                <w:lang w:eastAsia="zh-TW"/>
              </w:rPr>
            </w:pPr>
            <w:r w:rsidRPr="00CF4377">
              <w:rPr>
                <w:sz w:val="22"/>
                <w:szCs w:val="22"/>
              </w:rPr>
              <w:t>3 684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257D497A" w14:textId="768D59F8" w:rsidR="0061499D" w:rsidRPr="00CF4377" w:rsidRDefault="0061499D" w:rsidP="0061499D">
            <w:pPr>
              <w:jc w:val="right"/>
              <w:rPr>
                <w:color w:val="000000" w:themeColor="text1"/>
                <w:sz w:val="22"/>
                <w:szCs w:val="22"/>
                <w:lang w:eastAsia="zh-TW"/>
              </w:rPr>
            </w:pPr>
            <w:r w:rsidRPr="00CF4377">
              <w:rPr>
                <w:sz w:val="22"/>
                <w:szCs w:val="22"/>
              </w:rPr>
              <w:t>2 721</w:t>
            </w:r>
          </w:p>
        </w:tc>
        <w:tc>
          <w:tcPr>
            <w:tcW w:w="1134" w:type="dxa"/>
            <w:tcBorders>
              <w:top w:val="nil"/>
              <w:left w:val="nil"/>
              <w:bottom w:val="single" w:sz="4" w:space="0" w:color="auto"/>
              <w:right w:val="single" w:sz="4" w:space="0" w:color="auto"/>
            </w:tcBorders>
            <w:shd w:val="clear" w:color="auto" w:fill="auto"/>
            <w:noWrap/>
            <w:vAlign w:val="center"/>
          </w:tcPr>
          <w:p w14:paraId="52789D45" w14:textId="27C17CAD" w:rsidR="0061499D" w:rsidRPr="00CF4377" w:rsidRDefault="0061499D" w:rsidP="0061499D">
            <w:pPr>
              <w:jc w:val="right"/>
              <w:rPr>
                <w:color w:val="000000" w:themeColor="text1"/>
                <w:sz w:val="22"/>
                <w:szCs w:val="22"/>
                <w:lang w:eastAsia="zh-TW"/>
              </w:rPr>
            </w:pPr>
            <w:r w:rsidRPr="00CF4377">
              <w:rPr>
                <w:sz w:val="22"/>
                <w:szCs w:val="22"/>
              </w:rPr>
              <w:t>963</w:t>
            </w:r>
          </w:p>
        </w:tc>
        <w:tc>
          <w:tcPr>
            <w:tcW w:w="1120" w:type="dxa"/>
            <w:tcBorders>
              <w:top w:val="nil"/>
              <w:left w:val="nil"/>
              <w:bottom w:val="single" w:sz="4" w:space="0" w:color="auto"/>
              <w:right w:val="single" w:sz="4" w:space="0" w:color="auto"/>
            </w:tcBorders>
            <w:shd w:val="clear" w:color="auto" w:fill="auto"/>
            <w:noWrap/>
            <w:vAlign w:val="center"/>
          </w:tcPr>
          <w:p w14:paraId="783632A2" w14:textId="44D8BCCF" w:rsidR="0061499D" w:rsidRPr="00CF4377" w:rsidRDefault="0061499D" w:rsidP="0061499D">
            <w:pPr>
              <w:jc w:val="right"/>
              <w:rPr>
                <w:b/>
                <w:bCs/>
                <w:color w:val="000000" w:themeColor="text1"/>
                <w:sz w:val="22"/>
                <w:szCs w:val="22"/>
                <w:lang w:eastAsia="zh-TW"/>
              </w:rPr>
            </w:pPr>
            <w:r w:rsidRPr="00CF4377">
              <w:rPr>
                <w:sz w:val="22"/>
                <w:szCs w:val="22"/>
              </w:rPr>
              <w:t>(245)</w:t>
            </w:r>
          </w:p>
        </w:tc>
        <w:tc>
          <w:tcPr>
            <w:tcW w:w="1148" w:type="dxa"/>
            <w:tcBorders>
              <w:top w:val="nil"/>
              <w:left w:val="nil"/>
              <w:bottom w:val="single" w:sz="4" w:space="0" w:color="auto"/>
              <w:right w:val="single" w:sz="4" w:space="0" w:color="auto"/>
            </w:tcBorders>
            <w:shd w:val="clear" w:color="auto" w:fill="auto"/>
            <w:noWrap/>
            <w:vAlign w:val="center"/>
          </w:tcPr>
          <w:p w14:paraId="5241777F" w14:textId="49D0215F" w:rsidR="0061499D" w:rsidRPr="00CF4377" w:rsidRDefault="0061499D" w:rsidP="0061499D">
            <w:pPr>
              <w:jc w:val="right"/>
              <w:rPr>
                <w:color w:val="000000" w:themeColor="text1"/>
                <w:sz w:val="22"/>
                <w:szCs w:val="22"/>
                <w:lang w:eastAsia="zh-TW"/>
              </w:rPr>
            </w:pPr>
            <w:r w:rsidRPr="00CF4377">
              <w:rPr>
                <w:sz w:val="22"/>
                <w:szCs w:val="22"/>
              </w:rPr>
              <w:t>(242)</w:t>
            </w:r>
          </w:p>
        </w:tc>
        <w:tc>
          <w:tcPr>
            <w:tcW w:w="1002" w:type="dxa"/>
            <w:tcBorders>
              <w:top w:val="nil"/>
              <w:left w:val="nil"/>
              <w:bottom w:val="single" w:sz="4" w:space="0" w:color="auto"/>
              <w:right w:val="single" w:sz="4" w:space="0" w:color="auto"/>
            </w:tcBorders>
            <w:shd w:val="clear" w:color="auto" w:fill="auto"/>
            <w:noWrap/>
            <w:vAlign w:val="center"/>
          </w:tcPr>
          <w:p w14:paraId="34922CB6" w14:textId="509D20FD" w:rsidR="0061499D" w:rsidRPr="00CF4377" w:rsidRDefault="0061499D" w:rsidP="0061499D">
            <w:pPr>
              <w:jc w:val="right"/>
              <w:rPr>
                <w:color w:val="000000" w:themeColor="text1"/>
                <w:sz w:val="22"/>
                <w:szCs w:val="22"/>
                <w:lang w:eastAsia="zh-TW"/>
              </w:rPr>
            </w:pPr>
            <w:r w:rsidRPr="00CF4377">
              <w:rPr>
                <w:sz w:val="22"/>
                <w:szCs w:val="22"/>
              </w:rPr>
              <w:t>(3)</w:t>
            </w:r>
          </w:p>
        </w:tc>
        <w:tc>
          <w:tcPr>
            <w:tcW w:w="1276" w:type="dxa"/>
            <w:tcBorders>
              <w:top w:val="nil"/>
              <w:left w:val="nil"/>
              <w:bottom w:val="single" w:sz="4" w:space="0" w:color="auto"/>
              <w:right w:val="single" w:sz="4" w:space="0" w:color="auto"/>
            </w:tcBorders>
            <w:shd w:val="clear" w:color="auto" w:fill="auto"/>
            <w:noWrap/>
            <w:vAlign w:val="center"/>
          </w:tcPr>
          <w:p w14:paraId="66CA1955" w14:textId="72F89409" w:rsidR="0061499D" w:rsidRPr="00CF4377" w:rsidRDefault="0061499D" w:rsidP="0061499D">
            <w:pPr>
              <w:jc w:val="right"/>
              <w:rPr>
                <w:color w:val="000000" w:themeColor="text1"/>
                <w:sz w:val="22"/>
                <w:szCs w:val="22"/>
                <w:lang w:eastAsia="zh-TW"/>
              </w:rPr>
            </w:pPr>
            <w:r>
              <w:rPr>
                <w:sz w:val="22"/>
                <w:szCs w:val="22"/>
              </w:rPr>
              <w:t>-</w:t>
            </w:r>
          </w:p>
        </w:tc>
        <w:tc>
          <w:tcPr>
            <w:tcW w:w="954" w:type="dxa"/>
            <w:tcBorders>
              <w:top w:val="nil"/>
              <w:left w:val="nil"/>
              <w:bottom w:val="single" w:sz="4" w:space="0" w:color="auto"/>
              <w:right w:val="single" w:sz="4" w:space="0" w:color="auto"/>
            </w:tcBorders>
            <w:shd w:val="clear" w:color="auto" w:fill="auto"/>
            <w:noWrap/>
            <w:vAlign w:val="center"/>
          </w:tcPr>
          <w:p w14:paraId="723ABC33" w14:textId="0D1EFA6E"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5252E710" w14:textId="23CBF143" w:rsidR="0061499D" w:rsidRPr="00CF4377" w:rsidRDefault="0061499D" w:rsidP="0061499D">
            <w:pPr>
              <w:jc w:val="right"/>
              <w:rPr>
                <w:b/>
                <w:bCs/>
                <w:color w:val="000000" w:themeColor="text1"/>
                <w:sz w:val="22"/>
                <w:szCs w:val="22"/>
                <w:lang w:eastAsia="zh-TW"/>
              </w:rPr>
            </w:pPr>
            <w:r w:rsidRPr="00CF4377">
              <w:rPr>
                <w:sz w:val="22"/>
                <w:szCs w:val="22"/>
              </w:rPr>
              <w:t>4 238</w:t>
            </w:r>
          </w:p>
        </w:tc>
      </w:tr>
      <w:tr w:rsidR="0061499D" w:rsidRPr="00CF4377" w14:paraId="611FE59D"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2565595E" w14:textId="0E799D7D"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t>Luminor</w:t>
            </w:r>
            <w:proofErr w:type="spellEnd"/>
            <w:r w:rsidRPr="00CF4377">
              <w:rPr>
                <w:color w:val="000000" w:themeColor="text1"/>
                <w:sz w:val="22"/>
                <w:szCs w:val="22"/>
                <w:lang w:eastAsia="zh-TW"/>
              </w:rPr>
              <w:t xml:space="preserve"> 16-48</w:t>
            </w:r>
          </w:p>
        </w:tc>
        <w:tc>
          <w:tcPr>
            <w:tcW w:w="1280" w:type="dxa"/>
            <w:tcBorders>
              <w:top w:val="nil"/>
              <w:left w:val="nil"/>
              <w:bottom w:val="single" w:sz="4" w:space="0" w:color="auto"/>
              <w:right w:val="single" w:sz="4" w:space="0" w:color="auto"/>
            </w:tcBorders>
            <w:shd w:val="clear" w:color="auto" w:fill="auto"/>
            <w:noWrap/>
            <w:vAlign w:val="center"/>
          </w:tcPr>
          <w:p w14:paraId="3C22219F" w14:textId="49192468" w:rsidR="0061499D" w:rsidRPr="00CF4377" w:rsidRDefault="0061499D" w:rsidP="0061499D">
            <w:pPr>
              <w:jc w:val="right"/>
              <w:rPr>
                <w:b/>
                <w:bCs/>
                <w:color w:val="000000" w:themeColor="text1"/>
                <w:sz w:val="22"/>
                <w:szCs w:val="22"/>
                <w:lang w:eastAsia="zh-TW"/>
              </w:rPr>
            </w:pPr>
            <w:r>
              <w:rPr>
                <w:sz w:val="22"/>
                <w:szCs w:val="22"/>
              </w:rPr>
              <w:t>-</w:t>
            </w:r>
          </w:p>
        </w:tc>
        <w:tc>
          <w:tcPr>
            <w:tcW w:w="999" w:type="dxa"/>
            <w:tcBorders>
              <w:top w:val="nil"/>
              <w:left w:val="nil"/>
              <w:bottom w:val="single" w:sz="4" w:space="0" w:color="auto"/>
              <w:right w:val="nil"/>
            </w:tcBorders>
            <w:shd w:val="clear" w:color="auto" w:fill="auto"/>
            <w:noWrap/>
            <w:vAlign w:val="center"/>
          </w:tcPr>
          <w:p w14:paraId="0470ACA1" w14:textId="52DC884C" w:rsidR="0061499D" w:rsidRPr="00CF4377" w:rsidRDefault="0061499D" w:rsidP="0061499D">
            <w:pPr>
              <w:jc w:val="right"/>
              <w:rPr>
                <w:b/>
                <w:bCs/>
                <w:color w:val="000000" w:themeColor="text1"/>
                <w:sz w:val="22"/>
                <w:szCs w:val="22"/>
                <w:lang w:eastAsia="zh-TW"/>
              </w:rPr>
            </w:pPr>
            <w:r w:rsidRPr="00CF4377">
              <w:rPr>
                <w:sz w:val="22"/>
                <w:szCs w:val="22"/>
              </w:rPr>
              <w:t>1 878</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19B441F" w14:textId="7165A825" w:rsidR="0061499D" w:rsidRPr="00CF4377" w:rsidRDefault="0061499D" w:rsidP="0061499D">
            <w:pPr>
              <w:jc w:val="right"/>
              <w:rPr>
                <w:color w:val="000000" w:themeColor="text1"/>
                <w:sz w:val="22"/>
                <w:szCs w:val="22"/>
                <w:lang w:eastAsia="zh-TW"/>
              </w:rPr>
            </w:pPr>
            <w:r w:rsidRPr="00CF4377">
              <w:rPr>
                <w:sz w:val="22"/>
                <w:szCs w:val="22"/>
              </w:rPr>
              <w:t>54</w:t>
            </w:r>
          </w:p>
        </w:tc>
        <w:tc>
          <w:tcPr>
            <w:tcW w:w="1134" w:type="dxa"/>
            <w:tcBorders>
              <w:top w:val="nil"/>
              <w:left w:val="nil"/>
              <w:bottom w:val="single" w:sz="4" w:space="0" w:color="auto"/>
              <w:right w:val="single" w:sz="4" w:space="0" w:color="auto"/>
            </w:tcBorders>
            <w:shd w:val="clear" w:color="auto" w:fill="auto"/>
            <w:noWrap/>
            <w:vAlign w:val="center"/>
          </w:tcPr>
          <w:p w14:paraId="6C915CD5" w14:textId="63F079CB" w:rsidR="0061499D" w:rsidRPr="00CF4377" w:rsidRDefault="0061499D" w:rsidP="0061499D">
            <w:pPr>
              <w:jc w:val="right"/>
              <w:rPr>
                <w:color w:val="000000" w:themeColor="text1"/>
                <w:sz w:val="22"/>
                <w:szCs w:val="22"/>
                <w:lang w:eastAsia="zh-TW"/>
              </w:rPr>
            </w:pPr>
            <w:r w:rsidRPr="00CF4377">
              <w:rPr>
                <w:sz w:val="22"/>
                <w:szCs w:val="22"/>
              </w:rPr>
              <w:t>1 824</w:t>
            </w:r>
          </w:p>
        </w:tc>
        <w:tc>
          <w:tcPr>
            <w:tcW w:w="1120" w:type="dxa"/>
            <w:tcBorders>
              <w:top w:val="nil"/>
              <w:left w:val="nil"/>
              <w:bottom w:val="single" w:sz="4" w:space="0" w:color="auto"/>
              <w:right w:val="single" w:sz="4" w:space="0" w:color="auto"/>
            </w:tcBorders>
            <w:shd w:val="clear" w:color="auto" w:fill="auto"/>
            <w:noWrap/>
            <w:vAlign w:val="center"/>
          </w:tcPr>
          <w:p w14:paraId="1FA35616" w14:textId="1B7D3F62" w:rsidR="0061499D" w:rsidRPr="00CF4377" w:rsidRDefault="0061499D" w:rsidP="0061499D">
            <w:pPr>
              <w:jc w:val="right"/>
              <w:rPr>
                <w:b/>
                <w:bCs/>
                <w:color w:val="000000" w:themeColor="text1"/>
                <w:sz w:val="22"/>
                <w:szCs w:val="22"/>
                <w:lang w:eastAsia="zh-TW"/>
              </w:rPr>
            </w:pPr>
            <w:r w:rsidRPr="00CF4377">
              <w:rPr>
                <w:sz w:val="22"/>
                <w:szCs w:val="22"/>
              </w:rPr>
              <w:t>(15)</w:t>
            </w:r>
          </w:p>
        </w:tc>
        <w:tc>
          <w:tcPr>
            <w:tcW w:w="1148" w:type="dxa"/>
            <w:tcBorders>
              <w:top w:val="nil"/>
              <w:left w:val="nil"/>
              <w:bottom w:val="single" w:sz="4" w:space="0" w:color="auto"/>
              <w:right w:val="single" w:sz="4" w:space="0" w:color="auto"/>
            </w:tcBorders>
            <w:shd w:val="clear" w:color="auto" w:fill="auto"/>
            <w:noWrap/>
            <w:vAlign w:val="center"/>
          </w:tcPr>
          <w:p w14:paraId="582A4376" w14:textId="2EF555E3" w:rsidR="0061499D" w:rsidRPr="00CF4377" w:rsidRDefault="0061499D" w:rsidP="0061499D">
            <w:pPr>
              <w:jc w:val="right"/>
              <w:rPr>
                <w:color w:val="000000" w:themeColor="text1"/>
                <w:sz w:val="22"/>
                <w:szCs w:val="22"/>
                <w:lang w:eastAsia="zh-TW"/>
              </w:rPr>
            </w:pPr>
            <w:r w:rsidRPr="00CF4377">
              <w:rPr>
                <w:sz w:val="22"/>
                <w:szCs w:val="22"/>
              </w:rPr>
              <w:t>(15)</w:t>
            </w:r>
          </w:p>
        </w:tc>
        <w:tc>
          <w:tcPr>
            <w:tcW w:w="1002" w:type="dxa"/>
            <w:tcBorders>
              <w:top w:val="nil"/>
              <w:left w:val="nil"/>
              <w:bottom w:val="single" w:sz="4" w:space="0" w:color="auto"/>
              <w:right w:val="single" w:sz="4" w:space="0" w:color="auto"/>
            </w:tcBorders>
            <w:shd w:val="clear" w:color="auto" w:fill="auto"/>
            <w:noWrap/>
            <w:vAlign w:val="center"/>
          </w:tcPr>
          <w:p w14:paraId="686AEBEB" w14:textId="782631B6" w:rsidR="0061499D" w:rsidRPr="00CF4377" w:rsidRDefault="0061499D" w:rsidP="0061499D">
            <w:pPr>
              <w:jc w:val="right"/>
              <w:rPr>
                <w:color w:val="000000" w:themeColor="text1"/>
                <w:sz w:val="22"/>
                <w:szCs w:val="22"/>
                <w:lang w:eastAsia="zh-TW"/>
              </w:rPr>
            </w:pPr>
            <w:r>
              <w:rPr>
                <w:sz w:val="22"/>
                <w:szCs w:val="22"/>
              </w:rPr>
              <w:t>-</w:t>
            </w:r>
          </w:p>
        </w:tc>
        <w:tc>
          <w:tcPr>
            <w:tcW w:w="1276" w:type="dxa"/>
            <w:tcBorders>
              <w:top w:val="nil"/>
              <w:left w:val="nil"/>
              <w:bottom w:val="single" w:sz="4" w:space="0" w:color="auto"/>
              <w:right w:val="single" w:sz="4" w:space="0" w:color="auto"/>
            </w:tcBorders>
            <w:shd w:val="clear" w:color="auto" w:fill="auto"/>
            <w:noWrap/>
            <w:vAlign w:val="center"/>
          </w:tcPr>
          <w:p w14:paraId="68E97F58" w14:textId="44FDDE71" w:rsidR="0061499D" w:rsidRPr="00CF4377" w:rsidRDefault="0061499D" w:rsidP="0061499D">
            <w:pPr>
              <w:jc w:val="right"/>
              <w:rPr>
                <w:color w:val="000000" w:themeColor="text1"/>
                <w:sz w:val="22"/>
                <w:szCs w:val="22"/>
                <w:lang w:eastAsia="zh-TW"/>
              </w:rPr>
            </w:pPr>
            <w:r>
              <w:rPr>
                <w:sz w:val="22"/>
                <w:szCs w:val="22"/>
              </w:rPr>
              <w:t>-</w:t>
            </w:r>
          </w:p>
        </w:tc>
        <w:tc>
          <w:tcPr>
            <w:tcW w:w="954" w:type="dxa"/>
            <w:tcBorders>
              <w:top w:val="nil"/>
              <w:left w:val="nil"/>
              <w:bottom w:val="single" w:sz="4" w:space="0" w:color="auto"/>
              <w:right w:val="single" w:sz="4" w:space="0" w:color="auto"/>
            </w:tcBorders>
            <w:shd w:val="clear" w:color="auto" w:fill="auto"/>
            <w:noWrap/>
            <w:vAlign w:val="center"/>
          </w:tcPr>
          <w:p w14:paraId="60C73F2A" w14:textId="7EC652A1"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56CF132F" w14:textId="48D613E2" w:rsidR="0061499D" w:rsidRPr="00CF4377" w:rsidRDefault="0061499D" w:rsidP="0061499D">
            <w:pPr>
              <w:jc w:val="right"/>
              <w:rPr>
                <w:b/>
                <w:bCs/>
                <w:color w:val="000000" w:themeColor="text1"/>
                <w:sz w:val="22"/>
                <w:szCs w:val="22"/>
                <w:lang w:eastAsia="zh-TW"/>
              </w:rPr>
            </w:pPr>
            <w:r w:rsidRPr="00CF4377">
              <w:rPr>
                <w:sz w:val="22"/>
                <w:szCs w:val="22"/>
              </w:rPr>
              <w:t>1 863</w:t>
            </w:r>
          </w:p>
        </w:tc>
      </w:tr>
      <w:tr w:rsidR="0061499D" w:rsidRPr="00CF4377" w14:paraId="37373AAF"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5BD028B"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INDEXO Izaugsme 47-57</w:t>
            </w:r>
          </w:p>
        </w:tc>
        <w:tc>
          <w:tcPr>
            <w:tcW w:w="1280" w:type="dxa"/>
            <w:tcBorders>
              <w:top w:val="nil"/>
              <w:left w:val="nil"/>
              <w:bottom w:val="single" w:sz="4" w:space="0" w:color="auto"/>
              <w:right w:val="single" w:sz="4" w:space="0" w:color="auto"/>
            </w:tcBorders>
            <w:shd w:val="clear" w:color="auto" w:fill="auto"/>
            <w:noWrap/>
            <w:vAlign w:val="center"/>
          </w:tcPr>
          <w:p w14:paraId="1F1770E1" w14:textId="60998290" w:rsidR="0061499D" w:rsidRPr="00CF4377" w:rsidRDefault="0061499D" w:rsidP="0061499D">
            <w:pPr>
              <w:jc w:val="right"/>
              <w:rPr>
                <w:b/>
                <w:bCs/>
                <w:color w:val="000000" w:themeColor="text1"/>
                <w:sz w:val="22"/>
                <w:szCs w:val="22"/>
                <w:lang w:eastAsia="zh-TW"/>
              </w:rPr>
            </w:pPr>
            <w:r w:rsidRPr="00CF4377">
              <w:rPr>
                <w:sz w:val="22"/>
                <w:szCs w:val="22"/>
              </w:rPr>
              <w:t>16 316</w:t>
            </w:r>
          </w:p>
        </w:tc>
        <w:tc>
          <w:tcPr>
            <w:tcW w:w="999" w:type="dxa"/>
            <w:tcBorders>
              <w:top w:val="nil"/>
              <w:left w:val="nil"/>
              <w:bottom w:val="single" w:sz="4" w:space="0" w:color="auto"/>
              <w:right w:val="nil"/>
            </w:tcBorders>
            <w:shd w:val="clear" w:color="auto" w:fill="auto"/>
            <w:noWrap/>
            <w:vAlign w:val="center"/>
          </w:tcPr>
          <w:p w14:paraId="61522E2B" w14:textId="7C32A620" w:rsidR="0061499D" w:rsidRPr="00CF4377" w:rsidRDefault="0061499D" w:rsidP="0061499D">
            <w:pPr>
              <w:jc w:val="right"/>
              <w:rPr>
                <w:b/>
                <w:bCs/>
                <w:color w:val="000000" w:themeColor="text1"/>
                <w:sz w:val="22"/>
                <w:szCs w:val="22"/>
                <w:lang w:eastAsia="zh-TW"/>
              </w:rPr>
            </w:pPr>
            <w:r w:rsidRPr="00CF4377">
              <w:rPr>
                <w:sz w:val="22"/>
                <w:szCs w:val="22"/>
              </w:rPr>
              <w:t>5 300</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28C21DEF" w14:textId="3E1C1555" w:rsidR="0061499D" w:rsidRPr="00CF4377" w:rsidRDefault="0061499D" w:rsidP="0061499D">
            <w:pPr>
              <w:jc w:val="right"/>
              <w:rPr>
                <w:color w:val="000000" w:themeColor="text1"/>
                <w:sz w:val="22"/>
                <w:szCs w:val="22"/>
                <w:lang w:eastAsia="zh-TW"/>
              </w:rPr>
            </w:pPr>
            <w:r w:rsidRPr="00CF4377">
              <w:rPr>
                <w:sz w:val="22"/>
                <w:szCs w:val="22"/>
              </w:rPr>
              <w:t>950</w:t>
            </w:r>
          </w:p>
        </w:tc>
        <w:tc>
          <w:tcPr>
            <w:tcW w:w="1134" w:type="dxa"/>
            <w:tcBorders>
              <w:top w:val="nil"/>
              <w:left w:val="nil"/>
              <w:bottom w:val="single" w:sz="4" w:space="0" w:color="auto"/>
              <w:right w:val="single" w:sz="4" w:space="0" w:color="auto"/>
            </w:tcBorders>
            <w:shd w:val="clear" w:color="auto" w:fill="auto"/>
            <w:noWrap/>
            <w:vAlign w:val="center"/>
          </w:tcPr>
          <w:p w14:paraId="3A032C65" w14:textId="566B3385" w:rsidR="0061499D" w:rsidRPr="00CF4377" w:rsidRDefault="0061499D" w:rsidP="0061499D">
            <w:pPr>
              <w:jc w:val="right"/>
              <w:rPr>
                <w:color w:val="000000" w:themeColor="text1"/>
                <w:sz w:val="22"/>
                <w:szCs w:val="22"/>
                <w:lang w:eastAsia="zh-TW"/>
              </w:rPr>
            </w:pPr>
            <w:r w:rsidRPr="00CF4377">
              <w:rPr>
                <w:sz w:val="22"/>
                <w:szCs w:val="22"/>
              </w:rPr>
              <w:t>4 350</w:t>
            </w:r>
          </w:p>
        </w:tc>
        <w:tc>
          <w:tcPr>
            <w:tcW w:w="1120" w:type="dxa"/>
            <w:tcBorders>
              <w:top w:val="nil"/>
              <w:left w:val="nil"/>
              <w:bottom w:val="single" w:sz="4" w:space="0" w:color="auto"/>
              <w:right w:val="single" w:sz="4" w:space="0" w:color="auto"/>
            </w:tcBorders>
            <w:shd w:val="clear" w:color="auto" w:fill="auto"/>
            <w:noWrap/>
            <w:vAlign w:val="center"/>
          </w:tcPr>
          <w:p w14:paraId="26CAFEFA" w14:textId="69A466C1" w:rsidR="0061499D" w:rsidRPr="00CF4377" w:rsidRDefault="0061499D" w:rsidP="0061499D">
            <w:pPr>
              <w:jc w:val="right"/>
              <w:rPr>
                <w:b/>
                <w:bCs/>
                <w:color w:val="000000" w:themeColor="text1"/>
                <w:sz w:val="22"/>
                <w:szCs w:val="22"/>
                <w:lang w:eastAsia="zh-TW"/>
              </w:rPr>
            </w:pPr>
            <w:r w:rsidRPr="00CF4377">
              <w:rPr>
                <w:sz w:val="22"/>
                <w:szCs w:val="22"/>
              </w:rPr>
              <w:t>(2 050)</w:t>
            </w:r>
          </w:p>
        </w:tc>
        <w:tc>
          <w:tcPr>
            <w:tcW w:w="1148" w:type="dxa"/>
            <w:tcBorders>
              <w:top w:val="nil"/>
              <w:left w:val="nil"/>
              <w:bottom w:val="single" w:sz="4" w:space="0" w:color="auto"/>
              <w:right w:val="single" w:sz="4" w:space="0" w:color="auto"/>
            </w:tcBorders>
            <w:shd w:val="clear" w:color="auto" w:fill="auto"/>
            <w:noWrap/>
            <w:vAlign w:val="center"/>
          </w:tcPr>
          <w:p w14:paraId="54A47FF5" w14:textId="6306FA77" w:rsidR="0061499D" w:rsidRPr="00CF4377" w:rsidRDefault="0061499D" w:rsidP="0061499D">
            <w:pPr>
              <w:jc w:val="right"/>
              <w:rPr>
                <w:color w:val="000000" w:themeColor="text1"/>
                <w:sz w:val="22"/>
                <w:szCs w:val="22"/>
                <w:lang w:eastAsia="zh-TW"/>
              </w:rPr>
            </w:pPr>
            <w:r w:rsidRPr="00CF4377">
              <w:rPr>
                <w:sz w:val="22"/>
                <w:szCs w:val="22"/>
              </w:rPr>
              <w:t>(1 978)</w:t>
            </w:r>
          </w:p>
        </w:tc>
        <w:tc>
          <w:tcPr>
            <w:tcW w:w="1002" w:type="dxa"/>
            <w:tcBorders>
              <w:top w:val="nil"/>
              <w:left w:val="nil"/>
              <w:bottom w:val="single" w:sz="4" w:space="0" w:color="auto"/>
              <w:right w:val="single" w:sz="4" w:space="0" w:color="auto"/>
            </w:tcBorders>
            <w:shd w:val="clear" w:color="auto" w:fill="auto"/>
            <w:noWrap/>
            <w:vAlign w:val="center"/>
          </w:tcPr>
          <w:p w14:paraId="45CDAA41" w14:textId="1DC386D7" w:rsidR="0061499D" w:rsidRPr="00CF4377" w:rsidRDefault="0061499D" w:rsidP="0061499D">
            <w:pPr>
              <w:jc w:val="right"/>
              <w:rPr>
                <w:color w:val="000000" w:themeColor="text1"/>
                <w:sz w:val="22"/>
                <w:szCs w:val="22"/>
                <w:lang w:eastAsia="zh-TW"/>
              </w:rPr>
            </w:pPr>
            <w:r w:rsidRPr="00CF4377">
              <w:rPr>
                <w:sz w:val="22"/>
                <w:szCs w:val="22"/>
              </w:rPr>
              <w:t>(36)</w:t>
            </w:r>
          </w:p>
        </w:tc>
        <w:tc>
          <w:tcPr>
            <w:tcW w:w="1276" w:type="dxa"/>
            <w:tcBorders>
              <w:top w:val="nil"/>
              <w:left w:val="nil"/>
              <w:bottom w:val="single" w:sz="4" w:space="0" w:color="auto"/>
              <w:right w:val="single" w:sz="4" w:space="0" w:color="auto"/>
            </w:tcBorders>
            <w:shd w:val="clear" w:color="auto" w:fill="auto"/>
            <w:noWrap/>
            <w:vAlign w:val="center"/>
          </w:tcPr>
          <w:p w14:paraId="7E0947B1" w14:textId="7118B740" w:rsidR="0061499D" w:rsidRPr="00CF4377" w:rsidRDefault="0061499D" w:rsidP="0061499D">
            <w:pPr>
              <w:jc w:val="right"/>
              <w:rPr>
                <w:color w:val="000000" w:themeColor="text1"/>
                <w:sz w:val="22"/>
                <w:szCs w:val="22"/>
                <w:lang w:eastAsia="zh-TW"/>
              </w:rPr>
            </w:pPr>
            <w:r w:rsidRPr="00CF4377">
              <w:rPr>
                <w:sz w:val="22"/>
                <w:szCs w:val="22"/>
              </w:rPr>
              <w:t>(36)</w:t>
            </w:r>
          </w:p>
        </w:tc>
        <w:tc>
          <w:tcPr>
            <w:tcW w:w="954" w:type="dxa"/>
            <w:tcBorders>
              <w:top w:val="nil"/>
              <w:left w:val="nil"/>
              <w:bottom w:val="single" w:sz="4" w:space="0" w:color="auto"/>
              <w:right w:val="single" w:sz="4" w:space="0" w:color="auto"/>
            </w:tcBorders>
            <w:shd w:val="clear" w:color="auto" w:fill="auto"/>
            <w:noWrap/>
            <w:vAlign w:val="center"/>
          </w:tcPr>
          <w:p w14:paraId="45104776" w14:textId="19AD7C31"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1C9264F1" w14:textId="5F9EF0B7" w:rsidR="0061499D" w:rsidRPr="00CF4377" w:rsidRDefault="0061499D" w:rsidP="0061499D">
            <w:pPr>
              <w:jc w:val="right"/>
              <w:rPr>
                <w:b/>
                <w:bCs/>
                <w:color w:val="000000" w:themeColor="text1"/>
                <w:sz w:val="22"/>
                <w:szCs w:val="22"/>
                <w:lang w:eastAsia="zh-TW"/>
              </w:rPr>
            </w:pPr>
            <w:r w:rsidRPr="00CF4377">
              <w:rPr>
                <w:sz w:val="22"/>
                <w:szCs w:val="22"/>
              </w:rPr>
              <w:t>19 566</w:t>
            </w:r>
          </w:p>
        </w:tc>
      </w:tr>
      <w:tr w:rsidR="0061499D" w:rsidRPr="00CF4377" w14:paraId="24A294EB"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CD309D7"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INDEXO Jauda 16-50</w:t>
            </w:r>
          </w:p>
        </w:tc>
        <w:tc>
          <w:tcPr>
            <w:tcW w:w="1280" w:type="dxa"/>
            <w:tcBorders>
              <w:top w:val="nil"/>
              <w:left w:val="nil"/>
              <w:bottom w:val="single" w:sz="4" w:space="0" w:color="auto"/>
              <w:right w:val="single" w:sz="4" w:space="0" w:color="auto"/>
            </w:tcBorders>
            <w:shd w:val="clear" w:color="auto" w:fill="auto"/>
            <w:noWrap/>
            <w:vAlign w:val="center"/>
          </w:tcPr>
          <w:p w14:paraId="272D54C6" w14:textId="6F85738B" w:rsidR="0061499D" w:rsidRPr="00CF4377" w:rsidRDefault="0061499D" w:rsidP="0061499D">
            <w:pPr>
              <w:jc w:val="right"/>
              <w:rPr>
                <w:b/>
                <w:bCs/>
                <w:color w:val="000000" w:themeColor="text1"/>
                <w:sz w:val="22"/>
                <w:szCs w:val="22"/>
                <w:lang w:eastAsia="zh-TW"/>
              </w:rPr>
            </w:pPr>
            <w:r w:rsidRPr="00CF4377">
              <w:rPr>
                <w:sz w:val="22"/>
                <w:szCs w:val="22"/>
              </w:rPr>
              <w:t>65 062</w:t>
            </w:r>
          </w:p>
        </w:tc>
        <w:tc>
          <w:tcPr>
            <w:tcW w:w="999" w:type="dxa"/>
            <w:tcBorders>
              <w:top w:val="nil"/>
              <w:left w:val="nil"/>
              <w:bottom w:val="single" w:sz="4" w:space="0" w:color="auto"/>
              <w:right w:val="nil"/>
            </w:tcBorders>
            <w:shd w:val="clear" w:color="auto" w:fill="auto"/>
            <w:noWrap/>
            <w:vAlign w:val="center"/>
          </w:tcPr>
          <w:p w14:paraId="1119F757" w14:textId="6DAE9E3E" w:rsidR="0061499D" w:rsidRPr="00CF4377" w:rsidRDefault="0061499D" w:rsidP="0061499D">
            <w:pPr>
              <w:jc w:val="right"/>
              <w:rPr>
                <w:b/>
                <w:bCs/>
                <w:color w:val="000000" w:themeColor="text1"/>
                <w:sz w:val="22"/>
                <w:szCs w:val="22"/>
                <w:lang w:eastAsia="zh-TW"/>
              </w:rPr>
            </w:pPr>
            <w:r w:rsidRPr="00CF4377">
              <w:rPr>
                <w:sz w:val="22"/>
                <w:szCs w:val="22"/>
              </w:rPr>
              <w:t>24 932</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2C327C0E" w14:textId="5EF9AF60" w:rsidR="0061499D" w:rsidRPr="00CF4377" w:rsidRDefault="0061499D" w:rsidP="0061499D">
            <w:pPr>
              <w:jc w:val="right"/>
              <w:rPr>
                <w:color w:val="000000" w:themeColor="text1"/>
                <w:sz w:val="22"/>
                <w:szCs w:val="22"/>
                <w:lang w:eastAsia="zh-TW"/>
              </w:rPr>
            </w:pPr>
            <w:r w:rsidRPr="00CF4377">
              <w:rPr>
                <w:sz w:val="22"/>
                <w:szCs w:val="22"/>
              </w:rPr>
              <w:t>2 952</w:t>
            </w:r>
          </w:p>
        </w:tc>
        <w:tc>
          <w:tcPr>
            <w:tcW w:w="1134" w:type="dxa"/>
            <w:tcBorders>
              <w:top w:val="nil"/>
              <w:left w:val="nil"/>
              <w:bottom w:val="single" w:sz="4" w:space="0" w:color="auto"/>
              <w:right w:val="single" w:sz="4" w:space="0" w:color="auto"/>
            </w:tcBorders>
            <w:shd w:val="clear" w:color="auto" w:fill="auto"/>
            <w:noWrap/>
            <w:vAlign w:val="center"/>
          </w:tcPr>
          <w:p w14:paraId="27CDE873" w14:textId="2BC9E3A6" w:rsidR="0061499D" w:rsidRPr="00CF4377" w:rsidRDefault="0061499D" w:rsidP="0061499D">
            <w:pPr>
              <w:jc w:val="right"/>
              <w:rPr>
                <w:color w:val="000000" w:themeColor="text1"/>
                <w:sz w:val="22"/>
                <w:szCs w:val="22"/>
                <w:lang w:eastAsia="zh-TW"/>
              </w:rPr>
            </w:pPr>
            <w:r w:rsidRPr="00CF4377">
              <w:rPr>
                <w:sz w:val="22"/>
                <w:szCs w:val="22"/>
              </w:rPr>
              <w:t>21 980</w:t>
            </w:r>
          </w:p>
        </w:tc>
        <w:tc>
          <w:tcPr>
            <w:tcW w:w="1120" w:type="dxa"/>
            <w:tcBorders>
              <w:top w:val="nil"/>
              <w:left w:val="nil"/>
              <w:bottom w:val="single" w:sz="4" w:space="0" w:color="auto"/>
              <w:right w:val="single" w:sz="4" w:space="0" w:color="auto"/>
            </w:tcBorders>
            <w:shd w:val="clear" w:color="auto" w:fill="auto"/>
            <w:noWrap/>
            <w:vAlign w:val="center"/>
          </w:tcPr>
          <w:p w14:paraId="215B4292" w14:textId="7B2F0EC0" w:rsidR="0061499D" w:rsidRPr="00CF4377" w:rsidRDefault="0061499D" w:rsidP="0061499D">
            <w:pPr>
              <w:jc w:val="right"/>
              <w:rPr>
                <w:b/>
                <w:bCs/>
                <w:color w:val="000000" w:themeColor="text1"/>
                <w:sz w:val="22"/>
                <w:szCs w:val="22"/>
                <w:lang w:eastAsia="zh-TW"/>
              </w:rPr>
            </w:pPr>
            <w:r w:rsidRPr="00CF4377">
              <w:rPr>
                <w:sz w:val="22"/>
                <w:szCs w:val="22"/>
              </w:rPr>
              <w:t>(4 860)</w:t>
            </w:r>
          </w:p>
        </w:tc>
        <w:tc>
          <w:tcPr>
            <w:tcW w:w="1148" w:type="dxa"/>
            <w:tcBorders>
              <w:top w:val="nil"/>
              <w:left w:val="nil"/>
              <w:bottom w:val="single" w:sz="4" w:space="0" w:color="auto"/>
              <w:right w:val="single" w:sz="4" w:space="0" w:color="auto"/>
            </w:tcBorders>
            <w:shd w:val="clear" w:color="auto" w:fill="auto"/>
            <w:noWrap/>
            <w:vAlign w:val="center"/>
          </w:tcPr>
          <w:p w14:paraId="451596C2" w14:textId="5755C579" w:rsidR="0061499D" w:rsidRPr="00CF4377" w:rsidRDefault="0061499D" w:rsidP="0061499D">
            <w:pPr>
              <w:jc w:val="right"/>
              <w:rPr>
                <w:color w:val="000000" w:themeColor="text1"/>
                <w:sz w:val="22"/>
                <w:szCs w:val="22"/>
                <w:lang w:eastAsia="zh-TW"/>
              </w:rPr>
            </w:pPr>
            <w:r w:rsidRPr="00CF4377">
              <w:rPr>
                <w:sz w:val="22"/>
                <w:szCs w:val="22"/>
              </w:rPr>
              <w:t>(4 802)</w:t>
            </w:r>
          </w:p>
        </w:tc>
        <w:tc>
          <w:tcPr>
            <w:tcW w:w="1002" w:type="dxa"/>
            <w:tcBorders>
              <w:top w:val="nil"/>
              <w:left w:val="nil"/>
              <w:bottom w:val="single" w:sz="4" w:space="0" w:color="auto"/>
              <w:right w:val="single" w:sz="4" w:space="0" w:color="auto"/>
            </w:tcBorders>
            <w:shd w:val="clear" w:color="auto" w:fill="auto"/>
            <w:noWrap/>
            <w:vAlign w:val="center"/>
          </w:tcPr>
          <w:p w14:paraId="68456166" w14:textId="10859830" w:rsidR="0061499D" w:rsidRPr="00CF4377" w:rsidRDefault="0061499D" w:rsidP="0061499D">
            <w:pPr>
              <w:jc w:val="right"/>
              <w:rPr>
                <w:color w:val="000000" w:themeColor="text1"/>
                <w:sz w:val="22"/>
                <w:szCs w:val="22"/>
                <w:lang w:eastAsia="zh-TW"/>
              </w:rPr>
            </w:pPr>
            <w:r w:rsidRPr="00CF4377">
              <w:rPr>
                <w:sz w:val="22"/>
                <w:szCs w:val="22"/>
              </w:rPr>
              <w:t>(50)</w:t>
            </w:r>
          </w:p>
        </w:tc>
        <w:tc>
          <w:tcPr>
            <w:tcW w:w="1276" w:type="dxa"/>
            <w:tcBorders>
              <w:top w:val="nil"/>
              <w:left w:val="nil"/>
              <w:bottom w:val="single" w:sz="4" w:space="0" w:color="auto"/>
              <w:right w:val="single" w:sz="4" w:space="0" w:color="auto"/>
            </w:tcBorders>
            <w:shd w:val="clear" w:color="auto" w:fill="auto"/>
            <w:noWrap/>
            <w:vAlign w:val="center"/>
          </w:tcPr>
          <w:p w14:paraId="48B6667D" w14:textId="702C2C1F" w:rsidR="0061499D" w:rsidRPr="00CF4377" w:rsidRDefault="0061499D" w:rsidP="0061499D">
            <w:pPr>
              <w:jc w:val="right"/>
              <w:rPr>
                <w:color w:val="000000" w:themeColor="text1"/>
                <w:sz w:val="22"/>
                <w:szCs w:val="22"/>
                <w:lang w:eastAsia="zh-TW"/>
              </w:rPr>
            </w:pPr>
            <w:r w:rsidRPr="00CF4377">
              <w:rPr>
                <w:sz w:val="22"/>
                <w:szCs w:val="22"/>
              </w:rPr>
              <w:t>(8)</w:t>
            </w:r>
          </w:p>
        </w:tc>
        <w:tc>
          <w:tcPr>
            <w:tcW w:w="954" w:type="dxa"/>
            <w:tcBorders>
              <w:top w:val="nil"/>
              <w:left w:val="nil"/>
              <w:bottom w:val="single" w:sz="4" w:space="0" w:color="auto"/>
              <w:right w:val="single" w:sz="4" w:space="0" w:color="auto"/>
            </w:tcBorders>
            <w:shd w:val="clear" w:color="auto" w:fill="auto"/>
            <w:noWrap/>
            <w:vAlign w:val="center"/>
          </w:tcPr>
          <w:p w14:paraId="18869A7C" w14:textId="2FCECD6B"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7EE14F0D" w14:textId="103BFA7C" w:rsidR="0061499D" w:rsidRPr="00CF4377" w:rsidRDefault="0061499D" w:rsidP="0061499D">
            <w:pPr>
              <w:jc w:val="right"/>
              <w:rPr>
                <w:b/>
                <w:bCs/>
                <w:color w:val="000000" w:themeColor="text1"/>
                <w:sz w:val="22"/>
                <w:szCs w:val="22"/>
                <w:lang w:eastAsia="zh-TW"/>
              </w:rPr>
            </w:pPr>
            <w:r w:rsidRPr="00CF4377">
              <w:rPr>
                <w:sz w:val="22"/>
                <w:szCs w:val="22"/>
              </w:rPr>
              <w:t>85 134</w:t>
            </w:r>
          </w:p>
        </w:tc>
      </w:tr>
      <w:tr w:rsidR="0061499D" w:rsidRPr="00CF4377" w14:paraId="0E20E2AA"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C37C421"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 xml:space="preserve">INDEXO </w:t>
            </w:r>
          </w:p>
          <w:p w14:paraId="526BE7C6"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Konservatīvais 55+</w:t>
            </w:r>
          </w:p>
        </w:tc>
        <w:tc>
          <w:tcPr>
            <w:tcW w:w="1280" w:type="dxa"/>
            <w:tcBorders>
              <w:top w:val="nil"/>
              <w:left w:val="nil"/>
              <w:bottom w:val="single" w:sz="4" w:space="0" w:color="auto"/>
              <w:right w:val="single" w:sz="4" w:space="0" w:color="auto"/>
            </w:tcBorders>
            <w:shd w:val="clear" w:color="auto" w:fill="auto"/>
            <w:noWrap/>
            <w:vAlign w:val="center"/>
          </w:tcPr>
          <w:p w14:paraId="10A78334" w14:textId="68051533" w:rsidR="0061499D" w:rsidRPr="00CF4377" w:rsidRDefault="0061499D" w:rsidP="0061499D">
            <w:pPr>
              <w:jc w:val="right"/>
              <w:rPr>
                <w:b/>
                <w:bCs/>
                <w:color w:val="000000" w:themeColor="text1"/>
                <w:sz w:val="22"/>
                <w:szCs w:val="22"/>
                <w:lang w:eastAsia="zh-TW"/>
              </w:rPr>
            </w:pPr>
            <w:r w:rsidRPr="00CF4377">
              <w:rPr>
                <w:sz w:val="22"/>
                <w:szCs w:val="22"/>
              </w:rPr>
              <w:t>9 116</w:t>
            </w:r>
          </w:p>
        </w:tc>
        <w:tc>
          <w:tcPr>
            <w:tcW w:w="999" w:type="dxa"/>
            <w:tcBorders>
              <w:top w:val="nil"/>
              <w:left w:val="nil"/>
              <w:bottom w:val="single" w:sz="4" w:space="0" w:color="auto"/>
              <w:right w:val="nil"/>
            </w:tcBorders>
            <w:shd w:val="clear" w:color="auto" w:fill="auto"/>
            <w:noWrap/>
            <w:vAlign w:val="center"/>
          </w:tcPr>
          <w:p w14:paraId="0561276E" w14:textId="260B4189" w:rsidR="0061499D" w:rsidRPr="00CF4377" w:rsidRDefault="0061499D" w:rsidP="0061499D">
            <w:pPr>
              <w:jc w:val="right"/>
              <w:rPr>
                <w:b/>
                <w:bCs/>
                <w:color w:val="000000" w:themeColor="text1"/>
                <w:sz w:val="22"/>
                <w:szCs w:val="22"/>
                <w:lang w:eastAsia="zh-TW"/>
              </w:rPr>
            </w:pPr>
            <w:r w:rsidRPr="00CF4377">
              <w:rPr>
                <w:sz w:val="22"/>
                <w:szCs w:val="22"/>
              </w:rPr>
              <w:t>885</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B3249A6" w14:textId="18DDEFDA" w:rsidR="0061499D" w:rsidRPr="00CF4377" w:rsidRDefault="0061499D" w:rsidP="0061499D">
            <w:pPr>
              <w:jc w:val="right"/>
              <w:rPr>
                <w:color w:val="000000" w:themeColor="text1"/>
                <w:sz w:val="22"/>
                <w:szCs w:val="22"/>
                <w:lang w:eastAsia="zh-TW"/>
              </w:rPr>
            </w:pPr>
            <w:r w:rsidRPr="00CF4377">
              <w:rPr>
                <w:sz w:val="22"/>
                <w:szCs w:val="22"/>
              </w:rPr>
              <w:t>28</w:t>
            </w:r>
          </w:p>
        </w:tc>
        <w:tc>
          <w:tcPr>
            <w:tcW w:w="1134" w:type="dxa"/>
            <w:tcBorders>
              <w:top w:val="nil"/>
              <w:left w:val="nil"/>
              <w:bottom w:val="single" w:sz="4" w:space="0" w:color="auto"/>
              <w:right w:val="single" w:sz="4" w:space="0" w:color="auto"/>
            </w:tcBorders>
            <w:shd w:val="clear" w:color="auto" w:fill="auto"/>
            <w:noWrap/>
            <w:vAlign w:val="center"/>
          </w:tcPr>
          <w:p w14:paraId="53406954" w14:textId="154731D3" w:rsidR="0061499D" w:rsidRPr="00CF4377" w:rsidRDefault="0061499D" w:rsidP="0061499D">
            <w:pPr>
              <w:jc w:val="right"/>
              <w:rPr>
                <w:color w:val="000000" w:themeColor="text1"/>
                <w:sz w:val="22"/>
                <w:szCs w:val="22"/>
                <w:lang w:eastAsia="zh-TW"/>
              </w:rPr>
            </w:pPr>
            <w:r w:rsidRPr="00CF4377">
              <w:rPr>
                <w:sz w:val="22"/>
                <w:szCs w:val="22"/>
              </w:rPr>
              <w:t>857</w:t>
            </w:r>
          </w:p>
        </w:tc>
        <w:tc>
          <w:tcPr>
            <w:tcW w:w="1120" w:type="dxa"/>
            <w:tcBorders>
              <w:top w:val="nil"/>
              <w:left w:val="nil"/>
              <w:bottom w:val="single" w:sz="4" w:space="0" w:color="auto"/>
              <w:right w:val="single" w:sz="4" w:space="0" w:color="auto"/>
            </w:tcBorders>
            <w:shd w:val="clear" w:color="auto" w:fill="auto"/>
            <w:noWrap/>
            <w:vAlign w:val="center"/>
          </w:tcPr>
          <w:p w14:paraId="69159773" w14:textId="674F24E5" w:rsidR="0061499D" w:rsidRPr="00CF4377" w:rsidRDefault="0061499D" w:rsidP="0061499D">
            <w:pPr>
              <w:jc w:val="right"/>
              <w:rPr>
                <w:b/>
                <w:bCs/>
                <w:color w:val="000000" w:themeColor="text1"/>
                <w:sz w:val="22"/>
                <w:szCs w:val="22"/>
                <w:lang w:eastAsia="zh-TW"/>
              </w:rPr>
            </w:pPr>
            <w:r w:rsidRPr="00CF4377">
              <w:rPr>
                <w:sz w:val="22"/>
                <w:szCs w:val="22"/>
              </w:rPr>
              <w:t>(1 293)</w:t>
            </w:r>
          </w:p>
        </w:tc>
        <w:tc>
          <w:tcPr>
            <w:tcW w:w="1148" w:type="dxa"/>
            <w:tcBorders>
              <w:top w:val="nil"/>
              <w:left w:val="nil"/>
              <w:bottom w:val="single" w:sz="4" w:space="0" w:color="auto"/>
              <w:right w:val="single" w:sz="4" w:space="0" w:color="auto"/>
            </w:tcBorders>
            <w:shd w:val="clear" w:color="auto" w:fill="auto"/>
            <w:noWrap/>
            <w:vAlign w:val="center"/>
          </w:tcPr>
          <w:p w14:paraId="7C60121B" w14:textId="62475CB3" w:rsidR="0061499D" w:rsidRPr="00CF4377" w:rsidRDefault="0061499D" w:rsidP="0061499D">
            <w:pPr>
              <w:jc w:val="right"/>
              <w:rPr>
                <w:color w:val="000000" w:themeColor="text1"/>
                <w:sz w:val="22"/>
                <w:szCs w:val="22"/>
                <w:lang w:eastAsia="zh-TW"/>
              </w:rPr>
            </w:pPr>
            <w:r w:rsidRPr="00CF4377">
              <w:rPr>
                <w:sz w:val="22"/>
                <w:szCs w:val="22"/>
              </w:rPr>
              <w:t>(1 079)</w:t>
            </w:r>
          </w:p>
        </w:tc>
        <w:tc>
          <w:tcPr>
            <w:tcW w:w="1002" w:type="dxa"/>
            <w:tcBorders>
              <w:top w:val="nil"/>
              <w:left w:val="nil"/>
              <w:bottom w:val="single" w:sz="4" w:space="0" w:color="auto"/>
              <w:right w:val="single" w:sz="4" w:space="0" w:color="auto"/>
            </w:tcBorders>
            <w:shd w:val="clear" w:color="auto" w:fill="auto"/>
            <w:noWrap/>
            <w:vAlign w:val="center"/>
          </w:tcPr>
          <w:p w14:paraId="0CA39544" w14:textId="66BC345D" w:rsidR="0061499D" w:rsidRPr="00CF4377" w:rsidRDefault="0061499D" w:rsidP="0061499D">
            <w:pPr>
              <w:jc w:val="right"/>
              <w:rPr>
                <w:color w:val="000000" w:themeColor="text1"/>
                <w:sz w:val="22"/>
                <w:szCs w:val="22"/>
                <w:lang w:eastAsia="zh-TW"/>
              </w:rPr>
            </w:pPr>
            <w:r w:rsidRPr="00CF4377">
              <w:rPr>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7AA20420" w14:textId="5D31BEDB" w:rsidR="0061499D" w:rsidRPr="00CF4377" w:rsidRDefault="0061499D" w:rsidP="0061499D">
            <w:pPr>
              <w:jc w:val="right"/>
              <w:rPr>
                <w:color w:val="000000" w:themeColor="text1"/>
                <w:sz w:val="22"/>
                <w:szCs w:val="22"/>
                <w:lang w:eastAsia="zh-TW"/>
              </w:rPr>
            </w:pPr>
            <w:r w:rsidRPr="00CF4377">
              <w:rPr>
                <w:sz w:val="22"/>
                <w:szCs w:val="22"/>
              </w:rPr>
              <w:t>(204)</w:t>
            </w:r>
          </w:p>
        </w:tc>
        <w:tc>
          <w:tcPr>
            <w:tcW w:w="954" w:type="dxa"/>
            <w:tcBorders>
              <w:top w:val="nil"/>
              <w:left w:val="nil"/>
              <w:bottom w:val="single" w:sz="4" w:space="0" w:color="auto"/>
              <w:right w:val="single" w:sz="4" w:space="0" w:color="auto"/>
            </w:tcBorders>
            <w:shd w:val="clear" w:color="auto" w:fill="auto"/>
            <w:noWrap/>
            <w:vAlign w:val="center"/>
          </w:tcPr>
          <w:p w14:paraId="34854932" w14:textId="67350EEF"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7855C985" w14:textId="6CA82259" w:rsidR="0061499D" w:rsidRPr="00CF4377" w:rsidRDefault="0061499D" w:rsidP="0061499D">
            <w:pPr>
              <w:jc w:val="right"/>
              <w:rPr>
                <w:b/>
                <w:bCs/>
                <w:color w:val="000000" w:themeColor="text1"/>
                <w:sz w:val="22"/>
                <w:szCs w:val="22"/>
                <w:lang w:eastAsia="zh-TW"/>
              </w:rPr>
            </w:pPr>
            <w:r w:rsidRPr="00CF4377">
              <w:rPr>
                <w:sz w:val="22"/>
                <w:szCs w:val="22"/>
              </w:rPr>
              <w:t>8 708</w:t>
            </w:r>
          </w:p>
        </w:tc>
      </w:tr>
      <w:tr w:rsidR="0061499D" w:rsidRPr="00CF4377" w14:paraId="614E6CD7"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1BF56C7C" w14:textId="68F2E03D" w:rsidR="0061499D" w:rsidRPr="00CF4377" w:rsidRDefault="0061499D" w:rsidP="0061499D">
            <w:pPr>
              <w:rPr>
                <w:color w:val="000000" w:themeColor="text1"/>
                <w:sz w:val="22"/>
                <w:szCs w:val="22"/>
                <w:lang w:eastAsia="zh-TW"/>
              </w:rPr>
            </w:pPr>
            <w:proofErr w:type="spellStart"/>
            <w:r w:rsidRPr="00CF4377">
              <w:rPr>
                <w:color w:val="000000" w:themeColor="text1"/>
                <w:sz w:val="22"/>
                <w:szCs w:val="22"/>
                <w:lang w:eastAsia="zh-TW"/>
              </w:rPr>
              <w:t>Signet</w:t>
            </w:r>
            <w:proofErr w:type="spellEnd"/>
            <w:r w:rsidRPr="00CF4377">
              <w:rPr>
                <w:color w:val="000000" w:themeColor="text1"/>
                <w:sz w:val="22"/>
                <w:szCs w:val="22"/>
                <w:lang w:eastAsia="zh-TW"/>
              </w:rPr>
              <w:t xml:space="preserve"> aktīvais plāns</w:t>
            </w:r>
          </w:p>
        </w:tc>
        <w:tc>
          <w:tcPr>
            <w:tcW w:w="1280" w:type="dxa"/>
            <w:tcBorders>
              <w:top w:val="nil"/>
              <w:left w:val="nil"/>
              <w:bottom w:val="single" w:sz="4" w:space="0" w:color="auto"/>
              <w:right w:val="single" w:sz="4" w:space="0" w:color="auto"/>
            </w:tcBorders>
            <w:shd w:val="clear" w:color="auto" w:fill="auto"/>
            <w:noWrap/>
            <w:vAlign w:val="center"/>
          </w:tcPr>
          <w:p w14:paraId="314F8785" w14:textId="5290DEA3" w:rsidR="0061499D" w:rsidRPr="00CF4377" w:rsidRDefault="0061499D" w:rsidP="0061499D">
            <w:pPr>
              <w:jc w:val="right"/>
              <w:rPr>
                <w:b/>
                <w:bCs/>
                <w:color w:val="000000" w:themeColor="text1"/>
                <w:sz w:val="22"/>
                <w:szCs w:val="22"/>
                <w:lang w:eastAsia="zh-TW"/>
              </w:rPr>
            </w:pPr>
            <w:r w:rsidRPr="00CF4377">
              <w:rPr>
                <w:sz w:val="22"/>
                <w:szCs w:val="22"/>
              </w:rPr>
              <w:t>4 168</w:t>
            </w:r>
          </w:p>
        </w:tc>
        <w:tc>
          <w:tcPr>
            <w:tcW w:w="999" w:type="dxa"/>
            <w:tcBorders>
              <w:top w:val="nil"/>
              <w:left w:val="nil"/>
              <w:bottom w:val="single" w:sz="4" w:space="0" w:color="auto"/>
              <w:right w:val="nil"/>
            </w:tcBorders>
            <w:shd w:val="clear" w:color="auto" w:fill="auto"/>
            <w:noWrap/>
            <w:vAlign w:val="center"/>
          </w:tcPr>
          <w:p w14:paraId="530ED52D" w14:textId="1AB9F61F" w:rsidR="0061499D" w:rsidRPr="00CF4377" w:rsidRDefault="0061499D" w:rsidP="0061499D">
            <w:pPr>
              <w:jc w:val="right"/>
              <w:rPr>
                <w:b/>
                <w:bCs/>
                <w:color w:val="000000" w:themeColor="text1"/>
                <w:sz w:val="22"/>
                <w:szCs w:val="22"/>
                <w:lang w:eastAsia="zh-TW"/>
              </w:rPr>
            </w:pPr>
            <w:r w:rsidRPr="00CF4377">
              <w:rPr>
                <w:sz w:val="22"/>
                <w:szCs w:val="22"/>
              </w:rPr>
              <w:t>1 670</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7B1513B5" w14:textId="6B23D41B" w:rsidR="0061499D" w:rsidRPr="00CF4377" w:rsidRDefault="0061499D" w:rsidP="0061499D">
            <w:pPr>
              <w:jc w:val="right"/>
              <w:rPr>
                <w:color w:val="000000" w:themeColor="text1"/>
                <w:sz w:val="22"/>
                <w:szCs w:val="22"/>
                <w:lang w:eastAsia="zh-TW"/>
              </w:rPr>
            </w:pPr>
            <w:r w:rsidRPr="00CF4377">
              <w:rPr>
                <w:sz w:val="22"/>
                <w:szCs w:val="22"/>
              </w:rPr>
              <w:t>928</w:t>
            </w:r>
          </w:p>
        </w:tc>
        <w:tc>
          <w:tcPr>
            <w:tcW w:w="1134" w:type="dxa"/>
            <w:tcBorders>
              <w:top w:val="nil"/>
              <w:left w:val="nil"/>
              <w:bottom w:val="single" w:sz="4" w:space="0" w:color="auto"/>
              <w:right w:val="single" w:sz="4" w:space="0" w:color="auto"/>
            </w:tcBorders>
            <w:shd w:val="clear" w:color="auto" w:fill="auto"/>
            <w:noWrap/>
            <w:vAlign w:val="center"/>
          </w:tcPr>
          <w:p w14:paraId="72A20A53" w14:textId="588D0FA3" w:rsidR="0061499D" w:rsidRPr="00CF4377" w:rsidRDefault="0061499D" w:rsidP="0061499D">
            <w:pPr>
              <w:jc w:val="right"/>
              <w:rPr>
                <w:color w:val="000000" w:themeColor="text1"/>
                <w:sz w:val="22"/>
                <w:szCs w:val="22"/>
                <w:lang w:eastAsia="zh-TW"/>
              </w:rPr>
            </w:pPr>
            <w:r w:rsidRPr="00CF4377">
              <w:rPr>
                <w:sz w:val="22"/>
                <w:szCs w:val="22"/>
              </w:rPr>
              <w:t>742</w:t>
            </w:r>
          </w:p>
        </w:tc>
        <w:tc>
          <w:tcPr>
            <w:tcW w:w="1120" w:type="dxa"/>
            <w:tcBorders>
              <w:top w:val="nil"/>
              <w:left w:val="nil"/>
              <w:bottom w:val="single" w:sz="4" w:space="0" w:color="auto"/>
              <w:right w:val="single" w:sz="4" w:space="0" w:color="auto"/>
            </w:tcBorders>
            <w:shd w:val="clear" w:color="auto" w:fill="auto"/>
            <w:noWrap/>
            <w:vAlign w:val="center"/>
          </w:tcPr>
          <w:p w14:paraId="4D7310DB" w14:textId="369DB58F" w:rsidR="0061499D" w:rsidRPr="00CF4377" w:rsidRDefault="0061499D" w:rsidP="0061499D">
            <w:pPr>
              <w:jc w:val="right"/>
              <w:rPr>
                <w:b/>
                <w:bCs/>
                <w:color w:val="000000" w:themeColor="text1"/>
                <w:sz w:val="22"/>
                <w:szCs w:val="22"/>
                <w:lang w:eastAsia="zh-TW"/>
              </w:rPr>
            </w:pPr>
            <w:r w:rsidRPr="00CF4377">
              <w:rPr>
                <w:sz w:val="22"/>
                <w:szCs w:val="22"/>
              </w:rPr>
              <w:t>(772)</w:t>
            </w:r>
          </w:p>
        </w:tc>
        <w:tc>
          <w:tcPr>
            <w:tcW w:w="1148" w:type="dxa"/>
            <w:tcBorders>
              <w:top w:val="nil"/>
              <w:left w:val="nil"/>
              <w:bottom w:val="single" w:sz="4" w:space="0" w:color="auto"/>
              <w:right w:val="single" w:sz="4" w:space="0" w:color="auto"/>
            </w:tcBorders>
            <w:shd w:val="clear" w:color="auto" w:fill="auto"/>
            <w:noWrap/>
            <w:vAlign w:val="center"/>
          </w:tcPr>
          <w:p w14:paraId="525A8164" w14:textId="5B4B0484" w:rsidR="0061499D" w:rsidRPr="00CF4377" w:rsidRDefault="0061499D" w:rsidP="0061499D">
            <w:pPr>
              <w:jc w:val="right"/>
              <w:rPr>
                <w:color w:val="000000" w:themeColor="text1"/>
                <w:sz w:val="22"/>
                <w:szCs w:val="22"/>
                <w:lang w:eastAsia="zh-TW"/>
              </w:rPr>
            </w:pPr>
            <w:r w:rsidRPr="00CF4377">
              <w:rPr>
                <w:sz w:val="22"/>
                <w:szCs w:val="22"/>
              </w:rPr>
              <w:t>(732)</w:t>
            </w:r>
          </w:p>
        </w:tc>
        <w:tc>
          <w:tcPr>
            <w:tcW w:w="1002" w:type="dxa"/>
            <w:tcBorders>
              <w:top w:val="nil"/>
              <w:left w:val="nil"/>
              <w:bottom w:val="single" w:sz="4" w:space="0" w:color="auto"/>
              <w:right w:val="single" w:sz="4" w:space="0" w:color="auto"/>
            </w:tcBorders>
            <w:shd w:val="clear" w:color="auto" w:fill="auto"/>
            <w:noWrap/>
            <w:vAlign w:val="center"/>
          </w:tcPr>
          <w:p w14:paraId="7522BF61" w14:textId="67F9266D" w:rsidR="0061499D" w:rsidRPr="00CF4377" w:rsidRDefault="0061499D" w:rsidP="0061499D">
            <w:pPr>
              <w:jc w:val="right"/>
              <w:rPr>
                <w:color w:val="000000" w:themeColor="text1"/>
                <w:sz w:val="22"/>
                <w:szCs w:val="22"/>
                <w:lang w:eastAsia="zh-TW"/>
              </w:rPr>
            </w:pPr>
            <w:r w:rsidRPr="00CF4377">
              <w:rPr>
                <w:sz w:val="22"/>
                <w:szCs w:val="22"/>
              </w:rPr>
              <w:t>(12)</w:t>
            </w:r>
          </w:p>
        </w:tc>
        <w:tc>
          <w:tcPr>
            <w:tcW w:w="1276" w:type="dxa"/>
            <w:tcBorders>
              <w:top w:val="nil"/>
              <w:left w:val="nil"/>
              <w:bottom w:val="single" w:sz="4" w:space="0" w:color="auto"/>
              <w:right w:val="single" w:sz="4" w:space="0" w:color="auto"/>
            </w:tcBorders>
            <w:shd w:val="clear" w:color="auto" w:fill="auto"/>
            <w:noWrap/>
            <w:vAlign w:val="center"/>
          </w:tcPr>
          <w:p w14:paraId="5114D536" w14:textId="5C4401B5" w:rsidR="0061499D" w:rsidRPr="00CF4377" w:rsidRDefault="0061499D" w:rsidP="0061499D">
            <w:pPr>
              <w:jc w:val="right"/>
              <w:rPr>
                <w:color w:val="000000" w:themeColor="text1"/>
                <w:sz w:val="22"/>
                <w:szCs w:val="22"/>
                <w:lang w:eastAsia="zh-TW"/>
              </w:rPr>
            </w:pPr>
            <w:r w:rsidRPr="00CF4377">
              <w:rPr>
                <w:sz w:val="22"/>
                <w:szCs w:val="22"/>
              </w:rPr>
              <w:t>(28)</w:t>
            </w:r>
          </w:p>
        </w:tc>
        <w:tc>
          <w:tcPr>
            <w:tcW w:w="954" w:type="dxa"/>
            <w:tcBorders>
              <w:top w:val="nil"/>
              <w:left w:val="nil"/>
              <w:bottom w:val="single" w:sz="4" w:space="0" w:color="auto"/>
              <w:right w:val="single" w:sz="4" w:space="0" w:color="auto"/>
            </w:tcBorders>
            <w:shd w:val="clear" w:color="auto" w:fill="auto"/>
            <w:noWrap/>
            <w:vAlign w:val="center"/>
          </w:tcPr>
          <w:p w14:paraId="274464E4" w14:textId="5F667961"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05DF445E" w14:textId="4D8FCD94" w:rsidR="0061499D" w:rsidRPr="00CF4377" w:rsidRDefault="0061499D" w:rsidP="0061499D">
            <w:pPr>
              <w:jc w:val="right"/>
              <w:rPr>
                <w:b/>
                <w:bCs/>
                <w:color w:val="000000" w:themeColor="text1"/>
                <w:sz w:val="22"/>
                <w:szCs w:val="22"/>
                <w:lang w:eastAsia="zh-TW"/>
              </w:rPr>
            </w:pPr>
            <w:r w:rsidRPr="00CF4377">
              <w:rPr>
                <w:sz w:val="22"/>
                <w:szCs w:val="22"/>
              </w:rPr>
              <w:t>5 066</w:t>
            </w:r>
          </w:p>
        </w:tc>
      </w:tr>
      <w:tr w:rsidR="0061499D" w:rsidRPr="00CF4377" w14:paraId="1F7D9795"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20C84A93" w14:textId="489173CE"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Adaptīvais IP VAIRO 1970-1979</w:t>
            </w:r>
          </w:p>
        </w:tc>
        <w:tc>
          <w:tcPr>
            <w:tcW w:w="1280" w:type="dxa"/>
            <w:tcBorders>
              <w:top w:val="nil"/>
              <w:left w:val="nil"/>
              <w:bottom w:val="single" w:sz="4" w:space="0" w:color="auto"/>
              <w:right w:val="single" w:sz="4" w:space="0" w:color="auto"/>
            </w:tcBorders>
            <w:shd w:val="clear" w:color="auto" w:fill="auto"/>
            <w:noWrap/>
            <w:vAlign w:val="center"/>
          </w:tcPr>
          <w:p w14:paraId="3EE1B09F" w14:textId="1336DD4B" w:rsidR="0061499D" w:rsidRPr="00CF4377" w:rsidRDefault="0061499D" w:rsidP="0061499D">
            <w:pPr>
              <w:jc w:val="right"/>
              <w:rPr>
                <w:b/>
                <w:bCs/>
                <w:color w:val="000000" w:themeColor="text1"/>
                <w:sz w:val="22"/>
                <w:szCs w:val="22"/>
                <w:lang w:eastAsia="zh-TW"/>
              </w:rPr>
            </w:pPr>
            <w:r>
              <w:rPr>
                <w:sz w:val="22"/>
                <w:szCs w:val="22"/>
              </w:rPr>
              <w:t>-</w:t>
            </w:r>
          </w:p>
        </w:tc>
        <w:tc>
          <w:tcPr>
            <w:tcW w:w="999" w:type="dxa"/>
            <w:tcBorders>
              <w:top w:val="nil"/>
              <w:left w:val="nil"/>
              <w:bottom w:val="single" w:sz="4" w:space="0" w:color="auto"/>
              <w:right w:val="nil"/>
            </w:tcBorders>
            <w:shd w:val="clear" w:color="auto" w:fill="auto"/>
            <w:noWrap/>
            <w:vAlign w:val="center"/>
          </w:tcPr>
          <w:p w14:paraId="7341A354" w14:textId="2E9E3B2B" w:rsidR="0061499D" w:rsidRPr="00CF4377" w:rsidRDefault="0061499D" w:rsidP="0061499D">
            <w:pPr>
              <w:jc w:val="right"/>
              <w:rPr>
                <w:b/>
                <w:bCs/>
                <w:color w:val="000000" w:themeColor="text1"/>
                <w:sz w:val="22"/>
                <w:szCs w:val="22"/>
                <w:lang w:eastAsia="zh-TW"/>
              </w:rPr>
            </w:pPr>
            <w:r w:rsidRPr="00CF4377">
              <w:rPr>
                <w:sz w:val="22"/>
                <w:szCs w:val="22"/>
              </w:rPr>
              <w:t>134</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823D4B0" w14:textId="31DF247B" w:rsidR="0061499D" w:rsidRPr="00CF4377" w:rsidRDefault="0061499D" w:rsidP="0061499D">
            <w:pPr>
              <w:jc w:val="right"/>
              <w:rPr>
                <w:color w:val="000000" w:themeColor="text1"/>
                <w:sz w:val="22"/>
                <w:szCs w:val="22"/>
                <w:lang w:eastAsia="zh-TW"/>
              </w:rPr>
            </w:pPr>
            <w:r>
              <w:rPr>
                <w:sz w:val="22"/>
                <w:szCs w:val="22"/>
              </w:rPr>
              <w:t>-</w:t>
            </w:r>
          </w:p>
        </w:tc>
        <w:tc>
          <w:tcPr>
            <w:tcW w:w="1134" w:type="dxa"/>
            <w:tcBorders>
              <w:top w:val="nil"/>
              <w:left w:val="nil"/>
              <w:bottom w:val="single" w:sz="4" w:space="0" w:color="auto"/>
              <w:right w:val="single" w:sz="4" w:space="0" w:color="auto"/>
            </w:tcBorders>
            <w:shd w:val="clear" w:color="auto" w:fill="auto"/>
            <w:noWrap/>
            <w:vAlign w:val="center"/>
          </w:tcPr>
          <w:p w14:paraId="51A3317D" w14:textId="3F3090FD" w:rsidR="0061499D" w:rsidRPr="00CF4377" w:rsidRDefault="0061499D" w:rsidP="0061499D">
            <w:pPr>
              <w:jc w:val="right"/>
              <w:rPr>
                <w:color w:val="000000" w:themeColor="text1"/>
                <w:sz w:val="22"/>
                <w:szCs w:val="22"/>
                <w:lang w:eastAsia="zh-TW"/>
              </w:rPr>
            </w:pPr>
            <w:r w:rsidRPr="00CF4377">
              <w:rPr>
                <w:sz w:val="22"/>
                <w:szCs w:val="22"/>
              </w:rPr>
              <w:t>134</w:t>
            </w:r>
          </w:p>
        </w:tc>
        <w:tc>
          <w:tcPr>
            <w:tcW w:w="1120" w:type="dxa"/>
            <w:tcBorders>
              <w:top w:val="nil"/>
              <w:left w:val="nil"/>
              <w:bottom w:val="single" w:sz="4" w:space="0" w:color="auto"/>
              <w:right w:val="single" w:sz="4" w:space="0" w:color="auto"/>
            </w:tcBorders>
            <w:shd w:val="clear" w:color="auto" w:fill="auto"/>
            <w:noWrap/>
            <w:vAlign w:val="center"/>
          </w:tcPr>
          <w:p w14:paraId="7CAE622C" w14:textId="16104566" w:rsidR="0061499D" w:rsidRPr="00CF4377" w:rsidRDefault="0061499D" w:rsidP="0061499D">
            <w:pPr>
              <w:jc w:val="right"/>
              <w:rPr>
                <w:b/>
                <w:bCs/>
                <w:color w:val="000000" w:themeColor="text1"/>
                <w:sz w:val="22"/>
                <w:szCs w:val="22"/>
                <w:lang w:eastAsia="zh-TW"/>
              </w:rPr>
            </w:pPr>
            <w:r>
              <w:rPr>
                <w:sz w:val="22"/>
                <w:szCs w:val="22"/>
              </w:rPr>
              <w:t>-</w:t>
            </w:r>
          </w:p>
        </w:tc>
        <w:tc>
          <w:tcPr>
            <w:tcW w:w="1148" w:type="dxa"/>
            <w:tcBorders>
              <w:top w:val="nil"/>
              <w:left w:val="nil"/>
              <w:bottom w:val="single" w:sz="4" w:space="0" w:color="auto"/>
              <w:right w:val="single" w:sz="4" w:space="0" w:color="auto"/>
            </w:tcBorders>
            <w:shd w:val="clear" w:color="auto" w:fill="auto"/>
            <w:noWrap/>
            <w:vAlign w:val="center"/>
          </w:tcPr>
          <w:p w14:paraId="48F9230D" w14:textId="4A6E8CF9" w:rsidR="0061499D" w:rsidRPr="00CF4377" w:rsidRDefault="0061499D" w:rsidP="0061499D">
            <w:pPr>
              <w:jc w:val="right"/>
              <w:rPr>
                <w:color w:val="000000" w:themeColor="text1"/>
                <w:sz w:val="22"/>
                <w:szCs w:val="22"/>
                <w:lang w:eastAsia="zh-TW"/>
              </w:rPr>
            </w:pPr>
            <w:r>
              <w:rPr>
                <w:sz w:val="22"/>
                <w:szCs w:val="22"/>
              </w:rPr>
              <w:t>-</w:t>
            </w:r>
          </w:p>
        </w:tc>
        <w:tc>
          <w:tcPr>
            <w:tcW w:w="1002" w:type="dxa"/>
            <w:tcBorders>
              <w:top w:val="nil"/>
              <w:left w:val="nil"/>
              <w:bottom w:val="single" w:sz="4" w:space="0" w:color="auto"/>
              <w:right w:val="single" w:sz="4" w:space="0" w:color="auto"/>
            </w:tcBorders>
            <w:shd w:val="clear" w:color="auto" w:fill="auto"/>
            <w:noWrap/>
            <w:vAlign w:val="center"/>
          </w:tcPr>
          <w:p w14:paraId="18C28750" w14:textId="10CCF205" w:rsidR="0061499D" w:rsidRPr="00CF4377" w:rsidRDefault="0061499D" w:rsidP="0061499D">
            <w:pPr>
              <w:jc w:val="right"/>
              <w:rPr>
                <w:color w:val="000000" w:themeColor="text1"/>
                <w:sz w:val="22"/>
                <w:szCs w:val="22"/>
                <w:lang w:eastAsia="zh-TW"/>
              </w:rPr>
            </w:pPr>
            <w:r>
              <w:rPr>
                <w:sz w:val="22"/>
                <w:szCs w:val="22"/>
              </w:rPr>
              <w:t>-</w:t>
            </w:r>
          </w:p>
        </w:tc>
        <w:tc>
          <w:tcPr>
            <w:tcW w:w="1276" w:type="dxa"/>
            <w:tcBorders>
              <w:top w:val="nil"/>
              <w:left w:val="nil"/>
              <w:bottom w:val="single" w:sz="4" w:space="0" w:color="auto"/>
              <w:right w:val="single" w:sz="4" w:space="0" w:color="auto"/>
            </w:tcBorders>
            <w:shd w:val="clear" w:color="auto" w:fill="auto"/>
            <w:noWrap/>
            <w:vAlign w:val="center"/>
          </w:tcPr>
          <w:p w14:paraId="79CDB684" w14:textId="368B96DA" w:rsidR="0061499D" w:rsidRPr="00CF4377" w:rsidRDefault="0061499D" w:rsidP="0061499D">
            <w:pPr>
              <w:jc w:val="right"/>
              <w:rPr>
                <w:color w:val="000000" w:themeColor="text1"/>
                <w:sz w:val="22"/>
                <w:szCs w:val="22"/>
                <w:lang w:eastAsia="zh-TW"/>
              </w:rPr>
            </w:pPr>
            <w:r>
              <w:rPr>
                <w:sz w:val="22"/>
                <w:szCs w:val="22"/>
              </w:rPr>
              <w:t>-</w:t>
            </w:r>
          </w:p>
        </w:tc>
        <w:tc>
          <w:tcPr>
            <w:tcW w:w="954" w:type="dxa"/>
            <w:tcBorders>
              <w:top w:val="nil"/>
              <w:left w:val="nil"/>
              <w:bottom w:val="single" w:sz="4" w:space="0" w:color="auto"/>
              <w:right w:val="single" w:sz="4" w:space="0" w:color="auto"/>
            </w:tcBorders>
            <w:shd w:val="clear" w:color="auto" w:fill="auto"/>
            <w:noWrap/>
            <w:vAlign w:val="center"/>
          </w:tcPr>
          <w:p w14:paraId="63DFD778" w14:textId="5CE5ED43"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1D59F7A1" w14:textId="711F47EC" w:rsidR="0061499D" w:rsidRPr="00CF4377" w:rsidRDefault="0061499D" w:rsidP="0061499D">
            <w:pPr>
              <w:jc w:val="right"/>
              <w:rPr>
                <w:b/>
                <w:bCs/>
                <w:color w:val="000000" w:themeColor="text1"/>
                <w:sz w:val="22"/>
                <w:szCs w:val="22"/>
                <w:lang w:eastAsia="zh-TW"/>
              </w:rPr>
            </w:pPr>
            <w:r w:rsidRPr="00CF4377">
              <w:rPr>
                <w:sz w:val="22"/>
                <w:szCs w:val="22"/>
              </w:rPr>
              <w:t>134</w:t>
            </w:r>
          </w:p>
        </w:tc>
      </w:tr>
      <w:tr w:rsidR="0061499D" w:rsidRPr="00CF4377" w14:paraId="3B65365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66F49225" w14:textId="0F14720B"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Adaptīvais IP VAIRO 1980-1989</w:t>
            </w:r>
          </w:p>
        </w:tc>
        <w:tc>
          <w:tcPr>
            <w:tcW w:w="1280" w:type="dxa"/>
            <w:tcBorders>
              <w:top w:val="nil"/>
              <w:left w:val="nil"/>
              <w:bottom w:val="single" w:sz="4" w:space="0" w:color="auto"/>
              <w:right w:val="single" w:sz="4" w:space="0" w:color="auto"/>
            </w:tcBorders>
            <w:shd w:val="clear" w:color="auto" w:fill="auto"/>
            <w:noWrap/>
            <w:vAlign w:val="center"/>
          </w:tcPr>
          <w:p w14:paraId="4F9791BF" w14:textId="7C5AECFE" w:rsidR="0061499D" w:rsidRPr="00CF4377" w:rsidRDefault="0061499D" w:rsidP="0061499D">
            <w:pPr>
              <w:jc w:val="right"/>
              <w:rPr>
                <w:b/>
                <w:bCs/>
                <w:color w:val="000000" w:themeColor="text1"/>
                <w:sz w:val="22"/>
                <w:szCs w:val="22"/>
                <w:lang w:eastAsia="zh-TW"/>
              </w:rPr>
            </w:pPr>
            <w:r>
              <w:rPr>
                <w:sz w:val="22"/>
                <w:szCs w:val="22"/>
              </w:rPr>
              <w:t>-</w:t>
            </w:r>
          </w:p>
        </w:tc>
        <w:tc>
          <w:tcPr>
            <w:tcW w:w="999" w:type="dxa"/>
            <w:tcBorders>
              <w:top w:val="nil"/>
              <w:left w:val="nil"/>
              <w:bottom w:val="single" w:sz="4" w:space="0" w:color="auto"/>
              <w:right w:val="nil"/>
            </w:tcBorders>
            <w:shd w:val="clear" w:color="auto" w:fill="auto"/>
            <w:noWrap/>
            <w:vAlign w:val="center"/>
          </w:tcPr>
          <w:p w14:paraId="04BF3358" w14:textId="0C7EA5DF" w:rsidR="0061499D" w:rsidRPr="00CF4377" w:rsidRDefault="0061499D" w:rsidP="0061499D">
            <w:pPr>
              <w:jc w:val="right"/>
              <w:rPr>
                <w:b/>
                <w:bCs/>
                <w:color w:val="000000" w:themeColor="text1"/>
                <w:sz w:val="22"/>
                <w:szCs w:val="22"/>
                <w:lang w:eastAsia="zh-TW"/>
              </w:rPr>
            </w:pPr>
            <w:r w:rsidRPr="00CF4377">
              <w:rPr>
                <w:sz w:val="22"/>
                <w:szCs w:val="22"/>
              </w:rPr>
              <w:t>259</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36215A1C" w14:textId="269B919C" w:rsidR="0061499D" w:rsidRPr="00CF4377" w:rsidRDefault="0061499D" w:rsidP="0061499D">
            <w:pPr>
              <w:jc w:val="right"/>
              <w:rPr>
                <w:color w:val="000000" w:themeColor="text1"/>
                <w:sz w:val="22"/>
                <w:szCs w:val="22"/>
                <w:lang w:eastAsia="zh-TW"/>
              </w:rPr>
            </w:pPr>
            <w:r>
              <w:rPr>
                <w:sz w:val="22"/>
                <w:szCs w:val="22"/>
              </w:rPr>
              <w:t>-</w:t>
            </w:r>
          </w:p>
        </w:tc>
        <w:tc>
          <w:tcPr>
            <w:tcW w:w="1134" w:type="dxa"/>
            <w:tcBorders>
              <w:top w:val="nil"/>
              <w:left w:val="nil"/>
              <w:bottom w:val="single" w:sz="4" w:space="0" w:color="auto"/>
              <w:right w:val="single" w:sz="4" w:space="0" w:color="auto"/>
            </w:tcBorders>
            <w:shd w:val="clear" w:color="auto" w:fill="auto"/>
            <w:noWrap/>
            <w:vAlign w:val="center"/>
          </w:tcPr>
          <w:p w14:paraId="388AC548" w14:textId="3CC32986" w:rsidR="0061499D" w:rsidRPr="00CF4377" w:rsidRDefault="0061499D" w:rsidP="0061499D">
            <w:pPr>
              <w:jc w:val="right"/>
              <w:rPr>
                <w:color w:val="000000" w:themeColor="text1"/>
                <w:sz w:val="22"/>
                <w:szCs w:val="22"/>
                <w:lang w:eastAsia="zh-TW"/>
              </w:rPr>
            </w:pPr>
            <w:r w:rsidRPr="00CF4377">
              <w:rPr>
                <w:sz w:val="22"/>
                <w:szCs w:val="22"/>
              </w:rPr>
              <w:t>259</w:t>
            </w:r>
          </w:p>
        </w:tc>
        <w:tc>
          <w:tcPr>
            <w:tcW w:w="1120" w:type="dxa"/>
            <w:tcBorders>
              <w:top w:val="nil"/>
              <w:left w:val="nil"/>
              <w:bottom w:val="single" w:sz="4" w:space="0" w:color="auto"/>
              <w:right w:val="single" w:sz="4" w:space="0" w:color="auto"/>
            </w:tcBorders>
            <w:shd w:val="clear" w:color="auto" w:fill="auto"/>
            <w:noWrap/>
            <w:vAlign w:val="center"/>
          </w:tcPr>
          <w:p w14:paraId="3EBF1E38" w14:textId="261CCD14" w:rsidR="0061499D" w:rsidRPr="00CF4377" w:rsidRDefault="0061499D" w:rsidP="0061499D">
            <w:pPr>
              <w:jc w:val="right"/>
              <w:rPr>
                <w:b/>
                <w:bCs/>
                <w:color w:val="000000" w:themeColor="text1"/>
                <w:sz w:val="22"/>
                <w:szCs w:val="22"/>
                <w:lang w:eastAsia="zh-TW"/>
              </w:rPr>
            </w:pPr>
            <w:r w:rsidRPr="00CF4377">
              <w:rPr>
                <w:sz w:val="22"/>
                <w:szCs w:val="22"/>
              </w:rPr>
              <w:t>(1)</w:t>
            </w:r>
          </w:p>
        </w:tc>
        <w:tc>
          <w:tcPr>
            <w:tcW w:w="1148" w:type="dxa"/>
            <w:tcBorders>
              <w:top w:val="nil"/>
              <w:left w:val="nil"/>
              <w:bottom w:val="single" w:sz="4" w:space="0" w:color="auto"/>
              <w:right w:val="single" w:sz="4" w:space="0" w:color="auto"/>
            </w:tcBorders>
            <w:shd w:val="clear" w:color="auto" w:fill="auto"/>
            <w:noWrap/>
            <w:vAlign w:val="center"/>
          </w:tcPr>
          <w:p w14:paraId="44F713A0" w14:textId="39F4321C" w:rsidR="0061499D" w:rsidRPr="00CF4377" w:rsidRDefault="0061499D" w:rsidP="0061499D">
            <w:pPr>
              <w:jc w:val="right"/>
              <w:rPr>
                <w:color w:val="000000" w:themeColor="text1"/>
                <w:sz w:val="22"/>
                <w:szCs w:val="22"/>
                <w:lang w:eastAsia="zh-TW"/>
              </w:rPr>
            </w:pPr>
            <w:r w:rsidRPr="00CF4377">
              <w:rPr>
                <w:sz w:val="22"/>
                <w:szCs w:val="22"/>
              </w:rPr>
              <w:t>(1)</w:t>
            </w:r>
          </w:p>
        </w:tc>
        <w:tc>
          <w:tcPr>
            <w:tcW w:w="1002" w:type="dxa"/>
            <w:tcBorders>
              <w:top w:val="nil"/>
              <w:left w:val="nil"/>
              <w:bottom w:val="single" w:sz="4" w:space="0" w:color="auto"/>
              <w:right w:val="single" w:sz="4" w:space="0" w:color="auto"/>
            </w:tcBorders>
            <w:shd w:val="clear" w:color="auto" w:fill="auto"/>
            <w:noWrap/>
            <w:vAlign w:val="center"/>
          </w:tcPr>
          <w:p w14:paraId="55B8AD53" w14:textId="1980948A" w:rsidR="0061499D" w:rsidRPr="00CF4377" w:rsidRDefault="0061499D" w:rsidP="0061499D">
            <w:pPr>
              <w:jc w:val="right"/>
              <w:rPr>
                <w:color w:val="000000" w:themeColor="text1"/>
                <w:sz w:val="22"/>
                <w:szCs w:val="22"/>
                <w:lang w:eastAsia="zh-TW"/>
              </w:rPr>
            </w:pPr>
            <w:r>
              <w:rPr>
                <w:sz w:val="22"/>
                <w:szCs w:val="22"/>
              </w:rPr>
              <w:t>-</w:t>
            </w:r>
          </w:p>
        </w:tc>
        <w:tc>
          <w:tcPr>
            <w:tcW w:w="1276" w:type="dxa"/>
            <w:tcBorders>
              <w:top w:val="nil"/>
              <w:left w:val="nil"/>
              <w:bottom w:val="single" w:sz="4" w:space="0" w:color="auto"/>
              <w:right w:val="single" w:sz="4" w:space="0" w:color="auto"/>
            </w:tcBorders>
            <w:shd w:val="clear" w:color="auto" w:fill="auto"/>
            <w:noWrap/>
            <w:vAlign w:val="center"/>
          </w:tcPr>
          <w:p w14:paraId="28DE3EF1" w14:textId="3159C82E" w:rsidR="0061499D" w:rsidRPr="00CF4377" w:rsidRDefault="0061499D" w:rsidP="0061499D">
            <w:pPr>
              <w:jc w:val="right"/>
              <w:rPr>
                <w:color w:val="000000" w:themeColor="text1"/>
                <w:sz w:val="22"/>
                <w:szCs w:val="22"/>
                <w:lang w:eastAsia="zh-TW"/>
              </w:rPr>
            </w:pPr>
            <w:r>
              <w:rPr>
                <w:sz w:val="22"/>
                <w:szCs w:val="22"/>
              </w:rPr>
              <w:t>-</w:t>
            </w:r>
          </w:p>
        </w:tc>
        <w:tc>
          <w:tcPr>
            <w:tcW w:w="954" w:type="dxa"/>
            <w:tcBorders>
              <w:top w:val="nil"/>
              <w:left w:val="nil"/>
              <w:bottom w:val="single" w:sz="4" w:space="0" w:color="auto"/>
              <w:right w:val="single" w:sz="4" w:space="0" w:color="auto"/>
            </w:tcBorders>
            <w:shd w:val="clear" w:color="auto" w:fill="auto"/>
            <w:noWrap/>
            <w:vAlign w:val="center"/>
          </w:tcPr>
          <w:p w14:paraId="71216BB4" w14:textId="5BBC9F62"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2A2DD586" w14:textId="086CF92F" w:rsidR="0061499D" w:rsidRPr="00CF4377" w:rsidRDefault="0061499D" w:rsidP="0061499D">
            <w:pPr>
              <w:jc w:val="right"/>
              <w:rPr>
                <w:b/>
                <w:bCs/>
                <w:color w:val="000000" w:themeColor="text1"/>
                <w:sz w:val="22"/>
                <w:szCs w:val="22"/>
                <w:lang w:eastAsia="zh-TW"/>
              </w:rPr>
            </w:pPr>
            <w:r w:rsidRPr="00CF4377">
              <w:rPr>
                <w:sz w:val="22"/>
                <w:szCs w:val="22"/>
              </w:rPr>
              <w:t>258</w:t>
            </w:r>
          </w:p>
        </w:tc>
      </w:tr>
      <w:tr w:rsidR="0061499D" w:rsidRPr="00CF4377" w14:paraId="47281E68"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6558690" w14:textId="77777777"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 xml:space="preserve">Adaptīvais IP VAIRO </w:t>
            </w:r>
          </w:p>
          <w:p w14:paraId="1EA4443D" w14:textId="2A1832C8" w:rsidR="0061499D" w:rsidRPr="00CF4377" w:rsidRDefault="0061499D" w:rsidP="0061499D">
            <w:pPr>
              <w:rPr>
                <w:color w:val="000000" w:themeColor="text1"/>
                <w:sz w:val="22"/>
                <w:szCs w:val="22"/>
                <w:lang w:eastAsia="zh-TW"/>
              </w:rPr>
            </w:pPr>
            <w:r w:rsidRPr="00CF4377">
              <w:rPr>
                <w:color w:val="000000" w:themeColor="text1"/>
                <w:sz w:val="22"/>
                <w:szCs w:val="22"/>
                <w:lang w:eastAsia="zh-TW"/>
              </w:rPr>
              <w:t>1990 +</w:t>
            </w:r>
          </w:p>
        </w:tc>
        <w:tc>
          <w:tcPr>
            <w:tcW w:w="1280" w:type="dxa"/>
            <w:tcBorders>
              <w:top w:val="nil"/>
              <w:left w:val="nil"/>
              <w:bottom w:val="single" w:sz="4" w:space="0" w:color="auto"/>
              <w:right w:val="single" w:sz="4" w:space="0" w:color="auto"/>
            </w:tcBorders>
            <w:shd w:val="clear" w:color="auto" w:fill="auto"/>
            <w:noWrap/>
            <w:vAlign w:val="center"/>
          </w:tcPr>
          <w:p w14:paraId="1EDA9FA5" w14:textId="6A6BA1E4" w:rsidR="0061499D" w:rsidRPr="00CF4377" w:rsidRDefault="0061499D" w:rsidP="0061499D">
            <w:pPr>
              <w:jc w:val="right"/>
              <w:rPr>
                <w:b/>
                <w:bCs/>
                <w:color w:val="000000" w:themeColor="text1"/>
                <w:sz w:val="22"/>
                <w:szCs w:val="22"/>
                <w:lang w:eastAsia="zh-TW"/>
              </w:rPr>
            </w:pPr>
            <w:r>
              <w:rPr>
                <w:sz w:val="22"/>
                <w:szCs w:val="22"/>
              </w:rPr>
              <w:t>-</w:t>
            </w:r>
          </w:p>
        </w:tc>
        <w:tc>
          <w:tcPr>
            <w:tcW w:w="999" w:type="dxa"/>
            <w:tcBorders>
              <w:top w:val="nil"/>
              <w:left w:val="nil"/>
              <w:bottom w:val="single" w:sz="4" w:space="0" w:color="auto"/>
              <w:right w:val="nil"/>
            </w:tcBorders>
            <w:shd w:val="clear" w:color="auto" w:fill="auto"/>
            <w:noWrap/>
            <w:vAlign w:val="center"/>
          </w:tcPr>
          <w:p w14:paraId="442B3B5B" w14:textId="37CF7AEE" w:rsidR="0061499D" w:rsidRPr="00CF4377" w:rsidRDefault="0061499D" w:rsidP="0061499D">
            <w:pPr>
              <w:jc w:val="right"/>
              <w:rPr>
                <w:b/>
                <w:bCs/>
                <w:color w:val="000000" w:themeColor="text1"/>
                <w:sz w:val="22"/>
                <w:szCs w:val="22"/>
                <w:lang w:eastAsia="zh-TW"/>
              </w:rPr>
            </w:pPr>
            <w:r w:rsidRPr="00CF4377">
              <w:rPr>
                <w:sz w:val="22"/>
                <w:szCs w:val="22"/>
              </w:rPr>
              <w:t>230</w:t>
            </w:r>
          </w:p>
        </w:tc>
        <w:tc>
          <w:tcPr>
            <w:tcW w:w="1123" w:type="dxa"/>
            <w:tcBorders>
              <w:top w:val="nil"/>
              <w:left w:val="single" w:sz="4" w:space="0" w:color="auto"/>
              <w:bottom w:val="single" w:sz="4" w:space="0" w:color="auto"/>
              <w:right w:val="single" w:sz="4" w:space="0" w:color="auto"/>
            </w:tcBorders>
            <w:shd w:val="clear" w:color="auto" w:fill="auto"/>
            <w:noWrap/>
            <w:vAlign w:val="center"/>
          </w:tcPr>
          <w:p w14:paraId="4990F7A9" w14:textId="2DABD075" w:rsidR="0061499D" w:rsidRPr="00CF4377" w:rsidRDefault="0061499D" w:rsidP="0061499D">
            <w:pPr>
              <w:jc w:val="right"/>
              <w:rPr>
                <w:color w:val="000000" w:themeColor="text1"/>
                <w:sz w:val="22"/>
                <w:szCs w:val="22"/>
                <w:lang w:eastAsia="zh-TW"/>
              </w:rPr>
            </w:pPr>
            <w:r w:rsidRPr="00CF4377">
              <w:rPr>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14:paraId="5979F3EC" w14:textId="3368E3BC" w:rsidR="0061499D" w:rsidRPr="00CF4377" w:rsidRDefault="0061499D" w:rsidP="0061499D">
            <w:pPr>
              <w:jc w:val="right"/>
              <w:rPr>
                <w:color w:val="000000" w:themeColor="text1"/>
                <w:sz w:val="22"/>
                <w:szCs w:val="22"/>
                <w:lang w:eastAsia="zh-TW"/>
              </w:rPr>
            </w:pPr>
            <w:r w:rsidRPr="00CF4377">
              <w:rPr>
                <w:sz w:val="22"/>
                <w:szCs w:val="22"/>
              </w:rPr>
              <w:t>228</w:t>
            </w:r>
          </w:p>
        </w:tc>
        <w:tc>
          <w:tcPr>
            <w:tcW w:w="1120" w:type="dxa"/>
            <w:tcBorders>
              <w:top w:val="nil"/>
              <w:left w:val="nil"/>
              <w:bottom w:val="single" w:sz="4" w:space="0" w:color="auto"/>
              <w:right w:val="single" w:sz="4" w:space="0" w:color="auto"/>
            </w:tcBorders>
            <w:shd w:val="clear" w:color="auto" w:fill="auto"/>
            <w:noWrap/>
            <w:vAlign w:val="center"/>
          </w:tcPr>
          <w:p w14:paraId="368F834B" w14:textId="59F564DC" w:rsidR="0061499D" w:rsidRPr="00CF4377" w:rsidRDefault="0061499D" w:rsidP="0061499D">
            <w:pPr>
              <w:jc w:val="right"/>
              <w:rPr>
                <w:b/>
                <w:bCs/>
                <w:color w:val="000000" w:themeColor="text1"/>
                <w:sz w:val="22"/>
                <w:szCs w:val="22"/>
                <w:lang w:eastAsia="zh-TW"/>
              </w:rPr>
            </w:pPr>
            <w:r w:rsidRPr="00CF4377">
              <w:rPr>
                <w:sz w:val="22"/>
                <w:szCs w:val="22"/>
              </w:rPr>
              <w:t>(2)</w:t>
            </w:r>
          </w:p>
        </w:tc>
        <w:tc>
          <w:tcPr>
            <w:tcW w:w="1148" w:type="dxa"/>
            <w:tcBorders>
              <w:top w:val="nil"/>
              <w:left w:val="nil"/>
              <w:bottom w:val="single" w:sz="4" w:space="0" w:color="auto"/>
              <w:right w:val="single" w:sz="4" w:space="0" w:color="auto"/>
            </w:tcBorders>
            <w:shd w:val="clear" w:color="auto" w:fill="auto"/>
            <w:noWrap/>
            <w:vAlign w:val="center"/>
          </w:tcPr>
          <w:p w14:paraId="3AACB6ED" w14:textId="362B234A" w:rsidR="0061499D" w:rsidRPr="00CF4377" w:rsidRDefault="0061499D" w:rsidP="0061499D">
            <w:pPr>
              <w:jc w:val="right"/>
              <w:rPr>
                <w:color w:val="000000" w:themeColor="text1"/>
                <w:sz w:val="22"/>
                <w:szCs w:val="22"/>
                <w:lang w:eastAsia="zh-TW"/>
              </w:rPr>
            </w:pPr>
            <w:r w:rsidRPr="00CF4377">
              <w:rPr>
                <w:sz w:val="22"/>
                <w:szCs w:val="22"/>
              </w:rPr>
              <w:t>(2)</w:t>
            </w:r>
          </w:p>
        </w:tc>
        <w:tc>
          <w:tcPr>
            <w:tcW w:w="1002" w:type="dxa"/>
            <w:tcBorders>
              <w:top w:val="nil"/>
              <w:left w:val="nil"/>
              <w:bottom w:val="single" w:sz="4" w:space="0" w:color="auto"/>
              <w:right w:val="single" w:sz="4" w:space="0" w:color="auto"/>
            </w:tcBorders>
            <w:shd w:val="clear" w:color="auto" w:fill="auto"/>
            <w:noWrap/>
            <w:vAlign w:val="center"/>
          </w:tcPr>
          <w:p w14:paraId="0EF28468" w14:textId="7F2BE0C2" w:rsidR="0061499D" w:rsidRPr="00CF4377" w:rsidRDefault="0061499D" w:rsidP="0061499D">
            <w:pPr>
              <w:jc w:val="right"/>
              <w:rPr>
                <w:color w:val="000000" w:themeColor="text1"/>
                <w:sz w:val="22"/>
                <w:szCs w:val="22"/>
                <w:lang w:eastAsia="zh-TW"/>
              </w:rPr>
            </w:pPr>
            <w:r>
              <w:rPr>
                <w:sz w:val="22"/>
                <w:szCs w:val="22"/>
              </w:rPr>
              <w:t>-</w:t>
            </w:r>
          </w:p>
        </w:tc>
        <w:tc>
          <w:tcPr>
            <w:tcW w:w="1276" w:type="dxa"/>
            <w:tcBorders>
              <w:top w:val="nil"/>
              <w:left w:val="nil"/>
              <w:bottom w:val="single" w:sz="4" w:space="0" w:color="auto"/>
              <w:right w:val="single" w:sz="4" w:space="0" w:color="auto"/>
            </w:tcBorders>
            <w:shd w:val="clear" w:color="auto" w:fill="auto"/>
            <w:noWrap/>
            <w:vAlign w:val="center"/>
          </w:tcPr>
          <w:p w14:paraId="08CE4940" w14:textId="50D3C2B3" w:rsidR="0061499D" w:rsidRPr="00CF4377" w:rsidRDefault="0061499D" w:rsidP="0061499D">
            <w:pPr>
              <w:jc w:val="right"/>
              <w:rPr>
                <w:color w:val="000000" w:themeColor="text1"/>
                <w:sz w:val="22"/>
                <w:szCs w:val="22"/>
                <w:lang w:eastAsia="zh-TW"/>
              </w:rPr>
            </w:pPr>
            <w:r>
              <w:rPr>
                <w:sz w:val="22"/>
                <w:szCs w:val="22"/>
              </w:rPr>
              <w:t>-</w:t>
            </w:r>
          </w:p>
        </w:tc>
        <w:tc>
          <w:tcPr>
            <w:tcW w:w="954" w:type="dxa"/>
            <w:tcBorders>
              <w:top w:val="nil"/>
              <w:left w:val="nil"/>
              <w:bottom w:val="single" w:sz="4" w:space="0" w:color="auto"/>
              <w:right w:val="single" w:sz="4" w:space="0" w:color="auto"/>
            </w:tcBorders>
            <w:shd w:val="clear" w:color="auto" w:fill="auto"/>
            <w:noWrap/>
            <w:vAlign w:val="center"/>
          </w:tcPr>
          <w:p w14:paraId="6CDCC9F4" w14:textId="73E4DD3D" w:rsidR="0061499D" w:rsidRPr="00CF4377" w:rsidRDefault="0061499D" w:rsidP="0061499D">
            <w:pPr>
              <w:jc w:val="right"/>
              <w:rPr>
                <w:color w:val="000000" w:themeColor="text1"/>
                <w:sz w:val="22"/>
                <w:szCs w:val="22"/>
                <w:lang w:eastAsia="zh-TW"/>
              </w:rPr>
            </w:pPr>
            <w:r>
              <w:rPr>
                <w:sz w:val="22"/>
                <w:szCs w:val="22"/>
              </w:rPr>
              <w:t>-</w:t>
            </w:r>
          </w:p>
        </w:tc>
        <w:tc>
          <w:tcPr>
            <w:tcW w:w="1300" w:type="dxa"/>
            <w:tcBorders>
              <w:top w:val="nil"/>
              <w:left w:val="nil"/>
              <w:bottom w:val="single" w:sz="4" w:space="0" w:color="auto"/>
              <w:right w:val="single" w:sz="4" w:space="0" w:color="auto"/>
            </w:tcBorders>
            <w:shd w:val="clear" w:color="auto" w:fill="auto"/>
            <w:noWrap/>
            <w:vAlign w:val="center"/>
          </w:tcPr>
          <w:p w14:paraId="6D3C8E33" w14:textId="3CE3D4CC" w:rsidR="0061499D" w:rsidRPr="00CF4377" w:rsidRDefault="0061499D" w:rsidP="0061499D">
            <w:pPr>
              <w:jc w:val="right"/>
              <w:rPr>
                <w:b/>
                <w:bCs/>
                <w:color w:val="000000" w:themeColor="text1"/>
                <w:sz w:val="22"/>
                <w:szCs w:val="22"/>
                <w:lang w:eastAsia="zh-TW"/>
              </w:rPr>
            </w:pPr>
            <w:r w:rsidRPr="00CF4377">
              <w:rPr>
                <w:sz w:val="22"/>
                <w:szCs w:val="22"/>
              </w:rPr>
              <w:t>228</w:t>
            </w:r>
          </w:p>
        </w:tc>
      </w:tr>
      <w:tr w:rsidR="0080480F" w:rsidRPr="00147DFC" w14:paraId="72B6FF91" w14:textId="77777777" w:rsidTr="00FB10E7">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9235A90" w14:textId="77777777" w:rsidR="0080480F" w:rsidRPr="00CF4377" w:rsidRDefault="0080480F" w:rsidP="00F573E8">
            <w:pPr>
              <w:rPr>
                <w:b/>
                <w:color w:val="000000" w:themeColor="text1"/>
                <w:sz w:val="22"/>
                <w:szCs w:val="22"/>
                <w:lang w:eastAsia="zh-TW"/>
              </w:rPr>
            </w:pPr>
            <w:r w:rsidRPr="00CF4377">
              <w:rPr>
                <w:b/>
                <w:color w:val="000000" w:themeColor="text1"/>
                <w:sz w:val="22"/>
                <w:szCs w:val="22"/>
                <w:lang w:eastAsia="zh-TW"/>
              </w:rPr>
              <w:t>KOPĀ</w:t>
            </w:r>
          </w:p>
        </w:tc>
        <w:tc>
          <w:tcPr>
            <w:tcW w:w="1280" w:type="dxa"/>
            <w:tcBorders>
              <w:top w:val="nil"/>
              <w:left w:val="nil"/>
              <w:bottom w:val="single" w:sz="4" w:space="0" w:color="auto"/>
              <w:right w:val="single" w:sz="4" w:space="0" w:color="auto"/>
            </w:tcBorders>
            <w:shd w:val="clear" w:color="auto" w:fill="auto"/>
            <w:noWrap/>
            <w:vAlign w:val="center"/>
          </w:tcPr>
          <w:p w14:paraId="0C563DE7" w14:textId="0B675E92" w:rsidR="0080480F" w:rsidRPr="00CF4377" w:rsidRDefault="0080480F" w:rsidP="00147DFC">
            <w:pPr>
              <w:jc w:val="right"/>
              <w:rPr>
                <w:b/>
                <w:bCs/>
                <w:color w:val="000000" w:themeColor="text1"/>
                <w:sz w:val="22"/>
                <w:szCs w:val="22"/>
                <w:lang w:eastAsia="zh-TW"/>
              </w:rPr>
            </w:pPr>
            <w:r w:rsidRPr="00CF4377">
              <w:rPr>
                <w:b/>
                <w:sz w:val="22"/>
                <w:szCs w:val="22"/>
              </w:rPr>
              <w:t>1 294 437</w:t>
            </w:r>
          </w:p>
        </w:tc>
        <w:tc>
          <w:tcPr>
            <w:tcW w:w="999" w:type="dxa"/>
            <w:tcBorders>
              <w:top w:val="nil"/>
              <w:left w:val="nil"/>
              <w:bottom w:val="single" w:sz="4" w:space="0" w:color="auto"/>
              <w:right w:val="single" w:sz="4" w:space="0" w:color="auto"/>
            </w:tcBorders>
            <w:shd w:val="clear" w:color="auto" w:fill="auto"/>
            <w:noWrap/>
            <w:vAlign w:val="center"/>
          </w:tcPr>
          <w:p w14:paraId="6391767F" w14:textId="17A3ACF5" w:rsidR="0080480F" w:rsidRPr="00CF4377" w:rsidRDefault="0080480F" w:rsidP="00147DFC">
            <w:pPr>
              <w:jc w:val="right"/>
              <w:rPr>
                <w:b/>
                <w:bCs/>
                <w:color w:val="000000" w:themeColor="text1"/>
                <w:sz w:val="22"/>
                <w:szCs w:val="22"/>
                <w:lang w:eastAsia="zh-TW"/>
              </w:rPr>
            </w:pPr>
            <w:r w:rsidRPr="00CF4377">
              <w:rPr>
                <w:b/>
                <w:sz w:val="22"/>
                <w:szCs w:val="22"/>
              </w:rPr>
              <w:t>138 160</w:t>
            </w:r>
          </w:p>
        </w:tc>
        <w:tc>
          <w:tcPr>
            <w:tcW w:w="1123" w:type="dxa"/>
            <w:tcBorders>
              <w:top w:val="nil"/>
              <w:left w:val="nil"/>
              <w:bottom w:val="single" w:sz="4" w:space="0" w:color="auto"/>
              <w:right w:val="single" w:sz="4" w:space="0" w:color="auto"/>
            </w:tcBorders>
            <w:shd w:val="clear" w:color="auto" w:fill="auto"/>
            <w:noWrap/>
            <w:vAlign w:val="center"/>
          </w:tcPr>
          <w:p w14:paraId="5E7BCD16" w14:textId="7D2EE308" w:rsidR="0080480F" w:rsidRPr="00CF4377" w:rsidRDefault="0080480F" w:rsidP="00147DFC">
            <w:pPr>
              <w:jc w:val="right"/>
              <w:rPr>
                <w:b/>
                <w:bCs/>
                <w:color w:val="000000" w:themeColor="text1"/>
                <w:sz w:val="22"/>
                <w:szCs w:val="22"/>
                <w:lang w:eastAsia="zh-TW"/>
              </w:rPr>
            </w:pPr>
            <w:r w:rsidRPr="00CF4377">
              <w:rPr>
                <w:b/>
                <w:sz w:val="22"/>
                <w:szCs w:val="22"/>
              </w:rPr>
              <w:t>34 741</w:t>
            </w:r>
          </w:p>
        </w:tc>
        <w:tc>
          <w:tcPr>
            <w:tcW w:w="1134" w:type="dxa"/>
            <w:tcBorders>
              <w:top w:val="nil"/>
              <w:left w:val="nil"/>
              <w:bottom w:val="single" w:sz="4" w:space="0" w:color="auto"/>
              <w:right w:val="single" w:sz="4" w:space="0" w:color="auto"/>
            </w:tcBorders>
            <w:shd w:val="clear" w:color="auto" w:fill="auto"/>
            <w:noWrap/>
            <w:vAlign w:val="center"/>
          </w:tcPr>
          <w:p w14:paraId="4E77B4DC" w14:textId="0AC8944F" w:rsidR="0080480F" w:rsidRPr="00CF4377" w:rsidRDefault="0080480F" w:rsidP="00147DFC">
            <w:pPr>
              <w:jc w:val="right"/>
              <w:rPr>
                <w:b/>
                <w:bCs/>
                <w:color w:val="000000" w:themeColor="text1"/>
                <w:sz w:val="22"/>
                <w:szCs w:val="22"/>
                <w:lang w:eastAsia="zh-TW"/>
              </w:rPr>
            </w:pPr>
            <w:r w:rsidRPr="00CF4377">
              <w:rPr>
                <w:b/>
                <w:sz w:val="22"/>
                <w:szCs w:val="22"/>
              </w:rPr>
              <w:t>103 419</w:t>
            </w:r>
          </w:p>
        </w:tc>
        <w:tc>
          <w:tcPr>
            <w:tcW w:w="1120" w:type="dxa"/>
            <w:tcBorders>
              <w:top w:val="nil"/>
              <w:left w:val="nil"/>
              <w:bottom w:val="single" w:sz="4" w:space="0" w:color="auto"/>
              <w:right w:val="single" w:sz="4" w:space="0" w:color="auto"/>
            </w:tcBorders>
            <w:shd w:val="clear" w:color="auto" w:fill="auto"/>
            <w:noWrap/>
            <w:vAlign w:val="center"/>
          </w:tcPr>
          <w:p w14:paraId="61623D07" w14:textId="4BEE4B7A" w:rsidR="0080480F" w:rsidRPr="00CF4377" w:rsidRDefault="0080480F" w:rsidP="00147DFC">
            <w:pPr>
              <w:jc w:val="right"/>
              <w:rPr>
                <w:b/>
                <w:bCs/>
                <w:color w:val="000000" w:themeColor="text1"/>
                <w:sz w:val="22"/>
                <w:szCs w:val="22"/>
                <w:lang w:eastAsia="zh-TW"/>
              </w:rPr>
            </w:pPr>
            <w:r w:rsidRPr="00CF4377">
              <w:rPr>
                <w:b/>
                <w:sz w:val="22"/>
                <w:szCs w:val="22"/>
              </w:rPr>
              <w:t>(127 112)</w:t>
            </w:r>
          </w:p>
        </w:tc>
        <w:tc>
          <w:tcPr>
            <w:tcW w:w="1148" w:type="dxa"/>
            <w:tcBorders>
              <w:top w:val="nil"/>
              <w:left w:val="nil"/>
              <w:bottom w:val="single" w:sz="4" w:space="0" w:color="auto"/>
              <w:right w:val="single" w:sz="4" w:space="0" w:color="auto"/>
            </w:tcBorders>
            <w:shd w:val="clear" w:color="auto" w:fill="auto"/>
            <w:noWrap/>
            <w:vAlign w:val="center"/>
          </w:tcPr>
          <w:p w14:paraId="10CC1EF8" w14:textId="0FD26AAE" w:rsidR="0080480F" w:rsidRPr="00CF4377" w:rsidRDefault="0080480F" w:rsidP="00147DFC">
            <w:pPr>
              <w:jc w:val="right"/>
              <w:rPr>
                <w:b/>
                <w:bCs/>
                <w:color w:val="000000" w:themeColor="text1"/>
                <w:sz w:val="22"/>
                <w:szCs w:val="22"/>
                <w:lang w:eastAsia="zh-TW"/>
              </w:rPr>
            </w:pPr>
            <w:r w:rsidRPr="00CF4377">
              <w:rPr>
                <w:b/>
                <w:sz w:val="22"/>
                <w:szCs w:val="22"/>
              </w:rPr>
              <w:t>(103 419)</w:t>
            </w:r>
          </w:p>
        </w:tc>
        <w:tc>
          <w:tcPr>
            <w:tcW w:w="1002" w:type="dxa"/>
            <w:tcBorders>
              <w:top w:val="nil"/>
              <w:left w:val="nil"/>
              <w:bottom w:val="single" w:sz="4" w:space="0" w:color="auto"/>
              <w:right w:val="single" w:sz="4" w:space="0" w:color="auto"/>
            </w:tcBorders>
            <w:shd w:val="clear" w:color="auto" w:fill="auto"/>
            <w:noWrap/>
            <w:vAlign w:val="center"/>
          </w:tcPr>
          <w:p w14:paraId="01CCD961" w14:textId="16534325" w:rsidR="0080480F" w:rsidRPr="00CF4377" w:rsidRDefault="0080480F" w:rsidP="00147DFC">
            <w:pPr>
              <w:jc w:val="right"/>
              <w:rPr>
                <w:b/>
                <w:bCs/>
                <w:color w:val="000000" w:themeColor="text1"/>
                <w:sz w:val="22"/>
                <w:szCs w:val="22"/>
                <w:lang w:eastAsia="zh-TW"/>
              </w:rPr>
            </w:pPr>
            <w:r w:rsidRPr="00CF4377">
              <w:rPr>
                <w:b/>
                <w:sz w:val="22"/>
                <w:szCs w:val="22"/>
              </w:rPr>
              <w:t>(5 272)</w:t>
            </w:r>
          </w:p>
        </w:tc>
        <w:tc>
          <w:tcPr>
            <w:tcW w:w="1276" w:type="dxa"/>
            <w:tcBorders>
              <w:top w:val="nil"/>
              <w:left w:val="nil"/>
              <w:bottom w:val="single" w:sz="4" w:space="0" w:color="auto"/>
              <w:right w:val="single" w:sz="4" w:space="0" w:color="auto"/>
            </w:tcBorders>
            <w:shd w:val="clear" w:color="auto" w:fill="auto"/>
            <w:noWrap/>
            <w:vAlign w:val="center"/>
          </w:tcPr>
          <w:p w14:paraId="2ABC0414" w14:textId="1343A32F" w:rsidR="0080480F" w:rsidRPr="00CF4377" w:rsidRDefault="0080480F" w:rsidP="00147DFC">
            <w:pPr>
              <w:jc w:val="right"/>
              <w:rPr>
                <w:b/>
                <w:bCs/>
                <w:color w:val="000000" w:themeColor="text1"/>
                <w:sz w:val="22"/>
                <w:szCs w:val="22"/>
                <w:lang w:eastAsia="zh-TW"/>
              </w:rPr>
            </w:pPr>
            <w:r w:rsidRPr="00CF4377">
              <w:rPr>
                <w:b/>
                <w:sz w:val="22"/>
                <w:szCs w:val="22"/>
              </w:rPr>
              <w:t>(18 418)</w:t>
            </w:r>
          </w:p>
        </w:tc>
        <w:tc>
          <w:tcPr>
            <w:tcW w:w="954" w:type="dxa"/>
            <w:tcBorders>
              <w:top w:val="nil"/>
              <w:left w:val="nil"/>
              <w:bottom w:val="single" w:sz="4" w:space="0" w:color="auto"/>
              <w:right w:val="single" w:sz="4" w:space="0" w:color="auto"/>
            </w:tcBorders>
            <w:shd w:val="clear" w:color="auto" w:fill="auto"/>
            <w:noWrap/>
            <w:vAlign w:val="center"/>
          </w:tcPr>
          <w:p w14:paraId="09F542B2" w14:textId="24D7F327" w:rsidR="0080480F" w:rsidRPr="00CF4377" w:rsidRDefault="0080480F" w:rsidP="00147DFC">
            <w:pPr>
              <w:jc w:val="right"/>
              <w:rPr>
                <w:b/>
                <w:bCs/>
                <w:color w:val="000000" w:themeColor="text1"/>
                <w:sz w:val="22"/>
                <w:szCs w:val="22"/>
                <w:lang w:eastAsia="zh-TW"/>
              </w:rPr>
            </w:pPr>
            <w:r w:rsidRPr="00CF4377">
              <w:rPr>
                <w:b/>
                <w:sz w:val="22"/>
                <w:szCs w:val="22"/>
              </w:rPr>
              <w:t>(3)</w:t>
            </w:r>
          </w:p>
        </w:tc>
        <w:tc>
          <w:tcPr>
            <w:tcW w:w="1300" w:type="dxa"/>
            <w:tcBorders>
              <w:top w:val="nil"/>
              <w:left w:val="nil"/>
              <w:bottom w:val="single" w:sz="4" w:space="0" w:color="auto"/>
              <w:right w:val="single" w:sz="4" w:space="0" w:color="auto"/>
            </w:tcBorders>
            <w:shd w:val="clear" w:color="auto" w:fill="auto"/>
            <w:noWrap/>
            <w:vAlign w:val="center"/>
          </w:tcPr>
          <w:p w14:paraId="210C5F76" w14:textId="0B97F809" w:rsidR="0080480F" w:rsidRPr="00147DFC" w:rsidRDefault="0080480F" w:rsidP="00147DFC">
            <w:pPr>
              <w:jc w:val="right"/>
              <w:rPr>
                <w:b/>
                <w:bCs/>
                <w:color w:val="000000" w:themeColor="text1"/>
                <w:sz w:val="22"/>
                <w:szCs w:val="22"/>
                <w:lang w:eastAsia="zh-TW"/>
              </w:rPr>
            </w:pPr>
            <w:r w:rsidRPr="00CF4377">
              <w:rPr>
                <w:b/>
                <w:sz w:val="22"/>
                <w:szCs w:val="22"/>
              </w:rPr>
              <w:t>1 305 485</w:t>
            </w:r>
          </w:p>
        </w:tc>
      </w:tr>
    </w:tbl>
    <w:p w14:paraId="41BAD797" w14:textId="77777777" w:rsidR="003A42D4" w:rsidRPr="002F435E" w:rsidRDefault="003A42D4" w:rsidP="00CB5737">
      <w:pPr>
        <w:rPr>
          <w:color w:val="000000" w:themeColor="text1"/>
          <w:highlight w:val="cyan"/>
        </w:rPr>
      </w:pPr>
    </w:p>
    <w:p w14:paraId="37ED81E8" w14:textId="77777777" w:rsidR="003A42D4" w:rsidRPr="002F435E" w:rsidRDefault="003A42D4" w:rsidP="00CB5737">
      <w:pPr>
        <w:rPr>
          <w:color w:val="000000" w:themeColor="text1"/>
          <w:highlight w:val="cyan"/>
        </w:rPr>
      </w:pPr>
    </w:p>
    <w:p w14:paraId="2D9D6578" w14:textId="77777777" w:rsidR="003A42D4" w:rsidRPr="002F435E" w:rsidRDefault="003A42D4" w:rsidP="00CB5737">
      <w:pPr>
        <w:rPr>
          <w:color w:val="000000" w:themeColor="text1"/>
          <w:highlight w:val="cyan"/>
        </w:rPr>
      </w:pPr>
    </w:p>
    <w:p w14:paraId="0A4A6B50" w14:textId="77777777" w:rsidR="003A42D4" w:rsidRPr="002F435E" w:rsidRDefault="003A42D4" w:rsidP="00CB5737">
      <w:pPr>
        <w:rPr>
          <w:color w:val="000000" w:themeColor="text1"/>
          <w:highlight w:val="cyan"/>
        </w:rPr>
      </w:pPr>
    </w:p>
    <w:p w14:paraId="640390CF" w14:textId="77777777" w:rsidR="003A42D4" w:rsidRPr="002F435E" w:rsidRDefault="003A42D4" w:rsidP="00CB5737">
      <w:pPr>
        <w:rPr>
          <w:color w:val="000000" w:themeColor="text1"/>
          <w:highlight w:val="cyan"/>
        </w:rPr>
      </w:pPr>
    </w:p>
    <w:p w14:paraId="77D7509A" w14:textId="77777777" w:rsidR="003A42D4" w:rsidRPr="002F435E" w:rsidRDefault="003A42D4" w:rsidP="0037645F">
      <w:pPr>
        <w:pStyle w:val="Heading3"/>
        <w:rPr>
          <w:highlight w:val="cyan"/>
        </w:rPr>
      </w:pPr>
    </w:p>
    <w:p w14:paraId="1A3C2A5F" w14:textId="77777777" w:rsidR="003A42D4" w:rsidRPr="002F435E" w:rsidRDefault="003A42D4" w:rsidP="0037645F">
      <w:pPr>
        <w:pStyle w:val="Heading3"/>
        <w:rPr>
          <w:highlight w:val="cyan"/>
        </w:rPr>
      </w:pPr>
    </w:p>
    <w:p w14:paraId="11322CE5" w14:textId="44917A4E" w:rsidR="00257B87" w:rsidRPr="002F435E" w:rsidRDefault="00257B87">
      <w:pPr>
        <w:rPr>
          <w:color w:val="000000" w:themeColor="text1"/>
          <w:highlight w:val="cyan"/>
        </w:rPr>
      </w:pPr>
      <w:r w:rsidRPr="002F435E">
        <w:rPr>
          <w:color w:val="000000" w:themeColor="text1"/>
          <w:highlight w:val="cyan"/>
        </w:rPr>
        <w:br w:type="page"/>
      </w:r>
    </w:p>
    <w:p w14:paraId="4CF11160" w14:textId="0A38F9DF" w:rsidR="003A42D4" w:rsidRPr="0003744A" w:rsidRDefault="003A42D4" w:rsidP="0037645F">
      <w:pPr>
        <w:pStyle w:val="Heading3"/>
        <w:rPr>
          <w:rStyle w:val="Heading3Char1"/>
          <w:b/>
        </w:rPr>
      </w:pPr>
      <w:bookmarkStart w:id="170" w:name="_Toc168992814"/>
      <w:r w:rsidRPr="0003744A">
        <w:lastRenderedPageBreak/>
        <w:t xml:space="preserve">13. </w:t>
      </w:r>
      <w:r w:rsidRPr="0003744A">
        <w:rPr>
          <w:rStyle w:val="Heading3Char1"/>
          <w:b/>
        </w:rPr>
        <w:t xml:space="preserve">Valsts </w:t>
      </w:r>
      <w:proofErr w:type="spellStart"/>
      <w:r w:rsidRPr="0003744A">
        <w:rPr>
          <w:rStyle w:val="Heading3Char1"/>
          <w:b/>
        </w:rPr>
        <w:t>fondēto</w:t>
      </w:r>
      <w:proofErr w:type="spellEnd"/>
      <w:r w:rsidRPr="0003744A">
        <w:rPr>
          <w:rStyle w:val="Heading3Char1"/>
          <w:b/>
        </w:rPr>
        <w:t xml:space="preserve"> pensiju shēmas dalībni</w:t>
      </w:r>
      <w:r w:rsidR="002D6167" w:rsidRPr="0003744A">
        <w:rPr>
          <w:rStyle w:val="Heading3Char1"/>
          <w:b/>
        </w:rPr>
        <w:t>eku ieguldījumu plānu maiņa 2023</w:t>
      </w:r>
      <w:r w:rsidRPr="0003744A">
        <w:rPr>
          <w:rStyle w:val="Heading3Char1"/>
          <w:b/>
        </w:rPr>
        <w:t>. gadā</w:t>
      </w:r>
      <w:bookmarkEnd w:id="169"/>
      <w:bookmarkEnd w:id="170"/>
    </w:p>
    <w:p w14:paraId="2C677DAA" w14:textId="77777777" w:rsidR="006569EF" w:rsidRPr="002F435E" w:rsidRDefault="006569EF" w:rsidP="006569EF">
      <w:pPr>
        <w:rPr>
          <w:color w:val="000000" w:themeColor="text1"/>
          <w:sz w:val="6"/>
          <w:szCs w:val="6"/>
          <w:highlight w:val="cyan"/>
        </w:rPr>
      </w:pPr>
    </w:p>
    <w:tbl>
      <w:tblPr>
        <w:tblW w:w="14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9"/>
        <w:gridCol w:w="709"/>
        <w:gridCol w:w="678"/>
        <w:gridCol w:w="678"/>
        <w:gridCol w:w="678"/>
        <w:gridCol w:w="678"/>
        <w:gridCol w:w="759"/>
        <w:gridCol w:w="678"/>
        <w:gridCol w:w="678"/>
        <w:gridCol w:w="678"/>
        <w:gridCol w:w="678"/>
        <w:gridCol w:w="678"/>
        <w:gridCol w:w="678"/>
        <w:gridCol w:w="678"/>
        <w:gridCol w:w="678"/>
        <w:gridCol w:w="678"/>
        <w:gridCol w:w="678"/>
      </w:tblGrid>
      <w:tr w:rsidR="008B4D20" w:rsidRPr="00D36E6E" w14:paraId="392EDCD3" w14:textId="4E790808" w:rsidTr="00721E79">
        <w:trPr>
          <w:cantSplit/>
          <w:trHeight w:hRule="exact" w:val="1985"/>
          <w:tblHeader/>
        </w:trPr>
        <w:tc>
          <w:tcPr>
            <w:tcW w:w="2977" w:type="dxa"/>
            <w:tcBorders>
              <w:tl2br w:val="single" w:sz="4" w:space="0" w:color="auto"/>
            </w:tcBorders>
            <w:vAlign w:val="center"/>
          </w:tcPr>
          <w:p w14:paraId="685A66A7" w14:textId="77777777" w:rsidR="00D36E6E" w:rsidRDefault="008B4D20" w:rsidP="00D36E6E">
            <w:pPr>
              <w:ind w:right="38" w:firstLine="459"/>
              <w:rPr>
                <w:color w:val="000000" w:themeColor="text1"/>
                <w:sz w:val="22"/>
                <w:szCs w:val="22"/>
              </w:rPr>
            </w:pPr>
            <w:r w:rsidRPr="00D36E6E">
              <w:rPr>
                <w:color w:val="000000" w:themeColor="text1"/>
                <w:sz w:val="22"/>
                <w:szCs w:val="22"/>
              </w:rPr>
              <w:t xml:space="preserve">Ieguldījumu plāna </w:t>
            </w:r>
          </w:p>
          <w:p w14:paraId="12778FC2" w14:textId="09B7B9AA" w:rsidR="008B4D20" w:rsidRPr="00D36E6E" w:rsidRDefault="008B4D20" w:rsidP="00AD3757">
            <w:pPr>
              <w:ind w:right="38"/>
              <w:jc w:val="right"/>
              <w:rPr>
                <w:color w:val="000000" w:themeColor="text1"/>
                <w:sz w:val="22"/>
                <w:szCs w:val="22"/>
              </w:rPr>
            </w:pPr>
            <w:r w:rsidRPr="00D36E6E">
              <w:rPr>
                <w:color w:val="000000" w:themeColor="text1"/>
                <w:sz w:val="22"/>
                <w:szCs w:val="22"/>
              </w:rPr>
              <w:t>nosaukums</w:t>
            </w:r>
          </w:p>
          <w:p w14:paraId="0FD2B429" w14:textId="77777777" w:rsidR="008B4D20" w:rsidRPr="00D36E6E" w:rsidRDefault="008B4D20" w:rsidP="00AD3757">
            <w:pPr>
              <w:ind w:right="-82"/>
              <w:rPr>
                <w:color w:val="000000" w:themeColor="text1"/>
                <w:sz w:val="22"/>
                <w:szCs w:val="22"/>
              </w:rPr>
            </w:pPr>
          </w:p>
          <w:p w14:paraId="21564297" w14:textId="48491848" w:rsidR="008B4D20" w:rsidRPr="00D36E6E" w:rsidRDefault="008B4D20" w:rsidP="00AD3757">
            <w:pPr>
              <w:ind w:right="38"/>
              <w:jc w:val="right"/>
              <w:rPr>
                <w:color w:val="000000" w:themeColor="text1"/>
                <w:sz w:val="22"/>
                <w:szCs w:val="22"/>
              </w:rPr>
            </w:pPr>
            <w:r w:rsidRPr="00D36E6E">
              <w:rPr>
                <w:color w:val="000000" w:themeColor="text1"/>
                <w:sz w:val="22"/>
                <w:szCs w:val="22"/>
              </w:rPr>
              <w:t>No</w:t>
            </w:r>
          </w:p>
          <w:p w14:paraId="0D50E0CD" w14:textId="77777777" w:rsidR="008B4D20" w:rsidRPr="00D36E6E" w:rsidRDefault="008B4D20" w:rsidP="00AD3757">
            <w:pPr>
              <w:ind w:right="-82"/>
              <w:rPr>
                <w:color w:val="000000" w:themeColor="text1"/>
                <w:sz w:val="22"/>
                <w:szCs w:val="22"/>
              </w:rPr>
            </w:pPr>
          </w:p>
          <w:p w14:paraId="05456F74" w14:textId="107255C3" w:rsidR="008B4D20" w:rsidRPr="00D36E6E" w:rsidRDefault="008B4D20" w:rsidP="00AD3757">
            <w:pPr>
              <w:ind w:right="-82"/>
              <w:rPr>
                <w:color w:val="000000" w:themeColor="text1"/>
                <w:sz w:val="22"/>
                <w:szCs w:val="22"/>
              </w:rPr>
            </w:pPr>
            <w:r w:rsidRPr="00D36E6E">
              <w:rPr>
                <w:color w:val="000000" w:themeColor="text1"/>
                <w:sz w:val="22"/>
                <w:szCs w:val="22"/>
              </w:rPr>
              <w:t xml:space="preserve">Uz       </w:t>
            </w:r>
          </w:p>
          <w:p w14:paraId="53D16B63" w14:textId="77777777" w:rsidR="008B4D20" w:rsidRPr="00D36E6E" w:rsidRDefault="008B4D20" w:rsidP="00AD3757">
            <w:pPr>
              <w:ind w:right="-82"/>
              <w:rPr>
                <w:color w:val="000000" w:themeColor="text1"/>
                <w:sz w:val="22"/>
                <w:szCs w:val="22"/>
              </w:rPr>
            </w:pPr>
            <w:r w:rsidRPr="00D36E6E">
              <w:rPr>
                <w:color w:val="000000" w:themeColor="text1"/>
                <w:sz w:val="22"/>
                <w:szCs w:val="22"/>
              </w:rPr>
              <w:t xml:space="preserve">                                      </w:t>
            </w:r>
          </w:p>
        </w:tc>
        <w:tc>
          <w:tcPr>
            <w:tcW w:w="709" w:type="dxa"/>
            <w:textDirection w:val="btLr"/>
            <w:vAlign w:val="center"/>
          </w:tcPr>
          <w:p w14:paraId="2411A24A" w14:textId="03591771" w:rsidR="008B4D20" w:rsidRPr="00D36E6E" w:rsidRDefault="008B4D20" w:rsidP="00721E79">
            <w:pPr>
              <w:spacing w:after="120"/>
              <w:ind w:left="57" w:right="113"/>
              <w:rPr>
                <w:color w:val="000000" w:themeColor="text1"/>
                <w:sz w:val="22"/>
                <w:szCs w:val="22"/>
              </w:rPr>
            </w:pPr>
            <w:r w:rsidRPr="00D36E6E">
              <w:rPr>
                <w:color w:val="000000" w:themeColor="text1"/>
                <w:sz w:val="22"/>
                <w:szCs w:val="22"/>
              </w:rPr>
              <w:t>Swedbank pensiju IP “Stabilitāte”</w:t>
            </w:r>
          </w:p>
        </w:tc>
        <w:tc>
          <w:tcPr>
            <w:tcW w:w="709" w:type="dxa"/>
            <w:textDirection w:val="btLr"/>
            <w:vAlign w:val="center"/>
          </w:tcPr>
          <w:p w14:paraId="538BA4E2" w14:textId="6BD90A76" w:rsidR="008B4D20" w:rsidRPr="00D36E6E" w:rsidRDefault="008B4D20" w:rsidP="00721E79">
            <w:pPr>
              <w:spacing w:after="120"/>
              <w:ind w:left="57" w:right="113"/>
              <w:rPr>
                <w:color w:val="000000" w:themeColor="text1"/>
                <w:sz w:val="22"/>
                <w:szCs w:val="22"/>
              </w:rPr>
            </w:pPr>
            <w:r w:rsidRPr="00D36E6E">
              <w:rPr>
                <w:color w:val="000000" w:themeColor="text1"/>
                <w:sz w:val="22"/>
                <w:szCs w:val="22"/>
              </w:rPr>
              <w:t>Swedbank pensiju IP “Dinamika”</w:t>
            </w:r>
          </w:p>
        </w:tc>
        <w:tc>
          <w:tcPr>
            <w:tcW w:w="678" w:type="dxa"/>
            <w:textDirection w:val="btLr"/>
            <w:vAlign w:val="center"/>
          </w:tcPr>
          <w:p w14:paraId="2F414E31" w14:textId="7777777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Swedbank IP 1990+</w:t>
            </w:r>
          </w:p>
        </w:tc>
        <w:tc>
          <w:tcPr>
            <w:tcW w:w="678" w:type="dxa"/>
            <w:textDirection w:val="btLr"/>
            <w:vAlign w:val="center"/>
          </w:tcPr>
          <w:p w14:paraId="77616A57" w14:textId="7777777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Swedbank IP 1980+</w:t>
            </w:r>
          </w:p>
        </w:tc>
        <w:tc>
          <w:tcPr>
            <w:tcW w:w="678" w:type="dxa"/>
            <w:textDirection w:val="btLr"/>
            <w:vAlign w:val="center"/>
          </w:tcPr>
          <w:p w14:paraId="6F3982D0" w14:textId="7777777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Swedbank IP 1970+</w:t>
            </w:r>
          </w:p>
        </w:tc>
        <w:tc>
          <w:tcPr>
            <w:tcW w:w="678" w:type="dxa"/>
            <w:textDirection w:val="btLr"/>
            <w:vAlign w:val="center"/>
          </w:tcPr>
          <w:p w14:paraId="0C5C6578" w14:textId="7777777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Swedbank IP Dinamika Indekss</w:t>
            </w:r>
          </w:p>
        </w:tc>
        <w:tc>
          <w:tcPr>
            <w:tcW w:w="759" w:type="dxa"/>
            <w:textDirection w:val="btLr"/>
            <w:vAlign w:val="center"/>
          </w:tcPr>
          <w:p w14:paraId="4FAD6277" w14:textId="7777777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SEB aktīvais plāns</w:t>
            </w:r>
          </w:p>
        </w:tc>
        <w:tc>
          <w:tcPr>
            <w:tcW w:w="678" w:type="dxa"/>
            <w:textDirection w:val="btLr"/>
            <w:vAlign w:val="center"/>
          </w:tcPr>
          <w:p w14:paraId="49A76012" w14:textId="56F1061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SEB sabalansētais plāns</w:t>
            </w:r>
          </w:p>
        </w:tc>
        <w:tc>
          <w:tcPr>
            <w:tcW w:w="678" w:type="dxa"/>
            <w:textDirection w:val="btLr"/>
            <w:vAlign w:val="center"/>
          </w:tcPr>
          <w:p w14:paraId="351D8182" w14:textId="3295363D"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SEB konservatīvais plāns</w:t>
            </w:r>
          </w:p>
        </w:tc>
        <w:tc>
          <w:tcPr>
            <w:tcW w:w="678" w:type="dxa"/>
            <w:textDirection w:val="btLr"/>
            <w:vAlign w:val="center"/>
          </w:tcPr>
          <w:p w14:paraId="47FE3271" w14:textId="0C9C6C54"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SEB indeksu plāns</w:t>
            </w:r>
          </w:p>
        </w:tc>
        <w:tc>
          <w:tcPr>
            <w:tcW w:w="678" w:type="dxa"/>
            <w:textDirection w:val="btLr"/>
            <w:vAlign w:val="center"/>
          </w:tcPr>
          <w:p w14:paraId="7DE1E733" w14:textId="301F9D35"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SEB dinamiskais plāns</w:t>
            </w:r>
          </w:p>
        </w:tc>
        <w:tc>
          <w:tcPr>
            <w:tcW w:w="678" w:type="dxa"/>
            <w:textDirection w:val="btLr"/>
            <w:vAlign w:val="center"/>
          </w:tcPr>
          <w:p w14:paraId="5E6F7AAC" w14:textId="504EE4E4" w:rsidR="008B4D20" w:rsidRPr="00D36E6E" w:rsidRDefault="009B7A9D" w:rsidP="009B7A9D">
            <w:pPr>
              <w:spacing w:after="120"/>
              <w:ind w:left="57" w:right="28"/>
              <w:rPr>
                <w:color w:val="000000" w:themeColor="text1"/>
                <w:sz w:val="22"/>
                <w:szCs w:val="22"/>
              </w:rPr>
            </w:pPr>
            <w:r w:rsidRPr="00D36E6E">
              <w:rPr>
                <w:color w:val="000000" w:themeColor="text1"/>
                <w:sz w:val="22"/>
                <w:szCs w:val="22"/>
              </w:rPr>
              <w:t xml:space="preserve">CBL </w:t>
            </w:r>
            <w:r w:rsidR="008B4D20" w:rsidRPr="00D36E6E">
              <w:rPr>
                <w:color w:val="000000" w:themeColor="text1"/>
                <w:sz w:val="22"/>
                <w:szCs w:val="22"/>
              </w:rPr>
              <w:t>Universālais IP</w:t>
            </w:r>
          </w:p>
        </w:tc>
        <w:tc>
          <w:tcPr>
            <w:tcW w:w="678" w:type="dxa"/>
            <w:textDirection w:val="btLr"/>
            <w:vAlign w:val="center"/>
          </w:tcPr>
          <w:p w14:paraId="75C20F18" w14:textId="123F4927"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CBL Aktīvais IP</w:t>
            </w:r>
          </w:p>
        </w:tc>
        <w:tc>
          <w:tcPr>
            <w:tcW w:w="678" w:type="dxa"/>
            <w:textDirection w:val="btLr"/>
            <w:vAlign w:val="center"/>
          </w:tcPr>
          <w:p w14:paraId="30C9FA2A" w14:textId="3EDC9B00"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 xml:space="preserve">CBL dzīves cikla plāns </w:t>
            </w:r>
            <w:proofErr w:type="spellStart"/>
            <w:r w:rsidRPr="00D36E6E">
              <w:rPr>
                <w:color w:val="000000" w:themeColor="text1"/>
                <w:sz w:val="22"/>
                <w:szCs w:val="22"/>
              </w:rPr>
              <w:t>Millennials</w:t>
            </w:r>
            <w:proofErr w:type="spellEnd"/>
          </w:p>
        </w:tc>
        <w:tc>
          <w:tcPr>
            <w:tcW w:w="678" w:type="dxa"/>
            <w:textDirection w:val="btLr"/>
            <w:vAlign w:val="center"/>
          </w:tcPr>
          <w:p w14:paraId="4F8EED35" w14:textId="6D5733F0" w:rsidR="008B4D20" w:rsidRPr="00D36E6E" w:rsidRDefault="008B4D20" w:rsidP="0003744A">
            <w:pPr>
              <w:spacing w:after="120"/>
              <w:ind w:left="57" w:right="28"/>
              <w:rPr>
                <w:color w:val="000000" w:themeColor="text1"/>
                <w:sz w:val="22"/>
                <w:szCs w:val="22"/>
              </w:rPr>
            </w:pPr>
            <w:r w:rsidRPr="00D36E6E">
              <w:rPr>
                <w:color w:val="000000" w:themeColor="text1"/>
                <w:sz w:val="22"/>
                <w:szCs w:val="22"/>
              </w:rPr>
              <w:t>CBL Ilgtspējīgu iespēju IP</w:t>
            </w:r>
          </w:p>
        </w:tc>
        <w:tc>
          <w:tcPr>
            <w:tcW w:w="678" w:type="dxa"/>
            <w:textDirection w:val="btLr"/>
          </w:tcPr>
          <w:p w14:paraId="20EB0F8C" w14:textId="1DE06B02" w:rsidR="008B4D20" w:rsidRPr="00D36E6E" w:rsidRDefault="00A64336" w:rsidP="0003744A">
            <w:pPr>
              <w:spacing w:after="120"/>
              <w:ind w:left="57" w:right="28"/>
              <w:rPr>
                <w:color w:val="000000" w:themeColor="text1"/>
                <w:sz w:val="22"/>
                <w:szCs w:val="22"/>
              </w:rPr>
            </w:pPr>
            <w:r w:rsidRPr="00D36E6E">
              <w:rPr>
                <w:color w:val="000000" w:themeColor="text1"/>
                <w:sz w:val="22"/>
                <w:szCs w:val="22"/>
              </w:rPr>
              <w:t>CBL Indeksu plāns</w:t>
            </w:r>
          </w:p>
        </w:tc>
        <w:tc>
          <w:tcPr>
            <w:tcW w:w="678" w:type="dxa"/>
            <w:textDirection w:val="btLr"/>
          </w:tcPr>
          <w:p w14:paraId="14360289" w14:textId="7C804161" w:rsidR="008B4D20" w:rsidRPr="00D36E6E" w:rsidRDefault="00A64336" w:rsidP="0003744A">
            <w:pPr>
              <w:spacing w:after="120"/>
              <w:ind w:left="57" w:right="28"/>
              <w:rPr>
                <w:color w:val="000000" w:themeColor="text1"/>
                <w:sz w:val="22"/>
                <w:szCs w:val="22"/>
              </w:rPr>
            </w:pPr>
            <w:r w:rsidRPr="00D36E6E">
              <w:rPr>
                <w:color w:val="000000" w:themeColor="text1"/>
                <w:sz w:val="22"/>
                <w:szCs w:val="22"/>
              </w:rPr>
              <w:t>INVL Konservatīvais 58+</w:t>
            </w:r>
          </w:p>
        </w:tc>
      </w:tr>
      <w:tr w:rsidR="009221E0" w:rsidRPr="00D36E6E" w14:paraId="3A0B3CBC" w14:textId="770BFD42" w:rsidTr="003D4C19">
        <w:trPr>
          <w:trHeight w:val="397"/>
        </w:trPr>
        <w:tc>
          <w:tcPr>
            <w:tcW w:w="2977" w:type="dxa"/>
            <w:vAlign w:val="center"/>
          </w:tcPr>
          <w:p w14:paraId="55DA6AEF" w14:textId="60EBE8E0" w:rsidR="009221E0" w:rsidRPr="00D36E6E" w:rsidRDefault="009221E0" w:rsidP="003D4C19">
            <w:pPr>
              <w:rPr>
                <w:color w:val="000000" w:themeColor="text1"/>
                <w:sz w:val="22"/>
                <w:szCs w:val="22"/>
              </w:rPr>
            </w:pPr>
            <w:r w:rsidRPr="00D36E6E">
              <w:rPr>
                <w:color w:val="000000" w:themeColor="text1"/>
                <w:sz w:val="22"/>
                <w:szCs w:val="22"/>
              </w:rPr>
              <w:t>Swedbank pensiju IP “Stabilitāte”</w:t>
            </w:r>
          </w:p>
        </w:tc>
        <w:tc>
          <w:tcPr>
            <w:tcW w:w="709" w:type="dxa"/>
            <w:tcBorders>
              <w:top w:val="nil"/>
              <w:left w:val="nil"/>
              <w:bottom w:val="nil"/>
              <w:right w:val="nil"/>
            </w:tcBorders>
            <w:shd w:val="clear" w:color="auto" w:fill="B8CCE4" w:themeFill="accent1" w:themeFillTint="66"/>
            <w:vAlign w:val="center"/>
          </w:tcPr>
          <w:p w14:paraId="37453C53" w14:textId="6F64B445" w:rsidR="009221E0" w:rsidRPr="00D36E6E" w:rsidRDefault="009221E0" w:rsidP="00D36E6E">
            <w:pPr>
              <w:ind w:left="-57" w:right="-57"/>
              <w:jc w:val="right"/>
              <w:rPr>
                <w:color w:val="000000" w:themeColor="text1"/>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76280C66" w14:textId="14F0A3AA" w:rsidR="009221E0" w:rsidRPr="00D36E6E" w:rsidRDefault="009221E0" w:rsidP="00D36E6E">
            <w:pPr>
              <w:ind w:left="-57" w:right="-57"/>
              <w:jc w:val="right"/>
              <w:rPr>
                <w:color w:val="000000" w:themeColor="text1"/>
                <w:sz w:val="22"/>
                <w:szCs w:val="22"/>
              </w:rPr>
            </w:pPr>
            <w:r w:rsidRPr="00D36E6E">
              <w:rPr>
                <w:sz w:val="22"/>
                <w:szCs w:val="22"/>
              </w:rPr>
              <w:t>382</w:t>
            </w:r>
          </w:p>
        </w:tc>
        <w:tc>
          <w:tcPr>
            <w:tcW w:w="678" w:type="dxa"/>
            <w:tcBorders>
              <w:top w:val="nil"/>
              <w:left w:val="nil"/>
              <w:bottom w:val="single" w:sz="4" w:space="0" w:color="auto"/>
              <w:right w:val="single" w:sz="4" w:space="0" w:color="auto"/>
            </w:tcBorders>
            <w:shd w:val="clear" w:color="auto" w:fill="auto"/>
            <w:vAlign w:val="center"/>
          </w:tcPr>
          <w:p w14:paraId="7970937F" w14:textId="6EC35A6A" w:rsidR="009221E0" w:rsidRPr="00D36E6E" w:rsidRDefault="009221E0" w:rsidP="00D36E6E">
            <w:pPr>
              <w:ind w:left="-57" w:right="-57"/>
              <w:jc w:val="right"/>
              <w:rPr>
                <w:color w:val="000000" w:themeColor="text1"/>
                <w:sz w:val="22"/>
                <w:szCs w:val="22"/>
              </w:rPr>
            </w:pPr>
            <w:r w:rsidRPr="00D36E6E">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6ED76572" w14:textId="57709469" w:rsidR="009221E0" w:rsidRPr="00D36E6E" w:rsidRDefault="009221E0" w:rsidP="00D36E6E">
            <w:pPr>
              <w:ind w:left="-57" w:right="-57"/>
              <w:jc w:val="right"/>
              <w:rPr>
                <w:color w:val="000000" w:themeColor="text1"/>
                <w:sz w:val="22"/>
                <w:szCs w:val="22"/>
              </w:rPr>
            </w:pPr>
            <w:r w:rsidRPr="00D36E6E">
              <w:rPr>
                <w:sz w:val="22"/>
                <w:szCs w:val="22"/>
              </w:rPr>
              <w:t>23</w:t>
            </w:r>
          </w:p>
        </w:tc>
        <w:tc>
          <w:tcPr>
            <w:tcW w:w="678" w:type="dxa"/>
            <w:tcBorders>
              <w:top w:val="nil"/>
              <w:left w:val="nil"/>
              <w:bottom w:val="single" w:sz="4" w:space="0" w:color="auto"/>
              <w:right w:val="single" w:sz="4" w:space="0" w:color="auto"/>
            </w:tcBorders>
            <w:shd w:val="clear" w:color="auto" w:fill="auto"/>
            <w:vAlign w:val="center"/>
          </w:tcPr>
          <w:p w14:paraId="585BBF6C" w14:textId="14FA5C62" w:rsidR="009221E0" w:rsidRPr="00D36E6E" w:rsidRDefault="009221E0" w:rsidP="00D36E6E">
            <w:pPr>
              <w:ind w:left="-57" w:right="-57"/>
              <w:jc w:val="right"/>
              <w:rPr>
                <w:color w:val="000000" w:themeColor="text1"/>
                <w:sz w:val="22"/>
                <w:szCs w:val="22"/>
              </w:rPr>
            </w:pPr>
            <w:r w:rsidRPr="00D36E6E">
              <w:rPr>
                <w:sz w:val="22"/>
                <w:szCs w:val="22"/>
              </w:rPr>
              <w:t>31</w:t>
            </w:r>
          </w:p>
        </w:tc>
        <w:tc>
          <w:tcPr>
            <w:tcW w:w="678" w:type="dxa"/>
            <w:tcBorders>
              <w:top w:val="nil"/>
              <w:left w:val="nil"/>
              <w:bottom w:val="single" w:sz="4" w:space="0" w:color="auto"/>
              <w:right w:val="single" w:sz="4" w:space="0" w:color="auto"/>
            </w:tcBorders>
            <w:shd w:val="clear" w:color="auto" w:fill="auto"/>
            <w:vAlign w:val="center"/>
          </w:tcPr>
          <w:p w14:paraId="52CB798F" w14:textId="63B6E614" w:rsidR="009221E0" w:rsidRPr="00D36E6E" w:rsidRDefault="009221E0" w:rsidP="00D36E6E">
            <w:pPr>
              <w:ind w:left="-57" w:right="-57"/>
              <w:jc w:val="right"/>
              <w:rPr>
                <w:color w:val="000000" w:themeColor="text1"/>
                <w:sz w:val="22"/>
                <w:szCs w:val="22"/>
              </w:rPr>
            </w:pPr>
            <w:r w:rsidRPr="00D36E6E">
              <w:rPr>
                <w:sz w:val="22"/>
                <w:szCs w:val="22"/>
              </w:rPr>
              <w:t>4</w:t>
            </w:r>
          </w:p>
        </w:tc>
        <w:tc>
          <w:tcPr>
            <w:tcW w:w="759" w:type="dxa"/>
            <w:tcBorders>
              <w:top w:val="nil"/>
              <w:left w:val="single" w:sz="4" w:space="0" w:color="auto"/>
              <w:bottom w:val="single" w:sz="4" w:space="0" w:color="auto"/>
              <w:right w:val="single" w:sz="4" w:space="0" w:color="auto"/>
            </w:tcBorders>
            <w:shd w:val="clear" w:color="auto" w:fill="auto"/>
            <w:vAlign w:val="center"/>
          </w:tcPr>
          <w:p w14:paraId="63034F4B" w14:textId="7AA57C3B" w:rsidR="009221E0" w:rsidRPr="00D36E6E" w:rsidRDefault="009221E0" w:rsidP="00D36E6E">
            <w:pPr>
              <w:ind w:left="-57" w:right="-57"/>
              <w:jc w:val="right"/>
              <w:rPr>
                <w:color w:val="000000" w:themeColor="text1"/>
                <w:sz w:val="22"/>
                <w:szCs w:val="22"/>
              </w:rPr>
            </w:pPr>
            <w:r w:rsidRPr="00D36E6E">
              <w:rPr>
                <w:sz w:val="22"/>
                <w:szCs w:val="22"/>
              </w:rPr>
              <w:t>44</w:t>
            </w:r>
          </w:p>
        </w:tc>
        <w:tc>
          <w:tcPr>
            <w:tcW w:w="678" w:type="dxa"/>
            <w:tcBorders>
              <w:top w:val="nil"/>
              <w:left w:val="nil"/>
              <w:bottom w:val="single" w:sz="4" w:space="0" w:color="auto"/>
              <w:right w:val="single" w:sz="4" w:space="0" w:color="auto"/>
            </w:tcBorders>
            <w:shd w:val="clear" w:color="auto" w:fill="auto"/>
            <w:vAlign w:val="center"/>
          </w:tcPr>
          <w:p w14:paraId="1105E31D" w14:textId="399BE403" w:rsidR="009221E0" w:rsidRPr="00D36E6E" w:rsidRDefault="009221E0" w:rsidP="00D36E6E">
            <w:pPr>
              <w:ind w:left="-57" w:right="-57"/>
              <w:jc w:val="right"/>
              <w:rPr>
                <w:color w:val="000000" w:themeColor="text1"/>
                <w:sz w:val="22"/>
                <w:szCs w:val="22"/>
              </w:rPr>
            </w:pPr>
            <w:r w:rsidRPr="00D36E6E">
              <w:rPr>
                <w:sz w:val="22"/>
                <w:szCs w:val="22"/>
              </w:rPr>
              <w:t>49</w:t>
            </w:r>
          </w:p>
        </w:tc>
        <w:tc>
          <w:tcPr>
            <w:tcW w:w="678" w:type="dxa"/>
            <w:tcBorders>
              <w:top w:val="nil"/>
              <w:left w:val="nil"/>
              <w:bottom w:val="single" w:sz="4" w:space="0" w:color="auto"/>
              <w:right w:val="single" w:sz="4" w:space="0" w:color="auto"/>
            </w:tcBorders>
            <w:shd w:val="clear" w:color="auto" w:fill="auto"/>
            <w:vAlign w:val="center"/>
          </w:tcPr>
          <w:p w14:paraId="29E69479" w14:textId="2C87153E" w:rsidR="009221E0" w:rsidRPr="00D36E6E" w:rsidRDefault="009221E0" w:rsidP="00D36E6E">
            <w:pPr>
              <w:ind w:left="-57" w:right="-57"/>
              <w:jc w:val="right"/>
              <w:rPr>
                <w:color w:val="000000" w:themeColor="text1"/>
                <w:sz w:val="22"/>
                <w:szCs w:val="22"/>
              </w:rPr>
            </w:pPr>
            <w:r w:rsidRPr="00D36E6E">
              <w:rPr>
                <w:sz w:val="22"/>
                <w:szCs w:val="22"/>
              </w:rPr>
              <w:t>61</w:t>
            </w:r>
          </w:p>
        </w:tc>
        <w:tc>
          <w:tcPr>
            <w:tcW w:w="678" w:type="dxa"/>
            <w:tcBorders>
              <w:top w:val="nil"/>
              <w:left w:val="nil"/>
              <w:bottom w:val="single" w:sz="4" w:space="0" w:color="auto"/>
              <w:right w:val="single" w:sz="4" w:space="0" w:color="auto"/>
            </w:tcBorders>
            <w:shd w:val="clear" w:color="auto" w:fill="auto"/>
            <w:vAlign w:val="center"/>
          </w:tcPr>
          <w:p w14:paraId="0DDA9DA2" w14:textId="5546B04E"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16DE01C2" w14:textId="13E696CD"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single" w:sz="4" w:space="0" w:color="auto"/>
              <w:bottom w:val="single" w:sz="4" w:space="0" w:color="auto"/>
              <w:right w:val="single" w:sz="4" w:space="0" w:color="auto"/>
            </w:tcBorders>
            <w:shd w:val="clear" w:color="auto" w:fill="auto"/>
            <w:vAlign w:val="center"/>
          </w:tcPr>
          <w:p w14:paraId="5DF621E7" w14:textId="1033F09F" w:rsidR="009221E0" w:rsidRPr="00D36E6E" w:rsidRDefault="009221E0" w:rsidP="00D36E6E">
            <w:pPr>
              <w:ind w:left="-57" w:right="-57"/>
              <w:jc w:val="right"/>
              <w:rPr>
                <w:color w:val="000000" w:themeColor="text1"/>
                <w:sz w:val="22"/>
                <w:szCs w:val="22"/>
              </w:rPr>
            </w:pPr>
            <w:r w:rsidRPr="00D36E6E">
              <w:rPr>
                <w:sz w:val="22"/>
                <w:szCs w:val="22"/>
              </w:rPr>
              <w:t>131</w:t>
            </w:r>
          </w:p>
        </w:tc>
        <w:tc>
          <w:tcPr>
            <w:tcW w:w="678" w:type="dxa"/>
            <w:tcBorders>
              <w:top w:val="nil"/>
              <w:left w:val="nil"/>
              <w:bottom w:val="single" w:sz="4" w:space="0" w:color="auto"/>
              <w:right w:val="single" w:sz="4" w:space="0" w:color="auto"/>
            </w:tcBorders>
            <w:shd w:val="clear" w:color="auto" w:fill="auto"/>
            <w:vAlign w:val="center"/>
          </w:tcPr>
          <w:p w14:paraId="467F7E1F" w14:textId="33A2B571" w:rsidR="009221E0" w:rsidRPr="00D36E6E" w:rsidRDefault="009221E0" w:rsidP="00D36E6E">
            <w:pPr>
              <w:ind w:left="-57" w:right="-57"/>
              <w:jc w:val="right"/>
              <w:rPr>
                <w:color w:val="000000" w:themeColor="text1"/>
                <w:sz w:val="22"/>
                <w:szCs w:val="22"/>
              </w:rPr>
            </w:pPr>
            <w:r w:rsidRPr="00D36E6E">
              <w:rPr>
                <w:sz w:val="22"/>
                <w:szCs w:val="22"/>
              </w:rPr>
              <w:t>116</w:t>
            </w:r>
          </w:p>
        </w:tc>
        <w:tc>
          <w:tcPr>
            <w:tcW w:w="678" w:type="dxa"/>
            <w:tcBorders>
              <w:top w:val="nil"/>
              <w:left w:val="nil"/>
              <w:bottom w:val="single" w:sz="4" w:space="0" w:color="auto"/>
              <w:right w:val="single" w:sz="4" w:space="0" w:color="auto"/>
            </w:tcBorders>
            <w:shd w:val="clear" w:color="auto" w:fill="auto"/>
            <w:vAlign w:val="center"/>
          </w:tcPr>
          <w:p w14:paraId="241657FC" w14:textId="041773F1"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083A2788" w14:textId="12C78765"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0EF8D64C" w14:textId="0BA1F2EE" w:rsidR="009221E0" w:rsidRPr="00D36E6E" w:rsidRDefault="009221E0" w:rsidP="00D36E6E">
            <w:pPr>
              <w:ind w:left="-57" w:right="-57"/>
              <w:jc w:val="right"/>
              <w:rPr>
                <w:color w:val="000000" w:themeColor="text1"/>
                <w:sz w:val="22"/>
                <w:szCs w:val="22"/>
                <w:highlight w:val="cyan"/>
              </w:rPr>
            </w:pPr>
            <w:r w:rsidRPr="00D36E6E">
              <w:rPr>
                <w:sz w:val="22"/>
                <w:szCs w:val="22"/>
              </w:rPr>
              <w:t>3</w:t>
            </w:r>
          </w:p>
        </w:tc>
        <w:tc>
          <w:tcPr>
            <w:tcW w:w="678" w:type="dxa"/>
            <w:tcBorders>
              <w:top w:val="nil"/>
              <w:left w:val="nil"/>
              <w:bottom w:val="single" w:sz="4" w:space="0" w:color="auto"/>
              <w:right w:val="single" w:sz="4" w:space="0" w:color="auto"/>
            </w:tcBorders>
            <w:vAlign w:val="center"/>
          </w:tcPr>
          <w:p w14:paraId="21FFD5B9" w14:textId="5EF141A4" w:rsidR="009221E0" w:rsidRPr="00D36E6E" w:rsidRDefault="009221E0" w:rsidP="00D36E6E">
            <w:pPr>
              <w:ind w:left="-57" w:right="-57"/>
              <w:jc w:val="right"/>
              <w:rPr>
                <w:color w:val="000000" w:themeColor="text1"/>
                <w:sz w:val="22"/>
                <w:szCs w:val="22"/>
                <w:highlight w:val="cyan"/>
              </w:rPr>
            </w:pPr>
            <w:r w:rsidRPr="00D36E6E">
              <w:rPr>
                <w:sz w:val="22"/>
                <w:szCs w:val="22"/>
              </w:rPr>
              <w:t>37</w:t>
            </w:r>
          </w:p>
        </w:tc>
      </w:tr>
      <w:tr w:rsidR="009221E0" w:rsidRPr="00D36E6E" w14:paraId="1FB82C16" w14:textId="6EB6E0B6" w:rsidTr="003D4C19">
        <w:trPr>
          <w:trHeight w:val="397"/>
        </w:trPr>
        <w:tc>
          <w:tcPr>
            <w:tcW w:w="2977" w:type="dxa"/>
            <w:vAlign w:val="center"/>
          </w:tcPr>
          <w:p w14:paraId="5C25D834" w14:textId="3E0C974F" w:rsidR="009221E0" w:rsidRPr="00D36E6E" w:rsidRDefault="009221E0" w:rsidP="003D4C19">
            <w:pPr>
              <w:rPr>
                <w:color w:val="000000" w:themeColor="text1"/>
                <w:sz w:val="22"/>
                <w:szCs w:val="22"/>
              </w:rPr>
            </w:pPr>
            <w:r w:rsidRPr="00D36E6E">
              <w:rPr>
                <w:color w:val="000000" w:themeColor="text1"/>
                <w:sz w:val="22"/>
                <w:szCs w:val="22"/>
              </w:rPr>
              <w:t>Swedbank pensiju IP “Dinamika”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42FEA" w14:textId="68701EB8" w:rsidR="009221E0" w:rsidRPr="00D36E6E" w:rsidRDefault="009221E0" w:rsidP="00D36E6E">
            <w:pPr>
              <w:ind w:left="-57" w:right="-57"/>
              <w:jc w:val="right"/>
              <w:rPr>
                <w:color w:val="000000" w:themeColor="text1"/>
                <w:sz w:val="22"/>
                <w:szCs w:val="22"/>
              </w:rPr>
            </w:pPr>
            <w:r w:rsidRPr="00D36E6E">
              <w:rPr>
                <w:sz w:val="22"/>
                <w:szCs w:val="22"/>
              </w:rPr>
              <w:t>1 582</w:t>
            </w:r>
          </w:p>
        </w:tc>
        <w:tc>
          <w:tcPr>
            <w:tcW w:w="709" w:type="dxa"/>
            <w:tcBorders>
              <w:top w:val="nil"/>
              <w:left w:val="nil"/>
              <w:bottom w:val="nil"/>
              <w:right w:val="nil"/>
            </w:tcBorders>
            <w:shd w:val="clear" w:color="auto" w:fill="B8CCE4" w:themeFill="accent1" w:themeFillTint="66"/>
            <w:vAlign w:val="center"/>
          </w:tcPr>
          <w:p w14:paraId="770EE27F" w14:textId="656A80A8"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11140EB6" w14:textId="3057797F" w:rsidR="009221E0" w:rsidRPr="00D36E6E" w:rsidRDefault="009221E0" w:rsidP="00D36E6E">
            <w:pPr>
              <w:ind w:left="-57" w:right="-57"/>
              <w:jc w:val="right"/>
              <w:rPr>
                <w:color w:val="000000" w:themeColor="text1"/>
                <w:sz w:val="22"/>
                <w:szCs w:val="22"/>
              </w:rPr>
            </w:pPr>
            <w:r w:rsidRPr="00D36E6E">
              <w:rPr>
                <w:sz w:val="22"/>
                <w:szCs w:val="22"/>
              </w:rPr>
              <w:t>64</w:t>
            </w:r>
          </w:p>
        </w:tc>
        <w:tc>
          <w:tcPr>
            <w:tcW w:w="678" w:type="dxa"/>
            <w:tcBorders>
              <w:top w:val="nil"/>
              <w:left w:val="nil"/>
              <w:bottom w:val="single" w:sz="4" w:space="0" w:color="auto"/>
              <w:right w:val="single" w:sz="4" w:space="0" w:color="auto"/>
            </w:tcBorders>
            <w:shd w:val="clear" w:color="auto" w:fill="auto"/>
            <w:vAlign w:val="center"/>
          </w:tcPr>
          <w:p w14:paraId="4985173C" w14:textId="26DCD242" w:rsidR="009221E0" w:rsidRPr="00D36E6E" w:rsidRDefault="009221E0" w:rsidP="00D36E6E">
            <w:pPr>
              <w:ind w:left="-57" w:right="-57"/>
              <w:jc w:val="right"/>
              <w:rPr>
                <w:color w:val="000000" w:themeColor="text1"/>
                <w:sz w:val="22"/>
                <w:szCs w:val="22"/>
              </w:rPr>
            </w:pPr>
            <w:r w:rsidRPr="00D36E6E">
              <w:rPr>
                <w:sz w:val="22"/>
                <w:szCs w:val="22"/>
              </w:rPr>
              <w:t>33</w:t>
            </w:r>
          </w:p>
        </w:tc>
        <w:tc>
          <w:tcPr>
            <w:tcW w:w="678" w:type="dxa"/>
            <w:tcBorders>
              <w:top w:val="nil"/>
              <w:left w:val="nil"/>
              <w:bottom w:val="single" w:sz="4" w:space="0" w:color="auto"/>
              <w:right w:val="single" w:sz="4" w:space="0" w:color="auto"/>
            </w:tcBorders>
            <w:shd w:val="clear" w:color="auto" w:fill="auto"/>
            <w:vAlign w:val="center"/>
          </w:tcPr>
          <w:p w14:paraId="11D93EB4" w14:textId="007AEEA5" w:rsidR="009221E0" w:rsidRPr="00D36E6E" w:rsidRDefault="009221E0" w:rsidP="00D36E6E">
            <w:pPr>
              <w:ind w:left="-57" w:right="-57"/>
              <w:jc w:val="right"/>
              <w:rPr>
                <w:color w:val="000000" w:themeColor="text1"/>
                <w:sz w:val="22"/>
                <w:szCs w:val="22"/>
              </w:rPr>
            </w:pPr>
            <w:r w:rsidRPr="00D36E6E">
              <w:rPr>
                <w:sz w:val="22"/>
                <w:szCs w:val="22"/>
              </w:rPr>
              <w:t>107</w:t>
            </w:r>
          </w:p>
        </w:tc>
        <w:tc>
          <w:tcPr>
            <w:tcW w:w="678" w:type="dxa"/>
            <w:tcBorders>
              <w:top w:val="nil"/>
              <w:left w:val="nil"/>
              <w:bottom w:val="single" w:sz="4" w:space="0" w:color="auto"/>
              <w:right w:val="single" w:sz="4" w:space="0" w:color="auto"/>
            </w:tcBorders>
            <w:shd w:val="clear" w:color="auto" w:fill="auto"/>
            <w:vAlign w:val="center"/>
          </w:tcPr>
          <w:p w14:paraId="56473410" w14:textId="0721DA0E" w:rsidR="009221E0" w:rsidRPr="00D36E6E" w:rsidRDefault="009221E0" w:rsidP="00D36E6E">
            <w:pPr>
              <w:ind w:left="-57" w:right="-57"/>
              <w:jc w:val="right"/>
              <w:rPr>
                <w:color w:val="000000" w:themeColor="text1"/>
                <w:sz w:val="22"/>
                <w:szCs w:val="22"/>
              </w:rPr>
            </w:pPr>
            <w:r w:rsidRPr="00D36E6E">
              <w:rPr>
                <w:sz w:val="22"/>
                <w:szCs w:val="22"/>
              </w:rPr>
              <w:t>18</w:t>
            </w:r>
          </w:p>
        </w:tc>
        <w:tc>
          <w:tcPr>
            <w:tcW w:w="759" w:type="dxa"/>
            <w:tcBorders>
              <w:top w:val="nil"/>
              <w:left w:val="single" w:sz="4" w:space="0" w:color="auto"/>
              <w:bottom w:val="single" w:sz="4" w:space="0" w:color="auto"/>
              <w:right w:val="single" w:sz="4" w:space="0" w:color="auto"/>
            </w:tcBorders>
            <w:shd w:val="clear" w:color="auto" w:fill="auto"/>
            <w:vAlign w:val="center"/>
          </w:tcPr>
          <w:p w14:paraId="04A53E41" w14:textId="38B701B6" w:rsidR="009221E0" w:rsidRPr="00D36E6E" w:rsidRDefault="009221E0" w:rsidP="00D36E6E">
            <w:pPr>
              <w:ind w:left="-57" w:right="-57"/>
              <w:jc w:val="right"/>
              <w:rPr>
                <w:color w:val="000000" w:themeColor="text1"/>
                <w:sz w:val="22"/>
                <w:szCs w:val="22"/>
              </w:rPr>
            </w:pPr>
            <w:r w:rsidRPr="00D36E6E">
              <w:rPr>
                <w:sz w:val="22"/>
                <w:szCs w:val="22"/>
              </w:rPr>
              <w:t>127</w:t>
            </w:r>
          </w:p>
        </w:tc>
        <w:tc>
          <w:tcPr>
            <w:tcW w:w="678" w:type="dxa"/>
            <w:tcBorders>
              <w:top w:val="nil"/>
              <w:left w:val="nil"/>
              <w:bottom w:val="single" w:sz="4" w:space="0" w:color="auto"/>
              <w:right w:val="single" w:sz="4" w:space="0" w:color="auto"/>
            </w:tcBorders>
            <w:shd w:val="clear" w:color="auto" w:fill="auto"/>
            <w:vAlign w:val="center"/>
          </w:tcPr>
          <w:p w14:paraId="5252016E" w14:textId="5FC9720D" w:rsidR="009221E0" w:rsidRPr="00D36E6E" w:rsidRDefault="009221E0" w:rsidP="00D36E6E">
            <w:pPr>
              <w:ind w:left="-57" w:right="-57"/>
              <w:jc w:val="right"/>
              <w:rPr>
                <w:color w:val="000000" w:themeColor="text1"/>
                <w:sz w:val="22"/>
                <w:szCs w:val="22"/>
              </w:rPr>
            </w:pPr>
            <w:r w:rsidRPr="00D36E6E">
              <w:rPr>
                <w:sz w:val="22"/>
                <w:szCs w:val="22"/>
              </w:rPr>
              <w:t>137</w:t>
            </w:r>
          </w:p>
        </w:tc>
        <w:tc>
          <w:tcPr>
            <w:tcW w:w="678" w:type="dxa"/>
            <w:tcBorders>
              <w:top w:val="nil"/>
              <w:left w:val="nil"/>
              <w:bottom w:val="single" w:sz="4" w:space="0" w:color="auto"/>
              <w:right w:val="single" w:sz="4" w:space="0" w:color="auto"/>
            </w:tcBorders>
            <w:shd w:val="clear" w:color="auto" w:fill="auto"/>
            <w:vAlign w:val="center"/>
          </w:tcPr>
          <w:p w14:paraId="2F0DAD2F" w14:textId="4E295774" w:rsidR="009221E0" w:rsidRPr="00D36E6E" w:rsidRDefault="009221E0" w:rsidP="00D36E6E">
            <w:pPr>
              <w:ind w:left="-57" w:right="-57"/>
              <w:jc w:val="right"/>
              <w:rPr>
                <w:color w:val="000000" w:themeColor="text1"/>
                <w:sz w:val="22"/>
                <w:szCs w:val="22"/>
              </w:rPr>
            </w:pPr>
            <w:r w:rsidRPr="00D36E6E">
              <w:rPr>
                <w:sz w:val="22"/>
                <w:szCs w:val="22"/>
              </w:rPr>
              <w:t>117</w:t>
            </w:r>
          </w:p>
        </w:tc>
        <w:tc>
          <w:tcPr>
            <w:tcW w:w="678" w:type="dxa"/>
            <w:tcBorders>
              <w:top w:val="nil"/>
              <w:left w:val="nil"/>
              <w:bottom w:val="single" w:sz="4" w:space="0" w:color="auto"/>
              <w:right w:val="single" w:sz="4" w:space="0" w:color="auto"/>
            </w:tcBorders>
            <w:shd w:val="clear" w:color="auto" w:fill="auto"/>
            <w:vAlign w:val="center"/>
          </w:tcPr>
          <w:p w14:paraId="3AB99DD8" w14:textId="230CEB36"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7DE94307" w14:textId="41A849F0"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single" w:sz="4" w:space="0" w:color="auto"/>
              <w:bottom w:val="single" w:sz="4" w:space="0" w:color="auto"/>
              <w:right w:val="single" w:sz="4" w:space="0" w:color="auto"/>
            </w:tcBorders>
            <w:shd w:val="clear" w:color="auto" w:fill="auto"/>
            <w:vAlign w:val="center"/>
          </w:tcPr>
          <w:p w14:paraId="78BD6265" w14:textId="7029556D" w:rsidR="009221E0" w:rsidRPr="00D36E6E" w:rsidRDefault="009221E0" w:rsidP="00D36E6E">
            <w:pPr>
              <w:ind w:left="-57" w:right="-57"/>
              <w:jc w:val="right"/>
              <w:rPr>
                <w:color w:val="000000" w:themeColor="text1"/>
                <w:sz w:val="22"/>
                <w:szCs w:val="22"/>
              </w:rPr>
            </w:pPr>
            <w:r w:rsidRPr="00D36E6E">
              <w:rPr>
                <w:sz w:val="22"/>
                <w:szCs w:val="22"/>
              </w:rPr>
              <w:t>367</w:t>
            </w:r>
          </w:p>
        </w:tc>
        <w:tc>
          <w:tcPr>
            <w:tcW w:w="678" w:type="dxa"/>
            <w:tcBorders>
              <w:top w:val="nil"/>
              <w:left w:val="nil"/>
              <w:bottom w:val="single" w:sz="4" w:space="0" w:color="auto"/>
              <w:right w:val="single" w:sz="4" w:space="0" w:color="auto"/>
            </w:tcBorders>
            <w:shd w:val="clear" w:color="auto" w:fill="auto"/>
            <w:vAlign w:val="center"/>
          </w:tcPr>
          <w:p w14:paraId="1474AA77" w14:textId="7CBF1D3F" w:rsidR="009221E0" w:rsidRPr="00D36E6E" w:rsidRDefault="009221E0" w:rsidP="00D36E6E">
            <w:pPr>
              <w:ind w:left="-57" w:right="-57"/>
              <w:jc w:val="right"/>
              <w:rPr>
                <w:color w:val="000000" w:themeColor="text1"/>
                <w:sz w:val="22"/>
                <w:szCs w:val="22"/>
              </w:rPr>
            </w:pPr>
            <w:r w:rsidRPr="00D36E6E">
              <w:rPr>
                <w:sz w:val="22"/>
                <w:szCs w:val="22"/>
              </w:rPr>
              <w:t>344</w:t>
            </w:r>
          </w:p>
        </w:tc>
        <w:tc>
          <w:tcPr>
            <w:tcW w:w="678" w:type="dxa"/>
            <w:tcBorders>
              <w:top w:val="nil"/>
              <w:left w:val="nil"/>
              <w:bottom w:val="single" w:sz="4" w:space="0" w:color="auto"/>
              <w:right w:val="single" w:sz="4" w:space="0" w:color="auto"/>
            </w:tcBorders>
            <w:shd w:val="clear" w:color="auto" w:fill="auto"/>
            <w:vAlign w:val="center"/>
          </w:tcPr>
          <w:p w14:paraId="5ABC4EC0" w14:textId="4AD1F465" w:rsidR="009221E0" w:rsidRPr="00D36E6E" w:rsidRDefault="009221E0" w:rsidP="00D36E6E">
            <w:pPr>
              <w:ind w:left="-57" w:right="-57"/>
              <w:jc w:val="right"/>
              <w:rPr>
                <w:color w:val="000000" w:themeColor="text1"/>
                <w:sz w:val="22"/>
                <w:szCs w:val="22"/>
              </w:rPr>
            </w:pPr>
            <w:r w:rsidRPr="00D36E6E">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05260C72" w14:textId="73999FEE"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vAlign w:val="center"/>
          </w:tcPr>
          <w:p w14:paraId="2A4A5FA1" w14:textId="6799541C"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78D7A365" w14:textId="003CB0AF" w:rsidR="009221E0" w:rsidRPr="00D36E6E" w:rsidRDefault="009221E0" w:rsidP="00D36E6E">
            <w:pPr>
              <w:ind w:left="-57" w:right="-57"/>
              <w:jc w:val="right"/>
              <w:rPr>
                <w:color w:val="000000" w:themeColor="text1"/>
                <w:sz w:val="22"/>
                <w:szCs w:val="22"/>
              </w:rPr>
            </w:pPr>
            <w:r w:rsidRPr="00D36E6E">
              <w:rPr>
                <w:sz w:val="22"/>
                <w:szCs w:val="22"/>
              </w:rPr>
              <w:t>77</w:t>
            </w:r>
          </w:p>
        </w:tc>
      </w:tr>
      <w:tr w:rsidR="009221E0" w:rsidRPr="00D36E6E" w14:paraId="631DE3FC" w14:textId="03A44E82" w:rsidTr="003D4C19">
        <w:trPr>
          <w:trHeight w:val="397"/>
        </w:trPr>
        <w:tc>
          <w:tcPr>
            <w:tcW w:w="2977" w:type="dxa"/>
            <w:vAlign w:val="center"/>
          </w:tcPr>
          <w:p w14:paraId="77800415" w14:textId="77777777" w:rsidR="009221E0" w:rsidRPr="00D36E6E" w:rsidRDefault="009221E0" w:rsidP="003D4C19">
            <w:pPr>
              <w:rPr>
                <w:color w:val="000000" w:themeColor="text1"/>
                <w:sz w:val="22"/>
                <w:szCs w:val="22"/>
              </w:rPr>
            </w:pPr>
            <w:r w:rsidRPr="00D36E6E">
              <w:rPr>
                <w:color w:val="000000" w:themeColor="text1"/>
                <w:sz w:val="22"/>
                <w:szCs w:val="22"/>
              </w:rPr>
              <w:t>Swedbank IP 1990+</w:t>
            </w:r>
          </w:p>
        </w:tc>
        <w:tc>
          <w:tcPr>
            <w:tcW w:w="709" w:type="dxa"/>
            <w:tcBorders>
              <w:top w:val="nil"/>
              <w:left w:val="single" w:sz="4" w:space="0" w:color="auto"/>
              <w:bottom w:val="single" w:sz="4" w:space="0" w:color="auto"/>
              <w:right w:val="single" w:sz="4" w:space="0" w:color="auto"/>
            </w:tcBorders>
            <w:shd w:val="clear" w:color="auto" w:fill="auto"/>
            <w:vAlign w:val="center"/>
          </w:tcPr>
          <w:p w14:paraId="05298D66" w14:textId="3352DC60" w:rsidR="009221E0" w:rsidRPr="00D36E6E" w:rsidRDefault="009221E0" w:rsidP="00D36E6E">
            <w:pPr>
              <w:ind w:left="-57" w:right="-57"/>
              <w:jc w:val="right"/>
              <w:rPr>
                <w:color w:val="000000" w:themeColor="text1"/>
                <w:sz w:val="22"/>
                <w:szCs w:val="22"/>
              </w:rPr>
            </w:pPr>
            <w:r w:rsidRPr="00D36E6E">
              <w:rPr>
                <w:sz w:val="22"/>
                <w:szCs w:val="22"/>
              </w:rPr>
              <w:t>494</w:t>
            </w:r>
          </w:p>
        </w:tc>
        <w:tc>
          <w:tcPr>
            <w:tcW w:w="709" w:type="dxa"/>
            <w:tcBorders>
              <w:top w:val="single" w:sz="4" w:space="0" w:color="auto"/>
              <w:left w:val="nil"/>
              <w:bottom w:val="single" w:sz="4" w:space="0" w:color="auto"/>
              <w:right w:val="single" w:sz="4" w:space="0" w:color="auto"/>
            </w:tcBorders>
            <w:shd w:val="clear" w:color="auto" w:fill="auto"/>
            <w:vAlign w:val="center"/>
          </w:tcPr>
          <w:p w14:paraId="26222798" w14:textId="0CDD2E90" w:rsidR="009221E0" w:rsidRPr="00D36E6E" w:rsidRDefault="009221E0" w:rsidP="00D36E6E">
            <w:pPr>
              <w:ind w:left="-57" w:right="-57"/>
              <w:jc w:val="right"/>
              <w:rPr>
                <w:color w:val="000000" w:themeColor="text1"/>
                <w:sz w:val="22"/>
                <w:szCs w:val="22"/>
              </w:rPr>
            </w:pPr>
            <w:r w:rsidRPr="00D36E6E">
              <w:rPr>
                <w:sz w:val="22"/>
                <w:szCs w:val="22"/>
              </w:rPr>
              <w:t>5 291</w:t>
            </w:r>
          </w:p>
        </w:tc>
        <w:tc>
          <w:tcPr>
            <w:tcW w:w="678" w:type="dxa"/>
            <w:tcBorders>
              <w:top w:val="nil"/>
              <w:left w:val="nil"/>
              <w:bottom w:val="nil"/>
              <w:right w:val="nil"/>
            </w:tcBorders>
            <w:shd w:val="clear" w:color="auto" w:fill="B8CCE4" w:themeFill="accent1" w:themeFillTint="66"/>
            <w:vAlign w:val="center"/>
          </w:tcPr>
          <w:p w14:paraId="0755CC23" w14:textId="3293205D"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01850CFF" w14:textId="1C500A74" w:rsidR="009221E0" w:rsidRPr="00D36E6E" w:rsidRDefault="009221E0" w:rsidP="00D36E6E">
            <w:pPr>
              <w:ind w:left="-57" w:right="-57"/>
              <w:jc w:val="right"/>
              <w:rPr>
                <w:color w:val="000000" w:themeColor="text1"/>
                <w:sz w:val="22"/>
                <w:szCs w:val="22"/>
              </w:rPr>
            </w:pPr>
            <w:r w:rsidRPr="00D36E6E">
              <w:rPr>
                <w:sz w:val="22"/>
                <w:szCs w:val="22"/>
              </w:rPr>
              <w:t>138</w:t>
            </w:r>
          </w:p>
        </w:tc>
        <w:tc>
          <w:tcPr>
            <w:tcW w:w="678" w:type="dxa"/>
            <w:tcBorders>
              <w:top w:val="nil"/>
              <w:left w:val="nil"/>
              <w:bottom w:val="single" w:sz="4" w:space="0" w:color="auto"/>
              <w:right w:val="single" w:sz="4" w:space="0" w:color="auto"/>
            </w:tcBorders>
            <w:shd w:val="clear" w:color="auto" w:fill="auto"/>
            <w:vAlign w:val="center"/>
          </w:tcPr>
          <w:p w14:paraId="6850418A" w14:textId="45ADCA33"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69EF4018" w14:textId="3732DA00" w:rsidR="009221E0" w:rsidRPr="00D36E6E" w:rsidRDefault="009221E0" w:rsidP="00D36E6E">
            <w:pPr>
              <w:ind w:left="-57" w:right="-57"/>
              <w:jc w:val="right"/>
              <w:rPr>
                <w:color w:val="000000" w:themeColor="text1"/>
                <w:sz w:val="22"/>
                <w:szCs w:val="22"/>
              </w:rPr>
            </w:pPr>
            <w:r w:rsidRPr="00D36E6E">
              <w:rPr>
                <w:sz w:val="22"/>
                <w:szCs w:val="22"/>
              </w:rPr>
              <w:t>52</w:t>
            </w:r>
          </w:p>
        </w:tc>
        <w:tc>
          <w:tcPr>
            <w:tcW w:w="759" w:type="dxa"/>
            <w:tcBorders>
              <w:top w:val="nil"/>
              <w:left w:val="single" w:sz="4" w:space="0" w:color="auto"/>
              <w:bottom w:val="single" w:sz="4" w:space="0" w:color="auto"/>
              <w:right w:val="single" w:sz="4" w:space="0" w:color="auto"/>
            </w:tcBorders>
            <w:shd w:val="clear" w:color="auto" w:fill="auto"/>
            <w:vAlign w:val="center"/>
          </w:tcPr>
          <w:p w14:paraId="1A7AD2C8" w14:textId="34E1F2D0" w:rsidR="009221E0" w:rsidRPr="00D36E6E" w:rsidRDefault="009221E0" w:rsidP="00D36E6E">
            <w:pPr>
              <w:ind w:left="-57" w:right="-57"/>
              <w:jc w:val="right"/>
              <w:rPr>
                <w:color w:val="000000" w:themeColor="text1"/>
                <w:sz w:val="22"/>
                <w:szCs w:val="22"/>
              </w:rPr>
            </w:pPr>
            <w:r w:rsidRPr="00D36E6E">
              <w:rPr>
                <w:sz w:val="22"/>
                <w:szCs w:val="22"/>
              </w:rPr>
              <w:t>679</w:t>
            </w:r>
          </w:p>
        </w:tc>
        <w:tc>
          <w:tcPr>
            <w:tcW w:w="678" w:type="dxa"/>
            <w:tcBorders>
              <w:top w:val="nil"/>
              <w:left w:val="nil"/>
              <w:bottom w:val="single" w:sz="4" w:space="0" w:color="auto"/>
              <w:right w:val="single" w:sz="4" w:space="0" w:color="auto"/>
            </w:tcBorders>
            <w:shd w:val="clear" w:color="auto" w:fill="auto"/>
            <w:vAlign w:val="center"/>
          </w:tcPr>
          <w:p w14:paraId="74F4F202" w14:textId="5B2CF3F9" w:rsidR="009221E0" w:rsidRPr="00D36E6E" w:rsidRDefault="009221E0" w:rsidP="00D36E6E">
            <w:pPr>
              <w:ind w:left="-57" w:right="-57"/>
              <w:jc w:val="right"/>
              <w:rPr>
                <w:color w:val="000000" w:themeColor="text1"/>
                <w:sz w:val="22"/>
                <w:szCs w:val="22"/>
              </w:rPr>
            </w:pPr>
            <w:r w:rsidRPr="00D36E6E">
              <w:rPr>
                <w:sz w:val="22"/>
                <w:szCs w:val="22"/>
              </w:rPr>
              <w:t>33</w:t>
            </w:r>
          </w:p>
        </w:tc>
        <w:tc>
          <w:tcPr>
            <w:tcW w:w="678" w:type="dxa"/>
            <w:tcBorders>
              <w:top w:val="nil"/>
              <w:left w:val="nil"/>
              <w:bottom w:val="single" w:sz="4" w:space="0" w:color="auto"/>
              <w:right w:val="single" w:sz="4" w:space="0" w:color="auto"/>
            </w:tcBorders>
            <w:shd w:val="clear" w:color="auto" w:fill="auto"/>
            <w:vAlign w:val="center"/>
          </w:tcPr>
          <w:p w14:paraId="73F52F22" w14:textId="66986C33" w:rsidR="009221E0" w:rsidRPr="00D36E6E" w:rsidRDefault="009221E0" w:rsidP="00D36E6E">
            <w:pPr>
              <w:ind w:left="-57" w:right="-57"/>
              <w:jc w:val="right"/>
              <w:rPr>
                <w:color w:val="000000" w:themeColor="text1"/>
                <w:sz w:val="22"/>
                <w:szCs w:val="22"/>
              </w:rPr>
            </w:pPr>
            <w:r w:rsidRPr="00D36E6E">
              <w:rPr>
                <w:sz w:val="22"/>
                <w:szCs w:val="22"/>
              </w:rPr>
              <w:t>404</w:t>
            </w:r>
          </w:p>
        </w:tc>
        <w:tc>
          <w:tcPr>
            <w:tcW w:w="678" w:type="dxa"/>
            <w:tcBorders>
              <w:top w:val="nil"/>
              <w:left w:val="nil"/>
              <w:bottom w:val="single" w:sz="4" w:space="0" w:color="auto"/>
              <w:right w:val="single" w:sz="4" w:space="0" w:color="auto"/>
            </w:tcBorders>
            <w:shd w:val="clear" w:color="auto" w:fill="auto"/>
            <w:vAlign w:val="center"/>
          </w:tcPr>
          <w:p w14:paraId="201E27A9" w14:textId="007BCB14" w:rsidR="009221E0" w:rsidRPr="00D36E6E" w:rsidRDefault="009221E0" w:rsidP="00D36E6E">
            <w:pPr>
              <w:ind w:left="-57" w:right="-57"/>
              <w:jc w:val="right"/>
              <w:rPr>
                <w:color w:val="000000" w:themeColor="text1"/>
                <w:sz w:val="22"/>
                <w:szCs w:val="22"/>
              </w:rPr>
            </w:pPr>
            <w:r w:rsidRPr="00D36E6E">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3FE43F0F" w14:textId="282A7CFB" w:rsidR="009221E0" w:rsidRPr="00D36E6E" w:rsidRDefault="009221E0" w:rsidP="00D36E6E">
            <w:pPr>
              <w:ind w:left="-57" w:right="-57"/>
              <w:jc w:val="right"/>
              <w:rPr>
                <w:color w:val="000000" w:themeColor="text1"/>
                <w:sz w:val="22"/>
                <w:szCs w:val="22"/>
              </w:rPr>
            </w:pPr>
            <w:r w:rsidRPr="00D36E6E">
              <w:rPr>
                <w:sz w:val="22"/>
                <w:szCs w:val="22"/>
              </w:rPr>
              <w:t>420</w:t>
            </w:r>
          </w:p>
        </w:tc>
        <w:tc>
          <w:tcPr>
            <w:tcW w:w="678" w:type="dxa"/>
            <w:tcBorders>
              <w:top w:val="nil"/>
              <w:left w:val="single" w:sz="4" w:space="0" w:color="auto"/>
              <w:bottom w:val="single" w:sz="4" w:space="0" w:color="auto"/>
              <w:right w:val="single" w:sz="4" w:space="0" w:color="auto"/>
            </w:tcBorders>
            <w:shd w:val="clear" w:color="auto" w:fill="auto"/>
            <w:vAlign w:val="center"/>
          </w:tcPr>
          <w:p w14:paraId="3253F2EC" w14:textId="0109844D" w:rsidR="009221E0" w:rsidRPr="00D36E6E" w:rsidRDefault="009221E0" w:rsidP="00D36E6E">
            <w:pPr>
              <w:ind w:left="-57" w:right="-57"/>
              <w:jc w:val="right"/>
              <w:rPr>
                <w:color w:val="000000" w:themeColor="text1"/>
                <w:sz w:val="22"/>
                <w:szCs w:val="22"/>
              </w:rPr>
            </w:pPr>
            <w:r w:rsidRPr="00D36E6E">
              <w:rPr>
                <w:sz w:val="22"/>
                <w:szCs w:val="22"/>
              </w:rPr>
              <w:t>565</w:t>
            </w:r>
          </w:p>
        </w:tc>
        <w:tc>
          <w:tcPr>
            <w:tcW w:w="678" w:type="dxa"/>
            <w:tcBorders>
              <w:top w:val="nil"/>
              <w:left w:val="nil"/>
              <w:bottom w:val="single" w:sz="4" w:space="0" w:color="auto"/>
              <w:right w:val="single" w:sz="4" w:space="0" w:color="auto"/>
            </w:tcBorders>
            <w:shd w:val="clear" w:color="auto" w:fill="auto"/>
            <w:vAlign w:val="center"/>
          </w:tcPr>
          <w:p w14:paraId="599B24B8" w14:textId="65253827" w:rsidR="009221E0" w:rsidRPr="00D36E6E" w:rsidRDefault="009221E0" w:rsidP="00D36E6E">
            <w:pPr>
              <w:ind w:left="-57" w:right="-57"/>
              <w:jc w:val="right"/>
              <w:rPr>
                <w:color w:val="000000" w:themeColor="text1"/>
                <w:sz w:val="22"/>
                <w:szCs w:val="22"/>
              </w:rPr>
            </w:pPr>
            <w:r w:rsidRPr="00D36E6E">
              <w:rPr>
                <w:sz w:val="22"/>
                <w:szCs w:val="22"/>
              </w:rPr>
              <w:t>888</w:t>
            </w:r>
          </w:p>
        </w:tc>
        <w:tc>
          <w:tcPr>
            <w:tcW w:w="678" w:type="dxa"/>
            <w:tcBorders>
              <w:top w:val="nil"/>
              <w:left w:val="nil"/>
              <w:bottom w:val="single" w:sz="4" w:space="0" w:color="auto"/>
              <w:right w:val="single" w:sz="4" w:space="0" w:color="auto"/>
            </w:tcBorders>
            <w:shd w:val="clear" w:color="auto" w:fill="auto"/>
            <w:vAlign w:val="center"/>
          </w:tcPr>
          <w:p w14:paraId="2FDC90A5" w14:textId="5FE81EE0" w:rsidR="009221E0" w:rsidRPr="00D36E6E" w:rsidRDefault="009221E0" w:rsidP="00D36E6E">
            <w:pPr>
              <w:ind w:left="-57" w:right="-57"/>
              <w:jc w:val="right"/>
              <w:rPr>
                <w:color w:val="000000" w:themeColor="text1"/>
                <w:sz w:val="22"/>
                <w:szCs w:val="22"/>
              </w:rPr>
            </w:pPr>
            <w:r w:rsidRPr="00D36E6E">
              <w:rPr>
                <w:sz w:val="22"/>
                <w:szCs w:val="22"/>
              </w:rPr>
              <w:t>124</w:t>
            </w:r>
          </w:p>
        </w:tc>
        <w:tc>
          <w:tcPr>
            <w:tcW w:w="678" w:type="dxa"/>
            <w:tcBorders>
              <w:top w:val="nil"/>
              <w:left w:val="nil"/>
              <w:bottom w:val="single" w:sz="4" w:space="0" w:color="auto"/>
              <w:right w:val="single" w:sz="4" w:space="0" w:color="auto"/>
            </w:tcBorders>
            <w:shd w:val="clear" w:color="auto" w:fill="auto"/>
            <w:vAlign w:val="center"/>
          </w:tcPr>
          <w:p w14:paraId="3BA5CFB3" w14:textId="66F557E1" w:rsidR="009221E0" w:rsidRPr="00D36E6E" w:rsidRDefault="009221E0" w:rsidP="00D36E6E">
            <w:pPr>
              <w:ind w:left="-57" w:right="-57"/>
              <w:jc w:val="right"/>
              <w:rPr>
                <w:color w:val="000000" w:themeColor="text1"/>
                <w:sz w:val="22"/>
                <w:szCs w:val="22"/>
              </w:rPr>
            </w:pPr>
            <w:r w:rsidRPr="00D36E6E">
              <w:rPr>
                <w:sz w:val="22"/>
                <w:szCs w:val="22"/>
              </w:rPr>
              <w:t>116</w:t>
            </w:r>
          </w:p>
        </w:tc>
        <w:tc>
          <w:tcPr>
            <w:tcW w:w="678" w:type="dxa"/>
            <w:tcBorders>
              <w:top w:val="nil"/>
              <w:left w:val="nil"/>
              <w:bottom w:val="single" w:sz="4" w:space="0" w:color="auto"/>
              <w:right w:val="single" w:sz="4" w:space="0" w:color="auto"/>
            </w:tcBorders>
            <w:vAlign w:val="center"/>
          </w:tcPr>
          <w:p w14:paraId="6DA2856F" w14:textId="6D395124" w:rsidR="009221E0" w:rsidRPr="00D36E6E" w:rsidRDefault="009221E0" w:rsidP="00D36E6E">
            <w:pPr>
              <w:ind w:left="-57" w:right="-57"/>
              <w:jc w:val="right"/>
              <w:rPr>
                <w:color w:val="000000" w:themeColor="text1"/>
                <w:sz w:val="22"/>
                <w:szCs w:val="22"/>
              </w:rPr>
            </w:pPr>
            <w:r w:rsidRPr="00D36E6E">
              <w:rPr>
                <w:sz w:val="22"/>
                <w:szCs w:val="22"/>
              </w:rPr>
              <w:t>42</w:t>
            </w:r>
          </w:p>
        </w:tc>
        <w:tc>
          <w:tcPr>
            <w:tcW w:w="678" w:type="dxa"/>
            <w:tcBorders>
              <w:top w:val="nil"/>
              <w:left w:val="nil"/>
              <w:bottom w:val="single" w:sz="4" w:space="0" w:color="auto"/>
              <w:right w:val="single" w:sz="4" w:space="0" w:color="auto"/>
            </w:tcBorders>
            <w:vAlign w:val="center"/>
          </w:tcPr>
          <w:p w14:paraId="51648B98" w14:textId="4AEABC53" w:rsidR="009221E0" w:rsidRPr="00D36E6E" w:rsidRDefault="009221E0" w:rsidP="00D36E6E">
            <w:pPr>
              <w:ind w:left="-57" w:right="-57"/>
              <w:jc w:val="right"/>
              <w:rPr>
                <w:color w:val="000000" w:themeColor="text1"/>
                <w:sz w:val="22"/>
                <w:szCs w:val="22"/>
              </w:rPr>
            </w:pPr>
            <w:r w:rsidRPr="00D36E6E">
              <w:rPr>
                <w:sz w:val="22"/>
                <w:szCs w:val="22"/>
              </w:rPr>
              <w:t>312</w:t>
            </w:r>
          </w:p>
        </w:tc>
      </w:tr>
      <w:tr w:rsidR="009221E0" w:rsidRPr="00D36E6E" w14:paraId="6BC1B580" w14:textId="194C332B" w:rsidTr="003D4C19">
        <w:trPr>
          <w:trHeight w:val="397"/>
        </w:trPr>
        <w:tc>
          <w:tcPr>
            <w:tcW w:w="2977" w:type="dxa"/>
            <w:vAlign w:val="center"/>
          </w:tcPr>
          <w:p w14:paraId="0CC03236" w14:textId="77777777" w:rsidR="009221E0" w:rsidRPr="00D36E6E" w:rsidRDefault="009221E0" w:rsidP="003D4C19">
            <w:pPr>
              <w:rPr>
                <w:color w:val="000000" w:themeColor="text1"/>
                <w:sz w:val="22"/>
                <w:szCs w:val="22"/>
              </w:rPr>
            </w:pPr>
            <w:r w:rsidRPr="00D36E6E">
              <w:rPr>
                <w:color w:val="000000" w:themeColor="text1"/>
                <w:sz w:val="22"/>
                <w:szCs w:val="22"/>
              </w:rPr>
              <w:t>Swedbank IP 1980+</w:t>
            </w:r>
          </w:p>
        </w:tc>
        <w:tc>
          <w:tcPr>
            <w:tcW w:w="709" w:type="dxa"/>
            <w:tcBorders>
              <w:top w:val="nil"/>
              <w:left w:val="single" w:sz="4" w:space="0" w:color="auto"/>
              <w:bottom w:val="single" w:sz="4" w:space="0" w:color="auto"/>
              <w:right w:val="single" w:sz="4" w:space="0" w:color="auto"/>
            </w:tcBorders>
            <w:shd w:val="clear" w:color="auto" w:fill="auto"/>
            <w:vAlign w:val="center"/>
          </w:tcPr>
          <w:p w14:paraId="4452F82A" w14:textId="2A47ABDF" w:rsidR="009221E0" w:rsidRPr="00D36E6E" w:rsidRDefault="009221E0" w:rsidP="00D36E6E">
            <w:pPr>
              <w:ind w:left="-57" w:right="-57"/>
              <w:jc w:val="right"/>
              <w:rPr>
                <w:color w:val="000000" w:themeColor="text1"/>
                <w:sz w:val="22"/>
                <w:szCs w:val="22"/>
              </w:rPr>
            </w:pPr>
            <w:r w:rsidRPr="00D36E6E">
              <w:rPr>
                <w:sz w:val="22"/>
                <w:szCs w:val="22"/>
              </w:rPr>
              <w:t>406</w:t>
            </w:r>
          </w:p>
        </w:tc>
        <w:tc>
          <w:tcPr>
            <w:tcW w:w="709" w:type="dxa"/>
            <w:tcBorders>
              <w:top w:val="nil"/>
              <w:left w:val="nil"/>
              <w:bottom w:val="single" w:sz="4" w:space="0" w:color="auto"/>
              <w:right w:val="single" w:sz="4" w:space="0" w:color="auto"/>
            </w:tcBorders>
            <w:shd w:val="clear" w:color="auto" w:fill="auto"/>
            <w:vAlign w:val="center"/>
          </w:tcPr>
          <w:p w14:paraId="3E074617" w14:textId="1A995D2F" w:rsidR="009221E0" w:rsidRPr="00D36E6E" w:rsidRDefault="009221E0" w:rsidP="00D36E6E">
            <w:pPr>
              <w:ind w:left="-57" w:right="-57"/>
              <w:jc w:val="right"/>
              <w:rPr>
                <w:color w:val="000000" w:themeColor="text1"/>
                <w:sz w:val="22"/>
                <w:szCs w:val="22"/>
              </w:rPr>
            </w:pPr>
            <w:r w:rsidRPr="00D36E6E">
              <w:rPr>
                <w:sz w:val="22"/>
                <w:szCs w:val="22"/>
              </w:rPr>
              <w:t>6 426</w:t>
            </w:r>
          </w:p>
        </w:tc>
        <w:tc>
          <w:tcPr>
            <w:tcW w:w="678" w:type="dxa"/>
            <w:tcBorders>
              <w:top w:val="single" w:sz="4" w:space="0" w:color="auto"/>
              <w:left w:val="nil"/>
              <w:bottom w:val="single" w:sz="4" w:space="0" w:color="auto"/>
              <w:right w:val="single" w:sz="4" w:space="0" w:color="auto"/>
            </w:tcBorders>
            <w:shd w:val="clear" w:color="auto" w:fill="auto"/>
            <w:vAlign w:val="center"/>
          </w:tcPr>
          <w:p w14:paraId="3818AA3C" w14:textId="08989F62" w:rsidR="009221E0" w:rsidRPr="00D36E6E" w:rsidRDefault="009221E0" w:rsidP="00D36E6E">
            <w:pPr>
              <w:ind w:left="-57" w:right="-57"/>
              <w:jc w:val="right"/>
              <w:rPr>
                <w:color w:val="000000" w:themeColor="text1"/>
                <w:sz w:val="22"/>
                <w:szCs w:val="22"/>
              </w:rPr>
            </w:pPr>
            <w:r w:rsidRPr="00D36E6E">
              <w:rPr>
                <w:sz w:val="22"/>
                <w:szCs w:val="22"/>
              </w:rPr>
              <w:t>93</w:t>
            </w:r>
          </w:p>
        </w:tc>
        <w:tc>
          <w:tcPr>
            <w:tcW w:w="678" w:type="dxa"/>
            <w:tcBorders>
              <w:top w:val="nil"/>
              <w:left w:val="nil"/>
              <w:bottom w:val="nil"/>
              <w:right w:val="nil"/>
            </w:tcBorders>
            <w:shd w:val="clear" w:color="auto" w:fill="B8CCE4" w:themeFill="accent1" w:themeFillTint="66"/>
            <w:vAlign w:val="center"/>
          </w:tcPr>
          <w:p w14:paraId="25479D62" w14:textId="6E2DC811"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476D8D6C" w14:textId="622714C4" w:rsidR="009221E0" w:rsidRPr="00D36E6E" w:rsidRDefault="009221E0" w:rsidP="00D36E6E">
            <w:pPr>
              <w:ind w:left="-57" w:right="-57"/>
              <w:jc w:val="right"/>
              <w:rPr>
                <w:color w:val="000000" w:themeColor="text1"/>
                <w:sz w:val="22"/>
                <w:szCs w:val="22"/>
              </w:rPr>
            </w:pPr>
            <w:r w:rsidRPr="00D36E6E">
              <w:rPr>
                <w:sz w:val="22"/>
                <w:szCs w:val="22"/>
              </w:rPr>
              <w:t>92</w:t>
            </w:r>
          </w:p>
        </w:tc>
        <w:tc>
          <w:tcPr>
            <w:tcW w:w="678" w:type="dxa"/>
            <w:tcBorders>
              <w:top w:val="nil"/>
              <w:left w:val="nil"/>
              <w:bottom w:val="single" w:sz="4" w:space="0" w:color="auto"/>
              <w:right w:val="single" w:sz="4" w:space="0" w:color="auto"/>
            </w:tcBorders>
            <w:shd w:val="clear" w:color="auto" w:fill="auto"/>
            <w:vAlign w:val="center"/>
          </w:tcPr>
          <w:p w14:paraId="50D73363" w14:textId="10549CD1" w:rsidR="009221E0" w:rsidRPr="00D36E6E" w:rsidRDefault="009221E0" w:rsidP="00D36E6E">
            <w:pPr>
              <w:ind w:left="-57" w:right="-57"/>
              <w:jc w:val="right"/>
              <w:rPr>
                <w:color w:val="000000" w:themeColor="text1"/>
                <w:sz w:val="22"/>
                <w:szCs w:val="22"/>
              </w:rPr>
            </w:pPr>
            <w:r w:rsidRPr="00D36E6E">
              <w:rPr>
                <w:sz w:val="22"/>
                <w:szCs w:val="22"/>
              </w:rPr>
              <w:t>22</w:t>
            </w:r>
          </w:p>
        </w:tc>
        <w:tc>
          <w:tcPr>
            <w:tcW w:w="759" w:type="dxa"/>
            <w:tcBorders>
              <w:top w:val="nil"/>
              <w:left w:val="single" w:sz="4" w:space="0" w:color="auto"/>
              <w:bottom w:val="single" w:sz="4" w:space="0" w:color="auto"/>
              <w:right w:val="single" w:sz="4" w:space="0" w:color="auto"/>
            </w:tcBorders>
            <w:shd w:val="clear" w:color="auto" w:fill="auto"/>
            <w:vAlign w:val="center"/>
          </w:tcPr>
          <w:p w14:paraId="6ADB3DEB" w14:textId="1910A9D6" w:rsidR="009221E0" w:rsidRPr="00D36E6E" w:rsidRDefault="009221E0" w:rsidP="00D36E6E">
            <w:pPr>
              <w:ind w:left="-57" w:right="-57"/>
              <w:jc w:val="right"/>
              <w:rPr>
                <w:color w:val="000000" w:themeColor="text1"/>
                <w:sz w:val="22"/>
                <w:szCs w:val="22"/>
              </w:rPr>
            </w:pPr>
            <w:r w:rsidRPr="00D36E6E">
              <w:rPr>
                <w:sz w:val="22"/>
                <w:szCs w:val="22"/>
              </w:rPr>
              <w:t>533</w:t>
            </w:r>
          </w:p>
        </w:tc>
        <w:tc>
          <w:tcPr>
            <w:tcW w:w="678" w:type="dxa"/>
            <w:tcBorders>
              <w:top w:val="nil"/>
              <w:left w:val="nil"/>
              <w:bottom w:val="single" w:sz="4" w:space="0" w:color="auto"/>
              <w:right w:val="single" w:sz="4" w:space="0" w:color="auto"/>
            </w:tcBorders>
            <w:shd w:val="clear" w:color="auto" w:fill="auto"/>
            <w:vAlign w:val="center"/>
          </w:tcPr>
          <w:p w14:paraId="77E36238" w14:textId="2F503B27" w:rsidR="009221E0" w:rsidRPr="00D36E6E" w:rsidRDefault="009221E0" w:rsidP="00D36E6E">
            <w:pPr>
              <w:ind w:left="-57" w:right="-57"/>
              <w:jc w:val="right"/>
              <w:rPr>
                <w:color w:val="000000" w:themeColor="text1"/>
                <w:sz w:val="22"/>
                <w:szCs w:val="22"/>
              </w:rPr>
            </w:pPr>
            <w:r w:rsidRPr="00D36E6E">
              <w:rPr>
                <w:sz w:val="22"/>
                <w:szCs w:val="22"/>
              </w:rPr>
              <w:t>61</w:t>
            </w:r>
          </w:p>
        </w:tc>
        <w:tc>
          <w:tcPr>
            <w:tcW w:w="678" w:type="dxa"/>
            <w:tcBorders>
              <w:top w:val="nil"/>
              <w:left w:val="nil"/>
              <w:bottom w:val="single" w:sz="4" w:space="0" w:color="auto"/>
              <w:right w:val="single" w:sz="4" w:space="0" w:color="auto"/>
            </w:tcBorders>
            <w:shd w:val="clear" w:color="auto" w:fill="auto"/>
            <w:vAlign w:val="center"/>
          </w:tcPr>
          <w:p w14:paraId="693BF64D" w14:textId="33FA1ACA" w:rsidR="009221E0" w:rsidRPr="00D36E6E" w:rsidRDefault="009221E0" w:rsidP="00D36E6E">
            <w:pPr>
              <w:ind w:left="-57" w:right="-57"/>
              <w:jc w:val="right"/>
              <w:rPr>
                <w:color w:val="000000" w:themeColor="text1"/>
                <w:sz w:val="22"/>
                <w:szCs w:val="22"/>
              </w:rPr>
            </w:pPr>
            <w:r w:rsidRPr="00D36E6E">
              <w:rPr>
                <w:sz w:val="22"/>
                <w:szCs w:val="22"/>
              </w:rPr>
              <w:t>186</w:t>
            </w:r>
          </w:p>
        </w:tc>
        <w:tc>
          <w:tcPr>
            <w:tcW w:w="678" w:type="dxa"/>
            <w:tcBorders>
              <w:top w:val="nil"/>
              <w:left w:val="nil"/>
              <w:bottom w:val="single" w:sz="4" w:space="0" w:color="auto"/>
              <w:right w:val="single" w:sz="4" w:space="0" w:color="auto"/>
            </w:tcBorders>
            <w:shd w:val="clear" w:color="auto" w:fill="auto"/>
            <w:vAlign w:val="center"/>
          </w:tcPr>
          <w:p w14:paraId="3C64E0D5" w14:textId="1CE28623"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051224B3" w14:textId="39409C85" w:rsidR="009221E0" w:rsidRPr="00D36E6E" w:rsidRDefault="009221E0" w:rsidP="00D36E6E">
            <w:pPr>
              <w:ind w:left="-57" w:right="-57"/>
              <w:jc w:val="right"/>
              <w:rPr>
                <w:color w:val="000000" w:themeColor="text1"/>
                <w:sz w:val="22"/>
                <w:szCs w:val="22"/>
              </w:rPr>
            </w:pPr>
            <w:r w:rsidRPr="00D36E6E">
              <w:rPr>
                <w:sz w:val="22"/>
                <w:szCs w:val="22"/>
              </w:rPr>
              <w:t>116</w:t>
            </w:r>
          </w:p>
        </w:tc>
        <w:tc>
          <w:tcPr>
            <w:tcW w:w="678" w:type="dxa"/>
            <w:tcBorders>
              <w:top w:val="nil"/>
              <w:left w:val="single" w:sz="4" w:space="0" w:color="auto"/>
              <w:bottom w:val="single" w:sz="4" w:space="0" w:color="auto"/>
              <w:right w:val="single" w:sz="4" w:space="0" w:color="auto"/>
            </w:tcBorders>
            <w:shd w:val="clear" w:color="auto" w:fill="auto"/>
            <w:vAlign w:val="center"/>
          </w:tcPr>
          <w:p w14:paraId="241687EC" w14:textId="7EC16FCE" w:rsidR="009221E0" w:rsidRPr="00D36E6E" w:rsidRDefault="009221E0" w:rsidP="00D36E6E">
            <w:pPr>
              <w:ind w:left="-57" w:right="-57"/>
              <w:jc w:val="right"/>
              <w:rPr>
                <w:color w:val="000000" w:themeColor="text1"/>
                <w:sz w:val="22"/>
                <w:szCs w:val="22"/>
              </w:rPr>
            </w:pPr>
            <w:r w:rsidRPr="00D36E6E">
              <w:rPr>
                <w:sz w:val="22"/>
                <w:szCs w:val="22"/>
              </w:rPr>
              <w:t>406</w:t>
            </w:r>
          </w:p>
        </w:tc>
        <w:tc>
          <w:tcPr>
            <w:tcW w:w="678" w:type="dxa"/>
            <w:tcBorders>
              <w:top w:val="nil"/>
              <w:left w:val="nil"/>
              <w:bottom w:val="single" w:sz="4" w:space="0" w:color="auto"/>
              <w:right w:val="single" w:sz="4" w:space="0" w:color="auto"/>
            </w:tcBorders>
            <w:shd w:val="clear" w:color="auto" w:fill="auto"/>
            <w:vAlign w:val="center"/>
          </w:tcPr>
          <w:p w14:paraId="0F69389C" w14:textId="5DEB3BB4" w:rsidR="009221E0" w:rsidRPr="00D36E6E" w:rsidRDefault="009221E0" w:rsidP="00D36E6E">
            <w:pPr>
              <w:ind w:left="-57" w:right="-57"/>
              <w:jc w:val="right"/>
              <w:rPr>
                <w:color w:val="000000" w:themeColor="text1"/>
                <w:sz w:val="22"/>
                <w:szCs w:val="22"/>
              </w:rPr>
            </w:pPr>
            <w:r w:rsidRPr="00D36E6E">
              <w:rPr>
                <w:sz w:val="22"/>
                <w:szCs w:val="22"/>
              </w:rPr>
              <w:t>1 000</w:t>
            </w:r>
          </w:p>
        </w:tc>
        <w:tc>
          <w:tcPr>
            <w:tcW w:w="678" w:type="dxa"/>
            <w:tcBorders>
              <w:top w:val="nil"/>
              <w:left w:val="nil"/>
              <w:bottom w:val="single" w:sz="4" w:space="0" w:color="auto"/>
              <w:right w:val="single" w:sz="4" w:space="0" w:color="auto"/>
            </w:tcBorders>
            <w:shd w:val="clear" w:color="auto" w:fill="auto"/>
            <w:vAlign w:val="center"/>
          </w:tcPr>
          <w:p w14:paraId="52AD8446" w14:textId="245E4AA0" w:rsidR="009221E0" w:rsidRPr="00D36E6E" w:rsidRDefault="009221E0" w:rsidP="00D36E6E">
            <w:pPr>
              <w:ind w:left="-57" w:right="-57"/>
              <w:jc w:val="right"/>
              <w:rPr>
                <w:color w:val="000000" w:themeColor="text1"/>
                <w:sz w:val="22"/>
                <w:szCs w:val="22"/>
              </w:rPr>
            </w:pPr>
            <w:r w:rsidRPr="00D36E6E">
              <w:rPr>
                <w:sz w:val="22"/>
                <w:szCs w:val="22"/>
              </w:rPr>
              <w:t>84</w:t>
            </w:r>
          </w:p>
        </w:tc>
        <w:tc>
          <w:tcPr>
            <w:tcW w:w="678" w:type="dxa"/>
            <w:tcBorders>
              <w:top w:val="nil"/>
              <w:left w:val="nil"/>
              <w:bottom w:val="single" w:sz="4" w:space="0" w:color="auto"/>
              <w:right w:val="single" w:sz="4" w:space="0" w:color="auto"/>
            </w:tcBorders>
            <w:shd w:val="clear" w:color="auto" w:fill="auto"/>
            <w:vAlign w:val="center"/>
          </w:tcPr>
          <w:p w14:paraId="65B855D5" w14:textId="5061949F"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vAlign w:val="center"/>
          </w:tcPr>
          <w:p w14:paraId="2335D354" w14:textId="4A8F6FF4"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vAlign w:val="center"/>
          </w:tcPr>
          <w:p w14:paraId="1B53B025" w14:textId="7BC6B576" w:rsidR="009221E0" w:rsidRPr="00D36E6E" w:rsidRDefault="009221E0" w:rsidP="00D36E6E">
            <w:pPr>
              <w:ind w:left="-57" w:right="-57"/>
              <w:jc w:val="right"/>
              <w:rPr>
                <w:color w:val="000000" w:themeColor="text1"/>
                <w:sz w:val="22"/>
                <w:szCs w:val="22"/>
              </w:rPr>
            </w:pPr>
            <w:r w:rsidRPr="00D36E6E">
              <w:rPr>
                <w:sz w:val="22"/>
                <w:szCs w:val="22"/>
              </w:rPr>
              <w:t>84</w:t>
            </w:r>
          </w:p>
        </w:tc>
      </w:tr>
      <w:tr w:rsidR="009221E0" w:rsidRPr="00D36E6E" w14:paraId="7AAB395E" w14:textId="749945C4" w:rsidTr="003D4C19">
        <w:trPr>
          <w:trHeight w:val="397"/>
        </w:trPr>
        <w:tc>
          <w:tcPr>
            <w:tcW w:w="2977" w:type="dxa"/>
            <w:vAlign w:val="center"/>
          </w:tcPr>
          <w:p w14:paraId="015CE9A3" w14:textId="77777777" w:rsidR="009221E0" w:rsidRPr="00D36E6E" w:rsidRDefault="009221E0" w:rsidP="003D4C19">
            <w:pPr>
              <w:rPr>
                <w:color w:val="000000" w:themeColor="text1"/>
                <w:sz w:val="22"/>
                <w:szCs w:val="22"/>
              </w:rPr>
            </w:pPr>
            <w:r w:rsidRPr="00D36E6E">
              <w:rPr>
                <w:color w:val="000000" w:themeColor="text1"/>
                <w:sz w:val="22"/>
                <w:szCs w:val="22"/>
              </w:rPr>
              <w:t>Swedbank IP 1970+</w:t>
            </w:r>
          </w:p>
        </w:tc>
        <w:tc>
          <w:tcPr>
            <w:tcW w:w="709" w:type="dxa"/>
            <w:tcBorders>
              <w:top w:val="nil"/>
              <w:left w:val="single" w:sz="4" w:space="0" w:color="auto"/>
              <w:bottom w:val="single" w:sz="4" w:space="0" w:color="auto"/>
              <w:right w:val="single" w:sz="4" w:space="0" w:color="auto"/>
            </w:tcBorders>
            <w:shd w:val="clear" w:color="auto" w:fill="auto"/>
            <w:vAlign w:val="center"/>
          </w:tcPr>
          <w:p w14:paraId="647BC8B0" w14:textId="112C5732" w:rsidR="009221E0" w:rsidRPr="00D36E6E" w:rsidRDefault="009221E0" w:rsidP="00D36E6E">
            <w:pPr>
              <w:ind w:left="-57" w:right="-57"/>
              <w:jc w:val="right"/>
              <w:rPr>
                <w:color w:val="000000" w:themeColor="text1"/>
                <w:sz w:val="22"/>
                <w:szCs w:val="22"/>
              </w:rPr>
            </w:pPr>
            <w:r w:rsidRPr="00D36E6E">
              <w:rPr>
                <w:sz w:val="22"/>
                <w:szCs w:val="22"/>
              </w:rPr>
              <w:t>984</w:t>
            </w:r>
          </w:p>
        </w:tc>
        <w:tc>
          <w:tcPr>
            <w:tcW w:w="709" w:type="dxa"/>
            <w:tcBorders>
              <w:top w:val="nil"/>
              <w:left w:val="nil"/>
              <w:bottom w:val="single" w:sz="4" w:space="0" w:color="auto"/>
              <w:right w:val="single" w:sz="4" w:space="0" w:color="auto"/>
            </w:tcBorders>
            <w:shd w:val="clear" w:color="auto" w:fill="auto"/>
            <w:vAlign w:val="center"/>
          </w:tcPr>
          <w:p w14:paraId="7BCEE3CC" w14:textId="6D19DF38" w:rsidR="009221E0" w:rsidRPr="00D36E6E" w:rsidRDefault="009221E0" w:rsidP="00D36E6E">
            <w:pPr>
              <w:ind w:left="-57" w:right="-57"/>
              <w:jc w:val="right"/>
              <w:rPr>
                <w:color w:val="000000" w:themeColor="text1"/>
                <w:sz w:val="22"/>
                <w:szCs w:val="22"/>
              </w:rPr>
            </w:pPr>
            <w:r w:rsidRPr="00D36E6E">
              <w:rPr>
                <w:sz w:val="22"/>
                <w:szCs w:val="22"/>
              </w:rPr>
              <w:t>5 648</w:t>
            </w:r>
          </w:p>
        </w:tc>
        <w:tc>
          <w:tcPr>
            <w:tcW w:w="678" w:type="dxa"/>
            <w:tcBorders>
              <w:top w:val="nil"/>
              <w:left w:val="nil"/>
              <w:bottom w:val="single" w:sz="4" w:space="0" w:color="auto"/>
              <w:right w:val="single" w:sz="4" w:space="0" w:color="auto"/>
            </w:tcBorders>
            <w:shd w:val="clear" w:color="auto" w:fill="auto"/>
            <w:vAlign w:val="center"/>
          </w:tcPr>
          <w:p w14:paraId="4B0608F0" w14:textId="1495612E" w:rsidR="009221E0" w:rsidRPr="00D36E6E" w:rsidRDefault="009221E0" w:rsidP="00D36E6E">
            <w:pPr>
              <w:ind w:left="-57" w:right="-57"/>
              <w:jc w:val="right"/>
              <w:rPr>
                <w:color w:val="000000" w:themeColor="text1"/>
                <w:sz w:val="22"/>
                <w:szCs w:val="22"/>
              </w:rPr>
            </w:pPr>
            <w:r w:rsidRPr="00D36E6E">
              <w:rPr>
                <w:sz w:val="22"/>
                <w:szCs w:val="22"/>
              </w:rPr>
              <w:t>57</w:t>
            </w:r>
          </w:p>
        </w:tc>
        <w:tc>
          <w:tcPr>
            <w:tcW w:w="678" w:type="dxa"/>
            <w:tcBorders>
              <w:top w:val="single" w:sz="4" w:space="0" w:color="auto"/>
              <w:left w:val="nil"/>
              <w:bottom w:val="single" w:sz="4" w:space="0" w:color="auto"/>
              <w:right w:val="single" w:sz="4" w:space="0" w:color="auto"/>
            </w:tcBorders>
            <w:shd w:val="clear" w:color="auto" w:fill="auto"/>
            <w:vAlign w:val="center"/>
          </w:tcPr>
          <w:p w14:paraId="4191B488" w14:textId="41BDE2AD" w:rsidR="009221E0" w:rsidRPr="00D36E6E" w:rsidRDefault="009221E0" w:rsidP="00D36E6E">
            <w:pPr>
              <w:ind w:left="-57" w:right="-57"/>
              <w:jc w:val="right"/>
              <w:rPr>
                <w:color w:val="000000" w:themeColor="text1"/>
                <w:sz w:val="22"/>
                <w:szCs w:val="22"/>
              </w:rPr>
            </w:pPr>
            <w:r w:rsidRPr="00D36E6E">
              <w:rPr>
                <w:sz w:val="22"/>
                <w:szCs w:val="22"/>
              </w:rPr>
              <w:t>61</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0DC79AFA" w14:textId="54176E54" w:rsidR="009221E0" w:rsidRPr="00D36E6E" w:rsidRDefault="009221E0" w:rsidP="00D36E6E">
            <w:pPr>
              <w:ind w:left="-57" w:right="-57"/>
              <w:jc w:val="right"/>
              <w:rPr>
                <w:color w:val="000000" w:themeColor="text1"/>
                <w:sz w:val="22"/>
                <w:szCs w:val="22"/>
              </w:rPr>
            </w:pPr>
          </w:p>
        </w:tc>
        <w:tc>
          <w:tcPr>
            <w:tcW w:w="678" w:type="dxa"/>
            <w:tcBorders>
              <w:top w:val="nil"/>
              <w:left w:val="nil"/>
              <w:bottom w:val="single" w:sz="4" w:space="0" w:color="auto"/>
              <w:right w:val="single" w:sz="4" w:space="0" w:color="auto"/>
            </w:tcBorders>
            <w:shd w:val="clear" w:color="auto" w:fill="auto"/>
            <w:vAlign w:val="center"/>
          </w:tcPr>
          <w:p w14:paraId="3D912CEE" w14:textId="2CADCCD5" w:rsidR="009221E0" w:rsidRPr="00D36E6E" w:rsidRDefault="009221E0" w:rsidP="00D36E6E">
            <w:pPr>
              <w:ind w:left="-57" w:right="-57"/>
              <w:jc w:val="right"/>
              <w:rPr>
                <w:color w:val="000000" w:themeColor="text1"/>
                <w:sz w:val="22"/>
                <w:szCs w:val="22"/>
              </w:rPr>
            </w:pPr>
            <w:r w:rsidRPr="00D36E6E">
              <w:rPr>
                <w:sz w:val="22"/>
                <w:szCs w:val="22"/>
              </w:rPr>
              <w:t>12</w:t>
            </w:r>
          </w:p>
        </w:tc>
        <w:tc>
          <w:tcPr>
            <w:tcW w:w="759" w:type="dxa"/>
            <w:tcBorders>
              <w:top w:val="nil"/>
              <w:left w:val="single" w:sz="4" w:space="0" w:color="auto"/>
              <w:bottom w:val="single" w:sz="4" w:space="0" w:color="auto"/>
              <w:right w:val="single" w:sz="4" w:space="0" w:color="auto"/>
            </w:tcBorders>
            <w:shd w:val="clear" w:color="auto" w:fill="auto"/>
            <w:vAlign w:val="center"/>
          </w:tcPr>
          <w:p w14:paraId="05758493" w14:textId="2297D3E2" w:rsidR="009221E0" w:rsidRPr="00D36E6E" w:rsidRDefault="009221E0" w:rsidP="00D36E6E">
            <w:pPr>
              <w:ind w:left="-57" w:right="-57"/>
              <w:jc w:val="right"/>
              <w:rPr>
                <w:color w:val="000000" w:themeColor="text1"/>
                <w:sz w:val="22"/>
                <w:szCs w:val="22"/>
              </w:rPr>
            </w:pPr>
            <w:r w:rsidRPr="00D36E6E">
              <w:rPr>
                <w:sz w:val="22"/>
                <w:szCs w:val="22"/>
              </w:rPr>
              <w:t>497</w:t>
            </w:r>
          </w:p>
        </w:tc>
        <w:tc>
          <w:tcPr>
            <w:tcW w:w="678" w:type="dxa"/>
            <w:tcBorders>
              <w:top w:val="nil"/>
              <w:left w:val="nil"/>
              <w:bottom w:val="single" w:sz="4" w:space="0" w:color="auto"/>
              <w:right w:val="single" w:sz="4" w:space="0" w:color="auto"/>
            </w:tcBorders>
            <w:shd w:val="clear" w:color="auto" w:fill="auto"/>
            <w:vAlign w:val="center"/>
          </w:tcPr>
          <w:p w14:paraId="086BB447" w14:textId="35A84A09" w:rsidR="009221E0" w:rsidRPr="00D36E6E" w:rsidRDefault="009221E0" w:rsidP="00D36E6E">
            <w:pPr>
              <w:ind w:left="-57" w:right="-57"/>
              <w:jc w:val="right"/>
              <w:rPr>
                <w:color w:val="000000" w:themeColor="text1"/>
                <w:sz w:val="22"/>
                <w:szCs w:val="22"/>
              </w:rPr>
            </w:pPr>
            <w:r w:rsidRPr="00D36E6E">
              <w:rPr>
                <w:sz w:val="22"/>
                <w:szCs w:val="22"/>
              </w:rPr>
              <w:t>227</w:t>
            </w:r>
          </w:p>
        </w:tc>
        <w:tc>
          <w:tcPr>
            <w:tcW w:w="678" w:type="dxa"/>
            <w:tcBorders>
              <w:top w:val="nil"/>
              <w:left w:val="nil"/>
              <w:bottom w:val="single" w:sz="4" w:space="0" w:color="auto"/>
              <w:right w:val="single" w:sz="4" w:space="0" w:color="auto"/>
            </w:tcBorders>
            <w:shd w:val="clear" w:color="auto" w:fill="auto"/>
            <w:vAlign w:val="center"/>
          </w:tcPr>
          <w:p w14:paraId="26EFB61A" w14:textId="142D194F" w:rsidR="009221E0" w:rsidRPr="00D36E6E" w:rsidRDefault="009221E0" w:rsidP="00D36E6E">
            <w:pPr>
              <w:ind w:left="-57" w:right="-57"/>
              <w:jc w:val="right"/>
              <w:rPr>
                <w:color w:val="000000" w:themeColor="text1"/>
                <w:sz w:val="22"/>
                <w:szCs w:val="22"/>
              </w:rPr>
            </w:pPr>
            <w:r w:rsidRPr="00D36E6E">
              <w:rPr>
                <w:sz w:val="22"/>
                <w:szCs w:val="22"/>
              </w:rPr>
              <w:t>227</w:t>
            </w:r>
          </w:p>
        </w:tc>
        <w:tc>
          <w:tcPr>
            <w:tcW w:w="678" w:type="dxa"/>
            <w:tcBorders>
              <w:top w:val="nil"/>
              <w:left w:val="nil"/>
              <w:bottom w:val="single" w:sz="4" w:space="0" w:color="auto"/>
              <w:right w:val="single" w:sz="4" w:space="0" w:color="auto"/>
            </w:tcBorders>
            <w:shd w:val="clear" w:color="auto" w:fill="auto"/>
            <w:vAlign w:val="center"/>
          </w:tcPr>
          <w:p w14:paraId="5529C0A9" w14:textId="21309D9B" w:rsidR="009221E0" w:rsidRPr="00D36E6E" w:rsidRDefault="009221E0" w:rsidP="00D36E6E">
            <w:pPr>
              <w:ind w:left="-57" w:right="-57"/>
              <w:jc w:val="right"/>
              <w:rPr>
                <w:color w:val="000000" w:themeColor="text1"/>
                <w:sz w:val="22"/>
                <w:szCs w:val="22"/>
              </w:rPr>
            </w:pPr>
            <w:r w:rsidRPr="00D36E6E">
              <w:rPr>
                <w:sz w:val="22"/>
                <w:szCs w:val="22"/>
              </w:rPr>
              <w:t>21</w:t>
            </w:r>
          </w:p>
        </w:tc>
        <w:tc>
          <w:tcPr>
            <w:tcW w:w="678" w:type="dxa"/>
            <w:tcBorders>
              <w:top w:val="nil"/>
              <w:left w:val="nil"/>
              <w:bottom w:val="single" w:sz="4" w:space="0" w:color="auto"/>
              <w:right w:val="single" w:sz="4" w:space="0" w:color="auto"/>
            </w:tcBorders>
            <w:shd w:val="clear" w:color="auto" w:fill="auto"/>
            <w:vAlign w:val="center"/>
          </w:tcPr>
          <w:p w14:paraId="3DD0FC98" w14:textId="611AF5BC" w:rsidR="009221E0" w:rsidRPr="00D36E6E" w:rsidRDefault="009221E0" w:rsidP="00D36E6E">
            <w:pPr>
              <w:ind w:left="-57" w:right="-57"/>
              <w:jc w:val="right"/>
              <w:rPr>
                <w:color w:val="000000" w:themeColor="text1"/>
                <w:sz w:val="22"/>
                <w:szCs w:val="22"/>
              </w:rPr>
            </w:pPr>
            <w:r w:rsidRPr="00D36E6E">
              <w:rPr>
                <w:sz w:val="22"/>
                <w:szCs w:val="22"/>
              </w:rPr>
              <w:t>25</w:t>
            </w:r>
          </w:p>
        </w:tc>
        <w:tc>
          <w:tcPr>
            <w:tcW w:w="678" w:type="dxa"/>
            <w:tcBorders>
              <w:top w:val="nil"/>
              <w:left w:val="single" w:sz="4" w:space="0" w:color="auto"/>
              <w:bottom w:val="single" w:sz="4" w:space="0" w:color="auto"/>
              <w:right w:val="single" w:sz="4" w:space="0" w:color="auto"/>
            </w:tcBorders>
            <w:shd w:val="clear" w:color="auto" w:fill="auto"/>
            <w:vAlign w:val="center"/>
          </w:tcPr>
          <w:p w14:paraId="15772DF6" w14:textId="62521080" w:rsidR="009221E0" w:rsidRPr="00D36E6E" w:rsidRDefault="009221E0" w:rsidP="00D36E6E">
            <w:pPr>
              <w:ind w:left="-57" w:right="-57"/>
              <w:jc w:val="right"/>
              <w:rPr>
                <w:color w:val="000000" w:themeColor="text1"/>
                <w:sz w:val="22"/>
                <w:szCs w:val="22"/>
              </w:rPr>
            </w:pPr>
            <w:r w:rsidRPr="00D36E6E">
              <w:rPr>
                <w:sz w:val="22"/>
                <w:szCs w:val="22"/>
              </w:rPr>
              <w:t>595</w:t>
            </w:r>
          </w:p>
        </w:tc>
        <w:tc>
          <w:tcPr>
            <w:tcW w:w="678" w:type="dxa"/>
            <w:tcBorders>
              <w:top w:val="nil"/>
              <w:left w:val="nil"/>
              <w:bottom w:val="single" w:sz="4" w:space="0" w:color="auto"/>
              <w:right w:val="single" w:sz="4" w:space="0" w:color="auto"/>
            </w:tcBorders>
            <w:shd w:val="clear" w:color="auto" w:fill="auto"/>
            <w:vAlign w:val="center"/>
          </w:tcPr>
          <w:p w14:paraId="182AE892" w14:textId="014FEB3A" w:rsidR="009221E0" w:rsidRPr="00D36E6E" w:rsidRDefault="009221E0" w:rsidP="00D36E6E">
            <w:pPr>
              <w:ind w:left="-57" w:right="-57"/>
              <w:jc w:val="right"/>
              <w:rPr>
                <w:color w:val="000000" w:themeColor="text1"/>
                <w:sz w:val="22"/>
                <w:szCs w:val="22"/>
              </w:rPr>
            </w:pPr>
            <w:r w:rsidRPr="00D36E6E">
              <w:rPr>
                <w:sz w:val="22"/>
                <w:szCs w:val="22"/>
              </w:rPr>
              <w:t>962</w:t>
            </w:r>
          </w:p>
        </w:tc>
        <w:tc>
          <w:tcPr>
            <w:tcW w:w="678" w:type="dxa"/>
            <w:tcBorders>
              <w:top w:val="nil"/>
              <w:left w:val="nil"/>
              <w:bottom w:val="single" w:sz="4" w:space="0" w:color="auto"/>
              <w:right w:val="single" w:sz="4" w:space="0" w:color="auto"/>
            </w:tcBorders>
            <w:shd w:val="clear" w:color="auto" w:fill="auto"/>
            <w:vAlign w:val="center"/>
          </w:tcPr>
          <w:p w14:paraId="4128F757" w14:textId="71FFB2AF" w:rsidR="009221E0" w:rsidRPr="00D36E6E" w:rsidRDefault="009221E0" w:rsidP="00D36E6E">
            <w:pPr>
              <w:ind w:left="-57" w:right="-57"/>
              <w:jc w:val="right"/>
              <w:rPr>
                <w:color w:val="000000" w:themeColor="text1"/>
                <w:sz w:val="22"/>
                <w:szCs w:val="22"/>
              </w:rPr>
            </w:pPr>
            <w:r w:rsidRPr="00D36E6E">
              <w:rPr>
                <w:sz w:val="22"/>
                <w:szCs w:val="22"/>
              </w:rPr>
              <w:t>47</w:t>
            </w:r>
          </w:p>
        </w:tc>
        <w:tc>
          <w:tcPr>
            <w:tcW w:w="678" w:type="dxa"/>
            <w:tcBorders>
              <w:top w:val="nil"/>
              <w:left w:val="nil"/>
              <w:bottom w:val="single" w:sz="4" w:space="0" w:color="auto"/>
              <w:right w:val="single" w:sz="4" w:space="0" w:color="auto"/>
            </w:tcBorders>
            <w:shd w:val="clear" w:color="auto" w:fill="auto"/>
            <w:vAlign w:val="center"/>
          </w:tcPr>
          <w:p w14:paraId="5BA59753" w14:textId="7976E0A1" w:rsidR="009221E0" w:rsidRPr="00D36E6E" w:rsidRDefault="009221E0" w:rsidP="00D36E6E">
            <w:pPr>
              <w:ind w:left="-57" w:right="-57"/>
              <w:jc w:val="right"/>
              <w:rPr>
                <w:color w:val="000000" w:themeColor="text1"/>
                <w:sz w:val="22"/>
                <w:szCs w:val="22"/>
              </w:rPr>
            </w:pPr>
            <w:r w:rsidRPr="00D36E6E">
              <w:rPr>
                <w:sz w:val="22"/>
                <w:szCs w:val="22"/>
              </w:rPr>
              <w:t>30</w:t>
            </w:r>
          </w:p>
        </w:tc>
        <w:tc>
          <w:tcPr>
            <w:tcW w:w="678" w:type="dxa"/>
            <w:tcBorders>
              <w:top w:val="nil"/>
              <w:left w:val="nil"/>
              <w:bottom w:val="single" w:sz="4" w:space="0" w:color="auto"/>
              <w:right w:val="single" w:sz="4" w:space="0" w:color="auto"/>
            </w:tcBorders>
            <w:vAlign w:val="center"/>
          </w:tcPr>
          <w:p w14:paraId="06081201" w14:textId="60946C02"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vAlign w:val="center"/>
          </w:tcPr>
          <w:p w14:paraId="37167799" w14:textId="39007BBE" w:rsidR="009221E0" w:rsidRPr="00D36E6E" w:rsidRDefault="009221E0" w:rsidP="00D36E6E">
            <w:pPr>
              <w:ind w:left="-57" w:right="-57"/>
              <w:jc w:val="right"/>
              <w:rPr>
                <w:color w:val="000000" w:themeColor="text1"/>
                <w:sz w:val="22"/>
                <w:szCs w:val="22"/>
              </w:rPr>
            </w:pPr>
            <w:r w:rsidRPr="00D36E6E">
              <w:rPr>
                <w:sz w:val="22"/>
                <w:szCs w:val="22"/>
              </w:rPr>
              <w:t>144</w:t>
            </w:r>
          </w:p>
        </w:tc>
      </w:tr>
      <w:tr w:rsidR="009221E0" w:rsidRPr="00D36E6E" w14:paraId="378864CA" w14:textId="73F70B1C" w:rsidTr="003D4C19">
        <w:trPr>
          <w:trHeight w:val="397"/>
        </w:trPr>
        <w:tc>
          <w:tcPr>
            <w:tcW w:w="2977" w:type="dxa"/>
            <w:vAlign w:val="center"/>
          </w:tcPr>
          <w:p w14:paraId="15C4D2C6" w14:textId="77777777" w:rsidR="009221E0" w:rsidRPr="00D36E6E" w:rsidRDefault="009221E0" w:rsidP="003D4C19">
            <w:pPr>
              <w:rPr>
                <w:color w:val="000000" w:themeColor="text1"/>
                <w:sz w:val="22"/>
                <w:szCs w:val="22"/>
              </w:rPr>
            </w:pPr>
            <w:r w:rsidRPr="00D36E6E">
              <w:rPr>
                <w:color w:val="000000" w:themeColor="text1"/>
                <w:sz w:val="22"/>
                <w:szCs w:val="22"/>
              </w:rPr>
              <w:t>Swedbank IP Dinamika Indekss</w:t>
            </w:r>
          </w:p>
        </w:tc>
        <w:tc>
          <w:tcPr>
            <w:tcW w:w="709" w:type="dxa"/>
            <w:tcBorders>
              <w:top w:val="nil"/>
              <w:left w:val="single" w:sz="4" w:space="0" w:color="auto"/>
              <w:bottom w:val="single" w:sz="4" w:space="0" w:color="auto"/>
              <w:right w:val="single" w:sz="4" w:space="0" w:color="auto"/>
            </w:tcBorders>
            <w:shd w:val="clear" w:color="auto" w:fill="auto"/>
            <w:vAlign w:val="center"/>
          </w:tcPr>
          <w:p w14:paraId="3AD6A0B7" w14:textId="6297FAE4" w:rsidR="009221E0" w:rsidRPr="00D36E6E" w:rsidRDefault="009221E0" w:rsidP="00D36E6E">
            <w:pPr>
              <w:ind w:left="-57" w:right="-57"/>
              <w:jc w:val="right"/>
              <w:rPr>
                <w:color w:val="000000" w:themeColor="text1"/>
                <w:sz w:val="22"/>
                <w:szCs w:val="22"/>
              </w:rPr>
            </w:pPr>
            <w:r w:rsidRPr="00D36E6E">
              <w:rPr>
                <w:sz w:val="22"/>
                <w:szCs w:val="22"/>
              </w:rPr>
              <w:t>71</w:t>
            </w:r>
          </w:p>
        </w:tc>
        <w:tc>
          <w:tcPr>
            <w:tcW w:w="709" w:type="dxa"/>
            <w:tcBorders>
              <w:top w:val="nil"/>
              <w:left w:val="nil"/>
              <w:bottom w:val="single" w:sz="4" w:space="0" w:color="auto"/>
              <w:right w:val="single" w:sz="4" w:space="0" w:color="auto"/>
            </w:tcBorders>
            <w:shd w:val="clear" w:color="auto" w:fill="auto"/>
            <w:vAlign w:val="center"/>
          </w:tcPr>
          <w:p w14:paraId="56E05B74" w14:textId="7B80F8FB" w:rsidR="009221E0" w:rsidRPr="00D36E6E" w:rsidRDefault="009221E0" w:rsidP="00D36E6E">
            <w:pPr>
              <w:ind w:left="-57" w:right="-57"/>
              <w:jc w:val="right"/>
              <w:rPr>
                <w:color w:val="000000" w:themeColor="text1"/>
                <w:sz w:val="22"/>
                <w:szCs w:val="22"/>
              </w:rPr>
            </w:pPr>
            <w:r w:rsidRPr="00D36E6E">
              <w:rPr>
                <w:sz w:val="22"/>
                <w:szCs w:val="22"/>
              </w:rPr>
              <w:t>232</w:t>
            </w:r>
          </w:p>
        </w:tc>
        <w:tc>
          <w:tcPr>
            <w:tcW w:w="678" w:type="dxa"/>
            <w:tcBorders>
              <w:top w:val="nil"/>
              <w:left w:val="nil"/>
              <w:bottom w:val="single" w:sz="4" w:space="0" w:color="auto"/>
              <w:right w:val="single" w:sz="4" w:space="0" w:color="auto"/>
            </w:tcBorders>
            <w:shd w:val="clear" w:color="auto" w:fill="auto"/>
            <w:vAlign w:val="center"/>
          </w:tcPr>
          <w:p w14:paraId="78215C36" w14:textId="1DDCB490" w:rsidR="009221E0" w:rsidRPr="00D36E6E" w:rsidRDefault="009221E0" w:rsidP="00D36E6E">
            <w:pPr>
              <w:ind w:left="-57" w:right="-57"/>
              <w:jc w:val="right"/>
              <w:rPr>
                <w:color w:val="000000" w:themeColor="text1"/>
                <w:sz w:val="22"/>
                <w:szCs w:val="22"/>
              </w:rPr>
            </w:pPr>
            <w:r w:rsidRPr="00D36E6E">
              <w:rPr>
                <w:sz w:val="22"/>
                <w:szCs w:val="22"/>
              </w:rPr>
              <w:t>190</w:t>
            </w:r>
          </w:p>
        </w:tc>
        <w:tc>
          <w:tcPr>
            <w:tcW w:w="678" w:type="dxa"/>
            <w:tcBorders>
              <w:top w:val="nil"/>
              <w:left w:val="nil"/>
              <w:bottom w:val="single" w:sz="4" w:space="0" w:color="auto"/>
              <w:right w:val="single" w:sz="4" w:space="0" w:color="auto"/>
            </w:tcBorders>
            <w:shd w:val="clear" w:color="auto" w:fill="auto"/>
            <w:vAlign w:val="center"/>
          </w:tcPr>
          <w:p w14:paraId="32DB731D" w14:textId="3707CA0F" w:rsidR="009221E0" w:rsidRPr="00D36E6E" w:rsidRDefault="009221E0" w:rsidP="00D36E6E">
            <w:pPr>
              <w:ind w:left="-57" w:right="-57"/>
              <w:jc w:val="right"/>
              <w:rPr>
                <w:color w:val="000000" w:themeColor="text1"/>
                <w:sz w:val="22"/>
                <w:szCs w:val="22"/>
              </w:rPr>
            </w:pPr>
            <w:r w:rsidRPr="00D36E6E">
              <w:rPr>
                <w:sz w:val="22"/>
                <w:szCs w:val="22"/>
              </w:rPr>
              <w:t>40</w:t>
            </w:r>
          </w:p>
        </w:tc>
        <w:tc>
          <w:tcPr>
            <w:tcW w:w="678" w:type="dxa"/>
            <w:tcBorders>
              <w:top w:val="nil"/>
              <w:left w:val="nil"/>
              <w:bottom w:val="single" w:sz="4" w:space="0" w:color="auto"/>
              <w:right w:val="single" w:sz="4" w:space="0" w:color="auto"/>
            </w:tcBorders>
            <w:shd w:val="clear" w:color="auto" w:fill="auto"/>
            <w:vAlign w:val="center"/>
          </w:tcPr>
          <w:p w14:paraId="27DBDDCD" w14:textId="40DF81CF" w:rsidR="009221E0" w:rsidRPr="00D36E6E" w:rsidRDefault="009221E0" w:rsidP="00D36E6E">
            <w:pPr>
              <w:ind w:left="-57" w:right="-57"/>
              <w:jc w:val="right"/>
              <w:rPr>
                <w:color w:val="000000" w:themeColor="text1"/>
                <w:sz w:val="22"/>
                <w:szCs w:val="22"/>
              </w:rPr>
            </w:pPr>
            <w:r w:rsidRPr="00D36E6E">
              <w:rPr>
                <w:sz w:val="22"/>
                <w:szCs w:val="22"/>
              </w:rPr>
              <w:t>17</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38D8D924" w14:textId="408C7DA5" w:rsidR="009221E0" w:rsidRPr="00D36E6E" w:rsidRDefault="009221E0" w:rsidP="00D36E6E">
            <w:pPr>
              <w:ind w:left="-57" w:right="-57"/>
              <w:jc w:val="right"/>
              <w:rPr>
                <w:color w:val="000000" w:themeColor="text1"/>
                <w:sz w:val="22"/>
                <w:szCs w:val="22"/>
              </w:rPr>
            </w:pPr>
          </w:p>
        </w:tc>
        <w:tc>
          <w:tcPr>
            <w:tcW w:w="759" w:type="dxa"/>
            <w:tcBorders>
              <w:top w:val="nil"/>
              <w:left w:val="single" w:sz="4" w:space="0" w:color="auto"/>
              <w:bottom w:val="single" w:sz="4" w:space="0" w:color="auto"/>
              <w:right w:val="single" w:sz="4" w:space="0" w:color="auto"/>
            </w:tcBorders>
            <w:shd w:val="clear" w:color="auto" w:fill="auto"/>
            <w:vAlign w:val="center"/>
          </w:tcPr>
          <w:p w14:paraId="720F017B" w14:textId="5983AC4D" w:rsidR="009221E0" w:rsidRPr="00D36E6E" w:rsidRDefault="009221E0" w:rsidP="00D36E6E">
            <w:pPr>
              <w:ind w:left="-57" w:right="-57"/>
              <w:jc w:val="right"/>
              <w:rPr>
                <w:color w:val="000000" w:themeColor="text1"/>
                <w:sz w:val="22"/>
                <w:szCs w:val="22"/>
              </w:rPr>
            </w:pPr>
            <w:r w:rsidRPr="00D36E6E">
              <w:rPr>
                <w:sz w:val="22"/>
                <w:szCs w:val="22"/>
              </w:rPr>
              <w:t>34</w:t>
            </w:r>
          </w:p>
        </w:tc>
        <w:tc>
          <w:tcPr>
            <w:tcW w:w="678" w:type="dxa"/>
            <w:tcBorders>
              <w:top w:val="nil"/>
              <w:left w:val="nil"/>
              <w:bottom w:val="single" w:sz="4" w:space="0" w:color="auto"/>
              <w:right w:val="single" w:sz="4" w:space="0" w:color="auto"/>
            </w:tcBorders>
            <w:shd w:val="clear" w:color="auto" w:fill="auto"/>
            <w:vAlign w:val="center"/>
          </w:tcPr>
          <w:p w14:paraId="44B8CFDB" w14:textId="2B75F877" w:rsidR="009221E0" w:rsidRPr="00D36E6E" w:rsidRDefault="009221E0" w:rsidP="00D36E6E">
            <w:pPr>
              <w:ind w:left="-57" w:right="-57"/>
              <w:jc w:val="right"/>
              <w:rPr>
                <w:color w:val="000000" w:themeColor="text1"/>
                <w:sz w:val="22"/>
                <w:szCs w:val="22"/>
              </w:rPr>
            </w:pPr>
            <w:r w:rsidRPr="00D36E6E">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010AEE49" w14:textId="67C9B5AF" w:rsidR="009221E0" w:rsidRPr="00D36E6E" w:rsidRDefault="009221E0" w:rsidP="00D36E6E">
            <w:pPr>
              <w:ind w:left="-57" w:right="-57"/>
              <w:jc w:val="right"/>
              <w:rPr>
                <w:color w:val="000000" w:themeColor="text1"/>
                <w:sz w:val="22"/>
                <w:szCs w:val="22"/>
              </w:rPr>
            </w:pPr>
            <w:r w:rsidRPr="00D36E6E">
              <w:rPr>
                <w:sz w:val="22"/>
                <w:szCs w:val="22"/>
              </w:rPr>
              <w:t>23</w:t>
            </w:r>
          </w:p>
        </w:tc>
        <w:tc>
          <w:tcPr>
            <w:tcW w:w="678" w:type="dxa"/>
            <w:tcBorders>
              <w:top w:val="nil"/>
              <w:left w:val="nil"/>
              <w:bottom w:val="single" w:sz="4" w:space="0" w:color="auto"/>
              <w:right w:val="single" w:sz="4" w:space="0" w:color="auto"/>
            </w:tcBorders>
            <w:shd w:val="clear" w:color="auto" w:fill="auto"/>
            <w:vAlign w:val="center"/>
          </w:tcPr>
          <w:p w14:paraId="1B642550" w14:textId="404BED37"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6BF829C7" w14:textId="3BD82D60" w:rsidR="009221E0" w:rsidRPr="00D36E6E" w:rsidRDefault="009221E0" w:rsidP="00D36E6E">
            <w:pPr>
              <w:ind w:left="-57" w:right="-57"/>
              <w:jc w:val="right"/>
              <w:rPr>
                <w:color w:val="000000" w:themeColor="text1"/>
                <w:sz w:val="22"/>
                <w:szCs w:val="22"/>
              </w:rPr>
            </w:pPr>
            <w:r w:rsidRPr="00D36E6E">
              <w:rPr>
                <w:sz w:val="22"/>
                <w:szCs w:val="22"/>
              </w:rPr>
              <w:t>16</w:t>
            </w:r>
          </w:p>
        </w:tc>
        <w:tc>
          <w:tcPr>
            <w:tcW w:w="678" w:type="dxa"/>
            <w:tcBorders>
              <w:top w:val="nil"/>
              <w:left w:val="single" w:sz="4" w:space="0" w:color="auto"/>
              <w:bottom w:val="single" w:sz="4" w:space="0" w:color="auto"/>
              <w:right w:val="single" w:sz="4" w:space="0" w:color="auto"/>
            </w:tcBorders>
            <w:shd w:val="clear" w:color="auto" w:fill="auto"/>
            <w:vAlign w:val="center"/>
          </w:tcPr>
          <w:p w14:paraId="2A67BA15" w14:textId="6F517FE8" w:rsidR="009221E0" w:rsidRPr="00D36E6E" w:rsidRDefault="009221E0" w:rsidP="00D36E6E">
            <w:pPr>
              <w:ind w:left="-57" w:right="-57"/>
              <w:jc w:val="right"/>
              <w:rPr>
                <w:color w:val="000000" w:themeColor="text1"/>
                <w:sz w:val="22"/>
                <w:szCs w:val="22"/>
              </w:rPr>
            </w:pPr>
            <w:r w:rsidRPr="00D36E6E">
              <w:rPr>
                <w:sz w:val="22"/>
                <w:szCs w:val="22"/>
              </w:rPr>
              <w:t>34</w:t>
            </w:r>
          </w:p>
        </w:tc>
        <w:tc>
          <w:tcPr>
            <w:tcW w:w="678" w:type="dxa"/>
            <w:tcBorders>
              <w:top w:val="nil"/>
              <w:left w:val="nil"/>
              <w:bottom w:val="single" w:sz="4" w:space="0" w:color="auto"/>
              <w:right w:val="single" w:sz="4" w:space="0" w:color="auto"/>
            </w:tcBorders>
            <w:shd w:val="clear" w:color="auto" w:fill="auto"/>
            <w:vAlign w:val="center"/>
          </w:tcPr>
          <w:p w14:paraId="685A8062" w14:textId="24A4E4CA" w:rsidR="009221E0" w:rsidRPr="00D36E6E" w:rsidRDefault="009221E0" w:rsidP="00D36E6E">
            <w:pPr>
              <w:ind w:left="-57" w:right="-57"/>
              <w:jc w:val="right"/>
              <w:rPr>
                <w:color w:val="000000" w:themeColor="text1"/>
                <w:sz w:val="22"/>
                <w:szCs w:val="22"/>
              </w:rPr>
            </w:pPr>
            <w:r w:rsidRPr="00D36E6E">
              <w:rPr>
                <w:sz w:val="22"/>
                <w:szCs w:val="22"/>
              </w:rPr>
              <w:t>45</w:t>
            </w:r>
          </w:p>
        </w:tc>
        <w:tc>
          <w:tcPr>
            <w:tcW w:w="678" w:type="dxa"/>
            <w:tcBorders>
              <w:top w:val="nil"/>
              <w:left w:val="nil"/>
              <w:bottom w:val="single" w:sz="4" w:space="0" w:color="auto"/>
              <w:right w:val="single" w:sz="4" w:space="0" w:color="auto"/>
            </w:tcBorders>
            <w:shd w:val="clear" w:color="auto" w:fill="auto"/>
            <w:vAlign w:val="center"/>
          </w:tcPr>
          <w:p w14:paraId="72FC17C0" w14:textId="64E9D673"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4C280D05" w14:textId="79D4D509"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vAlign w:val="center"/>
          </w:tcPr>
          <w:p w14:paraId="794BC2A4" w14:textId="74FDC39C"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vAlign w:val="center"/>
          </w:tcPr>
          <w:p w14:paraId="67722BE7" w14:textId="464635ED" w:rsidR="009221E0" w:rsidRPr="00D36E6E" w:rsidRDefault="009221E0" w:rsidP="00D36E6E">
            <w:pPr>
              <w:ind w:left="-57" w:right="-57"/>
              <w:jc w:val="right"/>
              <w:rPr>
                <w:color w:val="000000" w:themeColor="text1"/>
                <w:sz w:val="22"/>
                <w:szCs w:val="22"/>
              </w:rPr>
            </w:pPr>
            <w:r w:rsidRPr="00D36E6E">
              <w:rPr>
                <w:sz w:val="22"/>
                <w:szCs w:val="22"/>
              </w:rPr>
              <w:t>26</w:t>
            </w:r>
          </w:p>
        </w:tc>
      </w:tr>
      <w:tr w:rsidR="009221E0" w:rsidRPr="00D36E6E" w14:paraId="2DE92C82" w14:textId="220B2B24" w:rsidTr="003D4C19">
        <w:trPr>
          <w:trHeight w:val="397"/>
        </w:trPr>
        <w:tc>
          <w:tcPr>
            <w:tcW w:w="2977" w:type="dxa"/>
            <w:vAlign w:val="center"/>
          </w:tcPr>
          <w:p w14:paraId="068F6969" w14:textId="4059236B" w:rsidR="009221E0" w:rsidRPr="00D36E6E" w:rsidRDefault="009221E0" w:rsidP="003D4C19">
            <w:pPr>
              <w:rPr>
                <w:color w:val="000000" w:themeColor="text1"/>
                <w:sz w:val="22"/>
                <w:szCs w:val="22"/>
                <w:highlight w:val="cyan"/>
              </w:rPr>
            </w:pPr>
            <w:r w:rsidRPr="00D36E6E">
              <w:rPr>
                <w:sz w:val="22"/>
                <w:szCs w:val="22"/>
              </w:rPr>
              <w:t>SEB aktīvais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6CB9452" w14:textId="0E8FA17D" w:rsidR="009221E0" w:rsidRPr="00D36E6E" w:rsidRDefault="009221E0" w:rsidP="00D36E6E">
            <w:pPr>
              <w:ind w:left="-57" w:right="-57"/>
              <w:jc w:val="right"/>
              <w:rPr>
                <w:color w:val="000000" w:themeColor="text1"/>
                <w:sz w:val="22"/>
                <w:szCs w:val="22"/>
              </w:rPr>
            </w:pPr>
            <w:r w:rsidRPr="00D36E6E">
              <w:rPr>
                <w:sz w:val="22"/>
                <w:szCs w:val="22"/>
              </w:rPr>
              <w:t>29</w:t>
            </w:r>
          </w:p>
        </w:tc>
        <w:tc>
          <w:tcPr>
            <w:tcW w:w="709" w:type="dxa"/>
            <w:tcBorders>
              <w:top w:val="nil"/>
              <w:left w:val="nil"/>
              <w:bottom w:val="single" w:sz="4" w:space="0" w:color="auto"/>
              <w:right w:val="single" w:sz="4" w:space="0" w:color="auto"/>
            </w:tcBorders>
            <w:shd w:val="clear" w:color="auto" w:fill="auto"/>
            <w:vAlign w:val="center"/>
          </w:tcPr>
          <w:p w14:paraId="0B05E9F4" w14:textId="3732EA77" w:rsidR="009221E0" w:rsidRPr="00D36E6E" w:rsidRDefault="009221E0" w:rsidP="00D36E6E">
            <w:pPr>
              <w:ind w:left="-57" w:right="-57"/>
              <w:jc w:val="right"/>
              <w:rPr>
                <w:color w:val="000000" w:themeColor="text1"/>
                <w:sz w:val="22"/>
                <w:szCs w:val="22"/>
              </w:rPr>
            </w:pPr>
            <w:r w:rsidRPr="00D36E6E">
              <w:rPr>
                <w:sz w:val="22"/>
                <w:szCs w:val="22"/>
              </w:rPr>
              <w:t>144</w:t>
            </w:r>
          </w:p>
        </w:tc>
        <w:tc>
          <w:tcPr>
            <w:tcW w:w="678" w:type="dxa"/>
            <w:tcBorders>
              <w:top w:val="nil"/>
              <w:left w:val="nil"/>
              <w:bottom w:val="single" w:sz="4" w:space="0" w:color="auto"/>
              <w:right w:val="single" w:sz="4" w:space="0" w:color="auto"/>
            </w:tcBorders>
            <w:shd w:val="clear" w:color="auto" w:fill="auto"/>
            <w:vAlign w:val="center"/>
          </w:tcPr>
          <w:p w14:paraId="7CECF926" w14:textId="37599798" w:rsidR="009221E0" w:rsidRPr="00D36E6E" w:rsidRDefault="009221E0" w:rsidP="00D36E6E">
            <w:pPr>
              <w:ind w:left="-57" w:right="-57"/>
              <w:jc w:val="right"/>
              <w:rPr>
                <w:color w:val="000000" w:themeColor="text1"/>
                <w:sz w:val="22"/>
                <w:szCs w:val="22"/>
              </w:rPr>
            </w:pPr>
            <w:r w:rsidRPr="00D36E6E">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2A1F19E5" w14:textId="03197D30"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06314009" w14:textId="03E43B2F" w:rsidR="009221E0" w:rsidRPr="00D36E6E" w:rsidRDefault="009221E0" w:rsidP="00D36E6E">
            <w:pPr>
              <w:ind w:left="-57" w:right="-57"/>
              <w:jc w:val="right"/>
              <w:rPr>
                <w:color w:val="000000" w:themeColor="text1"/>
                <w:sz w:val="22"/>
                <w:szCs w:val="22"/>
              </w:rPr>
            </w:pPr>
            <w:r w:rsidRPr="00D36E6E">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2A724494" w14:textId="65BF3C03"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7CBDBB27" w14:textId="76EDE8BA" w:rsidR="009221E0" w:rsidRPr="00D36E6E" w:rsidRDefault="009221E0" w:rsidP="00D36E6E">
            <w:pPr>
              <w:ind w:left="-57" w:right="-57"/>
              <w:jc w:val="right"/>
              <w:rPr>
                <w:color w:val="000000" w:themeColor="text1"/>
                <w:sz w:val="22"/>
                <w:szCs w:val="22"/>
              </w:rPr>
            </w:pPr>
          </w:p>
        </w:tc>
        <w:tc>
          <w:tcPr>
            <w:tcW w:w="678" w:type="dxa"/>
            <w:tcBorders>
              <w:top w:val="nil"/>
              <w:left w:val="nil"/>
              <w:bottom w:val="single" w:sz="4" w:space="0" w:color="auto"/>
              <w:right w:val="single" w:sz="4" w:space="0" w:color="auto"/>
            </w:tcBorders>
            <w:shd w:val="clear" w:color="auto" w:fill="auto"/>
            <w:vAlign w:val="center"/>
          </w:tcPr>
          <w:p w14:paraId="15C1BBC2" w14:textId="746E29ED" w:rsidR="009221E0" w:rsidRPr="00D36E6E" w:rsidRDefault="009221E0" w:rsidP="00D36E6E">
            <w:pPr>
              <w:ind w:left="-57" w:right="-57"/>
              <w:jc w:val="right"/>
              <w:rPr>
                <w:color w:val="000000" w:themeColor="text1"/>
                <w:sz w:val="22"/>
                <w:szCs w:val="22"/>
              </w:rPr>
            </w:pPr>
            <w:r w:rsidRPr="00D36E6E">
              <w:rPr>
                <w:sz w:val="22"/>
                <w:szCs w:val="22"/>
              </w:rPr>
              <w:t>446</w:t>
            </w:r>
          </w:p>
        </w:tc>
        <w:tc>
          <w:tcPr>
            <w:tcW w:w="678" w:type="dxa"/>
            <w:tcBorders>
              <w:top w:val="nil"/>
              <w:left w:val="nil"/>
              <w:bottom w:val="single" w:sz="4" w:space="0" w:color="auto"/>
              <w:right w:val="single" w:sz="4" w:space="0" w:color="auto"/>
            </w:tcBorders>
            <w:shd w:val="clear" w:color="auto" w:fill="auto"/>
            <w:vAlign w:val="center"/>
          </w:tcPr>
          <w:p w14:paraId="444CCD3B" w14:textId="414B5AC4" w:rsidR="009221E0" w:rsidRPr="00D36E6E" w:rsidRDefault="009221E0" w:rsidP="00D36E6E">
            <w:pPr>
              <w:ind w:left="-57" w:right="-57"/>
              <w:jc w:val="right"/>
              <w:rPr>
                <w:color w:val="000000" w:themeColor="text1"/>
                <w:sz w:val="22"/>
                <w:szCs w:val="22"/>
              </w:rPr>
            </w:pPr>
            <w:r w:rsidRPr="00D36E6E">
              <w:rPr>
                <w:sz w:val="22"/>
                <w:szCs w:val="22"/>
              </w:rPr>
              <w:t>188</w:t>
            </w:r>
          </w:p>
        </w:tc>
        <w:tc>
          <w:tcPr>
            <w:tcW w:w="678" w:type="dxa"/>
            <w:tcBorders>
              <w:top w:val="nil"/>
              <w:left w:val="nil"/>
              <w:bottom w:val="single" w:sz="4" w:space="0" w:color="auto"/>
              <w:right w:val="single" w:sz="4" w:space="0" w:color="auto"/>
            </w:tcBorders>
            <w:shd w:val="clear" w:color="auto" w:fill="auto"/>
            <w:vAlign w:val="center"/>
          </w:tcPr>
          <w:p w14:paraId="516A1C69" w14:textId="02E5D9D0" w:rsidR="009221E0" w:rsidRPr="00D36E6E" w:rsidRDefault="009221E0" w:rsidP="00D36E6E">
            <w:pPr>
              <w:ind w:left="-57" w:right="-57"/>
              <w:jc w:val="right"/>
              <w:rPr>
                <w:color w:val="000000" w:themeColor="text1"/>
                <w:sz w:val="22"/>
                <w:szCs w:val="22"/>
              </w:rPr>
            </w:pPr>
            <w:r w:rsidRPr="00D36E6E">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6ED0C906" w14:textId="46E1B46A" w:rsidR="009221E0" w:rsidRPr="00D36E6E" w:rsidRDefault="009221E0" w:rsidP="00D36E6E">
            <w:pPr>
              <w:ind w:left="-57" w:right="-57"/>
              <w:jc w:val="right"/>
              <w:rPr>
                <w:color w:val="000000" w:themeColor="text1"/>
                <w:sz w:val="22"/>
                <w:szCs w:val="22"/>
              </w:rPr>
            </w:pPr>
            <w:r w:rsidRPr="00D36E6E">
              <w:rPr>
                <w:sz w:val="22"/>
                <w:szCs w:val="22"/>
              </w:rPr>
              <w:t>154</w:t>
            </w:r>
          </w:p>
        </w:tc>
        <w:tc>
          <w:tcPr>
            <w:tcW w:w="678" w:type="dxa"/>
            <w:tcBorders>
              <w:top w:val="nil"/>
              <w:left w:val="single" w:sz="4" w:space="0" w:color="auto"/>
              <w:bottom w:val="single" w:sz="4" w:space="0" w:color="auto"/>
              <w:right w:val="single" w:sz="4" w:space="0" w:color="auto"/>
            </w:tcBorders>
            <w:shd w:val="clear" w:color="auto" w:fill="auto"/>
            <w:vAlign w:val="center"/>
          </w:tcPr>
          <w:p w14:paraId="5ABCE610" w14:textId="5BD314A9" w:rsidR="009221E0" w:rsidRPr="00D36E6E" w:rsidRDefault="009221E0" w:rsidP="00D36E6E">
            <w:pPr>
              <w:ind w:left="-57" w:right="-57"/>
              <w:jc w:val="right"/>
              <w:rPr>
                <w:color w:val="000000" w:themeColor="text1"/>
                <w:sz w:val="22"/>
                <w:szCs w:val="22"/>
              </w:rPr>
            </w:pPr>
            <w:r w:rsidRPr="00D36E6E">
              <w:rPr>
                <w:sz w:val="22"/>
                <w:szCs w:val="22"/>
              </w:rPr>
              <w:t>92</w:t>
            </w:r>
          </w:p>
        </w:tc>
        <w:tc>
          <w:tcPr>
            <w:tcW w:w="678" w:type="dxa"/>
            <w:tcBorders>
              <w:top w:val="nil"/>
              <w:left w:val="nil"/>
              <w:bottom w:val="single" w:sz="4" w:space="0" w:color="auto"/>
              <w:right w:val="single" w:sz="4" w:space="0" w:color="auto"/>
            </w:tcBorders>
            <w:shd w:val="clear" w:color="auto" w:fill="auto"/>
            <w:vAlign w:val="center"/>
          </w:tcPr>
          <w:p w14:paraId="1BD2C975" w14:textId="4BCC732E" w:rsidR="009221E0" w:rsidRPr="00D36E6E" w:rsidRDefault="009221E0" w:rsidP="00D36E6E">
            <w:pPr>
              <w:ind w:left="-57" w:right="-57"/>
              <w:jc w:val="right"/>
              <w:rPr>
                <w:color w:val="000000" w:themeColor="text1"/>
                <w:sz w:val="22"/>
                <w:szCs w:val="22"/>
              </w:rPr>
            </w:pPr>
            <w:r w:rsidRPr="00D36E6E">
              <w:rPr>
                <w:sz w:val="22"/>
                <w:szCs w:val="22"/>
              </w:rPr>
              <w:t>157</w:t>
            </w:r>
          </w:p>
        </w:tc>
        <w:tc>
          <w:tcPr>
            <w:tcW w:w="678" w:type="dxa"/>
            <w:tcBorders>
              <w:top w:val="nil"/>
              <w:left w:val="nil"/>
              <w:bottom w:val="single" w:sz="4" w:space="0" w:color="auto"/>
              <w:right w:val="single" w:sz="4" w:space="0" w:color="auto"/>
            </w:tcBorders>
            <w:shd w:val="clear" w:color="auto" w:fill="auto"/>
            <w:vAlign w:val="center"/>
          </w:tcPr>
          <w:p w14:paraId="00875896" w14:textId="7D6B991A"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635E261E" w14:textId="23DD8224"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vAlign w:val="center"/>
          </w:tcPr>
          <w:p w14:paraId="741F05FD" w14:textId="03D6771F"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2182BEF9" w14:textId="55A4A425" w:rsidR="009221E0" w:rsidRPr="00D36E6E" w:rsidRDefault="009221E0" w:rsidP="00D36E6E">
            <w:pPr>
              <w:ind w:left="-57" w:right="-57"/>
              <w:jc w:val="right"/>
              <w:rPr>
                <w:color w:val="000000" w:themeColor="text1"/>
                <w:sz w:val="22"/>
                <w:szCs w:val="22"/>
              </w:rPr>
            </w:pPr>
            <w:r w:rsidRPr="00D36E6E">
              <w:rPr>
                <w:sz w:val="22"/>
                <w:szCs w:val="22"/>
              </w:rPr>
              <w:t>49</w:t>
            </w:r>
          </w:p>
        </w:tc>
      </w:tr>
      <w:tr w:rsidR="009221E0" w:rsidRPr="00D36E6E" w14:paraId="795FA2C3" w14:textId="2FE52775" w:rsidTr="003D4C19">
        <w:trPr>
          <w:trHeight w:val="397"/>
        </w:trPr>
        <w:tc>
          <w:tcPr>
            <w:tcW w:w="2977" w:type="dxa"/>
            <w:vAlign w:val="center"/>
          </w:tcPr>
          <w:p w14:paraId="655D53D6" w14:textId="36B0A58D" w:rsidR="009221E0" w:rsidRPr="00D36E6E" w:rsidRDefault="009221E0" w:rsidP="003D4C19">
            <w:pPr>
              <w:rPr>
                <w:color w:val="000000" w:themeColor="text1"/>
                <w:sz w:val="22"/>
                <w:szCs w:val="22"/>
                <w:highlight w:val="cyan"/>
              </w:rPr>
            </w:pPr>
            <w:r w:rsidRPr="00D36E6E">
              <w:rPr>
                <w:sz w:val="22"/>
                <w:szCs w:val="22"/>
              </w:rPr>
              <w:t>SEB sabalansētais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8662610" w14:textId="283A0F03" w:rsidR="009221E0" w:rsidRPr="00D36E6E" w:rsidRDefault="009221E0" w:rsidP="00D36E6E">
            <w:pPr>
              <w:ind w:left="-57" w:right="-57"/>
              <w:jc w:val="right"/>
              <w:rPr>
                <w:color w:val="000000" w:themeColor="text1"/>
                <w:sz w:val="22"/>
                <w:szCs w:val="22"/>
              </w:rPr>
            </w:pPr>
            <w:r w:rsidRPr="00D36E6E">
              <w:rPr>
                <w:sz w:val="22"/>
                <w:szCs w:val="22"/>
              </w:rPr>
              <w:t>53</w:t>
            </w:r>
          </w:p>
        </w:tc>
        <w:tc>
          <w:tcPr>
            <w:tcW w:w="709" w:type="dxa"/>
            <w:tcBorders>
              <w:top w:val="nil"/>
              <w:left w:val="nil"/>
              <w:bottom w:val="single" w:sz="4" w:space="0" w:color="auto"/>
              <w:right w:val="single" w:sz="4" w:space="0" w:color="auto"/>
            </w:tcBorders>
            <w:shd w:val="clear" w:color="auto" w:fill="auto"/>
            <w:vAlign w:val="center"/>
          </w:tcPr>
          <w:p w14:paraId="11CF0E2E" w14:textId="565EAB53" w:rsidR="009221E0" w:rsidRPr="00D36E6E" w:rsidRDefault="009221E0" w:rsidP="00D36E6E">
            <w:pPr>
              <w:ind w:left="-57" w:right="-57"/>
              <w:jc w:val="right"/>
              <w:rPr>
                <w:color w:val="000000" w:themeColor="text1"/>
                <w:sz w:val="22"/>
                <w:szCs w:val="22"/>
              </w:rPr>
            </w:pPr>
            <w:r w:rsidRPr="00D36E6E">
              <w:rPr>
                <w:sz w:val="22"/>
                <w:szCs w:val="22"/>
              </w:rPr>
              <w:t>59</w:t>
            </w:r>
          </w:p>
        </w:tc>
        <w:tc>
          <w:tcPr>
            <w:tcW w:w="678" w:type="dxa"/>
            <w:tcBorders>
              <w:top w:val="nil"/>
              <w:left w:val="nil"/>
              <w:bottom w:val="single" w:sz="4" w:space="0" w:color="auto"/>
              <w:right w:val="single" w:sz="4" w:space="0" w:color="auto"/>
            </w:tcBorders>
            <w:shd w:val="clear" w:color="auto" w:fill="auto"/>
            <w:vAlign w:val="center"/>
          </w:tcPr>
          <w:p w14:paraId="4F5FB06F" w14:textId="08DF62B3"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2500753B" w14:textId="7CDA34CE"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1D9E2949" w14:textId="5A28C37D"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57A2889F" w14:textId="68E0679A"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116010F5" w14:textId="03F36CF2" w:rsidR="009221E0" w:rsidRPr="00D36E6E" w:rsidRDefault="009221E0" w:rsidP="00D36E6E">
            <w:pPr>
              <w:ind w:left="-57" w:right="-57"/>
              <w:jc w:val="right"/>
              <w:rPr>
                <w:color w:val="000000" w:themeColor="text1"/>
                <w:sz w:val="22"/>
                <w:szCs w:val="22"/>
              </w:rPr>
            </w:pPr>
            <w:r w:rsidRPr="00D36E6E">
              <w:rPr>
                <w:sz w:val="22"/>
                <w:szCs w:val="22"/>
              </w:rPr>
              <w:t>153</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2D774EA3" w14:textId="4EBBE007" w:rsidR="009221E0" w:rsidRPr="00D36E6E" w:rsidRDefault="009221E0" w:rsidP="00D36E6E">
            <w:pPr>
              <w:ind w:left="-57" w:right="-57"/>
              <w:jc w:val="right"/>
              <w:rPr>
                <w:color w:val="000000" w:themeColor="text1"/>
                <w:sz w:val="22"/>
                <w:szCs w:val="22"/>
              </w:rPr>
            </w:pPr>
          </w:p>
        </w:tc>
        <w:tc>
          <w:tcPr>
            <w:tcW w:w="678" w:type="dxa"/>
            <w:tcBorders>
              <w:top w:val="nil"/>
              <w:left w:val="nil"/>
              <w:bottom w:val="single" w:sz="4" w:space="0" w:color="auto"/>
              <w:right w:val="single" w:sz="4" w:space="0" w:color="auto"/>
            </w:tcBorders>
            <w:shd w:val="clear" w:color="auto" w:fill="auto"/>
            <w:vAlign w:val="center"/>
          </w:tcPr>
          <w:p w14:paraId="55108F91" w14:textId="2CA725E7" w:rsidR="009221E0" w:rsidRPr="00D36E6E" w:rsidRDefault="009221E0" w:rsidP="00D36E6E">
            <w:pPr>
              <w:ind w:left="-57" w:right="-57"/>
              <w:jc w:val="right"/>
              <w:rPr>
                <w:color w:val="000000" w:themeColor="text1"/>
                <w:sz w:val="22"/>
                <w:szCs w:val="22"/>
              </w:rPr>
            </w:pPr>
            <w:r w:rsidRPr="00D36E6E">
              <w:rPr>
                <w:sz w:val="22"/>
                <w:szCs w:val="22"/>
              </w:rPr>
              <w:t>197</w:t>
            </w:r>
          </w:p>
        </w:tc>
        <w:tc>
          <w:tcPr>
            <w:tcW w:w="678" w:type="dxa"/>
            <w:tcBorders>
              <w:top w:val="nil"/>
              <w:left w:val="nil"/>
              <w:bottom w:val="single" w:sz="4" w:space="0" w:color="auto"/>
              <w:right w:val="single" w:sz="4" w:space="0" w:color="auto"/>
            </w:tcBorders>
            <w:shd w:val="clear" w:color="auto" w:fill="auto"/>
            <w:vAlign w:val="center"/>
          </w:tcPr>
          <w:p w14:paraId="77608B09" w14:textId="2365EC48" w:rsidR="009221E0" w:rsidRPr="00D36E6E" w:rsidRDefault="009221E0" w:rsidP="00D36E6E">
            <w:pPr>
              <w:ind w:left="-57" w:right="-57"/>
              <w:jc w:val="right"/>
              <w:rPr>
                <w:color w:val="000000" w:themeColor="text1"/>
                <w:sz w:val="22"/>
                <w:szCs w:val="22"/>
              </w:rPr>
            </w:pPr>
            <w:r w:rsidRPr="00D36E6E">
              <w:rPr>
                <w:sz w:val="22"/>
                <w:szCs w:val="22"/>
              </w:rPr>
              <w:t>22</w:t>
            </w:r>
          </w:p>
        </w:tc>
        <w:tc>
          <w:tcPr>
            <w:tcW w:w="678" w:type="dxa"/>
            <w:tcBorders>
              <w:top w:val="nil"/>
              <w:left w:val="nil"/>
              <w:bottom w:val="single" w:sz="4" w:space="0" w:color="auto"/>
              <w:right w:val="single" w:sz="4" w:space="0" w:color="auto"/>
            </w:tcBorders>
            <w:shd w:val="clear" w:color="auto" w:fill="auto"/>
            <w:vAlign w:val="center"/>
          </w:tcPr>
          <w:p w14:paraId="4DC2BE8C" w14:textId="18264613" w:rsidR="009221E0" w:rsidRPr="00D36E6E" w:rsidRDefault="009221E0" w:rsidP="00D36E6E">
            <w:pPr>
              <w:ind w:left="-57" w:right="-57"/>
              <w:jc w:val="right"/>
              <w:rPr>
                <w:color w:val="000000" w:themeColor="text1"/>
                <w:sz w:val="22"/>
                <w:szCs w:val="22"/>
              </w:rPr>
            </w:pPr>
            <w:r w:rsidRPr="00D36E6E">
              <w:rPr>
                <w:sz w:val="22"/>
                <w:szCs w:val="22"/>
              </w:rPr>
              <w:t>31</w:t>
            </w:r>
          </w:p>
        </w:tc>
        <w:tc>
          <w:tcPr>
            <w:tcW w:w="678" w:type="dxa"/>
            <w:tcBorders>
              <w:top w:val="nil"/>
              <w:left w:val="single" w:sz="4" w:space="0" w:color="auto"/>
              <w:bottom w:val="single" w:sz="4" w:space="0" w:color="auto"/>
              <w:right w:val="single" w:sz="4" w:space="0" w:color="auto"/>
            </w:tcBorders>
            <w:shd w:val="clear" w:color="auto" w:fill="auto"/>
            <w:vAlign w:val="center"/>
          </w:tcPr>
          <w:p w14:paraId="4314D873" w14:textId="0F5AF80F" w:rsidR="009221E0" w:rsidRPr="00D36E6E" w:rsidRDefault="009221E0" w:rsidP="00D36E6E">
            <w:pPr>
              <w:ind w:left="-57" w:right="-57"/>
              <w:jc w:val="right"/>
              <w:rPr>
                <w:color w:val="000000" w:themeColor="text1"/>
                <w:sz w:val="22"/>
                <w:szCs w:val="22"/>
              </w:rPr>
            </w:pPr>
            <w:r w:rsidRPr="00D36E6E">
              <w:rPr>
                <w:sz w:val="22"/>
                <w:szCs w:val="22"/>
              </w:rPr>
              <w:t>66</w:t>
            </w:r>
          </w:p>
        </w:tc>
        <w:tc>
          <w:tcPr>
            <w:tcW w:w="678" w:type="dxa"/>
            <w:tcBorders>
              <w:top w:val="nil"/>
              <w:left w:val="nil"/>
              <w:bottom w:val="single" w:sz="4" w:space="0" w:color="auto"/>
              <w:right w:val="single" w:sz="4" w:space="0" w:color="auto"/>
            </w:tcBorders>
            <w:shd w:val="clear" w:color="auto" w:fill="auto"/>
            <w:vAlign w:val="center"/>
          </w:tcPr>
          <w:p w14:paraId="11C09A95" w14:textId="2FEB10EC" w:rsidR="009221E0" w:rsidRPr="00D36E6E" w:rsidRDefault="009221E0" w:rsidP="00D36E6E">
            <w:pPr>
              <w:ind w:left="-57" w:right="-57"/>
              <w:jc w:val="right"/>
              <w:rPr>
                <w:color w:val="000000" w:themeColor="text1"/>
                <w:sz w:val="22"/>
                <w:szCs w:val="22"/>
              </w:rPr>
            </w:pPr>
            <w:r w:rsidRPr="00D36E6E">
              <w:rPr>
                <w:sz w:val="22"/>
                <w:szCs w:val="22"/>
              </w:rPr>
              <w:t>70</w:t>
            </w:r>
          </w:p>
        </w:tc>
        <w:tc>
          <w:tcPr>
            <w:tcW w:w="678" w:type="dxa"/>
            <w:tcBorders>
              <w:top w:val="nil"/>
              <w:left w:val="nil"/>
              <w:bottom w:val="single" w:sz="4" w:space="0" w:color="auto"/>
              <w:right w:val="single" w:sz="4" w:space="0" w:color="auto"/>
            </w:tcBorders>
            <w:shd w:val="clear" w:color="auto" w:fill="auto"/>
            <w:vAlign w:val="center"/>
          </w:tcPr>
          <w:p w14:paraId="24F701B3" w14:textId="67F4ED6C"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3308F304" w14:textId="3A453136"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vAlign w:val="center"/>
          </w:tcPr>
          <w:p w14:paraId="556CE67E" w14:textId="0B7DAA74"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0527748C" w14:textId="6F00E2B4" w:rsidR="009221E0" w:rsidRPr="00D36E6E" w:rsidRDefault="009221E0" w:rsidP="00D36E6E">
            <w:pPr>
              <w:ind w:left="-57" w:right="-57"/>
              <w:jc w:val="right"/>
              <w:rPr>
                <w:color w:val="000000" w:themeColor="text1"/>
                <w:sz w:val="22"/>
                <w:szCs w:val="22"/>
              </w:rPr>
            </w:pPr>
            <w:r w:rsidRPr="00D36E6E">
              <w:rPr>
                <w:sz w:val="22"/>
                <w:szCs w:val="22"/>
              </w:rPr>
              <w:t>33</w:t>
            </w:r>
          </w:p>
        </w:tc>
      </w:tr>
      <w:tr w:rsidR="009221E0" w:rsidRPr="00D36E6E" w14:paraId="7E97439B" w14:textId="55AEC572" w:rsidTr="003D4C19">
        <w:trPr>
          <w:trHeight w:val="397"/>
        </w:trPr>
        <w:tc>
          <w:tcPr>
            <w:tcW w:w="2977" w:type="dxa"/>
            <w:vAlign w:val="center"/>
          </w:tcPr>
          <w:p w14:paraId="64F40986" w14:textId="31CBD85B" w:rsidR="009221E0" w:rsidRPr="00D36E6E" w:rsidRDefault="009221E0" w:rsidP="003D4C19">
            <w:pPr>
              <w:rPr>
                <w:color w:val="000000" w:themeColor="text1"/>
                <w:sz w:val="22"/>
                <w:szCs w:val="22"/>
                <w:highlight w:val="cyan"/>
              </w:rPr>
            </w:pPr>
            <w:r w:rsidRPr="00D36E6E">
              <w:rPr>
                <w:sz w:val="22"/>
                <w:szCs w:val="22"/>
              </w:rPr>
              <w:t>SEB konservatīvais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011E4F19" w14:textId="100606EF" w:rsidR="009221E0" w:rsidRPr="00D36E6E" w:rsidRDefault="009221E0" w:rsidP="00D36E6E">
            <w:pPr>
              <w:ind w:left="-57" w:right="-57"/>
              <w:jc w:val="right"/>
              <w:rPr>
                <w:color w:val="000000" w:themeColor="text1"/>
                <w:sz w:val="22"/>
                <w:szCs w:val="22"/>
              </w:rPr>
            </w:pPr>
            <w:r w:rsidRPr="00D36E6E">
              <w:rPr>
                <w:sz w:val="22"/>
                <w:szCs w:val="22"/>
              </w:rPr>
              <w:t>34</w:t>
            </w:r>
          </w:p>
        </w:tc>
        <w:tc>
          <w:tcPr>
            <w:tcW w:w="709" w:type="dxa"/>
            <w:tcBorders>
              <w:top w:val="nil"/>
              <w:left w:val="nil"/>
              <w:bottom w:val="single" w:sz="4" w:space="0" w:color="auto"/>
              <w:right w:val="single" w:sz="4" w:space="0" w:color="auto"/>
            </w:tcBorders>
            <w:shd w:val="clear" w:color="auto" w:fill="auto"/>
            <w:vAlign w:val="center"/>
          </w:tcPr>
          <w:p w14:paraId="02CD1766" w14:textId="5244B5E5" w:rsidR="009221E0" w:rsidRPr="00D36E6E" w:rsidRDefault="009221E0" w:rsidP="00D36E6E">
            <w:pPr>
              <w:ind w:left="-57" w:right="-57"/>
              <w:jc w:val="right"/>
              <w:rPr>
                <w:color w:val="000000" w:themeColor="text1"/>
                <w:sz w:val="22"/>
                <w:szCs w:val="22"/>
              </w:rPr>
            </w:pPr>
            <w:r w:rsidRPr="00D36E6E">
              <w:rPr>
                <w:sz w:val="22"/>
                <w:szCs w:val="22"/>
              </w:rPr>
              <w:t>16</w:t>
            </w:r>
          </w:p>
        </w:tc>
        <w:tc>
          <w:tcPr>
            <w:tcW w:w="678" w:type="dxa"/>
            <w:tcBorders>
              <w:top w:val="nil"/>
              <w:left w:val="nil"/>
              <w:bottom w:val="single" w:sz="4" w:space="0" w:color="auto"/>
              <w:right w:val="single" w:sz="4" w:space="0" w:color="auto"/>
            </w:tcBorders>
            <w:shd w:val="clear" w:color="auto" w:fill="auto"/>
            <w:vAlign w:val="center"/>
          </w:tcPr>
          <w:p w14:paraId="11076911" w14:textId="3102FF70"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64567B50" w14:textId="5B0E3F15"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4C59E37" w14:textId="4C96E8D6"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0C538697" w14:textId="546F3C46"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7B5F03D4" w14:textId="4A681DCC" w:rsidR="009221E0" w:rsidRPr="00D36E6E" w:rsidRDefault="009221E0" w:rsidP="00D36E6E">
            <w:pPr>
              <w:ind w:left="-57" w:right="-57"/>
              <w:jc w:val="right"/>
              <w:rPr>
                <w:color w:val="000000" w:themeColor="text1"/>
                <w:sz w:val="22"/>
                <w:szCs w:val="22"/>
              </w:rPr>
            </w:pPr>
            <w:r w:rsidRPr="00D36E6E">
              <w:rPr>
                <w:sz w:val="22"/>
                <w:szCs w:val="22"/>
              </w:rPr>
              <w:t>85</w:t>
            </w:r>
          </w:p>
        </w:tc>
        <w:tc>
          <w:tcPr>
            <w:tcW w:w="678" w:type="dxa"/>
            <w:tcBorders>
              <w:top w:val="nil"/>
              <w:left w:val="nil"/>
              <w:bottom w:val="single" w:sz="4" w:space="0" w:color="auto"/>
              <w:right w:val="single" w:sz="4" w:space="0" w:color="auto"/>
            </w:tcBorders>
            <w:shd w:val="clear" w:color="auto" w:fill="auto"/>
            <w:vAlign w:val="center"/>
          </w:tcPr>
          <w:p w14:paraId="0722C5F8" w14:textId="174C092F" w:rsidR="009221E0" w:rsidRPr="00D36E6E" w:rsidRDefault="009221E0" w:rsidP="00D36E6E">
            <w:pPr>
              <w:ind w:left="-57" w:right="-57"/>
              <w:jc w:val="right"/>
              <w:rPr>
                <w:color w:val="000000" w:themeColor="text1"/>
                <w:sz w:val="22"/>
                <w:szCs w:val="22"/>
              </w:rPr>
            </w:pPr>
            <w:r w:rsidRPr="00D36E6E">
              <w:rPr>
                <w:sz w:val="22"/>
                <w:szCs w:val="22"/>
              </w:rPr>
              <w:t>77</w:t>
            </w:r>
          </w:p>
        </w:tc>
        <w:tc>
          <w:tcPr>
            <w:tcW w:w="678" w:type="dxa"/>
            <w:tcBorders>
              <w:top w:val="nil"/>
              <w:left w:val="nil"/>
              <w:bottom w:val="nil"/>
              <w:right w:val="nil"/>
            </w:tcBorders>
            <w:shd w:val="clear" w:color="auto" w:fill="B8CCE4" w:themeFill="accent1" w:themeFillTint="66"/>
            <w:vAlign w:val="center"/>
          </w:tcPr>
          <w:p w14:paraId="5C116893" w14:textId="00796987"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22E5B30F" w14:textId="5B08FD08"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61131040" w14:textId="02DFF526"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single" w:sz="4" w:space="0" w:color="auto"/>
              <w:bottom w:val="single" w:sz="4" w:space="0" w:color="auto"/>
              <w:right w:val="single" w:sz="4" w:space="0" w:color="auto"/>
            </w:tcBorders>
            <w:shd w:val="clear" w:color="auto" w:fill="auto"/>
            <w:vAlign w:val="center"/>
          </w:tcPr>
          <w:p w14:paraId="3363643B" w14:textId="64CC7317" w:rsidR="009221E0" w:rsidRPr="00D36E6E" w:rsidRDefault="009221E0" w:rsidP="00D36E6E">
            <w:pPr>
              <w:ind w:left="-57" w:right="-57"/>
              <w:jc w:val="right"/>
              <w:rPr>
                <w:color w:val="000000" w:themeColor="text1"/>
                <w:sz w:val="22"/>
                <w:szCs w:val="22"/>
              </w:rPr>
            </w:pPr>
            <w:r w:rsidRPr="00D36E6E">
              <w:rPr>
                <w:sz w:val="22"/>
                <w:szCs w:val="22"/>
              </w:rPr>
              <w:t>40</w:t>
            </w:r>
          </w:p>
        </w:tc>
        <w:tc>
          <w:tcPr>
            <w:tcW w:w="678" w:type="dxa"/>
            <w:tcBorders>
              <w:top w:val="nil"/>
              <w:left w:val="nil"/>
              <w:bottom w:val="single" w:sz="4" w:space="0" w:color="auto"/>
              <w:right w:val="single" w:sz="4" w:space="0" w:color="auto"/>
            </w:tcBorders>
            <w:shd w:val="clear" w:color="auto" w:fill="auto"/>
            <w:vAlign w:val="center"/>
          </w:tcPr>
          <w:p w14:paraId="07090461" w14:textId="126833B8" w:rsidR="009221E0" w:rsidRPr="00D36E6E" w:rsidRDefault="009221E0" w:rsidP="00D36E6E">
            <w:pPr>
              <w:ind w:left="-57" w:right="-57"/>
              <w:jc w:val="right"/>
              <w:rPr>
                <w:color w:val="000000" w:themeColor="text1"/>
                <w:sz w:val="22"/>
                <w:szCs w:val="22"/>
              </w:rPr>
            </w:pPr>
            <w:r w:rsidRPr="00D36E6E">
              <w:rPr>
                <w:sz w:val="22"/>
                <w:szCs w:val="22"/>
              </w:rPr>
              <w:t>23</w:t>
            </w:r>
          </w:p>
        </w:tc>
        <w:tc>
          <w:tcPr>
            <w:tcW w:w="678" w:type="dxa"/>
            <w:tcBorders>
              <w:top w:val="nil"/>
              <w:left w:val="nil"/>
              <w:bottom w:val="single" w:sz="4" w:space="0" w:color="auto"/>
              <w:right w:val="single" w:sz="4" w:space="0" w:color="auto"/>
            </w:tcBorders>
            <w:shd w:val="clear" w:color="auto" w:fill="auto"/>
            <w:vAlign w:val="center"/>
          </w:tcPr>
          <w:p w14:paraId="7FF9A1A6" w14:textId="4294D5B6"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6BB6826" w14:textId="62D785F9"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3CD3082F" w14:textId="013BA004"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vAlign w:val="center"/>
          </w:tcPr>
          <w:p w14:paraId="2CD99529" w14:textId="677664E9" w:rsidR="009221E0" w:rsidRPr="00D36E6E" w:rsidRDefault="009221E0" w:rsidP="00D36E6E">
            <w:pPr>
              <w:ind w:left="-57" w:right="-57"/>
              <w:jc w:val="right"/>
              <w:rPr>
                <w:color w:val="000000" w:themeColor="text1"/>
                <w:sz w:val="22"/>
                <w:szCs w:val="22"/>
              </w:rPr>
            </w:pPr>
            <w:r w:rsidRPr="00D36E6E">
              <w:rPr>
                <w:sz w:val="22"/>
                <w:szCs w:val="22"/>
              </w:rPr>
              <w:t>24</w:t>
            </w:r>
          </w:p>
        </w:tc>
      </w:tr>
      <w:tr w:rsidR="009221E0" w:rsidRPr="00D36E6E" w14:paraId="5C165187" w14:textId="323C0B34" w:rsidTr="003D4C19">
        <w:trPr>
          <w:trHeight w:val="397"/>
        </w:trPr>
        <w:tc>
          <w:tcPr>
            <w:tcW w:w="2977" w:type="dxa"/>
            <w:vAlign w:val="center"/>
          </w:tcPr>
          <w:p w14:paraId="0C098E4B" w14:textId="7437F57F" w:rsidR="009221E0" w:rsidRPr="00D36E6E" w:rsidRDefault="009221E0" w:rsidP="003D4C19">
            <w:pPr>
              <w:rPr>
                <w:color w:val="000000" w:themeColor="text1"/>
                <w:sz w:val="22"/>
                <w:szCs w:val="22"/>
                <w:highlight w:val="cyan"/>
              </w:rPr>
            </w:pPr>
            <w:r w:rsidRPr="00D36E6E">
              <w:rPr>
                <w:sz w:val="22"/>
                <w:szCs w:val="22"/>
              </w:rPr>
              <w:t>SEB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65A485D2" w14:textId="440A25F9" w:rsidR="009221E0" w:rsidRPr="00D36E6E" w:rsidRDefault="009221E0" w:rsidP="00D36E6E">
            <w:pPr>
              <w:ind w:left="-57" w:right="-57"/>
              <w:jc w:val="right"/>
              <w:rPr>
                <w:color w:val="000000" w:themeColor="text1"/>
                <w:sz w:val="22"/>
                <w:szCs w:val="22"/>
              </w:rPr>
            </w:pPr>
            <w:r w:rsidRPr="00D36E6E">
              <w:rPr>
                <w:sz w:val="22"/>
                <w:szCs w:val="22"/>
              </w:rPr>
              <w:t>94</w:t>
            </w:r>
          </w:p>
        </w:tc>
        <w:tc>
          <w:tcPr>
            <w:tcW w:w="709" w:type="dxa"/>
            <w:tcBorders>
              <w:top w:val="nil"/>
              <w:left w:val="nil"/>
              <w:bottom w:val="single" w:sz="4" w:space="0" w:color="auto"/>
              <w:right w:val="single" w:sz="4" w:space="0" w:color="auto"/>
            </w:tcBorders>
            <w:shd w:val="clear" w:color="auto" w:fill="auto"/>
            <w:vAlign w:val="center"/>
          </w:tcPr>
          <w:p w14:paraId="73AEBA6E" w14:textId="545F92E7" w:rsidR="009221E0" w:rsidRPr="00D36E6E" w:rsidRDefault="009221E0" w:rsidP="00D36E6E">
            <w:pPr>
              <w:ind w:left="-57" w:right="-57"/>
              <w:jc w:val="right"/>
              <w:rPr>
                <w:color w:val="000000" w:themeColor="text1"/>
                <w:sz w:val="22"/>
                <w:szCs w:val="22"/>
              </w:rPr>
            </w:pPr>
            <w:r w:rsidRPr="00D36E6E">
              <w:rPr>
                <w:sz w:val="22"/>
                <w:szCs w:val="22"/>
              </w:rPr>
              <w:t>639</w:t>
            </w:r>
          </w:p>
        </w:tc>
        <w:tc>
          <w:tcPr>
            <w:tcW w:w="678" w:type="dxa"/>
            <w:tcBorders>
              <w:top w:val="nil"/>
              <w:left w:val="nil"/>
              <w:bottom w:val="single" w:sz="4" w:space="0" w:color="auto"/>
              <w:right w:val="single" w:sz="4" w:space="0" w:color="auto"/>
            </w:tcBorders>
            <w:shd w:val="clear" w:color="auto" w:fill="auto"/>
            <w:vAlign w:val="center"/>
          </w:tcPr>
          <w:p w14:paraId="1132F271" w14:textId="719392C3" w:rsidR="009221E0" w:rsidRPr="00D36E6E" w:rsidRDefault="009221E0" w:rsidP="00D36E6E">
            <w:pPr>
              <w:ind w:left="-57" w:right="-57"/>
              <w:jc w:val="right"/>
              <w:rPr>
                <w:color w:val="000000" w:themeColor="text1"/>
                <w:sz w:val="22"/>
                <w:szCs w:val="22"/>
              </w:rPr>
            </w:pPr>
            <w:r w:rsidRPr="00D36E6E">
              <w:rPr>
                <w:sz w:val="22"/>
                <w:szCs w:val="22"/>
              </w:rPr>
              <w:t>322</w:t>
            </w:r>
          </w:p>
        </w:tc>
        <w:tc>
          <w:tcPr>
            <w:tcW w:w="678" w:type="dxa"/>
            <w:tcBorders>
              <w:top w:val="nil"/>
              <w:left w:val="nil"/>
              <w:bottom w:val="single" w:sz="4" w:space="0" w:color="auto"/>
              <w:right w:val="single" w:sz="4" w:space="0" w:color="auto"/>
            </w:tcBorders>
            <w:shd w:val="clear" w:color="auto" w:fill="auto"/>
            <w:vAlign w:val="center"/>
          </w:tcPr>
          <w:p w14:paraId="6A8BA2DA" w14:textId="457243CB" w:rsidR="009221E0" w:rsidRPr="00D36E6E" w:rsidRDefault="009221E0" w:rsidP="00D36E6E">
            <w:pPr>
              <w:ind w:left="-57" w:right="-57"/>
              <w:jc w:val="right"/>
              <w:rPr>
                <w:color w:val="000000" w:themeColor="text1"/>
                <w:sz w:val="22"/>
                <w:szCs w:val="22"/>
              </w:rPr>
            </w:pPr>
            <w:r w:rsidRPr="00D36E6E">
              <w:rPr>
                <w:sz w:val="22"/>
                <w:szCs w:val="22"/>
              </w:rPr>
              <w:t>127</w:t>
            </w:r>
          </w:p>
        </w:tc>
        <w:tc>
          <w:tcPr>
            <w:tcW w:w="678" w:type="dxa"/>
            <w:tcBorders>
              <w:top w:val="nil"/>
              <w:left w:val="nil"/>
              <w:bottom w:val="single" w:sz="4" w:space="0" w:color="auto"/>
              <w:right w:val="single" w:sz="4" w:space="0" w:color="auto"/>
            </w:tcBorders>
            <w:shd w:val="clear" w:color="auto" w:fill="auto"/>
            <w:vAlign w:val="center"/>
          </w:tcPr>
          <w:p w14:paraId="09F3822E" w14:textId="4B9F8D73" w:rsidR="009221E0" w:rsidRPr="00D36E6E" w:rsidRDefault="009221E0" w:rsidP="00D36E6E">
            <w:pPr>
              <w:ind w:left="-57" w:right="-57"/>
              <w:jc w:val="right"/>
              <w:rPr>
                <w:color w:val="000000" w:themeColor="text1"/>
                <w:sz w:val="22"/>
                <w:szCs w:val="22"/>
              </w:rPr>
            </w:pPr>
            <w:r w:rsidRPr="00D36E6E">
              <w:rPr>
                <w:sz w:val="22"/>
                <w:szCs w:val="22"/>
              </w:rPr>
              <w:t>71</w:t>
            </w:r>
          </w:p>
        </w:tc>
        <w:tc>
          <w:tcPr>
            <w:tcW w:w="678" w:type="dxa"/>
            <w:tcBorders>
              <w:top w:val="nil"/>
              <w:left w:val="nil"/>
              <w:bottom w:val="single" w:sz="4" w:space="0" w:color="auto"/>
              <w:right w:val="single" w:sz="4" w:space="0" w:color="auto"/>
            </w:tcBorders>
            <w:shd w:val="clear" w:color="auto" w:fill="auto"/>
            <w:vAlign w:val="center"/>
          </w:tcPr>
          <w:p w14:paraId="5DD5D149" w14:textId="4302524A" w:rsidR="009221E0" w:rsidRPr="00D36E6E" w:rsidRDefault="009221E0" w:rsidP="00D36E6E">
            <w:pPr>
              <w:ind w:left="-57" w:right="-57"/>
              <w:jc w:val="right"/>
              <w:rPr>
                <w:color w:val="000000" w:themeColor="text1"/>
                <w:sz w:val="22"/>
                <w:szCs w:val="22"/>
              </w:rPr>
            </w:pPr>
            <w:r w:rsidRPr="00D36E6E">
              <w:rPr>
                <w:sz w:val="22"/>
                <w:szCs w:val="22"/>
              </w:rPr>
              <w:t>19</w:t>
            </w:r>
          </w:p>
        </w:tc>
        <w:tc>
          <w:tcPr>
            <w:tcW w:w="759" w:type="dxa"/>
            <w:tcBorders>
              <w:top w:val="nil"/>
              <w:left w:val="single" w:sz="4" w:space="0" w:color="auto"/>
              <w:bottom w:val="single" w:sz="4" w:space="0" w:color="auto"/>
              <w:right w:val="single" w:sz="4" w:space="0" w:color="auto"/>
            </w:tcBorders>
            <w:shd w:val="clear" w:color="auto" w:fill="auto"/>
            <w:vAlign w:val="center"/>
          </w:tcPr>
          <w:p w14:paraId="6ECACEA9" w14:textId="4B1BAEBC" w:rsidR="009221E0" w:rsidRPr="00D36E6E" w:rsidRDefault="009221E0" w:rsidP="00D36E6E">
            <w:pPr>
              <w:ind w:left="-57" w:right="-57"/>
              <w:jc w:val="right"/>
              <w:rPr>
                <w:color w:val="000000" w:themeColor="text1"/>
                <w:sz w:val="22"/>
                <w:szCs w:val="22"/>
              </w:rPr>
            </w:pPr>
            <w:r w:rsidRPr="00D36E6E">
              <w:rPr>
                <w:sz w:val="22"/>
                <w:szCs w:val="22"/>
              </w:rPr>
              <w:t>1 588</w:t>
            </w:r>
          </w:p>
        </w:tc>
        <w:tc>
          <w:tcPr>
            <w:tcW w:w="678" w:type="dxa"/>
            <w:tcBorders>
              <w:top w:val="nil"/>
              <w:left w:val="nil"/>
              <w:bottom w:val="single" w:sz="4" w:space="0" w:color="auto"/>
              <w:right w:val="single" w:sz="4" w:space="0" w:color="auto"/>
            </w:tcBorders>
            <w:shd w:val="clear" w:color="auto" w:fill="auto"/>
            <w:vAlign w:val="center"/>
          </w:tcPr>
          <w:p w14:paraId="75670DDF" w14:textId="000B3193" w:rsidR="009221E0" w:rsidRPr="00D36E6E" w:rsidRDefault="009221E0" w:rsidP="00D36E6E">
            <w:pPr>
              <w:ind w:left="-57" w:right="-57"/>
              <w:jc w:val="right"/>
              <w:rPr>
                <w:color w:val="000000" w:themeColor="text1"/>
                <w:sz w:val="22"/>
                <w:szCs w:val="22"/>
              </w:rPr>
            </w:pPr>
            <w:r w:rsidRPr="00D36E6E">
              <w:rPr>
                <w:sz w:val="22"/>
                <w:szCs w:val="22"/>
              </w:rPr>
              <w:t>346</w:t>
            </w:r>
          </w:p>
        </w:tc>
        <w:tc>
          <w:tcPr>
            <w:tcW w:w="678" w:type="dxa"/>
            <w:tcBorders>
              <w:top w:val="single" w:sz="4" w:space="0" w:color="auto"/>
              <w:left w:val="nil"/>
              <w:bottom w:val="single" w:sz="4" w:space="0" w:color="auto"/>
              <w:right w:val="single" w:sz="4" w:space="0" w:color="auto"/>
            </w:tcBorders>
            <w:shd w:val="clear" w:color="auto" w:fill="auto"/>
            <w:vAlign w:val="center"/>
          </w:tcPr>
          <w:p w14:paraId="0D8C142F" w14:textId="48798E9F" w:rsidR="009221E0" w:rsidRPr="00D36E6E" w:rsidRDefault="009221E0" w:rsidP="00D36E6E">
            <w:pPr>
              <w:ind w:left="-57" w:right="-57"/>
              <w:jc w:val="right"/>
              <w:rPr>
                <w:color w:val="000000" w:themeColor="text1"/>
                <w:sz w:val="22"/>
                <w:szCs w:val="22"/>
              </w:rPr>
            </w:pPr>
            <w:r w:rsidRPr="00D36E6E">
              <w:rPr>
                <w:sz w:val="22"/>
                <w:szCs w:val="22"/>
              </w:rPr>
              <w:t>316</w:t>
            </w:r>
          </w:p>
        </w:tc>
        <w:tc>
          <w:tcPr>
            <w:tcW w:w="678" w:type="dxa"/>
            <w:tcBorders>
              <w:top w:val="nil"/>
              <w:left w:val="nil"/>
              <w:bottom w:val="nil"/>
              <w:right w:val="nil"/>
            </w:tcBorders>
            <w:shd w:val="clear" w:color="auto" w:fill="B8CCE4" w:themeFill="accent1" w:themeFillTint="66"/>
            <w:vAlign w:val="center"/>
          </w:tcPr>
          <w:p w14:paraId="51EEFF67" w14:textId="051F078E"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8C8F253" w14:textId="7A6148C5" w:rsidR="009221E0" w:rsidRPr="00D36E6E" w:rsidRDefault="009221E0" w:rsidP="00D36E6E">
            <w:pPr>
              <w:ind w:left="-57" w:right="-57"/>
              <w:jc w:val="right"/>
              <w:rPr>
                <w:color w:val="000000" w:themeColor="text1"/>
                <w:sz w:val="22"/>
                <w:szCs w:val="22"/>
              </w:rPr>
            </w:pPr>
            <w:r w:rsidRPr="00D36E6E">
              <w:rPr>
                <w:sz w:val="22"/>
                <w:szCs w:val="22"/>
              </w:rPr>
              <w:t>776</w:t>
            </w:r>
          </w:p>
        </w:tc>
        <w:tc>
          <w:tcPr>
            <w:tcW w:w="678" w:type="dxa"/>
            <w:tcBorders>
              <w:top w:val="nil"/>
              <w:left w:val="single" w:sz="4" w:space="0" w:color="auto"/>
              <w:bottom w:val="single" w:sz="4" w:space="0" w:color="auto"/>
              <w:right w:val="single" w:sz="4" w:space="0" w:color="auto"/>
            </w:tcBorders>
            <w:shd w:val="clear" w:color="auto" w:fill="auto"/>
            <w:vAlign w:val="center"/>
          </w:tcPr>
          <w:p w14:paraId="3005472D" w14:textId="0131A156" w:rsidR="009221E0" w:rsidRPr="00D36E6E" w:rsidRDefault="009221E0" w:rsidP="00D36E6E">
            <w:pPr>
              <w:ind w:left="-57" w:right="-57"/>
              <w:jc w:val="right"/>
              <w:rPr>
                <w:color w:val="000000" w:themeColor="text1"/>
                <w:sz w:val="22"/>
                <w:szCs w:val="22"/>
              </w:rPr>
            </w:pPr>
            <w:r w:rsidRPr="00D36E6E">
              <w:rPr>
                <w:sz w:val="22"/>
                <w:szCs w:val="22"/>
              </w:rPr>
              <w:t>201</w:t>
            </w:r>
          </w:p>
        </w:tc>
        <w:tc>
          <w:tcPr>
            <w:tcW w:w="678" w:type="dxa"/>
            <w:tcBorders>
              <w:top w:val="nil"/>
              <w:left w:val="nil"/>
              <w:bottom w:val="single" w:sz="4" w:space="0" w:color="auto"/>
              <w:right w:val="single" w:sz="4" w:space="0" w:color="auto"/>
            </w:tcBorders>
            <w:shd w:val="clear" w:color="auto" w:fill="auto"/>
            <w:vAlign w:val="center"/>
          </w:tcPr>
          <w:p w14:paraId="558847D6" w14:textId="680705C7" w:rsidR="009221E0" w:rsidRPr="00D36E6E" w:rsidRDefault="009221E0" w:rsidP="00D36E6E">
            <w:pPr>
              <w:ind w:left="-57" w:right="-57"/>
              <w:jc w:val="right"/>
              <w:rPr>
                <w:color w:val="000000" w:themeColor="text1"/>
                <w:sz w:val="22"/>
                <w:szCs w:val="22"/>
              </w:rPr>
            </w:pPr>
            <w:r w:rsidRPr="00D36E6E">
              <w:rPr>
                <w:sz w:val="22"/>
                <w:szCs w:val="22"/>
              </w:rPr>
              <w:t>423</w:t>
            </w:r>
          </w:p>
        </w:tc>
        <w:tc>
          <w:tcPr>
            <w:tcW w:w="678" w:type="dxa"/>
            <w:tcBorders>
              <w:top w:val="nil"/>
              <w:left w:val="nil"/>
              <w:bottom w:val="single" w:sz="4" w:space="0" w:color="auto"/>
              <w:right w:val="single" w:sz="4" w:space="0" w:color="auto"/>
            </w:tcBorders>
            <w:shd w:val="clear" w:color="auto" w:fill="auto"/>
            <w:vAlign w:val="center"/>
          </w:tcPr>
          <w:p w14:paraId="6838C950" w14:textId="7075A392" w:rsidR="009221E0" w:rsidRPr="00D36E6E" w:rsidRDefault="009221E0" w:rsidP="00D36E6E">
            <w:pPr>
              <w:ind w:left="-57" w:right="-57"/>
              <w:jc w:val="right"/>
              <w:rPr>
                <w:color w:val="000000" w:themeColor="text1"/>
                <w:sz w:val="22"/>
                <w:szCs w:val="22"/>
              </w:rPr>
            </w:pPr>
            <w:r w:rsidRPr="00D36E6E">
              <w:rPr>
                <w:sz w:val="22"/>
                <w:szCs w:val="22"/>
              </w:rPr>
              <w:t>41</w:t>
            </w:r>
          </w:p>
        </w:tc>
        <w:tc>
          <w:tcPr>
            <w:tcW w:w="678" w:type="dxa"/>
            <w:tcBorders>
              <w:top w:val="nil"/>
              <w:left w:val="nil"/>
              <w:bottom w:val="single" w:sz="4" w:space="0" w:color="auto"/>
              <w:right w:val="single" w:sz="4" w:space="0" w:color="auto"/>
            </w:tcBorders>
            <w:shd w:val="clear" w:color="auto" w:fill="auto"/>
            <w:vAlign w:val="center"/>
          </w:tcPr>
          <w:p w14:paraId="658FE378" w14:textId="6C10FC24"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vAlign w:val="center"/>
          </w:tcPr>
          <w:p w14:paraId="6A11F33D" w14:textId="62A5E4B1"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vAlign w:val="center"/>
          </w:tcPr>
          <w:p w14:paraId="4486A467" w14:textId="11433EA2" w:rsidR="009221E0" w:rsidRPr="00D36E6E" w:rsidRDefault="009221E0" w:rsidP="00D36E6E">
            <w:pPr>
              <w:ind w:left="-57" w:right="-57"/>
              <w:jc w:val="right"/>
              <w:rPr>
                <w:color w:val="000000" w:themeColor="text1"/>
                <w:sz w:val="22"/>
                <w:szCs w:val="22"/>
              </w:rPr>
            </w:pPr>
            <w:r w:rsidRPr="00D36E6E">
              <w:rPr>
                <w:sz w:val="22"/>
                <w:szCs w:val="22"/>
              </w:rPr>
              <w:t>104</w:t>
            </w:r>
          </w:p>
        </w:tc>
      </w:tr>
      <w:tr w:rsidR="009221E0" w:rsidRPr="00D36E6E" w14:paraId="73908D0A" w14:textId="7C5DED70" w:rsidTr="003D4C19">
        <w:trPr>
          <w:trHeight w:val="397"/>
        </w:trPr>
        <w:tc>
          <w:tcPr>
            <w:tcW w:w="2977" w:type="dxa"/>
            <w:vAlign w:val="center"/>
          </w:tcPr>
          <w:p w14:paraId="5F428733" w14:textId="21D1EC32" w:rsidR="009221E0" w:rsidRPr="00D36E6E" w:rsidRDefault="009221E0" w:rsidP="003D4C19">
            <w:pPr>
              <w:rPr>
                <w:color w:val="000000" w:themeColor="text1"/>
                <w:sz w:val="22"/>
                <w:szCs w:val="22"/>
                <w:highlight w:val="cyan"/>
              </w:rPr>
            </w:pPr>
            <w:r w:rsidRPr="00D36E6E">
              <w:rPr>
                <w:sz w:val="22"/>
                <w:szCs w:val="22"/>
              </w:rPr>
              <w:t>SEB dinamiskais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1649A398" w14:textId="5BC688A5" w:rsidR="009221E0" w:rsidRPr="00D36E6E" w:rsidRDefault="009221E0" w:rsidP="00D36E6E">
            <w:pPr>
              <w:ind w:left="-57" w:right="-57"/>
              <w:jc w:val="right"/>
              <w:rPr>
                <w:color w:val="000000" w:themeColor="text1"/>
                <w:sz w:val="22"/>
                <w:szCs w:val="22"/>
              </w:rPr>
            </w:pPr>
            <w:r w:rsidRPr="00D36E6E">
              <w:rPr>
                <w:sz w:val="22"/>
                <w:szCs w:val="22"/>
              </w:rPr>
              <w:t>36</w:t>
            </w:r>
          </w:p>
        </w:tc>
        <w:tc>
          <w:tcPr>
            <w:tcW w:w="709" w:type="dxa"/>
            <w:tcBorders>
              <w:top w:val="nil"/>
              <w:left w:val="nil"/>
              <w:bottom w:val="single" w:sz="4" w:space="0" w:color="auto"/>
              <w:right w:val="single" w:sz="4" w:space="0" w:color="auto"/>
            </w:tcBorders>
            <w:shd w:val="clear" w:color="auto" w:fill="auto"/>
            <w:vAlign w:val="center"/>
          </w:tcPr>
          <w:p w14:paraId="2215BF8F" w14:textId="6A74F9D4" w:rsidR="009221E0" w:rsidRPr="00D36E6E" w:rsidRDefault="009221E0" w:rsidP="00D36E6E">
            <w:pPr>
              <w:ind w:left="-57" w:right="-57"/>
              <w:jc w:val="right"/>
              <w:rPr>
                <w:color w:val="000000" w:themeColor="text1"/>
                <w:sz w:val="22"/>
                <w:szCs w:val="22"/>
              </w:rPr>
            </w:pPr>
            <w:r w:rsidRPr="00D36E6E">
              <w:rPr>
                <w:sz w:val="22"/>
                <w:szCs w:val="22"/>
              </w:rPr>
              <w:t>214</w:t>
            </w:r>
          </w:p>
        </w:tc>
        <w:tc>
          <w:tcPr>
            <w:tcW w:w="678" w:type="dxa"/>
            <w:tcBorders>
              <w:top w:val="nil"/>
              <w:left w:val="nil"/>
              <w:bottom w:val="single" w:sz="4" w:space="0" w:color="auto"/>
              <w:right w:val="single" w:sz="4" w:space="0" w:color="auto"/>
            </w:tcBorders>
            <w:shd w:val="clear" w:color="auto" w:fill="auto"/>
            <w:vAlign w:val="center"/>
          </w:tcPr>
          <w:p w14:paraId="37629369" w14:textId="24A13CB1" w:rsidR="009221E0" w:rsidRPr="00D36E6E" w:rsidRDefault="009221E0" w:rsidP="00D36E6E">
            <w:pPr>
              <w:ind w:left="-57" w:right="-57"/>
              <w:jc w:val="right"/>
              <w:rPr>
                <w:color w:val="000000" w:themeColor="text1"/>
                <w:sz w:val="22"/>
                <w:szCs w:val="22"/>
              </w:rPr>
            </w:pPr>
            <w:r w:rsidRPr="00D36E6E">
              <w:rPr>
                <w:sz w:val="22"/>
                <w:szCs w:val="22"/>
              </w:rPr>
              <w:t>59</w:t>
            </w:r>
          </w:p>
        </w:tc>
        <w:tc>
          <w:tcPr>
            <w:tcW w:w="678" w:type="dxa"/>
            <w:tcBorders>
              <w:top w:val="nil"/>
              <w:left w:val="nil"/>
              <w:bottom w:val="single" w:sz="4" w:space="0" w:color="auto"/>
              <w:right w:val="single" w:sz="4" w:space="0" w:color="auto"/>
            </w:tcBorders>
            <w:shd w:val="clear" w:color="auto" w:fill="auto"/>
            <w:vAlign w:val="center"/>
          </w:tcPr>
          <w:p w14:paraId="5BBE0167" w14:textId="58A223BF" w:rsidR="009221E0" w:rsidRPr="00D36E6E" w:rsidRDefault="009221E0" w:rsidP="00D36E6E">
            <w:pPr>
              <w:ind w:left="-57" w:right="-57"/>
              <w:jc w:val="right"/>
              <w:rPr>
                <w:color w:val="000000" w:themeColor="text1"/>
                <w:sz w:val="22"/>
                <w:szCs w:val="22"/>
              </w:rPr>
            </w:pPr>
            <w:r w:rsidRPr="00D36E6E">
              <w:rPr>
                <w:sz w:val="22"/>
                <w:szCs w:val="22"/>
              </w:rPr>
              <w:t>43</w:t>
            </w:r>
          </w:p>
        </w:tc>
        <w:tc>
          <w:tcPr>
            <w:tcW w:w="678" w:type="dxa"/>
            <w:tcBorders>
              <w:top w:val="nil"/>
              <w:left w:val="nil"/>
              <w:bottom w:val="single" w:sz="4" w:space="0" w:color="auto"/>
              <w:right w:val="single" w:sz="4" w:space="0" w:color="auto"/>
            </w:tcBorders>
            <w:shd w:val="clear" w:color="auto" w:fill="auto"/>
            <w:vAlign w:val="center"/>
          </w:tcPr>
          <w:p w14:paraId="2348B997" w14:textId="5F42413C" w:rsidR="009221E0" w:rsidRPr="00D36E6E" w:rsidRDefault="009221E0" w:rsidP="00D36E6E">
            <w:pPr>
              <w:ind w:left="-57" w:right="-57"/>
              <w:jc w:val="right"/>
              <w:rPr>
                <w:color w:val="000000" w:themeColor="text1"/>
                <w:sz w:val="22"/>
                <w:szCs w:val="22"/>
              </w:rPr>
            </w:pPr>
            <w:r w:rsidRPr="00D36E6E">
              <w:rPr>
                <w:sz w:val="22"/>
                <w:szCs w:val="22"/>
              </w:rPr>
              <w:t>27</w:t>
            </w:r>
          </w:p>
        </w:tc>
        <w:tc>
          <w:tcPr>
            <w:tcW w:w="678" w:type="dxa"/>
            <w:tcBorders>
              <w:top w:val="nil"/>
              <w:left w:val="nil"/>
              <w:bottom w:val="single" w:sz="4" w:space="0" w:color="auto"/>
              <w:right w:val="single" w:sz="4" w:space="0" w:color="auto"/>
            </w:tcBorders>
            <w:shd w:val="clear" w:color="auto" w:fill="auto"/>
            <w:vAlign w:val="center"/>
          </w:tcPr>
          <w:p w14:paraId="3804A248" w14:textId="0BCD7564" w:rsidR="009221E0" w:rsidRPr="00D36E6E" w:rsidRDefault="009221E0" w:rsidP="00D36E6E">
            <w:pPr>
              <w:ind w:left="-57" w:right="-57"/>
              <w:jc w:val="right"/>
              <w:rPr>
                <w:color w:val="000000" w:themeColor="text1"/>
                <w:sz w:val="22"/>
                <w:szCs w:val="22"/>
              </w:rPr>
            </w:pPr>
            <w:r w:rsidRPr="00D36E6E">
              <w:rPr>
                <w:sz w:val="22"/>
                <w:szCs w:val="22"/>
              </w:rPr>
              <w:t>3</w:t>
            </w:r>
          </w:p>
        </w:tc>
        <w:tc>
          <w:tcPr>
            <w:tcW w:w="759" w:type="dxa"/>
            <w:tcBorders>
              <w:top w:val="nil"/>
              <w:left w:val="single" w:sz="4" w:space="0" w:color="auto"/>
              <w:bottom w:val="single" w:sz="4" w:space="0" w:color="auto"/>
              <w:right w:val="single" w:sz="4" w:space="0" w:color="auto"/>
            </w:tcBorders>
            <w:shd w:val="clear" w:color="auto" w:fill="auto"/>
            <w:vAlign w:val="center"/>
          </w:tcPr>
          <w:p w14:paraId="24D2887D" w14:textId="641D2197" w:rsidR="009221E0" w:rsidRPr="00D36E6E" w:rsidRDefault="009221E0" w:rsidP="00D36E6E">
            <w:pPr>
              <w:ind w:left="-57" w:right="-57"/>
              <w:jc w:val="right"/>
              <w:rPr>
                <w:color w:val="000000" w:themeColor="text1"/>
                <w:sz w:val="22"/>
                <w:szCs w:val="22"/>
              </w:rPr>
            </w:pPr>
            <w:r w:rsidRPr="00D36E6E">
              <w:rPr>
                <w:sz w:val="22"/>
                <w:szCs w:val="22"/>
              </w:rPr>
              <w:t>600</w:t>
            </w:r>
          </w:p>
        </w:tc>
        <w:tc>
          <w:tcPr>
            <w:tcW w:w="678" w:type="dxa"/>
            <w:tcBorders>
              <w:top w:val="nil"/>
              <w:left w:val="nil"/>
              <w:bottom w:val="single" w:sz="4" w:space="0" w:color="auto"/>
              <w:right w:val="single" w:sz="4" w:space="0" w:color="auto"/>
            </w:tcBorders>
            <w:shd w:val="clear" w:color="auto" w:fill="auto"/>
            <w:vAlign w:val="center"/>
          </w:tcPr>
          <w:p w14:paraId="3BCADF34" w14:textId="4C9E9AC3" w:rsidR="009221E0" w:rsidRPr="00D36E6E" w:rsidRDefault="009221E0" w:rsidP="00D36E6E">
            <w:pPr>
              <w:ind w:left="-57" w:right="-57"/>
              <w:jc w:val="right"/>
              <w:rPr>
                <w:color w:val="000000" w:themeColor="text1"/>
                <w:sz w:val="22"/>
                <w:szCs w:val="22"/>
              </w:rPr>
            </w:pPr>
            <w:r w:rsidRPr="00D36E6E">
              <w:rPr>
                <w:sz w:val="22"/>
                <w:szCs w:val="22"/>
              </w:rPr>
              <w:t>176</w:t>
            </w:r>
          </w:p>
        </w:tc>
        <w:tc>
          <w:tcPr>
            <w:tcW w:w="678" w:type="dxa"/>
            <w:tcBorders>
              <w:top w:val="nil"/>
              <w:left w:val="nil"/>
              <w:bottom w:val="single" w:sz="4" w:space="0" w:color="auto"/>
              <w:right w:val="single" w:sz="4" w:space="0" w:color="auto"/>
            </w:tcBorders>
            <w:shd w:val="clear" w:color="auto" w:fill="auto"/>
            <w:vAlign w:val="center"/>
          </w:tcPr>
          <w:p w14:paraId="70E1A5C7" w14:textId="7BA3FCCF" w:rsidR="009221E0" w:rsidRPr="00D36E6E" w:rsidRDefault="009221E0" w:rsidP="00D36E6E">
            <w:pPr>
              <w:ind w:left="-57" w:right="-57"/>
              <w:jc w:val="right"/>
              <w:rPr>
                <w:color w:val="000000" w:themeColor="text1"/>
                <w:sz w:val="22"/>
                <w:szCs w:val="22"/>
              </w:rPr>
            </w:pPr>
            <w:r w:rsidRPr="00D36E6E">
              <w:rPr>
                <w:sz w:val="22"/>
                <w:szCs w:val="22"/>
              </w:rPr>
              <w:t>171</w:t>
            </w:r>
          </w:p>
        </w:tc>
        <w:tc>
          <w:tcPr>
            <w:tcW w:w="678" w:type="dxa"/>
            <w:tcBorders>
              <w:top w:val="single" w:sz="4" w:space="0" w:color="auto"/>
              <w:left w:val="nil"/>
              <w:bottom w:val="single" w:sz="4" w:space="0" w:color="auto"/>
              <w:right w:val="single" w:sz="4" w:space="0" w:color="auto"/>
            </w:tcBorders>
            <w:shd w:val="clear" w:color="auto" w:fill="auto"/>
            <w:vAlign w:val="center"/>
          </w:tcPr>
          <w:p w14:paraId="1BA1C5F8" w14:textId="5D268676" w:rsidR="009221E0" w:rsidRPr="00D36E6E" w:rsidRDefault="009221E0" w:rsidP="00D36E6E">
            <w:pPr>
              <w:ind w:left="-57" w:right="-57"/>
              <w:jc w:val="right"/>
              <w:rPr>
                <w:color w:val="000000" w:themeColor="text1"/>
                <w:sz w:val="22"/>
                <w:szCs w:val="22"/>
              </w:rPr>
            </w:pPr>
            <w:r w:rsidRPr="00D36E6E">
              <w:rPr>
                <w:sz w:val="22"/>
                <w:szCs w:val="22"/>
              </w:rPr>
              <w:t>52</w:t>
            </w:r>
          </w:p>
        </w:tc>
        <w:tc>
          <w:tcPr>
            <w:tcW w:w="678" w:type="dxa"/>
            <w:tcBorders>
              <w:top w:val="nil"/>
              <w:left w:val="nil"/>
              <w:bottom w:val="nil"/>
              <w:right w:val="nil"/>
            </w:tcBorders>
            <w:shd w:val="clear" w:color="auto" w:fill="B8CCE4" w:themeFill="accent1" w:themeFillTint="66"/>
            <w:vAlign w:val="center"/>
          </w:tcPr>
          <w:p w14:paraId="28348C8B" w14:textId="38496D1B"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030074FC" w14:textId="2A01410C" w:rsidR="009221E0" w:rsidRPr="00D36E6E" w:rsidRDefault="009221E0" w:rsidP="00D36E6E">
            <w:pPr>
              <w:ind w:left="-57" w:right="-57"/>
              <w:jc w:val="right"/>
              <w:rPr>
                <w:color w:val="000000" w:themeColor="text1"/>
                <w:sz w:val="22"/>
                <w:szCs w:val="22"/>
              </w:rPr>
            </w:pPr>
            <w:r w:rsidRPr="00D36E6E">
              <w:rPr>
                <w:sz w:val="22"/>
                <w:szCs w:val="22"/>
              </w:rPr>
              <w:t>90</w:t>
            </w:r>
          </w:p>
        </w:tc>
        <w:tc>
          <w:tcPr>
            <w:tcW w:w="678" w:type="dxa"/>
            <w:tcBorders>
              <w:top w:val="nil"/>
              <w:left w:val="nil"/>
              <w:bottom w:val="single" w:sz="4" w:space="0" w:color="auto"/>
              <w:right w:val="single" w:sz="4" w:space="0" w:color="auto"/>
            </w:tcBorders>
            <w:shd w:val="clear" w:color="auto" w:fill="auto"/>
            <w:vAlign w:val="center"/>
          </w:tcPr>
          <w:p w14:paraId="43949BC6" w14:textId="0D293D95" w:rsidR="009221E0" w:rsidRPr="00D36E6E" w:rsidRDefault="009221E0" w:rsidP="00D36E6E">
            <w:pPr>
              <w:ind w:left="-57" w:right="-57"/>
              <w:jc w:val="right"/>
              <w:rPr>
                <w:color w:val="000000" w:themeColor="text1"/>
                <w:sz w:val="22"/>
                <w:szCs w:val="22"/>
              </w:rPr>
            </w:pPr>
            <w:r w:rsidRPr="00D36E6E">
              <w:rPr>
                <w:sz w:val="22"/>
                <w:szCs w:val="22"/>
              </w:rPr>
              <w:t>179</w:t>
            </w:r>
          </w:p>
        </w:tc>
        <w:tc>
          <w:tcPr>
            <w:tcW w:w="678" w:type="dxa"/>
            <w:tcBorders>
              <w:top w:val="nil"/>
              <w:left w:val="nil"/>
              <w:bottom w:val="single" w:sz="4" w:space="0" w:color="auto"/>
              <w:right w:val="single" w:sz="4" w:space="0" w:color="auto"/>
            </w:tcBorders>
            <w:shd w:val="clear" w:color="auto" w:fill="auto"/>
            <w:vAlign w:val="center"/>
          </w:tcPr>
          <w:p w14:paraId="3728C590" w14:textId="022C36E7"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322FEC7F" w14:textId="7542F11D"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vAlign w:val="center"/>
          </w:tcPr>
          <w:p w14:paraId="11613BEF" w14:textId="2428E465"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3A6AE2B7" w14:textId="4FCEAEAA" w:rsidR="009221E0" w:rsidRPr="00D36E6E" w:rsidRDefault="009221E0" w:rsidP="00D36E6E">
            <w:pPr>
              <w:ind w:left="-57" w:right="-57"/>
              <w:jc w:val="right"/>
              <w:rPr>
                <w:color w:val="000000" w:themeColor="text1"/>
                <w:sz w:val="22"/>
                <w:szCs w:val="22"/>
              </w:rPr>
            </w:pPr>
            <w:r w:rsidRPr="00D36E6E">
              <w:rPr>
                <w:sz w:val="22"/>
                <w:szCs w:val="22"/>
              </w:rPr>
              <w:t>28</w:t>
            </w:r>
          </w:p>
        </w:tc>
      </w:tr>
      <w:tr w:rsidR="009221E0" w:rsidRPr="00D36E6E" w14:paraId="4A6A6D6F" w14:textId="3188583A" w:rsidTr="003D4C19">
        <w:trPr>
          <w:trHeight w:val="397"/>
        </w:trPr>
        <w:tc>
          <w:tcPr>
            <w:tcW w:w="2977" w:type="dxa"/>
            <w:vAlign w:val="center"/>
          </w:tcPr>
          <w:p w14:paraId="0B7FAEB9" w14:textId="0D5EF2BD" w:rsidR="009221E0" w:rsidRPr="00D36E6E" w:rsidRDefault="009221E0" w:rsidP="003D4C19">
            <w:pPr>
              <w:rPr>
                <w:color w:val="000000" w:themeColor="text1"/>
                <w:sz w:val="22"/>
                <w:szCs w:val="22"/>
                <w:highlight w:val="cyan"/>
              </w:rPr>
            </w:pPr>
            <w:r w:rsidRPr="00D36E6E">
              <w:rPr>
                <w:sz w:val="22"/>
                <w:szCs w:val="22"/>
              </w:rPr>
              <w:t>CBL Universālais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3C5EACE0" w14:textId="470F7D89" w:rsidR="009221E0" w:rsidRPr="00D36E6E" w:rsidRDefault="009221E0" w:rsidP="00D36E6E">
            <w:pPr>
              <w:ind w:left="-57" w:right="-57"/>
              <w:jc w:val="right"/>
              <w:rPr>
                <w:color w:val="000000" w:themeColor="text1"/>
                <w:sz w:val="22"/>
                <w:szCs w:val="22"/>
              </w:rPr>
            </w:pPr>
            <w:r w:rsidRPr="00D36E6E">
              <w:rPr>
                <w:sz w:val="22"/>
                <w:szCs w:val="22"/>
              </w:rPr>
              <w:t>98</w:t>
            </w:r>
          </w:p>
        </w:tc>
        <w:tc>
          <w:tcPr>
            <w:tcW w:w="709" w:type="dxa"/>
            <w:tcBorders>
              <w:top w:val="nil"/>
              <w:left w:val="nil"/>
              <w:bottom w:val="single" w:sz="4" w:space="0" w:color="auto"/>
              <w:right w:val="single" w:sz="4" w:space="0" w:color="auto"/>
            </w:tcBorders>
            <w:shd w:val="clear" w:color="auto" w:fill="auto"/>
            <w:vAlign w:val="center"/>
          </w:tcPr>
          <w:p w14:paraId="171AD3A9" w14:textId="384FB913" w:rsidR="009221E0" w:rsidRPr="00D36E6E" w:rsidRDefault="009221E0" w:rsidP="00D36E6E">
            <w:pPr>
              <w:ind w:left="-57" w:right="-57"/>
              <w:jc w:val="right"/>
              <w:rPr>
                <w:color w:val="000000" w:themeColor="text1"/>
                <w:sz w:val="22"/>
                <w:szCs w:val="22"/>
              </w:rPr>
            </w:pPr>
            <w:r w:rsidRPr="00D36E6E">
              <w:rPr>
                <w:sz w:val="22"/>
                <w:szCs w:val="22"/>
              </w:rPr>
              <w:t>143</w:t>
            </w:r>
          </w:p>
        </w:tc>
        <w:tc>
          <w:tcPr>
            <w:tcW w:w="678" w:type="dxa"/>
            <w:tcBorders>
              <w:top w:val="nil"/>
              <w:left w:val="nil"/>
              <w:bottom w:val="single" w:sz="4" w:space="0" w:color="auto"/>
              <w:right w:val="single" w:sz="4" w:space="0" w:color="auto"/>
            </w:tcBorders>
            <w:shd w:val="clear" w:color="auto" w:fill="auto"/>
            <w:vAlign w:val="center"/>
          </w:tcPr>
          <w:p w14:paraId="7B36BC67" w14:textId="657BF29B" w:rsidR="009221E0" w:rsidRPr="00D36E6E" w:rsidRDefault="009221E0" w:rsidP="00D36E6E">
            <w:pPr>
              <w:ind w:left="-57" w:right="-57"/>
              <w:jc w:val="right"/>
              <w:rPr>
                <w:color w:val="000000" w:themeColor="text1"/>
                <w:sz w:val="22"/>
                <w:szCs w:val="22"/>
              </w:rPr>
            </w:pPr>
            <w:r w:rsidRPr="00D36E6E">
              <w:rPr>
                <w:sz w:val="22"/>
                <w:szCs w:val="22"/>
              </w:rPr>
              <w:t>11</w:t>
            </w:r>
          </w:p>
        </w:tc>
        <w:tc>
          <w:tcPr>
            <w:tcW w:w="678" w:type="dxa"/>
            <w:tcBorders>
              <w:top w:val="nil"/>
              <w:left w:val="nil"/>
              <w:bottom w:val="single" w:sz="4" w:space="0" w:color="auto"/>
              <w:right w:val="single" w:sz="4" w:space="0" w:color="auto"/>
            </w:tcBorders>
            <w:shd w:val="clear" w:color="auto" w:fill="auto"/>
            <w:vAlign w:val="center"/>
          </w:tcPr>
          <w:p w14:paraId="7DE6BC97" w14:textId="5F1702F1"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17DDF2C1" w14:textId="10D8C134" w:rsidR="009221E0" w:rsidRPr="00D36E6E" w:rsidRDefault="009221E0" w:rsidP="00D36E6E">
            <w:pPr>
              <w:ind w:left="-57" w:right="-57"/>
              <w:jc w:val="right"/>
              <w:rPr>
                <w:color w:val="000000" w:themeColor="text1"/>
                <w:sz w:val="22"/>
                <w:szCs w:val="22"/>
              </w:rPr>
            </w:pPr>
            <w:r w:rsidRPr="00D36E6E">
              <w:rPr>
                <w:sz w:val="22"/>
                <w:szCs w:val="22"/>
              </w:rPr>
              <w:t>20</w:t>
            </w:r>
          </w:p>
        </w:tc>
        <w:tc>
          <w:tcPr>
            <w:tcW w:w="678" w:type="dxa"/>
            <w:tcBorders>
              <w:top w:val="nil"/>
              <w:left w:val="nil"/>
              <w:bottom w:val="single" w:sz="4" w:space="0" w:color="auto"/>
              <w:right w:val="single" w:sz="4" w:space="0" w:color="auto"/>
            </w:tcBorders>
            <w:shd w:val="clear" w:color="auto" w:fill="auto"/>
            <w:vAlign w:val="center"/>
          </w:tcPr>
          <w:p w14:paraId="38B6A05E" w14:textId="66789FB6"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51331036" w14:textId="3C93EF52" w:rsidR="009221E0" w:rsidRPr="00D36E6E" w:rsidRDefault="009221E0" w:rsidP="00D36E6E">
            <w:pPr>
              <w:ind w:left="-57" w:right="-57"/>
              <w:jc w:val="right"/>
              <w:rPr>
                <w:color w:val="000000" w:themeColor="text1"/>
                <w:sz w:val="22"/>
                <w:szCs w:val="22"/>
              </w:rPr>
            </w:pPr>
            <w:r w:rsidRPr="00D36E6E">
              <w:rPr>
                <w:sz w:val="22"/>
                <w:szCs w:val="22"/>
              </w:rPr>
              <w:t>73</w:t>
            </w:r>
          </w:p>
        </w:tc>
        <w:tc>
          <w:tcPr>
            <w:tcW w:w="678" w:type="dxa"/>
            <w:tcBorders>
              <w:top w:val="nil"/>
              <w:left w:val="nil"/>
              <w:bottom w:val="single" w:sz="4" w:space="0" w:color="auto"/>
              <w:right w:val="single" w:sz="4" w:space="0" w:color="auto"/>
            </w:tcBorders>
            <w:shd w:val="clear" w:color="auto" w:fill="auto"/>
            <w:vAlign w:val="center"/>
          </w:tcPr>
          <w:p w14:paraId="2F01CE32" w14:textId="1250ED57" w:rsidR="009221E0" w:rsidRPr="00D36E6E" w:rsidRDefault="009221E0" w:rsidP="00D36E6E">
            <w:pPr>
              <w:ind w:left="-57" w:right="-57"/>
              <w:jc w:val="right"/>
              <w:rPr>
                <w:color w:val="000000" w:themeColor="text1"/>
                <w:sz w:val="22"/>
                <w:szCs w:val="22"/>
              </w:rPr>
            </w:pPr>
            <w:r w:rsidRPr="00D36E6E">
              <w:rPr>
                <w:sz w:val="22"/>
                <w:szCs w:val="22"/>
              </w:rPr>
              <w:t>53</w:t>
            </w:r>
          </w:p>
        </w:tc>
        <w:tc>
          <w:tcPr>
            <w:tcW w:w="678" w:type="dxa"/>
            <w:tcBorders>
              <w:top w:val="nil"/>
              <w:left w:val="nil"/>
              <w:bottom w:val="single" w:sz="4" w:space="0" w:color="auto"/>
              <w:right w:val="single" w:sz="4" w:space="0" w:color="auto"/>
            </w:tcBorders>
            <w:shd w:val="clear" w:color="auto" w:fill="auto"/>
            <w:vAlign w:val="center"/>
          </w:tcPr>
          <w:p w14:paraId="73502130" w14:textId="45ADE032" w:rsidR="009221E0" w:rsidRPr="00D36E6E" w:rsidRDefault="009221E0" w:rsidP="00D36E6E">
            <w:pPr>
              <w:ind w:left="-57" w:right="-57"/>
              <w:jc w:val="right"/>
              <w:rPr>
                <w:color w:val="000000" w:themeColor="text1"/>
                <w:sz w:val="22"/>
                <w:szCs w:val="22"/>
              </w:rPr>
            </w:pPr>
            <w:r w:rsidRPr="00D36E6E">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64162426" w14:textId="3A7EC3D8"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single" w:sz="4" w:space="0" w:color="auto"/>
              <w:left w:val="nil"/>
              <w:bottom w:val="single" w:sz="4" w:space="0" w:color="auto"/>
              <w:right w:val="single" w:sz="4" w:space="0" w:color="auto"/>
            </w:tcBorders>
            <w:shd w:val="clear" w:color="auto" w:fill="auto"/>
            <w:vAlign w:val="center"/>
          </w:tcPr>
          <w:p w14:paraId="4075AD6E" w14:textId="2C2BFB9A"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nil"/>
              <w:right w:val="nil"/>
            </w:tcBorders>
            <w:shd w:val="clear" w:color="auto" w:fill="B8CCE4" w:themeFill="accent1" w:themeFillTint="66"/>
            <w:vAlign w:val="center"/>
          </w:tcPr>
          <w:p w14:paraId="7D8B36D0" w14:textId="787E5C97"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60C2D24E" w14:textId="2E601D63" w:rsidR="009221E0" w:rsidRPr="00D36E6E" w:rsidRDefault="009221E0" w:rsidP="00D36E6E">
            <w:pPr>
              <w:ind w:left="-57" w:right="-57"/>
              <w:jc w:val="right"/>
              <w:rPr>
                <w:color w:val="000000" w:themeColor="text1"/>
                <w:sz w:val="22"/>
                <w:szCs w:val="22"/>
              </w:rPr>
            </w:pPr>
            <w:r w:rsidRPr="00D36E6E">
              <w:rPr>
                <w:sz w:val="22"/>
                <w:szCs w:val="22"/>
              </w:rPr>
              <w:t>435</w:t>
            </w:r>
          </w:p>
        </w:tc>
        <w:tc>
          <w:tcPr>
            <w:tcW w:w="678" w:type="dxa"/>
            <w:tcBorders>
              <w:top w:val="nil"/>
              <w:left w:val="nil"/>
              <w:bottom w:val="single" w:sz="4" w:space="0" w:color="auto"/>
              <w:right w:val="single" w:sz="4" w:space="0" w:color="auto"/>
            </w:tcBorders>
            <w:shd w:val="clear" w:color="auto" w:fill="auto"/>
            <w:vAlign w:val="center"/>
          </w:tcPr>
          <w:p w14:paraId="2D0AE735" w14:textId="38541BA8" w:rsidR="009221E0" w:rsidRPr="00D36E6E" w:rsidRDefault="009221E0" w:rsidP="00D36E6E">
            <w:pPr>
              <w:ind w:left="-57" w:right="-57"/>
              <w:jc w:val="right"/>
              <w:rPr>
                <w:color w:val="000000" w:themeColor="text1"/>
                <w:sz w:val="22"/>
                <w:szCs w:val="22"/>
              </w:rPr>
            </w:pPr>
            <w:r w:rsidRPr="00D36E6E">
              <w:rPr>
                <w:sz w:val="22"/>
                <w:szCs w:val="22"/>
              </w:rPr>
              <w:t>55</w:t>
            </w:r>
          </w:p>
        </w:tc>
        <w:tc>
          <w:tcPr>
            <w:tcW w:w="678" w:type="dxa"/>
            <w:tcBorders>
              <w:top w:val="nil"/>
              <w:left w:val="nil"/>
              <w:bottom w:val="single" w:sz="4" w:space="0" w:color="auto"/>
              <w:right w:val="single" w:sz="4" w:space="0" w:color="auto"/>
            </w:tcBorders>
            <w:shd w:val="clear" w:color="auto" w:fill="auto"/>
            <w:vAlign w:val="center"/>
          </w:tcPr>
          <w:p w14:paraId="1654B32C" w14:textId="0DB5DAD2" w:rsidR="009221E0" w:rsidRPr="00D36E6E" w:rsidRDefault="009221E0" w:rsidP="00D36E6E">
            <w:pPr>
              <w:ind w:left="-57" w:right="-57"/>
              <w:jc w:val="right"/>
              <w:rPr>
                <w:color w:val="000000" w:themeColor="text1"/>
                <w:sz w:val="22"/>
                <w:szCs w:val="22"/>
              </w:rPr>
            </w:pPr>
            <w:r w:rsidRPr="00D36E6E">
              <w:rPr>
                <w:sz w:val="22"/>
                <w:szCs w:val="22"/>
              </w:rPr>
              <w:t>26</w:t>
            </w:r>
          </w:p>
        </w:tc>
        <w:tc>
          <w:tcPr>
            <w:tcW w:w="678" w:type="dxa"/>
            <w:tcBorders>
              <w:top w:val="nil"/>
              <w:left w:val="nil"/>
              <w:bottom w:val="single" w:sz="4" w:space="0" w:color="auto"/>
              <w:right w:val="single" w:sz="4" w:space="0" w:color="auto"/>
            </w:tcBorders>
            <w:vAlign w:val="center"/>
          </w:tcPr>
          <w:p w14:paraId="2386F384" w14:textId="14985527" w:rsidR="009221E0" w:rsidRPr="00D36E6E" w:rsidRDefault="009221E0" w:rsidP="00D36E6E">
            <w:pPr>
              <w:ind w:left="-57" w:right="-57"/>
              <w:jc w:val="right"/>
              <w:rPr>
                <w:color w:val="000000" w:themeColor="text1"/>
                <w:sz w:val="22"/>
                <w:szCs w:val="22"/>
              </w:rPr>
            </w:pPr>
            <w:r w:rsidRPr="00D36E6E">
              <w:rPr>
                <w:sz w:val="22"/>
                <w:szCs w:val="22"/>
              </w:rPr>
              <w:t>18</w:t>
            </w:r>
          </w:p>
        </w:tc>
        <w:tc>
          <w:tcPr>
            <w:tcW w:w="678" w:type="dxa"/>
            <w:tcBorders>
              <w:top w:val="nil"/>
              <w:left w:val="nil"/>
              <w:bottom w:val="single" w:sz="4" w:space="0" w:color="auto"/>
              <w:right w:val="single" w:sz="4" w:space="0" w:color="auto"/>
            </w:tcBorders>
            <w:vAlign w:val="center"/>
          </w:tcPr>
          <w:p w14:paraId="56AD896D" w14:textId="330768C0" w:rsidR="009221E0" w:rsidRPr="00D36E6E" w:rsidRDefault="009221E0" w:rsidP="00D36E6E">
            <w:pPr>
              <w:ind w:left="-57" w:right="-57"/>
              <w:jc w:val="right"/>
              <w:rPr>
                <w:color w:val="000000" w:themeColor="text1"/>
                <w:sz w:val="22"/>
                <w:szCs w:val="22"/>
              </w:rPr>
            </w:pPr>
            <w:r w:rsidRPr="00D36E6E">
              <w:rPr>
                <w:sz w:val="22"/>
                <w:szCs w:val="22"/>
              </w:rPr>
              <w:t>20</w:t>
            </w:r>
          </w:p>
        </w:tc>
      </w:tr>
      <w:tr w:rsidR="009221E0" w:rsidRPr="00D36E6E" w14:paraId="21AE88E0" w14:textId="5A7E0B10" w:rsidTr="003D4C19">
        <w:trPr>
          <w:trHeight w:val="397"/>
        </w:trPr>
        <w:tc>
          <w:tcPr>
            <w:tcW w:w="2977" w:type="dxa"/>
            <w:vAlign w:val="center"/>
          </w:tcPr>
          <w:p w14:paraId="6FF51BFB" w14:textId="0E92F576" w:rsidR="009221E0" w:rsidRPr="00D36E6E" w:rsidRDefault="009221E0" w:rsidP="003D4C19">
            <w:pPr>
              <w:rPr>
                <w:color w:val="000000" w:themeColor="text1"/>
                <w:sz w:val="22"/>
                <w:szCs w:val="22"/>
                <w:highlight w:val="cyan"/>
              </w:rPr>
            </w:pPr>
            <w:r w:rsidRPr="00D36E6E">
              <w:rPr>
                <w:sz w:val="22"/>
                <w:szCs w:val="22"/>
              </w:rPr>
              <w:t>CBL Aktīvais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293F522A" w14:textId="3E4A4E57" w:rsidR="009221E0" w:rsidRPr="00D36E6E" w:rsidRDefault="009221E0" w:rsidP="00D36E6E">
            <w:pPr>
              <w:ind w:left="-57" w:right="-57"/>
              <w:jc w:val="right"/>
              <w:rPr>
                <w:color w:val="000000" w:themeColor="text1"/>
                <w:sz w:val="22"/>
                <w:szCs w:val="22"/>
              </w:rPr>
            </w:pPr>
            <w:r w:rsidRPr="00D36E6E">
              <w:rPr>
                <w:sz w:val="22"/>
                <w:szCs w:val="22"/>
              </w:rPr>
              <w:t>54</w:t>
            </w:r>
          </w:p>
        </w:tc>
        <w:tc>
          <w:tcPr>
            <w:tcW w:w="709" w:type="dxa"/>
            <w:tcBorders>
              <w:top w:val="nil"/>
              <w:left w:val="nil"/>
              <w:bottom w:val="single" w:sz="4" w:space="0" w:color="auto"/>
              <w:right w:val="single" w:sz="4" w:space="0" w:color="auto"/>
            </w:tcBorders>
            <w:shd w:val="clear" w:color="auto" w:fill="auto"/>
            <w:vAlign w:val="center"/>
          </w:tcPr>
          <w:p w14:paraId="7D3FD0F9" w14:textId="43AC291C" w:rsidR="009221E0" w:rsidRPr="00D36E6E" w:rsidRDefault="009221E0" w:rsidP="00D36E6E">
            <w:pPr>
              <w:ind w:left="-57" w:right="-57"/>
              <w:jc w:val="right"/>
              <w:rPr>
                <w:color w:val="000000" w:themeColor="text1"/>
                <w:sz w:val="22"/>
                <w:szCs w:val="22"/>
              </w:rPr>
            </w:pPr>
            <w:r w:rsidRPr="00D36E6E">
              <w:rPr>
                <w:sz w:val="22"/>
                <w:szCs w:val="22"/>
              </w:rPr>
              <w:t>260</w:t>
            </w:r>
          </w:p>
        </w:tc>
        <w:tc>
          <w:tcPr>
            <w:tcW w:w="678" w:type="dxa"/>
            <w:tcBorders>
              <w:top w:val="nil"/>
              <w:left w:val="nil"/>
              <w:bottom w:val="single" w:sz="4" w:space="0" w:color="auto"/>
              <w:right w:val="single" w:sz="4" w:space="0" w:color="auto"/>
            </w:tcBorders>
            <w:shd w:val="clear" w:color="auto" w:fill="auto"/>
            <w:vAlign w:val="center"/>
          </w:tcPr>
          <w:p w14:paraId="1440D7BF" w14:textId="3EB1F848" w:rsidR="009221E0" w:rsidRPr="00D36E6E" w:rsidRDefault="009221E0" w:rsidP="00D36E6E">
            <w:pPr>
              <w:ind w:left="-57" w:right="-57"/>
              <w:jc w:val="right"/>
              <w:rPr>
                <w:color w:val="000000" w:themeColor="text1"/>
                <w:sz w:val="22"/>
                <w:szCs w:val="22"/>
              </w:rPr>
            </w:pPr>
            <w:r w:rsidRPr="00D36E6E">
              <w:rPr>
                <w:sz w:val="22"/>
                <w:szCs w:val="22"/>
              </w:rPr>
              <w:t>86</w:t>
            </w:r>
          </w:p>
        </w:tc>
        <w:tc>
          <w:tcPr>
            <w:tcW w:w="678" w:type="dxa"/>
            <w:tcBorders>
              <w:top w:val="nil"/>
              <w:left w:val="nil"/>
              <w:bottom w:val="single" w:sz="4" w:space="0" w:color="auto"/>
              <w:right w:val="single" w:sz="4" w:space="0" w:color="auto"/>
            </w:tcBorders>
            <w:shd w:val="clear" w:color="auto" w:fill="auto"/>
            <w:vAlign w:val="center"/>
          </w:tcPr>
          <w:p w14:paraId="16A17476" w14:textId="4C8EA537" w:rsidR="009221E0" w:rsidRPr="00D36E6E" w:rsidRDefault="009221E0" w:rsidP="00D36E6E">
            <w:pPr>
              <w:ind w:left="-57" w:right="-57"/>
              <w:jc w:val="right"/>
              <w:rPr>
                <w:color w:val="000000" w:themeColor="text1"/>
                <w:sz w:val="22"/>
                <w:szCs w:val="22"/>
              </w:rPr>
            </w:pPr>
            <w:r w:rsidRPr="00D36E6E">
              <w:rPr>
                <w:sz w:val="22"/>
                <w:szCs w:val="22"/>
              </w:rPr>
              <w:t>28</w:t>
            </w:r>
          </w:p>
        </w:tc>
        <w:tc>
          <w:tcPr>
            <w:tcW w:w="678" w:type="dxa"/>
            <w:tcBorders>
              <w:top w:val="nil"/>
              <w:left w:val="nil"/>
              <w:bottom w:val="single" w:sz="4" w:space="0" w:color="auto"/>
              <w:right w:val="single" w:sz="4" w:space="0" w:color="auto"/>
            </w:tcBorders>
            <w:shd w:val="clear" w:color="auto" w:fill="auto"/>
            <w:vAlign w:val="center"/>
          </w:tcPr>
          <w:p w14:paraId="4AFD7D93" w14:textId="17651EA0" w:rsidR="009221E0" w:rsidRPr="00D36E6E" w:rsidRDefault="009221E0" w:rsidP="00D36E6E">
            <w:pPr>
              <w:ind w:left="-57" w:right="-57"/>
              <w:jc w:val="right"/>
              <w:rPr>
                <w:color w:val="000000" w:themeColor="text1"/>
                <w:sz w:val="22"/>
                <w:szCs w:val="22"/>
              </w:rPr>
            </w:pPr>
            <w:r w:rsidRPr="00D36E6E">
              <w:rPr>
                <w:sz w:val="22"/>
                <w:szCs w:val="22"/>
              </w:rPr>
              <w:t>47</w:t>
            </w:r>
          </w:p>
        </w:tc>
        <w:tc>
          <w:tcPr>
            <w:tcW w:w="678" w:type="dxa"/>
            <w:tcBorders>
              <w:top w:val="nil"/>
              <w:left w:val="nil"/>
              <w:bottom w:val="single" w:sz="4" w:space="0" w:color="auto"/>
              <w:right w:val="single" w:sz="4" w:space="0" w:color="auto"/>
            </w:tcBorders>
            <w:shd w:val="clear" w:color="auto" w:fill="auto"/>
            <w:vAlign w:val="center"/>
          </w:tcPr>
          <w:p w14:paraId="79C75EC5" w14:textId="1D54AC54" w:rsidR="009221E0" w:rsidRPr="00D36E6E" w:rsidRDefault="009221E0" w:rsidP="00D36E6E">
            <w:pPr>
              <w:ind w:left="-57" w:right="-57"/>
              <w:jc w:val="right"/>
              <w:rPr>
                <w:color w:val="000000" w:themeColor="text1"/>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708B9AC2" w14:textId="5463E1F0" w:rsidR="009221E0" w:rsidRPr="00D36E6E" w:rsidRDefault="009221E0" w:rsidP="00D36E6E">
            <w:pPr>
              <w:ind w:left="-57" w:right="-57"/>
              <w:jc w:val="right"/>
              <w:rPr>
                <w:color w:val="000000" w:themeColor="text1"/>
                <w:sz w:val="22"/>
                <w:szCs w:val="22"/>
              </w:rPr>
            </w:pPr>
            <w:r w:rsidRPr="00D36E6E">
              <w:rPr>
                <w:sz w:val="22"/>
                <w:szCs w:val="22"/>
              </w:rPr>
              <w:t>132</w:t>
            </w:r>
          </w:p>
        </w:tc>
        <w:tc>
          <w:tcPr>
            <w:tcW w:w="678" w:type="dxa"/>
            <w:tcBorders>
              <w:top w:val="nil"/>
              <w:left w:val="nil"/>
              <w:bottom w:val="single" w:sz="4" w:space="0" w:color="auto"/>
              <w:right w:val="single" w:sz="4" w:space="0" w:color="auto"/>
            </w:tcBorders>
            <w:shd w:val="clear" w:color="auto" w:fill="auto"/>
            <w:vAlign w:val="center"/>
          </w:tcPr>
          <w:p w14:paraId="36BCF399" w14:textId="16DFA2B6" w:rsidR="009221E0" w:rsidRPr="00D36E6E" w:rsidRDefault="009221E0" w:rsidP="00D36E6E">
            <w:pPr>
              <w:ind w:left="-57" w:right="-57"/>
              <w:jc w:val="right"/>
              <w:rPr>
                <w:color w:val="000000" w:themeColor="text1"/>
                <w:sz w:val="22"/>
                <w:szCs w:val="22"/>
              </w:rPr>
            </w:pPr>
            <w:r w:rsidRPr="00D36E6E">
              <w:rPr>
                <w:sz w:val="22"/>
                <w:szCs w:val="22"/>
              </w:rPr>
              <w:t>37</w:t>
            </w:r>
          </w:p>
        </w:tc>
        <w:tc>
          <w:tcPr>
            <w:tcW w:w="678" w:type="dxa"/>
            <w:tcBorders>
              <w:top w:val="nil"/>
              <w:left w:val="nil"/>
              <w:bottom w:val="single" w:sz="4" w:space="0" w:color="auto"/>
              <w:right w:val="single" w:sz="4" w:space="0" w:color="auto"/>
            </w:tcBorders>
            <w:shd w:val="clear" w:color="auto" w:fill="auto"/>
            <w:vAlign w:val="center"/>
          </w:tcPr>
          <w:p w14:paraId="09D9F673" w14:textId="1C71D086" w:rsidR="009221E0" w:rsidRPr="00D36E6E" w:rsidRDefault="009221E0" w:rsidP="00D36E6E">
            <w:pPr>
              <w:ind w:left="-57" w:right="-57"/>
              <w:jc w:val="right"/>
              <w:rPr>
                <w:color w:val="000000" w:themeColor="text1"/>
                <w:sz w:val="22"/>
                <w:szCs w:val="22"/>
              </w:rPr>
            </w:pPr>
            <w:r w:rsidRPr="00D36E6E">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09D0404B" w14:textId="55596531" w:rsidR="009221E0" w:rsidRPr="00D36E6E" w:rsidRDefault="009221E0" w:rsidP="00D36E6E">
            <w:pPr>
              <w:ind w:left="-57" w:right="-57"/>
              <w:jc w:val="right"/>
              <w:rPr>
                <w:color w:val="000000" w:themeColor="text1"/>
                <w:sz w:val="22"/>
                <w:szCs w:val="22"/>
              </w:rPr>
            </w:pPr>
            <w:r w:rsidRPr="00D36E6E">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153F3EA9" w14:textId="618BF1B3" w:rsidR="009221E0" w:rsidRPr="00D36E6E" w:rsidRDefault="009221E0" w:rsidP="00D36E6E">
            <w:pPr>
              <w:ind w:left="-57" w:right="-57"/>
              <w:jc w:val="right"/>
              <w:rPr>
                <w:color w:val="000000" w:themeColor="text1"/>
                <w:sz w:val="22"/>
                <w:szCs w:val="22"/>
              </w:rPr>
            </w:pPr>
            <w:r w:rsidRPr="00D36E6E">
              <w:rPr>
                <w:sz w:val="22"/>
                <w:szCs w:val="22"/>
              </w:rPr>
              <w:t>33</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653A2D3" w14:textId="50C44541" w:rsidR="009221E0" w:rsidRPr="00D36E6E" w:rsidRDefault="009221E0" w:rsidP="00D36E6E">
            <w:pPr>
              <w:ind w:left="-57" w:right="-57"/>
              <w:jc w:val="right"/>
              <w:rPr>
                <w:color w:val="000000" w:themeColor="text1"/>
                <w:sz w:val="22"/>
                <w:szCs w:val="22"/>
              </w:rPr>
            </w:pPr>
            <w:r w:rsidRPr="00D36E6E">
              <w:rPr>
                <w:sz w:val="22"/>
                <w:szCs w:val="22"/>
              </w:rPr>
              <w:t>253</w:t>
            </w:r>
          </w:p>
        </w:tc>
        <w:tc>
          <w:tcPr>
            <w:tcW w:w="678" w:type="dxa"/>
            <w:tcBorders>
              <w:top w:val="nil"/>
              <w:left w:val="nil"/>
              <w:bottom w:val="nil"/>
              <w:right w:val="nil"/>
            </w:tcBorders>
            <w:shd w:val="clear" w:color="auto" w:fill="B8CCE4" w:themeFill="accent1" w:themeFillTint="66"/>
            <w:vAlign w:val="center"/>
          </w:tcPr>
          <w:p w14:paraId="419A52CB" w14:textId="22E121F7"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866FCED" w14:textId="14A1B7AA" w:rsidR="009221E0" w:rsidRPr="00D36E6E" w:rsidRDefault="009221E0" w:rsidP="00D36E6E">
            <w:pPr>
              <w:ind w:left="-57" w:right="-57"/>
              <w:jc w:val="right"/>
              <w:rPr>
                <w:color w:val="000000" w:themeColor="text1"/>
                <w:sz w:val="22"/>
                <w:szCs w:val="22"/>
              </w:rPr>
            </w:pPr>
            <w:r w:rsidRPr="00D36E6E">
              <w:rPr>
                <w:sz w:val="22"/>
                <w:szCs w:val="22"/>
              </w:rPr>
              <w:t>77</w:t>
            </w:r>
          </w:p>
        </w:tc>
        <w:tc>
          <w:tcPr>
            <w:tcW w:w="678" w:type="dxa"/>
            <w:tcBorders>
              <w:top w:val="nil"/>
              <w:left w:val="nil"/>
              <w:bottom w:val="single" w:sz="4" w:space="0" w:color="auto"/>
              <w:right w:val="single" w:sz="4" w:space="0" w:color="auto"/>
            </w:tcBorders>
            <w:shd w:val="clear" w:color="auto" w:fill="auto"/>
            <w:vAlign w:val="center"/>
          </w:tcPr>
          <w:p w14:paraId="0201FF5F" w14:textId="1B0FC190" w:rsidR="009221E0" w:rsidRPr="00D36E6E" w:rsidRDefault="009221E0" w:rsidP="00D36E6E">
            <w:pPr>
              <w:ind w:left="-57" w:right="-57"/>
              <w:jc w:val="right"/>
              <w:rPr>
                <w:color w:val="000000" w:themeColor="text1"/>
                <w:sz w:val="22"/>
                <w:szCs w:val="22"/>
              </w:rPr>
            </w:pPr>
            <w:r w:rsidRPr="00D36E6E">
              <w:rPr>
                <w:sz w:val="22"/>
                <w:szCs w:val="22"/>
              </w:rPr>
              <w:t>55</w:t>
            </w:r>
          </w:p>
        </w:tc>
        <w:tc>
          <w:tcPr>
            <w:tcW w:w="678" w:type="dxa"/>
            <w:tcBorders>
              <w:top w:val="nil"/>
              <w:left w:val="nil"/>
              <w:bottom w:val="single" w:sz="4" w:space="0" w:color="auto"/>
              <w:right w:val="single" w:sz="4" w:space="0" w:color="auto"/>
            </w:tcBorders>
            <w:vAlign w:val="center"/>
          </w:tcPr>
          <w:p w14:paraId="1DF1CBD5" w14:textId="46816BC2" w:rsidR="009221E0" w:rsidRPr="00D36E6E" w:rsidRDefault="009221E0" w:rsidP="00D36E6E">
            <w:pPr>
              <w:ind w:left="-57" w:right="-57"/>
              <w:jc w:val="right"/>
              <w:rPr>
                <w:color w:val="000000" w:themeColor="text1"/>
                <w:sz w:val="22"/>
                <w:szCs w:val="22"/>
              </w:rPr>
            </w:pPr>
            <w:r w:rsidRPr="00D36E6E">
              <w:rPr>
                <w:sz w:val="22"/>
                <w:szCs w:val="22"/>
              </w:rPr>
              <w:t>31</w:t>
            </w:r>
          </w:p>
        </w:tc>
        <w:tc>
          <w:tcPr>
            <w:tcW w:w="678" w:type="dxa"/>
            <w:tcBorders>
              <w:top w:val="nil"/>
              <w:left w:val="nil"/>
              <w:bottom w:val="single" w:sz="4" w:space="0" w:color="auto"/>
              <w:right w:val="single" w:sz="4" w:space="0" w:color="auto"/>
            </w:tcBorders>
            <w:vAlign w:val="center"/>
          </w:tcPr>
          <w:p w14:paraId="307B574E" w14:textId="6E0FBF06" w:rsidR="009221E0" w:rsidRPr="00D36E6E" w:rsidRDefault="009221E0" w:rsidP="00D36E6E">
            <w:pPr>
              <w:ind w:left="-57" w:right="-57"/>
              <w:jc w:val="right"/>
              <w:rPr>
                <w:color w:val="000000" w:themeColor="text1"/>
                <w:sz w:val="22"/>
                <w:szCs w:val="22"/>
              </w:rPr>
            </w:pPr>
            <w:r w:rsidRPr="00D36E6E">
              <w:rPr>
                <w:sz w:val="22"/>
                <w:szCs w:val="22"/>
              </w:rPr>
              <w:t>37</w:t>
            </w:r>
          </w:p>
        </w:tc>
      </w:tr>
      <w:tr w:rsidR="009221E0" w:rsidRPr="00D36E6E" w14:paraId="7F9E476E" w14:textId="06D113CC" w:rsidTr="003D4C19">
        <w:trPr>
          <w:trHeight w:val="397"/>
        </w:trPr>
        <w:tc>
          <w:tcPr>
            <w:tcW w:w="2977" w:type="dxa"/>
            <w:vAlign w:val="center"/>
          </w:tcPr>
          <w:p w14:paraId="3FC5B70B" w14:textId="36DF5735" w:rsidR="009221E0" w:rsidRPr="00D36E6E" w:rsidRDefault="009221E0" w:rsidP="003D4C19">
            <w:pPr>
              <w:rPr>
                <w:color w:val="000000" w:themeColor="text1"/>
                <w:sz w:val="22"/>
                <w:szCs w:val="22"/>
                <w:highlight w:val="cyan"/>
              </w:rPr>
            </w:pPr>
            <w:r w:rsidRPr="00D36E6E">
              <w:rPr>
                <w:sz w:val="22"/>
                <w:szCs w:val="22"/>
              </w:rPr>
              <w:t xml:space="preserve">CBL dzīves cikla plāns </w:t>
            </w:r>
            <w:proofErr w:type="spellStart"/>
            <w:r w:rsidRPr="00D36E6E">
              <w:rPr>
                <w:sz w:val="22"/>
                <w:szCs w:val="22"/>
              </w:rPr>
              <w:t>Millennials</w:t>
            </w:r>
            <w:proofErr w:type="spellEnd"/>
          </w:p>
        </w:tc>
        <w:tc>
          <w:tcPr>
            <w:tcW w:w="709" w:type="dxa"/>
            <w:tcBorders>
              <w:top w:val="nil"/>
              <w:left w:val="single" w:sz="4" w:space="0" w:color="auto"/>
              <w:bottom w:val="single" w:sz="4" w:space="0" w:color="auto"/>
              <w:right w:val="single" w:sz="4" w:space="0" w:color="auto"/>
            </w:tcBorders>
            <w:shd w:val="clear" w:color="auto" w:fill="auto"/>
            <w:vAlign w:val="center"/>
          </w:tcPr>
          <w:p w14:paraId="1F0BFE49" w14:textId="6D20494E" w:rsidR="009221E0" w:rsidRPr="00D36E6E" w:rsidRDefault="009221E0" w:rsidP="00D36E6E">
            <w:pPr>
              <w:ind w:left="-57" w:right="-57"/>
              <w:jc w:val="right"/>
              <w:rPr>
                <w:color w:val="000000" w:themeColor="text1"/>
                <w:sz w:val="22"/>
                <w:szCs w:val="22"/>
              </w:rPr>
            </w:pPr>
            <w:r w:rsidRPr="00D36E6E">
              <w:rPr>
                <w:sz w:val="22"/>
                <w:szCs w:val="22"/>
              </w:rPr>
              <w:t>19</w:t>
            </w:r>
          </w:p>
        </w:tc>
        <w:tc>
          <w:tcPr>
            <w:tcW w:w="709" w:type="dxa"/>
            <w:tcBorders>
              <w:top w:val="nil"/>
              <w:left w:val="nil"/>
              <w:bottom w:val="single" w:sz="4" w:space="0" w:color="auto"/>
              <w:right w:val="single" w:sz="4" w:space="0" w:color="auto"/>
            </w:tcBorders>
            <w:shd w:val="clear" w:color="auto" w:fill="auto"/>
            <w:vAlign w:val="center"/>
          </w:tcPr>
          <w:p w14:paraId="2A26EF77" w14:textId="0AA9268E" w:rsidR="009221E0" w:rsidRPr="00D36E6E" w:rsidRDefault="009221E0" w:rsidP="00D36E6E">
            <w:pPr>
              <w:ind w:left="-57" w:right="-57"/>
              <w:jc w:val="right"/>
              <w:rPr>
                <w:color w:val="000000" w:themeColor="text1"/>
                <w:sz w:val="22"/>
                <w:szCs w:val="22"/>
              </w:rPr>
            </w:pPr>
            <w:r w:rsidRPr="00D36E6E">
              <w:rPr>
                <w:sz w:val="22"/>
                <w:szCs w:val="22"/>
              </w:rPr>
              <w:t>83</w:t>
            </w:r>
          </w:p>
        </w:tc>
        <w:tc>
          <w:tcPr>
            <w:tcW w:w="678" w:type="dxa"/>
            <w:tcBorders>
              <w:top w:val="nil"/>
              <w:left w:val="nil"/>
              <w:bottom w:val="single" w:sz="4" w:space="0" w:color="auto"/>
              <w:right w:val="single" w:sz="4" w:space="0" w:color="auto"/>
            </w:tcBorders>
            <w:shd w:val="clear" w:color="auto" w:fill="auto"/>
            <w:vAlign w:val="center"/>
          </w:tcPr>
          <w:p w14:paraId="32BD83DE" w14:textId="1638DABF" w:rsidR="009221E0" w:rsidRPr="00D36E6E" w:rsidRDefault="009221E0" w:rsidP="00D36E6E">
            <w:pPr>
              <w:ind w:left="-57" w:right="-57"/>
              <w:jc w:val="right"/>
              <w:rPr>
                <w:color w:val="000000" w:themeColor="text1"/>
                <w:sz w:val="22"/>
                <w:szCs w:val="22"/>
              </w:rPr>
            </w:pPr>
            <w:r w:rsidRPr="00D36E6E">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2B78BB1C" w14:textId="1E2C9DF7"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51AEE462" w14:textId="30B4D8A2"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3D7C5AD2" w14:textId="24E798C4" w:rsidR="009221E0" w:rsidRPr="00D36E6E" w:rsidRDefault="009221E0" w:rsidP="00D36E6E">
            <w:pPr>
              <w:ind w:left="-57" w:right="-57"/>
              <w:jc w:val="right"/>
              <w:rPr>
                <w:color w:val="000000" w:themeColor="text1"/>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66B4EE3F" w14:textId="63DC6FD7" w:rsidR="009221E0" w:rsidRPr="00D36E6E" w:rsidRDefault="009221E0" w:rsidP="00D36E6E">
            <w:pPr>
              <w:ind w:left="-57" w:right="-57"/>
              <w:jc w:val="right"/>
              <w:rPr>
                <w:color w:val="000000" w:themeColor="text1"/>
                <w:sz w:val="22"/>
                <w:szCs w:val="22"/>
              </w:rPr>
            </w:pPr>
            <w:r w:rsidRPr="00D36E6E">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4624DD6C" w14:textId="1ABB86BD"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0F4F5FB7" w14:textId="272CCF43" w:rsidR="009221E0" w:rsidRPr="00D36E6E" w:rsidRDefault="009221E0" w:rsidP="00D36E6E">
            <w:pPr>
              <w:ind w:left="-57" w:right="-57"/>
              <w:jc w:val="right"/>
              <w:rPr>
                <w:color w:val="000000" w:themeColor="text1"/>
                <w:sz w:val="22"/>
                <w:szCs w:val="22"/>
              </w:rPr>
            </w:pPr>
            <w:r w:rsidRPr="00D36E6E">
              <w:rPr>
                <w:sz w:val="22"/>
                <w:szCs w:val="22"/>
              </w:rPr>
              <w:t>21</w:t>
            </w:r>
          </w:p>
        </w:tc>
        <w:tc>
          <w:tcPr>
            <w:tcW w:w="678" w:type="dxa"/>
            <w:tcBorders>
              <w:top w:val="nil"/>
              <w:left w:val="nil"/>
              <w:bottom w:val="single" w:sz="4" w:space="0" w:color="auto"/>
              <w:right w:val="single" w:sz="4" w:space="0" w:color="auto"/>
            </w:tcBorders>
            <w:shd w:val="clear" w:color="auto" w:fill="auto"/>
            <w:vAlign w:val="center"/>
          </w:tcPr>
          <w:p w14:paraId="73179D09" w14:textId="7D180591"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6BF04CE4" w14:textId="1D9A8FC7" w:rsidR="009221E0" w:rsidRPr="00D36E6E" w:rsidRDefault="009221E0" w:rsidP="00D36E6E">
            <w:pPr>
              <w:ind w:left="-57" w:right="-57"/>
              <w:jc w:val="right"/>
              <w:rPr>
                <w:color w:val="000000" w:themeColor="text1"/>
                <w:sz w:val="22"/>
                <w:szCs w:val="22"/>
              </w:rPr>
            </w:pPr>
            <w:r w:rsidRPr="00D36E6E">
              <w:rPr>
                <w:sz w:val="22"/>
                <w:szCs w:val="22"/>
              </w:rPr>
              <w:t>15</w:t>
            </w:r>
          </w:p>
        </w:tc>
        <w:tc>
          <w:tcPr>
            <w:tcW w:w="678" w:type="dxa"/>
            <w:tcBorders>
              <w:top w:val="nil"/>
              <w:left w:val="single" w:sz="4" w:space="0" w:color="auto"/>
              <w:bottom w:val="single" w:sz="4" w:space="0" w:color="auto"/>
              <w:right w:val="single" w:sz="4" w:space="0" w:color="auto"/>
            </w:tcBorders>
            <w:shd w:val="clear" w:color="auto" w:fill="auto"/>
            <w:vAlign w:val="center"/>
          </w:tcPr>
          <w:p w14:paraId="7CC2B2F2" w14:textId="4D8A81C2" w:rsidR="009221E0" w:rsidRPr="00D36E6E" w:rsidRDefault="009221E0" w:rsidP="00D36E6E">
            <w:pPr>
              <w:ind w:left="-57" w:right="-57"/>
              <w:jc w:val="right"/>
              <w:rPr>
                <w:color w:val="000000" w:themeColor="text1"/>
                <w:sz w:val="22"/>
                <w:szCs w:val="22"/>
              </w:rPr>
            </w:pPr>
            <w:r w:rsidRPr="00D36E6E">
              <w:rPr>
                <w:sz w:val="22"/>
                <w:szCs w:val="22"/>
              </w:rPr>
              <w:t>68</w:t>
            </w:r>
          </w:p>
        </w:tc>
        <w:tc>
          <w:tcPr>
            <w:tcW w:w="678" w:type="dxa"/>
            <w:tcBorders>
              <w:top w:val="single" w:sz="4" w:space="0" w:color="auto"/>
              <w:left w:val="nil"/>
              <w:bottom w:val="single" w:sz="4" w:space="0" w:color="auto"/>
              <w:right w:val="single" w:sz="4" w:space="0" w:color="auto"/>
            </w:tcBorders>
            <w:shd w:val="clear" w:color="auto" w:fill="auto"/>
            <w:vAlign w:val="center"/>
          </w:tcPr>
          <w:p w14:paraId="5457F250" w14:textId="55A0DFB8" w:rsidR="009221E0" w:rsidRPr="00D36E6E" w:rsidRDefault="009221E0" w:rsidP="00D36E6E">
            <w:pPr>
              <w:ind w:left="-57" w:right="-57"/>
              <w:jc w:val="right"/>
              <w:rPr>
                <w:color w:val="000000" w:themeColor="text1"/>
                <w:sz w:val="22"/>
                <w:szCs w:val="22"/>
              </w:rPr>
            </w:pPr>
            <w:r w:rsidRPr="00D36E6E">
              <w:rPr>
                <w:sz w:val="22"/>
                <w:szCs w:val="22"/>
              </w:rPr>
              <w:t>163</w:t>
            </w:r>
          </w:p>
        </w:tc>
        <w:tc>
          <w:tcPr>
            <w:tcW w:w="678" w:type="dxa"/>
            <w:tcBorders>
              <w:top w:val="nil"/>
              <w:left w:val="nil"/>
              <w:bottom w:val="nil"/>
              <w:right w:val="nil"/>
            </w:tcBorders>
            <w:shd w:val="clear" w:color="auto" w:fill="B8CCE4" w:themeFill="accent1" w:themeFillTint="66"/>
            <w:vAlign w:val="center"/>
          </w:tcPr>
          <w:p w14:paraId="4CF7BF67" w14:textId="3F100909" w:rsidR="009221E0" w:rsidRPr="00D36E6E" w:rsidRDefault="009221E0" w:rsidP="00D36E6E">
            <w:pPr>
              <w:ind w:left="-57" w:right="-57"/>
              <w:jc w:val="right"/>
              <w:rPr>
                <w:color w:val="000000" w:themeColor="text1"/>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776B22D" w14:textId="17B3736F" w:rsidR="009221E0" w:rsidRPr="00D36E6E" w:rsidRDefault="009221E0" w:rsidP="00D36E6E">
            <w:pPr>
              <w:ind w:left="-57" w:right="-57"/>
              <w:jc w:val="right"/>
              <w:rPr>
                <w:color w:val="000000" w:themeColor="text1"/>
                <w:sz w:val="22"/>
                <w:szCs w:val="22"/>
              </w:rPr>
            </w:pPr>
            <w:r w:rsidRPr="00D36E6E">
              <w:rPr>
                <w:sz w:val="22"/>
                <w:szCs w:val="22"/>
              </w:rPr>
              <w:t>26</w:t>
            </w:r>
          </w:p>
        </w:tc>
        <w:tc>
          <w:tcPr>
            <w:tcW w:w="678" w:type="dxa"/>
            <w:tcBorders>
              <w:top w:val="nil"/>
              <w:left w:val="single" w:sz="4" w:space="0" w:color="auto"/>
              <w:bottom w:val="single" w:sz="4" w:space="0" w:color="auto"/>
              <w:right w:val="single" w:sz="4" w:space="0" w:color="auto"/>
            </w:tcBorders>
            <w:vAlign w:val="center"/>
          </w:tcPr>
          <w:p w14:paraId="13F05359" w14:textId="5A6017C7" w:rsidR="009221E0" w:rsidRPr="00D36E6E" w:rsidRDefault="009221E0" w:rsidP="00D36E6E">
            <w:pPr>
              <w:ind w:left="-57" w:right="-57"/>
              <w:jc w:val="right"/>
              <w:rPr>
                <w:color w:val="000000" w:themeColor="text1"/>
                <w:sz w:val="22"/>
                <w:szCs w:val="22"/>
              </w:rPr>
            </w:pPr>
            <w:r w:rsidRPr="00D36E6E">
              <w:rPr>
                <w:sz w:val="22"/>
                <w:szCs w:val="22"/>
              </w:rPr>
              <w:t>8</w:t>
            </w:r>
          </w:p>
        </w:tc>
        <w:tc>
          <w:tcPr>
            <w:tcW w:w="678" w:type="dxa"/>
            <w:tcBorders>
              <w:top w:val="nil"/>
              <w:left w:val="single" w:sz="4" w:space="0" w:color="auto"/>
              <w:bottom w:val="single" w:sz="4" w:space="0" w:color="auto"/>
              <w:right w:val="single" w:sz="4" w:space="0" w:color="auto"/>
            </w:tcBorders>
            <w:vAlign w:val="center"/>
          </w:tcPr>
          <w:p w14:paraId="1DF11F07" w14:textId="337D1ECF" w:rsidR="009221E0" w:rsidRPr="00D36E6E" w:rsidRDefault="009221E0" w:rsidP="00D36E6E">
            <w:pPr>
              <w:ind w:left="-57" w:right="-57"/>
              <w:jc w:val="right"/>
              <w:rPr>
                <w:color w:val="000000" w:themeColor="text1"/>
                <w:sz w:val="22"/>
                <w:szCs w:val="22"/>
              </w:rPr>
            </w:pPr>
            <w:r w:rsidRPr="00D36E6E">
              <w:rPr>
                <w:sz w:val="22"/>
                <w:szCs w:val="22"/>
              </w:rPr>
              <w:t>18</w:t>
            </w:r>
          </w:p>
        </w:tc>
      </w:tr>
      <w:tr w:rsidR="009221E0" w:rsidRPr="00D36E6E" w14:paraId="1C39B8DB" w14:textId="463FFF92" w:rsidTr="003D4C19">
        <w:trPr>
          <w:trHeight w:val="397"/>
        </w:trPr>
        <w:tc>
          <w:tcPr>
            <w:tcW w:w="2977" w:type="dxa"/>
            <w:vAlign w:val="center"/>
          </w:tcPr>
          <w:p w14:paraId="7627340E" w14:textId="31214D98" w:rsidR="009221E0" w:rsidRPr="00D36E6E" w:rsidRDefault="009221E0" w:rsidP="003D4C19">
            <w:pPr>
              <w:rPr>
                <w:color w:val="000000" w:themeColor="text1"/>
                <w:sz w:val="22"/>
                <w:szCs w:val="22"/>
                <w:highlight w:val="cyan"/>
              </w:rPr>
            </w:pPr>
            <w:r w:rsidRPr="00D36E6E">
              <w:rPr>
                <w:sz w:val="22"/>
                <w:szCs w:val="22"/>
              </w:rPr>
              <w:t>CBL Ilgtspējīgu iespēju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5904E8E8" w14:textId="6213CC28" w:rsidR="009221E0" w:rsidRPr="00D36E6E" w:rsidRDefault="009221E0" w:rsidP="00D36E6E">
            <w:pPr>
              <w:ind w:left="-57" w:right="-57"/>
              <w:jc w:val="right"/>
              <w:rPr>
                <w:color w:val="000000" w:themeColor="text1"/>
                <w:sz w:val="22"/>
                <w:szCs w:val="22"/>
              </w:rPr>
            </w:pPr>
            <w:r w:rsidRPr="00D36E6E">
              <w:rPr>
                <w:sz w:val="22"/>
                <w:szCs w:val="22"/>
              </w:rPr>
              <w:t>15</w:t>
            </w:r>
          </w:p>
        </w:tc>
        <w:tc>
          <w:tcPr>
            <w:tcW w:w="709" w:type="dxa"/>
            <w:tcBorders>
              <w:top w:val="nil"/>
              <w:left w:val="nil"/>
              <w:bottom w:val="single" w:sz="4" w:space="0" w:color="auto"/>
              <w:right w:val="single" w:sz="4" w:space="0" w:color="auto"/>
            </w:tcBorders>
            <w:shd w:val="clear" w:color="auto" w:fill="auto"/>
            <w:vAlign w:val="center"/>
          </w:tcPr>
          <w:p w14:paraId="2C67F4CF" w14:textId="2C8BF605" w:rsidR="009221E0" w:rsidRPr="00D36E6E" w:rsidRDefault="009221E0" w:rsidP="00D36E6E">
            <w:pPr>
              <w:ind w:left="-57" w:right="-57"/>
              <w:jc w:val="right"/>
              <w:rPr>
                <w:color w:val="000000" w:themeColor="text1"/>
                <w:sz w:val="22"/>
                <w:szCs w:val="22"/>
              </w:rPr>
            </w:pPr>
            <w:r w:rsidRPr="00D36E6E">
              <w:rPr>
                <w:sz w:val="22"/>
                <w:szCs w:val="22"/>
              </w:rPr>
              <w:t>54</w:t>
            </w:r>
          </w:p>
        </w:tc>
        <w:tc>
          <w:tcPr>
            <w:tcW w:w="678" w:type="dxa"/>
            <w:tcBorders>
              <w:top w:val="nil"/>
              <w:left w:val="nil"/>
              <w:bottom w:val="single" w:sz="4" w:space="0" w:color="auto"/>
              <w:right w:val="single" w:sz="4" w:space="0" w:color="auto"/>
            </w:tcBorders>
            <w:shd w:val="clear" w:color="auto" w:fill="auto"/>
            <w:vAlign w:val="center"/>
          </w:tcPr>
          <w:p w14:paraId="2B276B96" w14:textId="1069EF57" w:rsidR="009221E0" w:rsidRPr="00D36E6E" w:rsidRDefault="009221E0" w:rsidP="00D36E6E">
            <w:pPr>
              <w:ind w:left="-57" w:right="-57"/>
              <w:jc w:val="right"/>
              <w:rPr>
                <w:color w:val="000000" w:themeColor="text1"/>
                <w:sz w:val="22"/>
                <w:szCs w:val="22"/>
              </w:rPr>
            </w:pPr>
            <w:r w:rsidRPr="00D36E6E">
              <w:rPr>
                <w:sz w:val="22"/>
                <w:szCs w:val="22"/>
              </w:rPr>
              <w:t>33</w:t>
            </w:r>
          </w:p>
        </w:tc>
        <w:tc>
          <w:tcPr>
            <w:tcW w:w="678" w:type="dxa"/>
            <w:tcBorders>
              <w:top w:val="nil"/>
              <w:left w:val="nil"/>
              <w:bottom w:val="single" w:sz="4" w:space="0" w:color="auto"/>
              <w:right w:val="single" w:sz="4" w:space="0" w:color="auto"/>
            </w:tcBorders>
            <w:shd w:val="clear" w:color="auto" w:fill="auto"/>
            <w:vAlign w:val="center"/>
          </w:tcPr>
          <w:p w14:paraId="225730C9" w14:textId="4B0FA80F"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05F759F4" w14:textId="32AF1DEB"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7D428B53" w14:textId="031B8B61"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7CE7FD5D" w14:textId="52BEB4E5" w:rsidR="009221E0" w:rsidRPr="00D36E6E" w:rsidRDefault="009221E0" w:rsidP="00D36E6E">
            <w:pPr>
              <w:ind w:left="-57" w:right="-57"/>
              <w:jc w:val="right"/>
              <w:rPr>
                <w:color w:val="000000" w:themeColor="text1"/>
                <w:sz w:val="22"/>
                <w:szCs w:val="22"/>
              </w:rPr>
            </w:pPr>
            <w:r w:rsidRPr="00D36E6E">
              <w:rPr>
                <w:sz w:val="22"/>
                <w:szCs w:val="22"/>
              </w:rPr>
              <w:t>28</w:t>
            </w:r>
          </w:p>
        </w:tc>
        <w:tc>
          <w:tcPr>
            <w:tcW w:w="678" w:type="dxa"/>
            <w:tcBorders>
              <w:top w:val="nil"/>
              <w:left w:val="nil"/>
              <w:bottom w:val="single" w:sz="4" w:space="0" w:color="auto"/>
              <w:right w:val="single" w:sz="4" w:space="0" w:color="auto"/>
            </w:tcBorders>
            <w:shd w:val="clear" w:color="auto" w:fill="auto"/>
            <w:vAlign w:val="center"/>
          </w:tcPr>
          <w:p w14:paraId="6AEFCFB2" w14:textId="792E98EC"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0CFFC3B2" w14:textId="0BAD7D83"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4B034A05" w14:textId="19B4D419"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583B9129" w14:textId="49397DD3"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single" w:sz="4" w:space="0" w:color="auto"/>
              <w:bottom w:val="single" w:sz="4" w:space="0" w:color="auto"/>
              <w:right w:val="single" w:sz="4" w:space="0" w:color="auto"/>
            </w:tcBorders>
            <w:shd w:val="clear" w:color="auto" w:fill="auto"/>
            <w:vAlign w:val="center"/>
          </w:tcPr>
          <w:p w14:paraId="003CA897" w14:textId="3D9CF114" w:rsidR="009221E0" w:rsidRPr="00D36E6E" w:rsidRDefault="009221E0" w:rsidP="00D36E6E">
            <w:pPr>
              <w:ind w:left="-57" w:right="-57"/>
              <w:jc w:val="right"/>
              <w:rPr>
                <w:color w:val="000000" w:themeColor="text1"/>
                <w:sz w:val="22"/>
                <w:szCs w:val="22"/>
              </w:rPr>
            </w:pPr>
            <w:r w:rsidRPr="00D36E6E">
              <w:rPr>
                <w:sz w:val="22"/>
                <w:szCs w:val="22"/>
              </w:rPr>
              <w:t>63</w:t>
            </w:r>
          </w:p>
        </w:tc>
        <w:tc>
          <w:tcPr>
            <w:tcW w:w="678" w:type="dxa"/>
            <w:tcBorders>
              <w:top w:val="nil"/>
              <w:left w:val="nil"/>
              <w:bottom w:val="single" w:sz="4" w:space="0" w:color="auto"/>
              <w:right w:val="single" w:sz="4" w:space="0" w:color="auto"/>
            </w:tcBorders>
            <w:shd w:val="clear" w:color="auto" w:fill="auto"/>
            <w:vAlign w:val="center"/>
          </w:tcPr>
          <w:p w14:paraId="321C6267" w14:textId="48D9558C" w:rsidR="009221E0" w:rsidRPr="00D36E6E" w:rsidRDefault="009221E0" w:rsidP="00D36E6E">
            <w:pPr>
              <w:ind w:left="-57" w:right="-57"/>
              <w:jc w:val="right"/>
              <w:rPr>
                <w:color w:val="000000" w:themeColor="text1"/>
                <w:sz w:val="22"/>
                <w:szCs w:val="22"/>
              </w:rPr>
            </w:pPr>
            <w:r w:rsidRPr="00D36E6E">
              <w:rPr>
                <w:sz w:val="22"/>
                <w:szCs w:val="22"/>
              </w:rPr>
              <w:t>87</w:t>
            </w:r>
          </w:p>
        </w:tc>
        <w:tc>
          <w:tcPr>
            <w:tcW w:w="678" w:type="dxa"/>
            <w:tcBorders>
              <w:top w:val="single" w:sz="4" w:space="0" w:color="auto"/>
              <w:left w:val="nil"/>
              <w:bottom w:val="single" w:sz="4" w:space="0" w:color="auto"/>
              <w:right w:val="single" w:sz="4" w:space="0" w:color="auto"/>
            </w:tcBorders>
            <w:shd w:val="clear" w:color="auto" w:fill="auto"/>
            <w:vAlign w:val="center"/>
          </w:tcPr>
          <w:p w14:paraId="05F7D015" w14:textId="54B3A80F"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EF65C25" w14:textId="3767A915" w:rsidR="009221E0" w:rsidRPr="00D36E6E" w:rsidRDefault="009221E0" w:rsidP="00D36E6E">
            <w:pPr>
              <w:ind w:left="-57" w:right="-57"/>
              <w:jc w:val="right"/>
              <w:rPr>
                <w:color w:val="000000" w:themeColor="text1"/>
                <w:sz w:val="22"/>
                <w:szCs w:val="22"/>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256EDB9" w14:textId="0B433D3D"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single" w:sz="4" w:space="0" w:color="auto"/>
              <w:left w:val="nil"/>
              <w:bottom w:val="single" w:sz="4" w:space="0" w:color="auto"/>
              <w:right w:val="single" w:sz="4" w:space="0" w:color="auto"/>
            </w:tcBorders>
            <w:vAlign w:val="center"/>
          </w:tcPr>
          <w:p w14:paraId="203C6E71" w14:textId="2D911551" w:rsidR="009221E0" w:rsidRPr="00D36E6E" w:rsidRDefault="009221E0" w:rsidP="00D36E6E">
            <w:pPr>
              <w:ind w:left="-57" w:right="-57"/>
              <w:jc w:val="right"/>
              <w:rPr>
                <w:color w:val="000000" w:themeColor="text1"/>
                <w:sz w:val="22"/>
                <w:szCs w:val="22"/>
              </w:rPr>
            </w:pPr>
            <w:r w:rsidRPr="00D36E6E">
              <w:rPr>
                <w:sz w:val="22"/>
                <w:szCs w:val="22"/>
              </w:rPr>
              <w:t>17</w:t>
            </w:r>
          </w:p>
        </w:tc>
      </w:tr>
      <w:tr w:rsidR="009221E0" w:rsidRPr="00D36E6E" w14:paraId="40657440" w14:textId="496595D4" w:rsidTr="003D4C19">
        <w:trPr>
          <w:trHeight w:val="397"/>
        </w:trPr>
        <w:tc>
          <w:tcPr>
            <w:tcW w:w="2977" w:type="dxa"/>
            <w:vAlign w:val="center"/>
          </w:tcPr>
          <w:p w14:paraId="6D7572FC" w14:textId="65AA82AE" w:rsidR="009221E0" w:rsidRPr="00D36E6E" w:rsidRDefault="009221E0" w:rsidP="003D4C19">
            <w:pPr>
              <w:rPr>
                <w:color w:val="000000" w:themeColor="text1"/>
                <w:sz w:val="22"/>
                <w:szCs w:val="22"/>
                <w:highlight w:val="cyan"/>
              </w:rPr>
            </w:pPr>
            <w:r w:rsidRPr="00D36E6E">
              <w:rPr>
                <w:sz w:val="22"/>
                <w:szCs w:val="22"/>
              </w:rPr>
              <w:t>CBL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DC92E0C" w14:textId="31EB9B32" w:rsidR="009221E0" w:rsidRPr="00D36E6E" w:rsidRDefault="009221E0" w:rsidP="00D36E6E">
            <w:pPr>
              <w:ind w:left="-57" w:right="-57"/>
              <w:jc w:val="right"/>
              <w:rPr>
                <w:color w:val="000000" w:themeColor="text1"/>
                <w:sz w:val="22"/>
                <w:szCs w:val="22"/>
              </w:rPr>
            </w:pPr>
            <w:r w:rsidRPr="00D36E6E">
              <w:rPr>
                <w:sz w:val="22"/>
                <w:szCs w:val="22"/>
              </w:rPr>
              <w:t>94</w:t>
            </w:r>
          </w:p>
        </w:tc>
        <w:tc>
          <w:tcPr>
            <w:tcW w:w="709" w:type="dxa"/>
            <w:tcBorders>
              <w:top w:val="nil"/>
              <w:left w:val="nil"/>
              <w:bottom w:val="single" w:sz="4" w:space="0" w:color="auto"/>
              <w:right w:val="single" w:sz="4" w:space="0" w:color="auto"/>
            </w:tcBorders>
            <w:shd w:val="clear" w:color="auto" w:fill="auto"/>
            <w:vAlign w:val="center"/>
          </w:tcPr>
          <w:p w14:paraId="39F86FFB" w14:textId="36AD8DAE" w:rsidR="009221E0" w:rsidRPr="00D36E6E" w:rsidRDefault="009221E0" w:rsidP="00D36E6E">
            <w:pPr>
              <w:ind w:left="-57" w:right="-57"/>
              <w:jc w:val="right"/>
              <w:rPr>
                <w:color w:val="000000" w:themeColor="text1"/>
                <w:sz w:val="22"/>
                <w:szCs w:val="22"/>
              </w:rPr>
            </w:pPr>
            <w:r w:rsidRPr="00D36E6E">
              <w:rPr>
                <w:sz w:val="22"/>
                <w:szCs w:val="22"/>
              </w:rPr>
              <w:t>280</w:t>
            </w:r>
          </w:p>
        </w:tc>
        <w:tc>
          <w:tcPr>
            <w:tcW w:w="678" w:type="dxa"/>
            <w:tcBorders>
              <w:top w:val="nil"/>
              <w:left w:val="nil"/>
              <w:bottom w:val="single" w:sz="4" w:space="0" w:color="auto"/>
              <w:right w:val="single" w:sz="4" w:space="0" w:color="auto"/>
            </w:tcBorders>
            <w:shd w:val="clear" w:color="auto" w:fill="auto"/>
            <w:vAlign w:val="center"/>
          </w:tcPr>
          <w:p w14:paraId="0AECC010" w14:textId="3B210EBF" w:rsidR="009221E0" w:rsidRPr="00D36E6E" w:rsidRDefault="009221E0" w:rsidP="00D36E6E">
            <w:pPr>
              <w:ind w:left="-57" w:right="-57"/>
              <w:jc w:val="right"/>
              <w:rPr>
                <w:color w:val="000000" w:themeColor="text1"/>
                <w:sz w:val="22"/>
                <w:szCs w:val="22"/>
              </w:rPr>
            </w:pPr>
            <w:r w:rsidRPr="00D36E6E">
              <w:rPr>
                <w:sz w:val="22"/>
                <w:szCs w:val="22"/>
              </w:rPr>
              <w:t>225</w:t>
            </w:r>
          </w:p>
        </w:tc>
        <w:tc>
          <w:tcPr>
            <w:tcW w:w="678" w:type="dxa"/>
            <w:tcBorders>
              <w:top w:val="nil"/>
              <w:left w:val="nil"/>
              <w:bottom w:val="single" w:sz="4" w:space="0" w:color="auto"/>
              <w:right w:val="single" w:sz="4" w:space="0" w:color="auto"/>
            </w:tcBorders>
            <w:shd w:val="clear" w:color="auto" w:fill="auto"/>
            <w:vAlign w:val="center"/>
          </w:tcPr>
          <w:p w14:paraId="3790CB0D" w14:textId="7E3F9A9D" w:rsidR="009221E0" w:rsidRPr="00D36E6E" w:rsidRDefault="009221E0" w:rsidP="00D36E6E">
            <w:pPr>
              <w:ind w:left="-57" w:right="-57"/>
              <w:jc w:val="right"/>
              <w:rPr>
                <w:color w:val="000000" w:themeColor="text1"/>
                <w:sz w:val="22"/>
                <w:szCs w:val="22"/>
              </w:rPr>
            </w:pPr>
            <w:r w:rsidRPr="00D36E6E">
              <w:rPr>
                <w:sz w:val="22"/>
                <w:szCs w:val="22"/>
              </w:rPr>
              <w:t>48</w:t>
            </w:r>
          </w:p>
        </w:tc>
        <w:tc>
          <w:tcPr>
            <w:tcW w:w="678" w:type="dxa"/>
            <w:tcBorders>
              <w:top w:val="nil"/>
              <w:left w:val="nil"/>
              <w:bottom w:val="single" w:sz="4" w:space="0" w:color="auto"/>
              <w:right w:val="single" w:sz="4" w:space="0" w:color="auto"/>
            </w:tcBorders>
            <w:shd w:val="clear" w:color="auto" w:fill="auto"/>
            <w:vAlign w:val="center"/>
          </w:tcPr>
          <w:p w14:paraId="48CA9620" w14:textId="691B6215" w:rsidR="009221E0" w:rsidRPr="00D36E6E" w:rsidRDefault="009221E0" w:rsidP="00D36E6E">
            <w:pPr>
              <w:ind w:left="-57" w:right="-57"/>
              <w:jc w:val="right"/>
              <w:rPr>
                <w:color w:val="000000" w:themeColor="text1"/>
                <w:sz w:val="22"/>
                <w:szCs w:val="22"/>
              </w:rPr>
            </w:pPr>
            <w:r w:rsidRPr="00D36E6E">
              <w:rPr>
                <w:sz w:val="22"/>
                <w:szCs w:val="22"/>
              </w:rPr>
              <w:t>34</w:t>
            </w:r>
          </w:p>
        </w:tc>
        <w:tc>
          <w:tcPr>
            <w:tcW w:w="678" w:type="dxa"/>
            <w:tcBorders>
              <w:top w:val="nil"/>
              <w:left w:val="nil"/>
              <w:bottom w:val="single" w:sz="4" w:space="0" w:color="auto"/>
              <w:right w:val="single" w:sz="4" w:space="0" w:color="auto"/>
            </w:tcBorders>
            <w:shd w:val="clear" w:color="auto" w:fill="auto"/>
            <w:vAlign w:val="center"/>
          </w:tcPr>
          <w:p w14:paraId="1EEE32C0" w14:textId="5A8EB2F1" w:rsidR="009221E0" w:rsidRPr="00D36E6E" w:rsidRDefault="009221E0" w:rsidP="00D36E6E">
            <w:pPr>
              <w:ind w:left="-57" w:right="-57"/>
              <w:jc w:val="right"/>
              <w:rPr>
                <w:color w:val="000000" w:themeColor="text1"/>
                <w:sz w:val="22"/>
                <w:szCs w:val="22"/>
              </w:rPr>
            </w:pPr>
            <w:r w:rsidRPr="00D36E6E">
              <w:rPr>
                <w:sz w:val="22"/>
                <w:szCs w:val="22"/>
              </w:rPr>
              <w:t>12</w:t>
            </w:r>
          </w:p>
        </w:tc>
        <w:tc>
          <w:tcPr>
            <w:tcW w:w="759" w:type="dxa"/>
            <w:tcBorders>
              <w:top w:val="nil"/>
              <w:left w:val="single" w:sz="4" w:space="0" w:color="auto"/>
              <w:bottom w:val="single" w:sz="4" w:space="0" w:color="auto"/>
              <w:right w:val="single" w:sz="4" w:space="0" w:color="auto"/>
            </w:tcBorders>
            <w:shd w:val="clear" w:color="auto" w:fill="auto"/>
            <w:vAlign w:val="center"/>
          </w:tcPr>
          <w:p w14:paraId="331DC385" w14:textId="2F73B64C" w:rsidR="009221E0" w:rsidRPr="00D36E6E" w:rsidRDefault="009221E0" w:rsidP="00D36E6E">
            <w:pPr>
              <w:ind w:left="-57" w:right="-57"/>
              <w:jc w:val="right"/>
              <w:rPr>
                <w:color w:val="000000" w:themeColor="text1"/>
                <w:sz w:val="22"/>
                <w:szCs w:val="22"/>
              </w:rPr>
            </w:pPr>
            <w:r w:rsidRPr="00D36E6E">
              <w:rPr>
                <w:sz w:val="22"/>
                <w:szCs w:val="22"/>
              </w:rPr>
              <w:t>127</w:t>
            </w:r>
          </w:p>
        </w:tc>
        <w:tc>
          <w:tcPr>
            <w:tcW w:w="678" w:type="dxa"/>
            <w:tcBorders>
              <w:top w:val="nil"/>
              <w:left w:val="nil"/>
              <w:bottom w:val="single" w:sz="4" w:space="0" w:color="auto"/>
              <w:right w:val="single" w:sz="4" w:space="0" w:color="auto"/>
            </w:tcBorders>
            <w:shd w:val="clear" w:color="auto" w:fill="auto"/>
            <w:vAlign w:val="center"/>
          </w:tcPr>
          <w:p w14:paraId="17E2A201" w14:textId="052546EC" w:rsidR="009221E0" w:rsidRPr="00D36E6E" w:rsidRDefault="009221E0" w:rsidP="00D36E6E">
            <w:pPr>
              <w:ind w:left="-57" w:right="-57"/>
              <w:jc w:val="right"/>
              <w:rPr>
                <w:color w:val="000000" w:themeColor="text1"/>
                <w:sz w:val="22"/>
                <w:szCs w:val="22"/>
              </w:rPr>
            </w:pPr>
            <w:r w:rsidRPr="00D36E6E">
              <w:rPr>
                <w:sz w:val="22"/>
                <w:szCs w:val="22"/>
              </w:rPr>
              <w:t>30</w:t>
            </w:r>
          </w:p>
        </w:tc>
        <w:tc>
          <w:tcPr>
            <w:tcW w:w="678" w:type="dxa"/>
            <w:tcBorders>
              <w:top w:val="nil"/>
              <w:left w:val="nil"/>
              <w:bottom w:val="single" w:sz="4" w:space="0" w:color="auto"/>
              <w:right w:val="single" w:sz="4" w:space="0" w:color="auto"/>
            </w:tcBorders>
            <w:shd w:val="clear" w:color="auto" w:fill="auto"/>
            <w:vAlign w:val="center"/>
          </w:tcPr>
          <w:p w14:paraId="6C6DCE49" w14:textId="021E7FE3" w:rsidR="009221E0" w:rsidRPr="00D36E6E" w:rsidRDefault="009221E0" w:rsidP="00D36E6E">
            <w:pPr>
              <w:ind w:left="-57" w:right="-57"/>
              <w:jc w:val="right"/>
              <w:rPr>
                <w:color w:val="000000" w:themeColor="text1"/>
                <w:sz w:val="22"/>
                <w:szCs w:val="22"/>
              </w:rPr>
            </w:pPr>
            <w:r w:rsidRPr="00D36E6E">
              <w:rPr>
                <w:sz w:val="22"/>
                <w:szCs w:val="22"/>
              </w:rPr>
              <w:t>100</w:t>
            </w:r>
          </w:p>
        </w:tc>
        <w:tc>
          <w:tcPr>
            <w:tcW w:w="678" w:type="dxa"/>
            <w:tcBorders>
              <w:top w:val="nil"/>
              <w:left w:val="nil"/>
              <w:bottom w:val="single" w:sz="4" w:space="0" w:color="auto"/>
              <w:right w:val="single" w:sz="4" w:space="0" w:color="auto"/>
            </w:tcBorders>
            <w:shd w:val="clear" w:color="auto" w:fill="auto"/>
            <w:vAlign w:val="center"/>
          </w:tcPr>
          <w:p w14:paraId="4B8FC320" w14:textId="671CEB1F" w:rsidR="009221E0" w:rsidRPr="00D36E6E" w:rsidRDefault="009221E0" w:rsidP="00D36E6E">
            <w:pPr>
              <w:ind w:left="-57" w:right="-57"/>
              <w:jc w:val="right"/>
              <w:rPr>
                <w:color w:val="000000" w:themeColor="text1"/>
                <w:sz w:val="22"/>
                <w:szCs w:val="22"/>
              </w:rPr>
            </w:pPr>
            <w:r w:rsidRPr="00D36E6E">
              <w:rPr>
                <w:sz w:val="22"/>
                <w:szCs w:val="22"/>
              </w:rPr>
              <w:t>44</w:t>
            </w:r>
          </w:p>
        </w:tc>
        <w:tc>
          <w:tcPr>
            <w:tcW w:w="678" w:type="dxa"/>
            <w:tcBorders>
              <w:top w:val="nil"/>
              <w:left w:val="nil"/>
              <w:bottom w:val="single" w:sz="4" w:space="0" w:color="auto"/>
              <w:right w:val="single" w:sz="4" w:space="0" w:color="auto"/>
            </w:tcBorders>
            <w:shd w:val="clear" w:color="auto" w:fill="auto"/>
            <w:vAlign w:val="center"/>
          </w:tcPr>
          <w:p w14:paraId="653D7F29" w14:textId="5B75054A" w:rsidR="009221E0" w:rsidRPr="00D36E6E" w:rsidRDefault="009221E0" w:rsidP="00D36E6E">
            <w:pPr>
              <w:ind w:left="-57" w:right="-57"/>
              <w:jc w:val="right"/>
              <w:rPr>
                <w:color w:val="000000" w:themeColor="text1"/>
                <w:sz w:val="22"/>
                <w:szCs w:val="22"/>
              </w:rPr>
            </w:pPr>
            <w:r w:rsidRPr="00D36E6E">
              <w:rPr>
                <w:sz w:val="22"/>
                <w:szCs w:val="22"/>
              </w:rPr>
              <w:t>77</w:t>
            </w:r>
          </w:p>
        </w:tc>
        <w:tc>
          <w:tcPr>
            <w:tcW w:w="678" w:type="dxa"/>
            <w:tcBorders>
              <w:top w:val="nil"/>
              <w:left w:val="single" w:sz="4" w:space="0" w:color="auto"/>
              <w:bottom w:val="single" w:sz="4" w:space="0" w:color="auto"/>
              <w:right w:val="single" w:sz="4" w:space="0" w:color="auto"/>
            </w:tcBorders>
            <w:shd w:val="clear" w:color="auto" w:fill="auto"/>
            <w:vAlign w:val="center"/>
          </w:tcPr>
          <w:p w14:paraId="03442E40" w14:textId="3358D07C" w:rsidR="009221E0" w:rsidRPr="00D36E6E" w:rsidRDefault="009221E0" w:rsidP="00D36E6E">
            <w:pPr>
              <w:ind w:left="-57" w:right="-57"/>
              <w:jc w:val="right"/>
              <w:rPr>
                <w:color w:val="000000" w:themeColor="text1"/>
                <w:sz w:val="22"/>
                <w:szCs w:val="22"/>
              </w:rPr>
            </w:pPr>
            <w:r w:rsidRPr="00D36E6E">
              <w:rPr>
                <w:sz w:val="22"/>
                <w:szCs w:val="22"/>
              </w:rPr>
              <w:t>347</w:t>
            </w:r>
          </w:p>
        </w:tc>
        <w:tc>
          <w:tcPr>
            <w:tcW w:w="678" w:type="dxa"/>
            <w:tcBorders>
              <w:top w:val="nil"/>
              <w:left w:val="nil"/>
              <w:bottom w:val="single" w:sz="4" w:space="0" w:color="auto"/>
              <w:right w:val="single" w:sz="4" w:space="0" w:color="auto"/>
            </w:tcBorders>
            <w:shd w:val="clear" w:color="auto" w:fill="auto"/>
            <w:vAlign w:val="center"/>
          </w:tcPr>
          <w:p w14:paraId="69AF055E" w14:textId="7142EE66" w:rsidR="009221E0" w:rsidRPr="00D36E6E" w:rsidRDefault="009221E0" w:rsidP="00D36E6E">
            <w:pPr>
              <w:ind w:left="-57" w:right="-57"/>
              <w:jc w:val="right"/>
              <w:rPr>
                <w:color w:val="000000" w:themeColor="text1"/>
                <w:sz w:val="22"/>
                <w:szCs w:val="22"/>
              </w:rPr>
            </w:pPr>
            <w:r w:rsidRPr="00D36E6E">
              <w:rPr>
                <w:sz w:val="22"/>
                <w:szCs w:val="22"/>
              </w:rPr>
              <w:t>475</w:t>
            </w:r>
          </w:p>
        </w:tc>
        <w:tc>
          <w:tcPr>
            <w:tcW w:w="678" w:type="dxa"/>
            <w:tcBorders>
              <w:top w:val="nil"/>
              <w:left w:val="nil"/>
              <w:bottom w:val="single" w:sz="4" w:space="0" w:color="auto"/>
              <w:right w:val="single" w:sz="4" w:space="0" w:color="auto"/>
            </w:tcBorders>
            <w:shd w:val="clear" w:color="auto" w:fill="auto"/>
            <w:vAlign w:val="center"/>
          </w:tcPr>
          <w:p w14:paraId="7A6DE939" w14:textId="2FC0B897" w:rsidR="009221E0" w:rsidRPr="00D36E6E" w:rsidRDefault="009221E0" w:rsidP="00D36E6E">
            <w:pPr>
              <w:ind w:left="-57" w:right="-57"/>
              <w:jc w:val="right"/>
              <w:rPr>
                <w:color w:val="000000" w:themeColor="text1"/>
                <w:sz w:val="22"/>
                <w:szCs w:val="22"/>
              </w:rPr>
            </w:pPr>
            <w:r w:rsidRPr="00D36E6E">
              <w:rPr>
                <w:sz w:val="22"/>
                <w:szCs w:val="22"/>
              </w:rPr>
              <w:t>184</w:t>
            </w:r>
          </w:p>
        </w:tc>
        <w:tc>
          <w:tcPr>
            <w:tcW w:w="678" w:type="dxa"/>
            <w:tcBorders>
              <w:top w:val="single" w:sz="4" w:space="0" w:color="auto"/>
              <w:left w:val="nil"/>
              <w:bottom w:val="single" w:sz="4" w:space="0" w:color="auto"/>
              <w:right w:val="single" w:sz="4" w:space="0" w:color="auto"/>
            </w:tcBorders>
            <w:shd w:val="clear" w:color="auto" w:fill="auto"/>
            <w:vAlign w:val="center"/>
          </w:tcPr>
          <w:p w14:paraId="65992D23" w14:textId="0F764450" w:rsidR="009221E0" w:rsidRPr="00D36E6E" w:rsidRDefault="009221E0" w:rsidP="00D36E6E">
            <w:pPr>
              <w:ind w:left="-57" w:right="-57"/>
              <w:jc w:val="right"/>
              <w:rPr>
                <w:color w:val="000000" w:themeColor="text1"/>
                <w:sz w:val="22"/>
                <w:szCs w:val="22"/>
              </w:rPr>
            </w:pPr>
            <w:r w:rsidRPr="00D36E6E">
              <w:rPr>
                <w:sz w:val="22"/>
                <w:szCs w:val="22"/>
              </w:rPr>
              <w:t>60</w:t>
            </w:r>
          </w:p>
        </w:tc>
        <w:tc>
          <w:tcPr>
            <w:tcW w:w="678"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C24CE6" w14:textId="77777777" w:rsidR="009221E0" w:rsidRPr="00D36E6E" w:rsidRDefault="009221E0" w:rsidP="00D36E6E">
            <w:pPr>
              <w:ind w:left="-57" w:right="-57"/>
              <w:jc w:val="right"/>
              <w:rPr>
                <w:color w:val="000000" w:themeColor="text1"/>
                <w:sz w:val="22"/>
                <w:szCs w:val="22"/>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931C95F" w14:textId="4727612B" w:rsidR="009221E0" w:rsidRPr="00D36E6E" w:rsidRDefault="009221E0" w:rsidP="00D36E6E">
            <w:pPr>
              <w:ind w:left="-57" w:right="-57"/>
              <w:jc w:val="right"/>
              <w:rPr>
                <w:color w:val="000000" w:themeColor="text1"/>
                <w:sz w:val="22"/>
                <w:szCs w:val="22"/>
              </w:rPr>
            </w:pPr>
            <w:r w:rsidRPr="00D36E6E">
              <w:rPr>
                <w:sz w:val="22"/>
                <w:szCs w:val="22"/>
              </w:rPr>
              <w:t>68</w:t>
            </w:r>
          </w:p>
        </w:tc>
      </w:tr>
      <w:tr w:rsidR="009221E0" w:rsidRPr="00D36E6E" w14:paraId="2371563A" w14:textId="660715CE" w:rsidTr="003D4C19">
        <w:trPr>
          <w:trHeight w:val="397"/>
        </w:trPr>
        <w:tc>
          <w:tcPr>
            <w:tcW w:w="2977" w:type="dxa"/>
            <w:vAlign w:val="center"/>
          </w:tcPr>
          <w:p w14:paraId="0F29A19B" w14:textId="6F786FB7" w:rsidR="009221E0" w:rsidRPr="00D36E6E" w:rsidRDefault="009221E0" w:rsidP="003D4C19">
            <w:pPr>
              <w:rPr>
                <w:color w:val="000000" w:themeColor="text1"/>
                <w:sz w:val="22"/>
                <w:szCs w:val="22"/>
                <w:highlight w:val="cyan"/>
              </w:rPr>
            </w:pPr>
            <w:r w:rsidRPr="00D36E6E">
              <w:rPr>
                <w:sz w:val="22"/>
                <w:szCs w:val="22"/>
              </w:rPr>
              <w:t>INVL Konservatīvais 58+</w:t>
            </w:r>
          </w:p>
        </w:tc>
        <w:tc>
          <w:tcPr>
            <w:tcW w:w="709" w:type="dxa"/>
            <w:tcBorders>
              <w:top w:val="nil"/>
              <w:left w:val="single" w:sz="4" w:space="0" w:color="auto"/>
              <w:bottom w:val="single" w:sz="4" w:space="0" w:color="auto"/>
              <w:right w:val="single" w:sz="4" w:space="0" w:color="auto"/>
            </w:tcBorders>
            <w:shd w:val="clear" w:color="auto" w:fill="auto"/>
            <w:vAlign w:val="center"/>
          </w:tcPr>
          <w:p w14:paraId="4B296F6E" w14:textId="4CC779A0" w:rsidR="009221E0" w:rsidRPr="00D36E6E" w:rsidRDefault="009221E0" w:rsidP="00D36E6E">
            <w:pPr>
              <w:ind w:left="-57" w:right="-57"/>
              <w:jc w:val="right"/>
              <w:rPr>
                <w:color w:val="000000" w:themeColor="text1"/>
                <w:sz w:val="22"/>
                <w:szCs w:val="22"/>
              </w:rPr>
            </w:pPr>
            <w:r w:rsidRPr="00D36E6E">
              <w:rPr>
                <w:sz w:val="22"/>
                <w:szCs w:val="22"/>
              </w:rPr>
              <w:t>283</w:t>
            </w:r>
          </w:p>
        </w:tc>
        <w:tc>
          <w:tcPr>
            <w:tcW w:w="709" w:type="dxa"/>
            <w:tcBorders>
              <w:top w:val="nil"/>
              <w:left w:val="nil"/>
              <w:bottom w:val="single" w:sz="4" w:space="0" w:color="auto"/>
              <w:right w:val="single" w:sz="4" w:space="0" w:color="auto"/>
            </w:tcBorders>
            <w:shd w:val="clear" w:color="auto" w:fill="auto"/>
            <w:vAlign w:val="center"/>
          </w:tcPr>
          <w:p w14:paraId="0FA4AAAD" w14:textId="1B91C226" w:rsidR="009221E0" w:rsidRPr="00D36E6E" w:rsidRDefault="009221E0" w:rsidP="00D36E6E">
            <w:pPr>
              <w:ind w:left="-57" w:right="-57"/>
              <w:jc w:val="right"/>
              <w:rPr>
                <w:color w:val="000000" w:themeColor="text1"/>
                <w:sz w:val="22"/>
                <w:szCs w:val="22"/>
              </w:rPr>
            </w:pPr>
            <w:r w:rsidRPr="00D36E6E">
              <w:rPr>
                <w:sz w:val="22"/>
                <w:szCs w:val="22"/>
              </w:rPr>
              <w:t>71</w:t>
            </w:r>
          </w:p>
        </w:tc>
        <w:tc>
          <w:tcPr>
            <w:tcW w:w="678" w:type="dxa"/>
            <w:tcBorders>
              <w:top w:val="nil"/>
              <w:left w:val="nil"/>
              <w:bottom w:val="single" w:sz="4" w:space="0" w:color="auto"/>
              <w:right w:val="single" w:sz="4" w:space="0" w:color="auto"/>
            </w:tcBorders>
            <w:shd w:val="clear" w:color="auto" w:fill="auto"/>
            <w:vAlign w:val="center"/>
          </w:tcPr>
          <w:p w14:paraId="3B346EE9" w14:textId="41D1E92C"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658FC618" w14:textId="2CEB0DC2"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57AF84AC" w14:textId="507B9DF9"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0381A14A" w14:textId="316832C6"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1F154F74" w14:textId="05709D31" w:rsidR="009221E0" w:rsidRPr="00D36E6E" w:rsidRDefault="009221E0" w:rsidP="00D36E6E">
            <w:pPr>
              <w:ind w:left="-57" w:right="-57"/>
              <w:jc w:val="right"/>
              <w:rPr>
                <w:color w:val="000000" w:themeColor="text1"/>
                <w:sz w:val="22"/>
                <w:szCs w:val="22"/>
              </w:rPr>
            </w:pPr>
            <w:r w:rsidRPr="00D36E6E">
              <w:rPr>
                <w:sz w:val="22"/>
                <w:szCs w:val="22"/>
              </w:rPr>
              <w:t>61</w:t>
            </w:r>
          </w:p>
        </w:tc>
        <w:tc>
          <w:tcPr>
            <w:tcW w:w="678" w:type="dxa"/>
            <w:tcBorders>
              <w:top w:val="nil"/>
              <w:left w:val="nil"/>
              <w:bottom w:val="single" w:sz="4" w:space="0" w:color="auto"/>
              <w:right w:val="single" w:sz="4" w:space="0" w:color="auto"/>
            </w:tcBorders>
            <w:shd w:val="clear" w:color="auto" w:fill="auto"/>
            <w:vAlign w:val="center"/>
          </w:tcPr>
          <w:p w14:paraId="0F95D821" w14:textId="4C4B0A50" w:rsidR="009221E0" w:rsidRPr="00D36E6E" w:rsidRDefault="009221E0" w:rsidP="00D36E6E">
            <w:pPr>
              <w:ind w:left="-57" w:right="-57"/>
              <w:jc w:val="right"/>
              <w:rPr>
                <w:color w:val="000000" w:themeColor="text1"/>
                <w:sz w:val="22"/>
                <w:szCs w:val="22"/>
              </w:rPr>
            </w:pPr>
            <w:r w:rsidRPr="00D36E6E">
              <w:rPr>
                <w:sz w:val="22"/>
                <w:szCs w:val="22"/>
              </w:rPr>
              <w:t>80</w:t>
            </w:r>
          </w:p>
        </w:tc>
        <w:tc>
          <w:tcPr>
            <w:tcW w:w="678" w:type="dxa"/>
            <w:tcBorders>
              <w:top w:val="nil"/>
              <w:left w:val="nil"/>
              <w:bottom w:val="single" w:sz="4" w:space="0" w:color="auto"/>
              <w:right w:val="single" w:sz="4" w:space="0" w:color="auto"/>
            </w:tcBorders>
            <w:shd w:val="clear" w:color="auto" w:fill="auto"/>
            <w:vAlign w:val="center"/>
          </w:tcPr>
          <w:p w14:paraId="02912C4E" w14:textId="75D76AAA" w:rsidR="009221E0" w:rsidRPr="00D36E6E" w:rsidRDefault="009221E0" w:rsidP="00D36E6E">
            <w:pPr>
              <w:ind w:left="-57" w:right="-57"/>
              <w:jc w:val="right"/>
              <w:rPr>
                <w:color w:val="000000" w:themeColor="text1"/>
                <w:sz w:val="22"/>
                <w:szCs w:val="22"/>
              </w:rPr>
            </w:pPr>
            <w:r w:rsidRPr="00D36E6E">
              <w:rPr>
                <w:sz w:val="22"/>
                <w:szCs w:val="22"/>
              </w:rPr>
              <w:t>166</w:t>
            </w:r>
          </w:p>
        </w:tc>
        <w:tc>
          <w:tcPr>
            <w:tcW w:w="678" w:type="dxa"/>
            <w:tcBorders>
              <w:top w:val="nil"/>
              <w:left w:val="nil"/>
              <w:bottom w:val="single" w:sz="4" w:space="0" w:color="auto"/>
              <w:right w:val="single" w:sz="4" w:space="0" w:color="auto"/>
            </w:tcBorders>
            <w:shd w:val="clear" w:color="auto" w:fill="auto"/>
            <w:vAlign w:val="center"/>
          </w:tcPr>
          <w:p w14:paraId="165D564C" w14:textId="6423E029" w:rsidR="009221E0" w:rsidRPr="00D36E6E" w:rsidRDefault="009221E0" w:rsidP="00D36E6E">
            <w:pPr>
              <w:ind w:left="-57" w:right="-57"/>
              <w:jc w:val="right"/>
              <w:rPr>
                <w:color w:val="000000" w:themeColor="text1"/>
                <w:sz w:val="22"/>
                <w:szCs w:val="22"/>
              </w:rPr>
            </w:pPr>
            <w:r w:rsidRPr="00D36E6E">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15C470AA" w14:textId="4F5B6E05" w:rsidR="009221E0" w:rsidRPr="00D36E6E" w:rsidRDefault="009221E0" w:rsidP="00D36E6E">
            <w:pPr>
              <w:ind w:left="-57" w:right="-57"/>
              <w:jc w:val="right"/>
              <w:rPr>
                <w:color w:val="000000" w:themeColor="text1"/>
                <w:sz w:val="22"/>
                <w:szCs w:val="22"/>
              </w:rPr>
            </w:pPr>
            <w:r w:rsidRPr="00D36E6E">
              <w:rPr>
                <w:sz w:val="22"/>
                <w:szCs w:val="22"/>
              </w:rPr>
              <w:t>3</w:t>
            </w:r>
          </w:p>
        </w:tc>
        <w:tc>
          <w:tcPr>
            <w:tcW w:w="678" w:type="dxa"/>
            <w:tcBorders>
              <w:top w:val="nil"/>
              <w:left w:val="single" w:sz="4" w:space="0" w:color="auto"/>
              <w:bottom w:val="single" w:sz="4" w:space="0" w:color="auto"/>
              <w:right w:val="single" w:sz="4" w:space="0" w:color="auto"/>
            </w:tcBorders>
            <w:shd w:val="clear" w:color="auto" w:fill="auto"/>
            <w:vAlign w:val="center"/>
          </w:tcPr>
          <w:p w14:paraId="2C22E614" w14:textId="01988997" w:rsidR="009221E0" w:rsidRPr="00D36E6E" w:rsidRDefault="009221E0" w:rsidP="00D36E6E">
            <w:pPr>
              <w:ind w:left="-57" w:right="-57"/>
              <w:jc w:val="right"/>
              <w:rPr>
                <w:color w:val="000000" w:themeColor="text1"/>
                <w:sz w:val="22"/>
                <w:szCs w:val="22"/>
              </w:rPr>
            </w:pPr>
            <w:r w:rsidRPr="00D36E6E">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51E14935" w14:textId="53E31C2D" w:rsidR="009221E0" w:rsidRPr="00D36E6E" w:rsidRDefault="009221E0" w:rsidP="00D36E6E">
            <w:pPr>
              <w:ind w:left="-57" w:right="-57"/>
              <w:jc w:val="right"/>
              <w:rPr>
                <w:color w:val="000000" w:themeColor="text1"/>
                <w:sz w:val="22"/>
                <w:szCs w:val="22"/>
              </w:rPr>
            </w:pPr>
            <w:r w:rsidRPr="00D36E6E">
              <w:rPr>
                <w:sz w:val="22"/>
                <w:szCs w:val="22"/>
              </w:rPr>
              <w:t>54</w:t>
            </w:r>
          </w:p>
        </w:tc>
        <w:tc>
          <w:tcPr>
            <w:tcW w:w="678" w:type="dxa"/>
            <w:tcBorders>
              <w:top w:val="nil"/>
              <w:left w:val="nil"/>
              <w:bottom w:val="single" w:sz="4" w:space="0" w:color="auto"/>
              <w:right w:val="single" w:sz="4" w:space="0" w:color="auto"/>
            </w:tcBorders>
            <w:shd w:val="clear" w:color="auto" w:fill="auto"/>
            <w:vAlign w:val="center"/>
          </w:tcPr>
          <w:p w14:paraId="4AC25C15" w14:textId="4ABCDEA3"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1D5365B3" w14:textId="4AB5F4EC"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251C2E79" w14:textId="4181D62E"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38DC66F0" w14:textId="77777777" w:rsidR="009221E0" w:rsidRPr="00D36E6E" w:rsidRDefault="009221E0" w:rsidP="00D36E6E">
            <w:pPr>
              <w:ind w:left="-57" w:right="-57"/>
              <w:jc w:val="right"/>
              <w:rPr>
                <w:color w:val="000000" w:themeColor="text1"/>
                <w:sz w:val="22"/>
                <w:szCs w:val="22"/>
              </w:rPr>
            </w:pPr>
          </w:p>
        </w:tc>
      </w:tr>
      <w:tr w:rsidR="009221E0" w:rsidRPr="00D36E6E" w14:paraId="44FC1140" w14:textId="7A65DCA0" w:rsidTr="003D4C19">
        <w:trPr>
          <w:trHeight w:val="397"/>
        </w:trPr>
        <w:tc>
          <w:tcPr>
            <w:tcW w:w="2977" w:type="dxa"/>
            <w:vAlign w:val="center"/>
          </w:tcPr>
          <w:p w14:paraId="4E05AC83" w14:textId="7A62BC88" w:rsidR="009221E0" w:rsidRPr="00D36E6E" w:rsidRDefault="009221E0" w:rsidP="003D4C19">
            <w:pPr>
              <w:rPr>
                <w:color w:val="000000" w:themeColor="text1"/>
                <w:sz w:val="22"/>
                <w:szCs w:val="22"/>
                <w:highlight w:val="cyan"/>
              </w:rPr>
            </w:pPr>
            <w:r w:rsidRPr="00D36E6E">
              <w:rPr>
                <w:sz w:val="22"/>
                <w:szCs w:val="22"/>
              </w:rPr>
              <w:lastRenderedPageBreak/>
              <w:t>INVL Ekstra 47+</w:t>
            </w:r>
          </w:p>
        </w:tc>
        <w:tc>
          <w:tcPr>
            <w:tcW w:w="709" w:type="dxa"/>
            <w:tcBorders>
              <w:top w:val="nil"/>
              <w:left w:val="single" w:sz="4" w:space="0" w:color="auto"/>
              <w:bottom w:val="single" w:sz="4" w:space="0" w:color="auto"/>
              <w:right w:val="single" w:sz="4" w:space="0" w:color="auto"/>
            </w:tcBorders>
            <w:shd w:val="clear" w:color="auto" w:fill="auto"/>
            <w:vAlign w:val="center"/>
          </w:tcPr>
          <w:p w14:paraId="4AB7F555" w14:textId="2D027163" w:rsidR="009221E0" w:rsidRPr="00D36E6E" w:rsidRDefault="009221E0" w:rsidP="00D36E6E">
            <w:pPr>
              <w:ind w:left="-57" w:right="-57"/>
              <w:jc w:val="right"/>
              <w:rPr>
                <w:color w:val="000000" w:themeColor="text1"/>
                <w:sz w:val="22"/>
                <w:szCs w:val="22"/>
              </w:rPr>
            </w:pPr>
            <w:r w:rsidRPr="00D36E6E">
              <w:rPr>
                <w:sz w:val="22"/>
                <w:szCs w:val="22"/>
              </w:rPr>
              <w:t>396</w:t>
            </w:r>
          </w:p>
        </w:tc>
        <w:tc>
          <w:tcPr>
            <w:tcW w:w="709" w:type="dxa"/>
            <w:tcBorders>
              <w:top w:val="nil"/>
              <w:left w:val="nil"/>
              <w:bottom w:val="single" w:sz="4" w:space="0" w:color="auto"/>
              <w:right w:val="single" w:sz="4" w:space="0" w:color="auto"/>
            </w:tcBorders>
            <w:shd w:val="clear" w:color="auto" w:fill="auto"/>
            <w:vAlign w:val="center"/>
          </w:tcPr>
          <w:p w14:paraId="0E4B8C42" w14:textId="51C4B22A" w:rsidR="009221E0" w:rsidRPr="00D36E6E" w:rsidRDefault="009221E0" w:rsidP="00D36E6E">
            <w:pPr>
              <w:ind w:left="-57" w:right="-57"/>
              <w:jc w:val="right"/>
              <w:rPr>
                <w:color w:val="000000" w:themeColor="text1"/>
                <w:sz w:val="22"/>
                <w:szCs w:val="22"/>
              </w:rPr>
            </w:pPr>
            <w:r w:rsidRPr="00D36E6E">
              <w:rPr>
                <w:sz w:val="22"/>
                <w:szCs w:val="22"/>
              </w:rPr>
              <w:t>1 175</w:t>
            </w:r>
          </w:p>
        </w:tc>
        <w:tc>
          <w:tcPr>
            <w:tcW w:w="678" w:type="dxa"/>
            <w:tcBorders>
              <w:top w:val="nil"/>
              <w:left w:val="nil"/>
              <w:bottom w:val="single" w:sz="4" w:space="0" w:color="auto"/>
              <w:right w:val="single" w:sz="4" w:space="0" w:color="auto"/>
            </w:tcBorders>
            <w:shd w:val="clear" w:color="auto" w:fill="auto"/>
            <w:vAlign w:val="center"/>
          </w:tcPr>
          <w:p w14:paraId="0350734E" w14:textId="01F3CEE0" w:rsidR="009221E0" w:rsidRPr="00D36E6E" w:rsidRDefault="009221E0" w:rsidP="00D36E6E">
            <w:pPr>
              <w:ind w:left="-57" w:right="-57"/>
              <w:jc w:val="right"/>
              <w:rPr>
                <w:color w:val="000000" w:themeColor="text1"/>
                <w:sz w:val="22"/>
                <w:szCs w:val="22"/>
              </w:rPr>
            </w:pPr>
            <w:r w:rsidRPr="00D36E6E">
              <w:rPr>
                <w:sz w:val="22"/>
                <w:szCs w:val="22"/>
              </w:rPr>
              <w:t>118</w:t>
            </w:r>
          </w:p>
        </w:tc>
        <w:tc>
          <w:tcPr>
            <w:tcW w:w="678" w:type="dxa"/>
            <w:tcBorders>
              <w:top w:val="nil"/>
              <w:left w:val="nil"/>
              <w:bottom w:val="single" w:sz="4" w:space="0" w:color="auto"/>
              <w:right w:val="single" w:sz="4" w:space="0" w:color="auto"/>
            </w:tcBorders>
            <w:shd w:val="clear" w:color="auto" w:fill="auto"/>
            <w:vAlign w:val="center"/>
          </w:tcPr>
          <w:p w14:paraId="40643B12" w14:textId="01542425" w:rsidR="009221E0" w:rsidRPr="00D36E6E" w:rsidRDefault="009221E0" w:rsidP="00D36E6E">
            <w:pPr>
              <w:ind w:left="-57" w:right="-57"/>
              <w:jc w:val="right"/>
              <w:rPr>
                <w:color w:val="000000" w:themeColor="text1"/>
                <w:sz w:val="22"/>
                <w:szCs w:val="22"/>
              </w:rPr>
            </w:pPr>
            <w:r w:rsidRPr="00D36E6E">
              <w:rPr>
                <w:sz w:val="22"/>
                <w:szCs w:val="22"/>
              </w:rPr>
              <w:t>237</w:t>
            </w:r>
          </w:p>
        </w:tc>
        <w:tc>
          <w:tcPr>
            <w:tcW w:w="678" w:type="dxa"/>
            <w:tcBorders>
              <w:top w:val="nil"/>
              <w:left w:val="nil"/>
              <w:bottom w:val="single" w:sz="4" w:space="0" w:color="auto"/>
              <w:right w:val="single" w:sz="4" w:space="0" w:color="auto"/>
            </w:tcBorders>
            <w:shd w:val="clear" w:color="auto" w:fill="auto"/>
            <w:vAlign w:val="center"/>
          </w:tcPr>
          <w:p w14:paraId="603B032C" w14:textId="13FB5ED6" w:rsidR="009221E0" w:rsidRPr="00D36E6E" w:rsidRDefault="009221E0" w:rsidP="00D36E6E">
            <w:pPr>
              <w:ind w:left="-57" w:right="-57"/>
              <w:jc w:val="right"/>
              <w:rPr>
                <w:color w:val="000000" w:themeColor="text1"/>
                <w:sz w:val="22"/>
                <w:szCs w:val="22"/>
              </w:rPr>
            </w:pPr>
            <w:r w:rsidRPr="00D36E6E">
              <w:rPr>
                <w:sz w:val="22"/>
                <w:szCs w:val="22"/>
              </w:rPr>
              <w:t>326</w:t>
            </w:r>
          </w:p>
        </w:tc>
        <w:tc>
          <w:tcPr>
            <w:tcW w:w="678" w:type="dxa"/>
            <w:tcBorders>
              <w:top w:val="nil"/>
              <w:left w:val="nil"/>
              <w:bottom w:val="single" w:sz="4" w:space="0" w:color="auto"/>
              <w:right w:val="single" w:sz="4" w:space="0" w:color="auto"/>
            </w:tcBorders>
            <w:shd w:val="clear" w:color="auto" w:fill="auto"/>
            <w:vAlign w:val="center"/>
          </w:tcPr>
          <w:p w14:paraId="52F59376" w14:textId="2D71F57B" w:rsidR="009221E0" w:rsidRPr="00D36E6E" w:rsidRDefault="009221E0" w:rsidP="00D36E6E">
            <w:pPr>
              <w:ind w:left="-57" w:right="-57"/>
              <w:jc w:val="right"/>
              <w:rPr>
                <w:color w:val="000000" w:themeColor="text1"/>
                <w:sz w:val="22"/>
                <w:szCs w:val="22"/>
              </w:rPr>
            </w:pPr>
            <w:r w:rsidRPr="00D36E6E">
              <w:rPr>
                <w:sz w:val="22"/>
                <w:szCs w:val="22"/>
              </w:rPr>
              <w:t>3</w:t>
            </w:r>
          </w:p>
        </w:tc>
        <w:tc>
          <w:tcPr>
            <w:tcW w:w="759" w:type="dxa"/>
            <w:tcBorders>
              <w:top w:val="nil"/>
              <w:left w:val="single" w:sz="4" w:space="0" w:color="auto"/>
              <w:bottom w:val="single" w:sz="4" w:space="0" w:color="auto"/>
              <w:right w:val="single" w:sz="4" w:space="0" w:color="auto"/>
            </w:tcBorders>
            <w:shd w:val="clear" w:color="auto" w:fill="auto"/>
            <w:vAlign w:val="center"/>
          </w:tcPr>
          <w:p w14:paraId="322705F6" w14:textId="07E329D0" w:rsidR="009221E0" w:rsidRPr="00D36E6E" w:rsidRDefault="009221E0" w:rsidP="00D36E6E">
            <w:pPr>
              <w:ind w:left="-57" w:right="-57"/>
              <w:jc w:val="right"/>
              <w:rPr>
                <w:color w:val="000000" w:themeColor="text1"/>
                <w:sz w:val="22"/>
                <w:szCs w:val="22"/>
              </w:rPr>
            </w:pPr>
            <w:r w:rsidRPr="00D36E6E">
              <w:rPr>
                <w:sz w:val="22"/>
                <w:szCs w:val="22"/>
              </w:rPr>
              <w:t>634</w:t>
            </w:r>
          </w:p>
        </w:tc>
        <w:tc>
          <w:tcPr>
            <w:tcW w:w="678" w:type="dxa"/>
            <w:tcBorders>
              <w:top w:val="nil"/>
              <w:left w:val="nil"/>
              <w:bottom w:val="single" w:sz="4" w:space="0" w:color="auto"/>
              <w:right w:val="single" w:sz="4" w:space="0" w:color="auto"/>
            </w:tcBorders>
            <w:shd w:val="clear" w:color="auto" w:fill="auto"/>
            <w:vAlign w:val="center"/>
          </w:tcPr>
          <w:p w14:paraId="1E1C7E05" w14:textId="30C7CA1C" w:rsidR="009221E0" w:rsidRPr="00D36E6E" w:rsidRDefault="009221E0" w:rsidP="00D36E6E">
            <w:pPr>
              <w:ind w:left="-57" w:right="-57"/>
              <w:jc w:val="right"/>
              <w:rPr>
                <w:color w:val="000000" w:themeColor="text1"/>
                <w:sz w:val="22"/>
                <w:szCs w:val="22"/>
              </w:rPr>
            </w:pPr>
            <w:r w:rsidRPr="00D36E6E">
              <w:rPr>
                <w:sz w:val="22"/>
                <w:szCs w:val="22"/>
              </w:rPr>
              <w:t>422</w:t>
            </w:r>
          </w:p>
        </w:tc>
        <w:tc>
          <w:tcPr>
            <w:tcW w:w="678" w:type="dxa"/>
            <w:tcBorders>
              <w:top w:val="nil"/>
              <w:left w:val="nil"/>
              <w:bottom w:val="single" w:sz="4" w:space="0" w:color="auto"/>
              <w:right w:val="single" w:sz="4" w:space="0" w:color="auto"/>
            </w:tcBorders>
            <w:shd w:val="clear" w:color="auto" w:fill="auto"/>
            <w:vAlign w:val="center"/>
          </w:tcPr>
          <w:p w14:paraId="461B3C84" w14:textId="7BA15AD3" w:rsidR="009221E0" w:rsidRPr="00D36E6E" w:rsidRDefault="009221E0" w:rsidP="00D36E6E">
            <w:pPr>
              <w:ind w:left="-57" w:right="-57"/>
              <w:jc w:val="right"/>
              <w:rPr>
                <w:color w:val="000000" w:themeColor="text1"/>
                <w:sz w:val="22"/>
                <w:szCs w:val="22"/>
              </w:rPr>
            </w:pPr>
            <w:r w:rsidRPr="00D36E6E">
              <w:rPr>
                <w:sz w:val="22"/>
                <w:szCs w:val="22"/>
              </w:rPr>
              <w:t>210</w:t>
            </w:r>
          </w:p>
        </w:tc>
        <w:tc>
          <w:tcPr>
            <w:tcW w:w="678" w:type="dxa"/>
            <w:tcBorders>
              <w:top w:val="nil"/>
              <w:left w:val="nil"/>
              <w:bottom w:val="single" w:sz="4" w:space="0" w:color="auto"/>
              <w:right w:val="single" w:sz="4" w:space="0" w:color="auto"/>
            </w:tcBorders>
            <w:shd w:val="clear" w:color="auto" w:fill="auto"/>
            <w:vAlign w:val="center"/>
          </w:tcPr>
          <w:p w14:paraId="1DED5E5C" w14:textId="78265BDE" w:rsidR="009221E0" w:rsidRPr="00D36E6E" w:rsidRDefault="009221E0" w:rsidP="00D36E6E">
            <w:pPr>
              <w:ind w:left="-57" w:right="-57"/>
              <w:jc w:val="right"/>
              <w:rPr>
                <w:color w:val="000000" w:themeColor="text1"/>
                <w:sz w:val="22"/>
                <w:szCs w:val="22"/>
              </w:rPr>
            </w:pPr>
            <w:r w:rsidRPr="00D36E6E">
              <w:rPr>
                <w:sz w:val="22"/>
                <w:szCs w:val="22"/>
              </w:rPr>
              <w:t>48</w:t>
            </w:r>
          </w:p>
        </w:tc>
        <w:tc>
          <w:tcPr>
            <w:tcW w:w="678" w:type="dxa"/>
            <w:tcBorders>
              <w:top w:val="nil"/>
              <w:left w:val="nil"/>
              <w:bottom w:val="single" w:sz="4" w:space="0" w:color="auto"/>
              <w:right w:val="single" w:sz="4" w:space="0" w:color="auto"/>
            </w:tcBorders>
            <w:shd w:val="clear" w:color="auto" w:fill="auto"/>
            <w:vAlign w:val="center"/>
          </w:tcPr>
          <w:p w14:paraId="3649B10F" w14:textId="729F405E" w:rsidR="009221E0" w:rsidRPr="00D36E6E" w:rsidRDefault="009221E0" w:rsidP="00D36E6E">
            <w:pPr>
              <w:ind w:left="-57" w:right="-57"/>
              <w:jc w:val="right"/>
              <w:rPr>
                <w:color w:val="000000" w:themeColor="text1"/>
                <w:sz w:val="22"/>
                <w:szCs w:val="22"/>
              </w:rPr>
            </w:pPr>
            <w:r w:rsidRPr="00D36E6E">
              <w:rPr>
                <w:sz w:val="22"/>
                <w:szCs w:val="22"/>
              </w:rPr>
              <w:t>120</w:t>
            </w:r>
          </w:p>
        </w:tc>
        <w:tc>
          <w:tcPr>
            <w:tcW w:w="678" w:type="dxa"/>
            <w:tcBorders>
              <w:top w:val="nil"/>
              <w:left w:val="single" w:sz="4" w:space="0" w:color="auto"/>
              <w:bottom w:val="single" w:sz="4" w:space="0" w:color="auto"/>
              <w:right w:val="single" w:sz="4" w:space="0" w:color="auto"/>
            </w:tcBorders>
            <w:shd w:val="clear" w:color="auto" w:fill="auto"/>
            <w:vAlign w:val="center"/>
          </w:tcPr>
          <w:p w14:paraId="441A6AC9" w14:textId="62754591" w:rsidR="009221E0" w:rsidRPr="00D36E6E" w:rsidRDefault="009221E0" w:rsidP="00D36E6E">
            <w:pPr>
              <w:ind w:left="-57" w:right="-57"/>
              <w:jc w:val="right"/>
              <w:rPr>
                <w:color w:val="000000" w:themeColor="text1"/>
                <w:sz w:val="22"/>
                <w:szCs w:val="22"/>
              </w:rPr>
            </w:pPr>
            <w:r w:rsidRPr="00D36E6E">
              <w:rPr>
                <w:sz w:val="22"/>
                <w:szCs w:val="22"/>
              </w:rPr>
              <w:t>266</w:t>
            </w:r>
          </w:p>
        </w:tc>
        <w:tc>
          <w:tcPr>
            <w:tcW w:w="678" w:type="dxa"/>
            <w:tcBorders>
              <w:top w:val="nil"/>
              <w:left w:val="nil"/>
              <w:bottom w:val="single" w:sz="4" w:space="0" w:color="auto"/>
              <w:right w:val="single" w:sz="4" w:space="0" w:color="auto"/>
            </w:tcBorders>
            <w:shd w:val="clear" w:color="auto" w:fill="auto"/>
            <w:vAlign w:val="center"/>
          </w:tcPr>
          <w:p w14:paraId="447F6ECC" w14:textId="47FAA969" w:rsidR="009221E0" w:rsidRPr="00D36E6E" w:rsidRDefault="009221E0" w:rsidP="00D36E6E">
            <w:pPr>
              <w:ind w:left="-57" w:right="-57"/>
              <w:jc w:val="right"/>
              <w:rPr>
                <w:color w:val="000000" w:themeColor="text1"/>
                <w:sz w:val="22"/>
                <w:szCs w:val="22"/>
              </w:rPr>
            </w:pPr>
            <w:r w:rsidRPr="00D36E6E">
              <w:rPr>
                <w:sz w:val="22"/>
                <w:szCs w:val="22"/>
              </w:rPr>
              <w:t>509</w:t>
            </w:r>
          </w:p>
        </w:tc>
        <w:tc>
          <w:tcPr>
            <w:tcW w:w="678" w:type="dxa"/>
            <w:tcBorders>
              <w:top w:val="nil"/>
              <w:left w:val="nil"/>
              <w:bottom w:val="single" w:sz="4" w:space="0" w:color="auto"/>
              <w:right w:val="single" w:sz="4" w:space="0" w:color="auto"/>
            </w:tcBorders>
            <w:shd w:val="clear" w:color="auto" w:fill="auto"/>
            <w:vAlign w:val="center"/>
          </w:tcPr>
          <w:p w14:paraId="67CA506A" w14:textId="764203E6" w:rsidR="009221E0" w:rsidRPr="00D36E6E" w:rsidRDefault="009221E0" w:rsidP="00D36E6E">
            <w:pPr>
              <w:ind w:left="-57" w:right="-57"/>
              <w:jc w:val="right"/>
              <w:rPr>
                <w:color w:val="000000" w:themeColor="text1"/>
                <w:sz w:val="22"/>
                <w:szCs w:val="22"/>
              </w:rPr>
            </w:pPr>
            <w:r w:rsidRPr="00D36E6E">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577BD736" w14:textId="5D9C77D4"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vAlign w:val="center"/>
          </w:tcPr>
          <w:p w14:paraId="4ED392AA" w14:textId="56ADE1CC" w:rsidR="009221E0" w:rsidRPr="00D36E6E" w:rsidRDefault="009221E0" w:rsidP="00D36E6E">
            <w:pPr>
              <w:ind w:left="-57" w:right="-57"/>
              <w:jc w:val="right"/>
              <w:rPr>
                <w:color w:val="000000" w:themeColor="text1"/>
                <w:sz w:val="22"/>
                <w:szCs w:val="22"/>
              </w:rPr>
            </w:pPr>
            <w:r w:rsidRPr="00D36E6E">
              <w:rPr>
                <w:sz w:val="22"/>
                <w:szCs w:val="22"/>
              </w:rPr>
              <w:t>8</w:t>
            </w:r>
          </w:p>
        </w:tc>
        <w:tc>
          <w:tcPr>
            <w:tcW w:w="678" w:type="dxa"/>
            <w:tcBorders>
              <w:top w:val="nil"/>
              <w:left w:val="nil"/>
              <w:bottom w:val="single" w:sz="4" w:space="0" w:color="auto"/>
              <w:right w:val="single" w:sz="4" w:space="0" w:color="auto"/>
            </w:tcBorders>
            <w:vAlign w:val="center"/>
          </w:tcPr>
          <w:p w14:paraId="30CDE55B" w14:textId="67BC2A85" w:rsidR="009221E0" w:rsidRPr="00D36E6E" w:rsidRDefault="009221E0" w:rsidP="00D36E6E">
            <w:pPr>
              <w:ind w:left="-57" w:right="-57"/>
              <w:jc w:val="right"/>
              <w:rPr>
                <w:color w:val="000000" w:themeColor="text1"/>
                <w:sz w:val="22"/>
                <w:szCs w:val="22"/>
              </w:rPr>
            </w:pPr>
            <w:r w:rsidRPr="00D36E6E">
              <w:rPr>
                <w:sz w:val="22"/>
                <w:szCs w:val="22"/>
              </w:rPr>
              <w:t>153</w:t>
            </w:r>
          </w:p>
        </w:tc>
      </w:tr>
      <w:tr w:rsidR="009221E0" w:rsidRPr="00D36E6E" w14:paraId="3967BE71" w14:textId="65E49804" w:rsidTr="003D4C19">
        <w:trPr>
          <w:trHeight w:val="397"/>
        </w:trPr>
        <w:tc>
          <w:tcPr>
            <w:tcW w:w="2977" w:type="dxa"/>
            <w:vAlign w:val="center"/>
          </w:tcPr>
          <w:p w14:paraId="152EADE7" w14:textId="38E7B3C1" w:rsidR="009221E0" w:rsidRPr="00D36E6E" w:rsidRDefault="009221E0" w:rsidP="003D4C19">
            <w:pPr>
              <w:rPr>
                <w:color w:val="000000" w:themeColor="text1"/>
                <w:sz w:val="22"/>
                <w:szCs w:val="22"/>
                <w:highlight w:val="cyan"/>
              </w:rPr>
            </w:pPr>
            <w:r w:rsidRPr="00D36E6E">
              <w:rPr>
                <w:sz w:val="22"/>
                <w:szCs w:val="22"/>
              </w:rPr>
              <w:t>INVL Komforts 53+</w:t>
            </w:r>
          </w:p>
        </w:tc>
        <w:tc>
          <w:tcPr>
            <w:tcW w:w="709" w:type="dxa"/>
            <w:tcBorders>
              <w:top w:val="nil"/>
              <w:left w:val="single" w:sz="4" w:space="0" w:color="auto"/>
              <w:bottom w:val="single" w:sz="4" w:space="0" w:color="auto"/>
              <w:right w:val="single" w:sz="4" w:space="0" w:color="auto"/>
            </w:tcBorders>
            <w:shd w:val="clear" w:color="auto" w:fill="auto"/>
            <w:vAlign w:val="center"/>
          </w:tcPr>
          <w:p w14:paraId="3AD22EBD" w14:textId="38B8213C" w:rsidR="009221E0" w:rsidRPr="00D36E6E" w:rsidRDefault="009221E0" w:rsidP="00D36E6E">
            <w:pPr>
              <w:ind w:left="-57" w:right="-57"/>
              <w:jc w:val="right"/>
              <w:rPr>
                <w:color w:val="000000" w:themeColor="text1"/>
                <w:sz w:val="22"/>
                <w:szCs w:val="22"/>
              </w:rPr>
            </w:pPr>
            <w:r w:rsidRPr="00D36E6E">
              <w:rPr>
                <w:sz w:val="22"/>
                <w:szCs w:val="22"/>
              </w:rPr>
              <w:t>305</w:t>
            </w:r>
          </w:p>
        </w:tc>
        <w:tc>
          <w:tcPr>
            <w:tcW w:w="709" w:type="dxa"/>
            <w:tcBorders>
              <w:top w:val="nil"/>
              <w:left w:val="nil"/>
              <w:bottom w:val="single" w:sz="4" w:space="0" w:color="auto"/>
              <w:right w:val="single" w:sz="4" w:space="0" w:color="auto"/>
            </w:tcBorders>
            <w:shd w:val="clear" w:color="auto" w:fill="auto"/>
            <w:vAlign w:val="center"/>
          </w:tcPr>
          <w:p w14:paraId="2C57EEDD" w14:textId="0ADFCA60" w:rsidR="009221E0" w:rsidRPr="00D36E6E" w:rsidRDefault="009221E0" w:rsidP="00D36E6E">
            <w:pPr>
              <w:ind w:left="-57" w:right="-57"/>
              <w:jc w:val="right"/>
              <w:rPr>
                <w:color w:val="000000" w:themeColor="text1"/>
                <w:sz w:val="22"/>
                <w:szCs w:val="22"/>
              </w:rPr>
            </w:pPr>
            <w:r w:rsidRPr="00D36E6E">
              <w:rPr>
                <w:sz w:val="22"/>
                <w:szCs w:val="22"/>
              </w:rPr>
              <w:t>215</w:t>
            </w:r>
          </w:p>
        </w:tc>
        <w:tc>
          <w:tcPr>
            <w:tcW w:w="678" w:type="dxa"/>
            <w:tcBorders>
              <w:top w:val="nil"/>
              <w:left w:val="nil"/>
              <w:bottom w:val="single" w:sz="4" w:space="0" w:color="auto"/>
              <w:right w:val="single" w:sz="4" w:space="0" w:color="auto"/>
            </w:tcBorders>
            <w:shd w:val="clear" w:color="auto" w:fill="auto"/>
            <w:vAlign w:val="center"/>
          </w:tcPr>
          <w:p w14:paraId="447364D5" w14:textId="4663749B"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19F02356" w14:textId="707D2CD5"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2C88598F" w14:textId="0D2DCF02" w:rsidR="009221E0" w:rsidRPr="00D36E6E" w:rsidRDefault="009221E0" w:rsidP="00D36E6E">
            <w:pPr>
              <w:ind w:left="-57" w:right="-57"/>
              <w:jc w:val="right"/>
              <w:rPr>
                <w:color w:val="000000" w:themeColor="text1"/>
                <w:sz w:val="22"/>
                <w:szCs w:val="22"/>
              </w:rPr>
            </w:pPr>
            <w:r w:rsidRPr="00D36E6E">
              <w:rPr>
                <w:sz w:val="22"/>
                <w:szCs w:val="22"/>
              </w:rPr>
              <w:t>40</w:t>
            </w:r>
          </w:p>
        </w:tc>
        <w:tc>
          <w:tcPr>
            <w:tcW w:w="678" w:type="dxa"/>
            <w:tcBorders>
              <w:top w:val="nil"/>
              <w:left w:val="nil"/>
              <w:bottom w:val="single" w:sz="4" w:space="0" w:color="auto"/>
              <w:right w:val="single" w:sz="4" w:space="0" w:color="auto"/>
            </w:tcBorders>
            <w:shd w:val="clear" w:color="auto" w:fill="auto"/>
            <w:vAlign w:val="center"/>
          </w:tcPr>
          <w:p w14:paraId="05E08916" w14:textId="316B3B4C" w:rsidR="009221E0" w:rsidRPr="00D36E6E" w:rsidRDefault="009221E0" w:rsidP="00D36E6E">
            <w:pPr>
              <w:ind w:left="-57" w:right="-57"/>
              <w:jc w:val="right"/>
              <w:rPr>
                <w:color w:val="000000" w:themeColor="text1"/>
                <w:sz w:val="22"/>
                <w:szCs w:val="22"/>
              </w:rPr>
            </w:pPr>
            <w:r w:rsidRPr="00D36E6E">
              <w:rPr>
                <w:sz w:val="22"/>
                <w:szCs w:val="22"/>
              </w:rPr>
              <w:t>3</w:t>
            </w:r>
          </w:p>
        </w:tc>
        <w:tc>
          <w:tcPr>
            <w:tcW w:w="759" w:type="dxa"/>
            <w:tcBorders>
              <w:top w:val="nil"/>
              <w:left w:val="single" w:sz="4" w:space="0" w:color="auto"/>
              <w:bottom w:val="single" w:sz="4" w:space="0" w:color="auto"/>
              <w:right w:val="single" w:sz="4" w:space="0" w:color="auto"/>
            </w:tcBorders>
            <w:shd w:val="clear" w:color="auto" w:fill="auto"/>
            <w:vAlign w:val="center"/>
          </w:tcPr>
          <w:p w14:paraId="11F7C512" w14:textId="79CE9598" w:rsidR="009221E0" w:rsidRPr="00D36E6E" w:rsidRDefault="009221E0" w:rsidP="00D36E6E">
            <w:pPr>
              <w:ind w:left="-57" w:right="-57"/>
              <w:jc w:val="right"/>
              <w:rPr>
                <w:color w:val="000000" w:themeColor="text1"/>
                <w:sz w:val="22"/>
                <w:szCs w:val="22"/>
              </w:rPr>
            </w:pPr>
            <w:r w:rsidRPr="00D36E6E">
              <w:rPr>
                <w:sz w:val="22"/>
                <w:szCs w:val="22"/>
              </w:rPr>
              <w:t>91</w:t>
            </w:r>
          </w:p>
        </w:tc>
        <w:tc>
          <w:tcPr>
            <w:tcW w:w="678" w:type="dxa"/>
            <w:tcBorders>
              <w:top w:val="nil"/>
              <w:left w:val="nil"/>
              <w:bottom w:val="single" w:sz="4" w:space="0" w:color="auto"/>
              <w:right w:val="single" w:sz="4" w:space="0" w:color="auto"/>
            </w:tcBorders>
            <w:shd w:val="clear" w:color="auto" w:fill="auto"/>
            <w:vAlign w:val="center"/>
          </w:tcPr>
          <w:p w14:paraId="6950003B" w14:textId="054DD0E6" w:rsidR="009221E0" w:rsidRPr="00D36E6E" w:rsidRDefault="009221E0" w:rsidP="00D36E6E">
            <w:pPr>
              <w:ind w:left="-57" w:right="-57"/>
              <w:jc w:val="right"/>
              <w:rPr>
                <w:color w:val="000000" w:themeColor="text1"/>
                <w:sz w:val="22"/>
                <w:szCs w:val="22"/>
              </w:rPr>
            </w:pPr>
            <w:r w:rsidRPr="00D36E6E">
              <w:rPr>
                <w:sz w:val="22"/>
                <w:szCs w:val="22"/>
              </w:rPr>
              <w:t>245</w:t>
            </w:r>
          </w:p>
        </w:tc>
        <w:tc>
          <w:tcPr>
            <w:tcW w:w="678" w:type="dxa"/>
            <w:tcBorders>
              <w:top w:val="nil"/>
              <w:left w:val="nil"/>
              <w:bottom w:val="single" w:sz="4" w:space="0" w:color="auto"/>
              <w:right w:val="single" w:sz="4" w:space="0" w:color="auto"/>
            </w:tcBorders>
            <w:shd w:val="clear" w:color="auto" w:fill="auto"/>
            <w:vAlign w:val="center"/>
          </w:tcPr>
          <w:p w14:paraId="3D25B638" w14:textId="1553B198" w:rsidR="009221E0" w:rsidRPr="00D36E6E" w:rsidRDefault="009221E0" w:rsidP="00D36E6E">
            <w:pPr>
              <w:ind w:left="-57" w:right="-57"/>
              <w:jc w:val="right"/>
              <w:rPr>
                <w:color w:val="000000" w:themeColor="text1"/>
                <w:sz w:val="22"/>
                <w:szCs w:val="22"/>
              </w:rPr>
            </w:pPr>
            <w:r w:rsidRPr="00D36E6E">
              <w:rPr>
                <w:sz w:val="22"/>
                <w:szCs w:val="22"/>
              </w:rPr>
              <w:t>118</w:t>
            </w:r>
          </w:p>
        </w:tc>
        <w:tc>
          <w:tcPr>
            <w:tcW w:w="678" w:type="dxa"/>
            <w:tcBorders>
              <w:top w:val="nil"/>
              <w:left w:val="nil"/>
              <w:bottom w:val="single" w:sz="4" w:space="0" w:color="auto"/>
              <w:right w:val="single" w:sz="4" w:space="0" w:color="auto"/>
            </w:tcBorders>
            <w:shd w:val="clear" w:color="auto" w:fill="auto"/>
            <w:vAlign w:val="center"/>
          </w:tcPr>
          <w:p w14:paraId="6ACC5390" w14:textId="46D0C3E0" w:rsidR="009221E0" w:rsidRPr="00D36E6E" w:rsidRDefault="009221E0" w:rsidP="00D36E6E">
            <w:pPr>
              <w:ind w:left="-57" w:right="-57"/>
              <w:jc w:val="right"/>
              <w:rPr>
                <w:color w:val="000000" w:themeColor="text1"/>
                <w:sz w:val="22"/>
                <w:szCs w:val="22"/>
              </w:rPr>
            </w:pPr>
            <w:r w:rsidRPr="00D36E6E">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3BAEB79E" w14:textId="51F72FEE" w:rsidR="009221E0" w:rsidRPr="00D36E6E" w:rsidRDefault="009221E0" w:rsidP="00D36E6E">
            <w:pPr>
              <w:ind w:left="-57" w:right="-57"/>
              <w:jc w:val="right"/>
              <w:rPr>
                <w:color w:val="000000" w:themeColor="text1"/>
                <w:sz w:val="22"/>
                <w:szCs w:val="22"/>
              </w:rPr>
            </w:pPr>
            <w:r w:rsidRPr="00D36E6E">
              <w:rPr>
                <w:sz w:val="22"/>
                <w:szCs w:val="22"/>
              </w:rPr>
              <w:t>11</w:t>
            </w:r>
          </w:p>
        </w:tc>
        <w:tc>
          <w:tcPr>
            <w:tcW w:w="678" w:type="dxa"/>
            <w:tcBorders>
              <w:top w:val="nil"/>
              <w:left w:val="single" w:sz="4" w:space="0" w:color="auto"/>
              <w:bottom w:val="single" w:sz="4" w:space="0" w:color="auto"/>
              <w:right w:val="single" w:sz="4" w:space="0" w:color="auto"/>
            </w:tcBorders>
            <w:shd w:val="clear" w:color="auto" w:fill="auto"/>
            <w:vAlign w:val="center"/>
          </w:tcPr>
          <w:p w14:paraId="38C70F6D" w14:textId="12F6A936" w:rsidR="009221E0" w:rsidRPr="00D36E6E" w:rsidRDefault="009221E0" w:rsidP="00D36E6E">
            <w:pPr>
              <w:ind w:left="-57" w:right="-57"/>
              <w:jc w:val="right"/>
              <w:rPr>
                <w:color w:val="000000" w:themeColor="text1"/>
                <w:sz w:val="22"/>
                <w:szCs w:val="22"/>
              </w:rPr>
            </w:pPr>
            <w:r w:rsidRPr="00D36E6E">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47A79912" w14:textId="1BC637BD" w:rsidR="009221E0" w:rsidRPr="00D36E6E" w:rsidRDefault="009221E0" w:rsidP="00D36E6E">
            <w:pPr>
              <w:ind w:left="-57" w:right="-57"/>
              <w:jc w:val="right"/>
              <w:rPr>
                <w:color w:val="000000" w:themeColor="text1"/>
                <w:sz w:val="22"/>
                <w:szCs w:val="22"/>
              </w:rPr>
            </w:pPr>
            <w:r w:rsidRPr="00D36E6E">
              <w:rPr>
                <w:sz w:val="22"/>
                <w:szCs w:val="22"/>
              </w:rPr>
              <w:t>75</w:t>
            </w:r>
          </w:p>
        </w:tc>
        <w:tc>
          <w:tcPr>
            <w:tcW w:w="678" w:type="dxa"/>
            <w:tcBorders>
              <w:top w:val="nil"/>
              <w:left w:val="nil"/>
              <w:bottom w:val="single" w:sz="4" w:space="0" w:color="auto"/>
              <w:right w:val="single" w:sz="4" w:space="0" w:color="auto"/>
            </w:tcBorders>
            <w:shd w:val="clear" w:color="auto" w:fill="auto"/>
            <w:vAlign w:val="center"/>
          </w:tcPr>
          <w:p w14:paraId="03A82487" w14:textId="1E550D34"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648E127A" w14:textId="3FE83891"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2E0CFF76" w14:textId="4ACEE0C0"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vAlign w:val="center"/>
          </w:tcPr>
          <w:p w14:paraId="0DA8C7FE" w14:textId="7D9109ED" w:rsidR="009221E0" w:rsidRPr="00D36E6E" w:rsidRDefault="009221E0" w:rsidP="00D36E6E">
            <w:pPr>
              <w:ind w:left="-57" w:right="-57"/>
              <w:jc w:val="right"/>
              <w:rPr>
                <w:color w:val="000000" w:themeColor="text1"/>
                <w:sz w:val="22"/>
                <w:szCs w:val="22"/>
              </w:rPr>
            </w:pPr>
            <w:r w:rsidRPr="00D36E6E">
              <w:rPr>
                <w:sz w:val="22"/>
                <w:szCs w:val="22"/>
              </w:rPr>
              <w:t>66</w:t>
            </w:r>
          </w:p>
        </w:tc>
      </w:tr>
      <w:tr w:rsidR="009221E0" w:rsidRPr="00D36E6E" w14:paraId="1A99270D" w14:textId="1F0D1C63" w:rsidTr="003D4C19">
        <w:trPr>
          <w:trHeight w:val="397"/>
        </w:trPr>
        <w:tc>
          <w:tcPr>
            <w:tcW w:w="2977" w:type="dxa"/>
            <w:vAlign w:val="center"/>
          </w:tcPr>
          <w:p w14:paraId="5C01D302" w14:textId="2BE7C0D1" w:rsidR="009221E0" w:rsidRPr="00D36E6E" w:rsidRDefault="009221E0" w:rsidP="003D4C19">
            <w:pPr>
              <w:rPr>
                <w:color w:val="000000" w:themeColor="text1"/>
                <w:sz w:val="22"/>
                <w:szCs w:val="22"/>
                <w:highlight w:val="cyan"/>
              </w:rPr>
            </w:pPr>
            <w:r w:rsidRPr="00D36E6E">
              <w:rPr>
                <w:sz w:val="22"/>
                <w:szCs w:val="22"/>
              </w:rPr>
              <w:t>INVL Maksimālais 16+</w:t>
            </w:r>
          </w:p>
        </w:tc>
        <w:tc>
          <w:tcPr>
            <w:tcW w:w="709" w:type="dxa"/>
            <w:tcBorders>
              <w:top w:val="nil"/>
              <w:left w:val="single" w:sz="4" w:space="0" w:color="auto"/>
              <w:bottom w:val="single" w:sz="4" w:space="0" w:color="auto"/>
              <w:right w:val="single" w:sz="4" w:space="0" w:color="auto"/>
            </w:tcBorders>
            <w:shd w:val="clear" w:color="auto" w:fill="auto"/>
            <w:vAlign w:val="center"/>
          </w:tcPr>
          <w:p w14:paraId="4D08EB63" w14:textId="4036C3AE" w:rsidR="009221E0" w:rsidRPr="00D36E6E" w:rsidRDefault="009221E0" w:rsidP="00D36E6E">
            <w:pPr>
              <w:ind w:left="-57" w:right="-57"/>
              <w:jc w:val="right"/>
              <w:rPr>
                <w:color w:val="000000" w:themeColor="text1"/>
                <w:sz w:val="22"/>
                <w:szCs w:val="22"/>
              </w:rPr>
            </w:pPr>
            <w:r w:rsidRPr="00D36E6E">
              <w:rPr>
                <w:sz w:val="22"/>
                <w:szCs w:val="22"/>
              </w:rPr>
              <w:t>28</w:t>
            </w:r>
          </w:p>
        </w:tc>
        <w:tc>
          <w:tcPr>
            <w:tcW w:w="709" w:type="dxa"/>
            <w:tcBorders>
              <w:top w:val="nil"/>
              <w:left w:val="nil"/>
              <w:bottom w:val="single" w:sz="4" w:space="0" w:color="auto"/>
              <w:right w:val="single" w:sz="4" w:space="0" w:color="auto"/>
            </w:tcBorders>
            <w:shd w:val="clear" w:color="auto" w:fill="auto"/>
            <w:vAlign w:val="center"/>
          </w:tcPr>
          <w:p w14:paraId="6A3B11E0" w14:textId="0FFDCA59" w:rsidR="009221E0" w:rsidRPr="00D36E6E" w:rsidRDefault="009221E0" w:rsidP="00D36E6E">
            <w:pPr>
              <w:ind w:left="-57" w:right="-57"/>
              <w:jc w:val="right"/>
              <w:rPr>
                <w:color w:val="000000" w:themeColor="text1"/>
                <w:sz w:val="22"/>
                <w:szCs w:val="22"/>
              </w:rPr>
            </w:pPr>
            <w:r w:rsidRPr="00D36E6E">
              <w:rPr>
                <w:sz w:val="22"/>
                <w:szCs w:val="22"/>
              </w:rPr>
              <w:t>151</w:t>
            </w:r>
          </w:p>
        </w:tc>
        <w:tc>
          <w:tcPr>
            <w:tcW w:w="678" w:type="dxa"/>
            <w:tcBorders>
              <w:top w:val="nil"/>
              <w:left w:val="nil"/>
              <w:bottom w:val="single" w:sz="4" w:space="0" w:color="auto"/>
              <w:right w:val="single" w:sz="4" w:space="0" w:color="auto"/>
            </w:tcBorders>
            <w:shd w:val="clear" w:color="auto" w:fill="auto"/>
            <w:vAlign w:val="center"/>
          </w:tcPr>
          <w:p w14:paraId="7729A134" w14:textId="16486D89" w:rsidR="009221E0" w:rsidRPr="00D36E6E" w:rsidRDefault="009221E0" w:rsidP="00D36E6E">
            <w:pPr>
              <w:ind w:left="-57" w:right="-57"/>
              <w:jc w:val="right"/>
              <w:rPr>
                <w:color w:val="000000" w:themeColor="text1"/>
                <w:sz w:val="22"/>
                <w:szCs w:val="22"/>
              </w:rPr>
            </w:pPr>
            <w:r w:rsidRPr="00D36E6E">
              <w:rPr>
                <w:sz w:val="22"/>
                <w:szCs w:val="22"/>
              </w:rPr>
              <w:t>70</w:t>
            </w:r>
          </w:p>
        </w:tc>
        <w:tc>
          <w:tcPr>
            <w:tcW w:w="678" w:type="dxa"/>
            <w:tcBorders>
              <w:top w:val="nil"/>
              <w:left w:val="nil"/>
              <w:bottom w:val="single" w:sz="4" w:space="0" w:color="auto"/>
              <w:right w:val="single" w:sz="4" w:space="0" w:color="auto"/>
            </w:tcBorders>
            <w:shd w:val="clear" w:color="auto" w:fill="auto"/>
            <w:vAlign w:val="center"/>
          </w:tcPr>
          <w:p w14:paraId="131A3823" w14:textId="739ED2E5" w:rsidR="009221E0" w:rsidRPr="00D36E6E" w:rsidRDefault="009221E0" w:rsidP="00D36E6E">
            <w:pPr>
              <w:ind w:left="-57" w:right="-57"/>
              <w:jc w:val="right"/>
              <w:rPr>
                <w:color w:val="000000" w:themeColor="text1"/>
                <w:sz w:val="22"/>
                <w:szCs w:val="22"/>
              </w:rPr>
            </w:pPr>
            <w:r w:rsidRPr="00D36E6E">
              <w:rPr>
                <w:sz w:val="22"/>
                <w:szCs w:val="22"/>
              </w:rPr>
              <w:t>50</w:t>
            </w:r>
          </w:p>
        </w:tc>
        <w:tc>
          <w:tcPr>
            <w:tcW w:w="678" w:type="dxa"/>
            <w:tcBorders>
              <w:top w:val="nil"/>
              <w:left w:val="nil"/>
              <w:bottom w:val="single" w:sz="4" w:space="0" w:color="auto"/>
              <w:right w:val="single" w:sz="4" w:space="0" w:color="auto"/>
            </w:tcBorders>
            <w:shd w:val="clear" w:color="auto" w:fill="auto"/>
            <w:vAlign w:val="center"/>
          </w:tcPr>
          <w:p w14:paraId="6FE84E16" w14:textId="2F0D88E3" w:rsidR="009221E0" w:rsidRPr="00D36E6E" w:rsidRDefault="009221E0" w:rsidP="00D36E6E">
            <w:pPr>
              <w:ind w:left="-57" w:right="-57"/>
              <w:jc w:val="right"/>
              <w:rPr>
                <w:color w:val="000000" w:themeColor="text1"/>
                <w:sz w:val="22"/>
                <w:szCs w:val="22"/>
              </w:rPr>
            </w:pPr>
            <w:r w:rsidRPr="00D36E6E">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3E0884C0" w14:textId="3549434F" w:rsidR="009221E0" w:rsidRPr="00D36E6E" w:rsidRDefault="009221E0" w:rsidP="00D36E6E">
            <w:pPr>
              <w:ind w:left="-57" w:right="-57"/>
              <w:jc w:val="right"/>
              <w:rPr>
                <w:color w:val="000000" w:themeColor="text1"/>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67D97CCF" w14:textId="56A7F52E" w:rsidR="009221E0" w:rsidRPr="00D36E6E" w:rsidRDefault="009221E0" w:rsidP="00D36E6E">
            <w:pPr>
              <w:ind w:left="-57" w:right="-57"/>
              <w:jc w:val="right"/>
              <w:rPr>
                <w:color w:val="000000" w:themeColor="text1"/>
                <w:sz w:val="22"/>
                <w:szCs w:val="22"/>
              </w:rPr>
            </w:pPr>
            <w:r w:rsidRPr="00D36E6E">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1D9600D8" w14:textId="0475CA7E" w:rsidR="009221E0" w:rsidRPr="00D36E6E" w:rsidRDefault="009221E0" w:rsidP="00D36E6E">
            <w:pPr>
              <w:ind w:left="-57" w:right="-57"/>
              <w:jc w:val="right"/>
              <w:rPr>
                <w:color w:val="000000" w:themeColor="text1"/>
                <w:sz w:val="22"/>
                <w:szCs w:val="22"/>
              </w:rPr>
            </w:pPr>
            <w:r w:rsidRPr="00D36E6E">
              <w:rPr>
                <w:sz w:val="22"/>
                <w:szCs w:val="22"/>
              </w:rPr>
              <w:t>28</w:t>
            </w:r>
          </w:p>
        </w:tc>
        <w:tc>
          <w:tcPr>
            <w:tcW w:w="678" w:type="dxa"/>
            <w:tcBorders>
              <w:top w:val="nil"/>
              <w:left w:val="nil"/>
              <w:bottom w:val="single" w:sz="4" w:space="0" w:color="auto"/>
              <w:right w:val="single" w:sz="4" w:space="0" w:color="auto"/>
            </w:tcBorders>
            <w:shd w:val="clear" w:color="auto" w:fill="auto"/>
            <w:vAlign w:val="center"/>
          </w:tcPr>
          <w:p w14:paraId="1EAB2AAC" w14:textId="35E60304" w:rsidR="009221E0" w:rsidRPr="00D36E6E" w:rsidRDefault="009221E0" w:rsidP="00D36E6E">
            <w:pPr>
              <w:ind w:left="-57" w:right="-57"/>
              <w:jc w:val="right"/>
              <w:rPr>
                <w:color w:val="000000" w:themeColor="text1"/>
                <w:sz w:val="22"/>
                <w:szCs w:val="22"/>
              </w:rPr>
            </w:pPr>
            <w:r w:rsidRPr="00D36E6E">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2790D7E9" w14:textId="540E6F9E" w:rsidR="009221E0" w:rsidRPr="00D36E6E" w:rsidRDefault="009221E0" w:rsidP="00D36E6E">
            <w:pPr>
              <w:ind w:left="-57" w:right="-57"/>
              <w:jc w:val="right"/>
              <w:rPr>
                <w:color w:val="000000" w:themeColor="text1"/>
                <w:sz w:val="22"/>
                <w:szCs w:val="22"/>
              </w:rPr>
            </w:pPr>
            <w:r w:rsidRPr="00D36E6E">
              <w:rPr>
                <w:sz w:val="22"/>
                <w:szCs w:val="22"/>
              </w:rPr>
              <w:t>9</w:t>
            </w:r>
          </w:p>
        </w:tc>
        <w:tc>
          <w:tcPr>
            <w:tcW w:w="678" w:type="dxa"/>
            <w:tcBorders>
              <w:top w:val="nil"/>
              <w:left w:val="nil"/>
              <w:bottom w:val="single" w:sz="4" w:space="0" w:color="auto"/>
              <w:right w:val="single" w:sz="4" w:space="0" w:color="auto"/>
            </w:tcBorders>
            <w:shd w:val="clear" w:color="auto" w:fill="auto"/>
            <w:vAlign w:val="center"/>
          </w:tcPr>
          <w:p w14:paraId="7AB7CDCC" w14:textId="48DCDEF5" w:rsidR="009221E0" w:rsidRPr="00D36E6E" w:rsidRDefault="009221E0" w:rsidP="00D36E6E">
            <w:pPr>
              <w:ind w:left="-57" w:right="-57"/>
              <w:jc w:val="right"/>
              <w:rPr>
                <w:color w:val="000000" w:themeColor="text1"/>
                <w:sz w:val="22"/>
                <w:szCs w:val="22"/>
              </w:rPr>
            </w:pPr>
            <w:r w:rsidRPr="00D36E6E">
              <w:rPr>
                <w:sz w:val="22"/>
                <w:szCs w:val="22"/>
              </w:rPr>
              <w:t>37</w:t>
            </w:r>
          </w:p>
        </w:tc>
        <w:tc>
          <w:tcPr>
            <w:tcW w:w="678" w:type="dxa"/>
            <w:tcBorders>
              <w:top w:val="nil"/>
              <w:left w:val="single" w:sz="4" w:space="0" w:color="auto"/>
              <w:bottom w:val="single" w:sz="4" w:space="0" w:color="auto"/>
              <w:right w:val="single" w:sz="4" w:space="0" w:color="auto"/>
            </w:tcBorders>
            <w:shd w:val="clear" w:color="auto" w:fill="auto"/>
            <w:vAlign w:val="center"/>
          </w:tcPr>
          <w:p w14:paraId="785F083D" w14:textId="5C623FAF"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70CBF32F" w14:textId="4031FEE1" w:rsidR="009221E0" w:rsidRPr="00D36E6E" w:rsidRDefault="009221E0" w:rsidP="00D36E6E">
            <w:pPr>
              <w:ind w:left="-57" w:right="-57"/>
              <w:jc w:val="right"/>
              <w:rPr>
                <w:color w:val="000000" w:themeColor="text1"/>
                <w:sz w:val="22"/>
                <w:szCs w:val="22"/>
              </w:rPr>
            </w:pPr>
            <w:r w:rsidRPr="00D36E6E">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5B3D48FC" w14:textId="590BE391"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5925CF93" w14:textId="382605BF"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vAlign w:val="center"/>
          </w:tcPr>
          <w:p w14:paraId="7D14E560" w14:textId="25B74296" w:rsidR="009221E0" w:rsidRPr="00D36E6E" w:rsidRDefault="009221E0" w:rsidP="00D36E6E">
            <w:pPr>
              <w:ind w:left="-57" w:right="-57"/>
              <w:jc w:val="right"/>
              <w:rPr>
                <w:color w:val="000000" w:themeColor="text1"/>
                <w:sz w:val="22"/>
                <w:szCs w:val="22"/>
              </w:rPr>
            </w:pPr>
            <w:r w:rsidRPr="00D36E6E">
              <w:rPr>
                <w:sz w:val="22"/>
                <w:szCs w:val="22"/>
              </w:rPr>
              <w:t>3</w:t>
            </w:r>
          </w:p>
        </w:tc>
        <w:tc>
          <w:tcPr>
            <w:tcW w:w="678" w:type="dxa"/>
            <w:tcBorders>
              <w:top w:val="nil"/>
              <w:left w:val="nil"/>
              <w:bottom w:val="single" w:sz="4" w:space="0" w:color="auto"/>
              <w:right w:val="single" w:sz="4" w:space="0" w:color="auto"/>
            </w:tcBorders>
            <w:vAlign w:val="center"/>
          </w:tcPr>
          <w:p w14:paraId="5506D5E2" w14:textId="028231F0" w:rsidR="009221E0" w:rsidRPr="00D36E6E" w:rsidRDefault="009221E0" w:rsidP="00D36E6E">
            <w:pPr>
              <w:ind w:left="-57" w:right="-57"/>
              <w:jc w:val="right"/>
              <w:rPr>
                <w:color w:val="000000" w:themeColor="text1"/>
                <w:sz w:val="22"/>
                <w:szCs w:val="22"/>
              </w:rPr>
            </w:pPr>
            <w:r w:rsidRPr="00D36E6E">
              <w:rPr>
                <w:sz w:val="22"/>
                <w:szCs w:val="22"/>
              </w:rPr>
              <w:t>5</w:t>
            </w:r>
          </w:p>
        </w:tc>
      </w:tr>
      <w:tr w:rsidR="009221E0" w:rsidRPr="00D36E6E" w14:paraId="58A2B245" w14:textId="024829BB" w:rsidTr="003D4C19">
        <w:trPr>
          <w:trHeight w:val="397"/>
        </w:trPr>
        <w:tc>
          <w:tcPr>
            <w:tcW w:w="2977" w:type="dxa"/>
            <w:vAlign w:val="center"/>
          </w:tcPr>
          <w:p w14:paraId="007BDFBD" w14:textId="74DCD343"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58+</w:t>
            </w:r>
          </w:p>
        </w:tc>
        <w:tc>
          <w:tcPr>
            <w:tcW w:w="709" w:type="dxa"/>
            <w:tcBorders>
              <w:top w:val="nil"/>
              <w:left w:val="single" w:sz="4" w:space="0" w:color="auto"/>
              <w:bottom w:val="single" w:sz="4" w:space="0" w:color="auto"/>
              <w:right w:val="single" w:sz="4" w:space="0" w:color="auto"/>
            </w:tcBorders>
            <w:shd w:val="clear" w:color="auto" w:fill="auto"/>
            <w:vAlign w:val="center"/>
          </w:tcPr>
          <w:p w14:paraId="2B430A1D" w14:textId="57C27590" w:rsidR="009221E0" w:rsidRPr="00D36E6E" w:rsidRDefault="009221E0" w:rsidP="00D36E6E">
            <w:pPr>
              <w:ind w:left="-57" w:right="-57"/>
              <w:jc w:val="right"/>
              <w:rPr>
                <w:color w:val="000000" w:themeColor="text1"/>
                <w:sz w:val="22"/>
                <w:szCs w:val="22"/>
              </w:rPr>
            </w:pPr>
            <w:r w:rsidRPr="00D36E6E">
              <w:rPr>
                <w:sz w:val="22"/>
                <w:szCs w:val="22"/>
              </w:rPr>
              <w:t>16</w:t>
            </w:r>
          </w:p>
        </w:tc>
        <w:tc>
          <w:tcPr>
            <w:tcW w:w="709" w:type="dxa"/>
            <w:tcBorders>
              <w:top w:val="nil"/>
              <w:left w:val="nil"/>
              <w:bottom w:val="single" w:sz="4" w:space="0" w:color="auto"/>
              <w:right w:val="single" w:sz="4" w:space="0" w:color="auto"/>
            </w:tcBorders>
            <w:shd w:val="clear" w:color="auto" w:fill="auto"/>
            <w:vAlign w:val="center"/>
          </w:tcPr>
          <w:p w14:paraId="45E7B3B5" w14:textId="5A250A0D"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64E5FC6F" w14:textId="59FF856A"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6121007" w14:textId="3AAE148A"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DFDD759" w14:textId="4356D497"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E3B665E" w14:textId="75267241" w:rsidR="009221E0" w:rsidRPr="00D36E6E" w:rsidRDefault="009221E0" w:rsidP="00D36E6E">
            <w:pPr>
              <w:ind w:left="-57" w:right="-57"/>
              <w:jc w:val="right"/>
              <w:rPr>
                <w:color w:val="000000" w:themeColor="text1"/>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77D319B5" w14:textId="5EFA19CD" w:rsidR="009221E0" w:rsidRPr="00D36E6E" w:rsidRDefault="009221E0" w:rsidP="00D36E6E">
            <w:pPr>
              <w:ind w:left="-57" w:right="-57"/>
              <w:jc w:val="right"/>
              <w:rPr>
                <w:color w:val="000000" w:themeColor="text1"/>
                <w:sz w:val="22"/>
                <w:szCs w:val="22"/>
              </w:rPr>
            </w:pPr>
            <w:r w:rsidRPr="00D36E6E">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788E34CE" w14:textId="3BBCC6C8" w:rsidR="009221E0" w:rsidRPr="00D36E6E" w:rsidRDefault="009221E0" w:rsidP="00D36E6E">
            <w:pPr>
              <w:ind w:left="-57" w:right="-57"/>
              <w:jc w:val="right"/>
              <w:rPr>
                <w:color w:val="000000" w:themeColor="text1"/>
                <w:sz w:val="22"/>
                <w:szCs w:val="22"/>
              </w:rPr>
            </w:pPr>
            <w:r w:rsidRPr="00D36E6E">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028CAD03" w14:textId="5422C36B"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69D60E66" w14:textId="54AFB4C4"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53F355BE" w14:textId="73B69552"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single" w:sz="4" w:space="0" w:color="auto"/>
              <w:bottom w:val="single" w:sz="4" w:space="0" w:color="auto"/>
              <w:right w:val="single" w:sz="4" w:space="0" w:color="auto"/>
            </w:tcBorders>
            <w:shd w:val="clear" w:color="auto" w:fill="auto"/>
            <w:vAlign w:val="center"/>
          </w:tcPr>
          <w:p w14:paraId="392D4014" w14:textId="3E8B6DFD"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180001E1" w14:textId="06075EDA"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5354DA92" w14:textId="63CE7FCD"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7951F7F7" w14:textId="0409B491"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7EACBD5C" w14:textId="0360D108"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25758A41" w14:textId="343FD5C8" w:rsidR="009221E0" w:rsidRPr="00D36E6E" w:rsidRDefault="009221E0" w:rsidP="00D36E6E">
            <w:pPr>
              <w:ind w:left="-57" w:right="-57"/>
              <w:jc w:val="right"/>
              <w:rPr>
                <w:color w:val="000000" w:themeColor="text1"/>
                <w:sz w:val="22"/>
                <w:szCs w:val="22"/>
              </w:rPr>
            </w:pPr>
            <w:r w:rsidRPr="00D36E6E">
              <w:rPr>
                <w:sz w:val="22"/>
                <w:szCs w:val="22"/>
              </w:rPr>
              <w:t>10</w:t>
            </w:r>
          </w:p>
        </w:tc>
      </w:tr>
      <w:tr w:rsidR="009221E0" w:rsidRPr="00D36E6E" w14:paraId="5396FEAA" w14:textId="2945B69C" w:rsidTr="003D4C19">
        <w:trPr>
          <w:trHeight w:val="397"/>
        </w:trPr>
        <w:tc>
          <w:tcPr>
            <w:tcW w:w="2977" w:type="dxa"/>
            <w:vAlign w:val="center"/>
          </w:tcPr>
          <w:p w14:paraId="749DDE80" w14:textId="56A19A2A"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62-65</w:t>
            </w:r>
          </w:p>
        </w:tc>
        <w:tc>
          <w:tcPr>
            <w:tcW w:w="709" w:type="dxa"/>
            <w:tcBorders>
              <w:top w:val="nil"/>
              <w:left w:val="single" w:sz="4" w:space="0" w:color="auto"/>
              <w:bottom w:val="single" w:sz="4" w:space="0" w:color="auto"/>
              <w:right w:val="single" w:sz="4" w:space="0" w:color="auto"/>
            </w:tcBorders>
            <w:shd w:val="clear" w:color="auto" w:fill="auto"/>
            <w:vAlign w:val="center"/>
          </w:tcPr>
          <w:p w14:paraId="676DC1BE" w14:textId="0FF92423" w:rsidR="009221E0" w:rsidRPr="00D36E6E" w:rsidRDefault="009221E0" w:rsidP="00D36E6E">
            <w:pPr>
              <w:ind w:left="-57" w:right="-57"/>
              <w:jc w:val="right"/>
              <w:rPr>
                <w:color w:val="000000" w:themeColor="text1"/>
                <w:sz w:val="22"/>
                <w:szCs w:val="22"/>
              </w:rPr>
            </w:pPr>
            <w:r w:rsidRPr="00D36E6E">
              <w:rPr>
                <w:sz w:val="22"/>
                <w:szCs w:val="22"/>
              </w:rPr>
              <w:t>7</w:t>
            </w:r>
          </w:p>
        </w:tc>
        <w:tc>
          <w:tcPr>
            <w:tcW w:w="709" w:type="dxa"/>
            <w:tcBorders>
              <w:top w:val="nil"/>
              <w:left w:val="nil"/>
              <w:bottom w:val="single" w:sz="4" w:space="0" w:color="auto"/>
              <w:right w:val="single" w:sz="4" w:space="0" w:color="auto"/>
            </w:tcBorders>
            <w:shd w:val="clear" w:color="auto" w:fill="auto"/>
            <w:vAlign w:val="center"/>
          </w:tcPr>
          <w:p w14:paraId="78AE8FEE" w14:textId="63EC1B52"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5BD48B9B" w14:textId="73E0F300"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03FC93C0" w14:textId="17D73B84"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0BBCE972" w14:textId="3712FBD0"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95472D5" w14:textId="6E5331A0"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67C64CF6" w14:textId="08A3C9E1"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3D8375AC" w14:textId="0E846EDE"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77462E6F" w14:textId="099E01FC"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A704831" w14:textId="0DBED107"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08E60FC" w14:textId="6C65C106"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single" w:sz="4" w:space="0" w:color="auto"/>
              <w:bottom w:val="single" w:sz="4" w:space="0" w:color="auto"/>
              <w:right w:val="single" w:sz="4" w:space="0" w:color="auto"/>
            </w:tcBorders>
            <w:shd w:val="clear" w:color="auto" w:fill="auto"/>
            <w:vAlign w:val="center"/>
          </w:tcPr>
          <w:p w14:paraId="112B6D94" w14:textId="16AAE7F6" w:rsidR="009221E0" w:rsidRPr="00D36E6E" w:rsidRDefault="009221E0" w:rsidP="00D36E6E">
            <w:pPr>
              <w:ind w:left="-57" w:right="-57"/>
              <w:jc w:val="right"/>
              <w:rPr>
                <w:color w:val="000000" w:themeColor="text1"/>
                <w:sz w:val="22"/>
                <w:szCs w:val="22"/>
              </w:rPr>
            </w:pPr>
            <w:r w:rsidRPr="00D36E6E">
              <w:rPr>
                <w:sz w:val="22"/>
                <w:szCs w:val="22"/>
              </w:rPr>
              <w:t>17</w:t>
            </w:r>
          </w:p>
        </w:tc>
        <w:tc>
          <w:tcPr>
            <w:tcW w:w="678" w:type="dxa"/>
            <w:tcBorders>
              <w:top w:val="nil"/>
              <w:left w:val="nil"/>
              <w:bottom w:val="single" w:sz="4" w:space="0" w:color="auto"/>
              <w:right w:val="single" w:sz="4" w:space="0" w:color="auto"/>
            </w:tcBorders>
            <w:shd w:val="clear" w:color="auto" w:fill="auto"/>
            <w:vAlign w:val="center"/>
          </w:tcPr>
          <w:p w14:paraId="4A178BED" w14:textId="359187AF"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045FCFAE" w14:textId="2B0F0AB5"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6AAEEBBF" w14:textId="7B1A9C30"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6C106AC4" w14:textId="46E6E6DB"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727B44BA" w14:textId="23333E7F" w:rsidR="009221E0" w:rsidRPr="00D36E6E" w:rsidRDefault="009221E0" w:rsidP="00D36E6E">
            <w:pPr>
              <w:ind w:left="-57" w:right="-57"/>
              <w:jc w:val="right"/>
              <w:rPr>
                <w:color w:val="000000" w:themeColor="text1"/>
                <w:sz w:val="22"/>
                <w:szCs w:val="22"/>
              </w:rPr>
            </w:pPr>
            <w:r w:rsidRPr="00D36E6E">
              <w:rPr>
                <w:sz w:val="22"/>
                <w:szCs w:val="22"/>
              </w:rPr>
              <w:t>2</w:t>
            </w:r>
          </w:p>
        </w:tc>
      </w:tr>
      <w:tr w:rsidR="009221E0" w:rsidRPr="00D36E6E" w14:paraId="4BD710D7" w14:textId="7E088D66" w:rsidTr="003D4C19">
        <w:trPr>
          <w:trHeight w:val="397"/>
        </w:trPr>
        <w:tc>
          <w:tcPr>
            <w:tcW w:w="2977" w:type="dxa"/>
            <w:vAlign w:val="center"/>
          </w:tcPr>
          <w:p w14:paraId="62B49865" w14:textId="10A41B99"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53-58</w:t>
            </w:r>
          </w:p>
        </w:tc>
        <w:tc>
          <w:tcPr>
            <w:tcW w:w="709" w:type="dxa"/>
            <w:tcBorders>
              <w:top w:val="nil"/>
              <w:left w:val="single" w:sz="4" w:space="0" w:color="auto"/>
              <w:bottom w:val="single" w:sz="4" w:space="0" w:color="auto"/>
              <w:right w:val="single" w:sz="4" w:space="0" w:color="auto"/>
            </w:tcBorders>
            <w:shd w:val="clear" w:color="auto" w:fill="auto"/>
            <w:vAlign w:val="center"/>
          </w:tcPr>
          <w:p w14:paraId="45475653" w14:textId="7FF146EE" w:rsidR="009221E0" w:rsidRPr="00D36E6E" w:rsidRDefault="009221E0" w:rsidP="00D36E6E">
            <w:pPr>
              <w:ind w:left="-57" w:right="-57"/>
              <w:jc w:val="right"/>
              <w:rPr>
                <w:color w:val="000000" w:themeColor="text1"/>
                <w:sz w:val="22"/>
                <w:szCs w:val="22"/>
              </w:rPr>
            </w:pPr>
            <w:r w:rsidRPr="00D36E6E">
              <w:rPr>
                <w:sz w:val="22"/>
                <w:szCs w:val="22"/>
              </w:rPr>
              <w:t>15</w:t>
            </w:r>
          </w:p>
        </w:tc>
        <w:tc>
          <w:tcPr>
            <w:tcW w:w="709" w:type="dxa"/>
            <w:tcBorders>
              <w:top w:val="nil"/>
              <w:left w:val="nil"/>
              <w:bottom w:val="single" w:sz="4" w:space="0" w:color="auto"/>
              <w:right w:val="single" w:sz="4" w:space="0" w:color="auto"/>
            </w:tcBorders>
            <w:shd w:val="clear" w:color="auto" w:fill="auto"/>
            <w:vAlign w:val="center"/>
          </w:tcPr>
          <w:p w14:paraId="5CC77CC0" w14:textId="663B0C86" w:rsidR="009221E0" w:rsidRPr="00D36E6E" w:rsidRDefault="009221E0" w:rsidP="00D36E6E">
            <w:pPr>
              <w:ind w:left="-57" w:right="-57"/>
              <w:jc w:val="right"/>
              <w:rPr>
                <w:color w:val="000000" w:themeColor="text1"/>
                <w:sz w:val="22"/>
                <w:szCs w:val="22"/>
              </w:rPr>
            </w:pPr>
            <w:r w:rsidRPr="00D36E6E">
              <w:rPr>
                <w:sz w:val="22"/>
                <w:szCs w:val="22"/>
              </w:rPr>
              <w:t>34</w:t>
            </w:r>
          </w:p>
        </w:tc>
        <w:tc>
          <w:tcPr>
            <w:tcW w:w="678" w:type="dxa"/>
            <w:tcBorders>
              <w:top w:val="nil"/>
              <w:left w:val="nil"/>
              <w:bottom w:val="single" w:sz="4" w:space="0" w:color="auto"/>
              <w:right w:val="single" w:sz="4" w:space="0" w:color="auto"/>
            </w:tcBorders>
            <w:shd w:val="clear" w:color="auto" w:fill="auto"/>
            <w:vAlign w:val="center"/>
          </w:tcPr>
          <w:p w14:paraId="6C09C057" w14:textId="025C5876"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4D24CDB4" w14:textId="2BBA49EF"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17F45539" w14:textId="24B32FF8"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13763597" w14:textId="0943F4EB"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38F29914" w14:textId="0F179B37"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4DE76915" w14:textId="17AA372B"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41B73C25" w14:textId="78132A36"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2D8B3866" w14:textId="12473F4C"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50FF7C8B" w14:textId="52540CD1"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single" w:sz="4" w:space="0" w:color="auto"/>
              <w:bottom w:val="single" w:sz="4" w:space="0" w:color="auto"/>
              <w:right w:val="single" w:sz="4" w:space="0" w:color="auto"/>
            </w:tcBorders>
            <w:shd w:val="clear" w:color="auto" w:fill="auto"/>
            <w:vAlign w:val="center"/>
          </w:tcPr>
          <w:p w14:paraId="7459B204" w14:textId="7D7C8F54" w:rsidR="009221E0" w:rsidRPr="00D36E6E" w:rsidRDefault="009221E0" w:rsidP="00D36E6E">
            <w:pPr>
              <w:ind w:left="-57" w:right="-57"/>
              <w:jc w:val="right"/>
              <w:rPr>
                <w:color w:val="000000" w:themeColor="text1"/>
                <w:sz w:val="22"/>
                <w:szCs w:val="22"/>
              </w:rPr>
            </w:pPr>
            <w:r w:rsidRPr="00D36E6E">
              <w:rPr>
                <w:sz w:val="22"/>
                <w:szCs w:val="22"/>
              </w:rPr>
              <w:t>37</w:t>
            </w:r>
          </w:p>
        </w:tc>
        <w:tc>
          <w:tcPr>
            <w:tcW w:w="678" w:type="dxa"/>
            <w:tcBorders>
              <w:top w:val="nil"/>
              <w:left w:val="nil"/>
              <w:bottom w:val="single" w:sz="4" w:space="0" w:color="auto"/>
              <w:right w:val="single" w:sz="4" w:space="0" w:color="auto"/>
            </w:tcBorders>
            <w:shd w:val="clear" w:color="auto" w:fill="auto"/>
            <w:vAlign w:val="center"/>
          </w:tcPr>
          <w:p w14:paraId="300F3545" w14:textId="2E938ED0" w:rsidR="009221E0" w:rsidRPr="00D36E6E" w:rsidRDefault="009221E0" w:rsidP="00D36E6E">
            <w:pPr>
              <w:ind w:left="-57" w:right="-57"/>
              <w:jc w:val="right"/>
              <w:rPr>
                <w:color w:val="000000" w:themeColor="text1"/>
                <w:sz w:val="22"/>
                <w:szCs w:val="22"/>
              </w:rPr>
            </w:pPr>
            <w:r w:rsidRPr="00D36E6E">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527B6E9C" w14:textId="6DDAA0CB"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644F28A4" w14:textId="775786C6"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4EB7DC03" w14:textId="73DA6405"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29258FBF" w14:textId="1C3C0B08" w:rsidR="009221E0" w:rsidRPr="00D36E6E" w:rsidRDefault="009221E0" w:rsidP="00D36E6E">
            <w:pPr>
              <w:ind w:left="-57" w:right="-57"/>
              <w:jc w:val="right"/>
              <w:rPr>
                <w:color w:val="000000" w:themeColor="text1"/>
                <w:sz w:val="22"/>
                <w:szCs w:val="22"/>
              </w:rPr>
            </w:pPr>
            <w:r w:rsidRPr="00D36E6E">
              <w:rPr>
                <w:sz w:val="22"/>
                <w:szCs w:val="22"/>
              </w:rPr>
              <w:t>5</w:t>
            </w:r>
          </w:p>
        </w:tc>
      </w:tr>
      <w:tr w:rsidR="009221E0" w:rsidRPr="00D36E6E" w14:paraId="6306079C" w14:textId="21085872" w:rsidTr="003D4C19">
        <w:trPr>
          <w:trHeight w:val="397"/>
        </w:trPr>
        <w:tc>
          <w:tcPr>
            <w:tcW w:w="2977" w:type="dxa"/>
            <w:vAlign w:val="center"/>
          </w:tcPr>
          <w:p w14:paraId="14ADEC36" w14:textId="02C36400"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48-53</w:t>
            </w:r>
          </w:p>
        </w:tc>
        <w:tc>
          <w:tcPr>
            <w:tcW w:w="709" w:type="dxa"/>
            <w:tcBorders>
              <w:top w:val="nil"/>
              <w:left w:val="single" w:sz="4" w:space="0" w:color="auto"/>
              <w:bottom w:val="single" w:sz="4" w:space="0" w:color="auto"/>
              <w:right w:val="single" w:sz="4" w:space="0" w:color="auto"/>
            </w:tcBorders>
            <w:shd w:val="clear" w:color="auto" w:fill="auto"/>
            <w:vAlign w:val="center"/>
          </w:tcPr>
          <w:p w14:paraId="6F4BA0DE" w14:textId="467FE515" w:rsidR="009221E0" w:rsidRPr="00D36E6E" w:rsidRDefault="009221E0" w:rsidP="00D36E6E">
            <w:pPr>
              <w:ind w:left="-57" w:right="-57"/>
              <w:jc w:val="right"/>
              <w:rPr>
                <w:color w:val="000000" w:themeColor="text1"/>
                <w:sz w:val="22"/>
                <w:szCs w:val="22"/>
              </w:rPr>
            </w:pPr>
            <w:r w:rsidRPr="00D36E6E">
              <w:rPr>
                <w:sz w:val="22"/>
                <w:szCs w:val="22"/>
              </w:rPr>
              <w:t>6</w:t>
            </w:r>
          </w:p>
        </w:tc>
        <w:tc>
          <w:tcPr>
            <w:tcW w:w="709" w:type="dxa"/>
            <w:tcBorders>
              <w:top w:val="nil"/>
              <w:left w:val="nil"/>
              <w:bottom w:val="single" w:sz="4" w:space="0" w:color="auto"/>
              <w:right w:val="single" w:sz="4" w:space="0" w:color="auto"/>
            </w:tcBorders>
            <w:shd w:val="clear" w:color="auto" w:fill="auto"/>
            <w:vAlign w:val="center"/>
          </w:tcPr>
          <w:p w14:paraId="436748E7" w14:textId="338432CB" w:rsidR="009221E0" w:rsidRPr="00D36E6E" w:rsidRDefault="009221E0" w:rsidP="00D36E6E">
            <w:pPr>
              <w:ind w:left="-57" w:right="-57"/>
              <w:jc w:val="right"/>
              <w:rPr>
                <w:color w:val="000000" w:themeColor="text1"/>
                <w:sz w:val="22"/>
                <w:szCs w:val="22"/>
              </w:rPr>
            </w:pPr>
            <w:r w:rsidRPr="00D36E6E">
              <w:rPr>
                <w:sz w:val="22"/>
                <w:szCs w:val="22"/>
              </w:rPr>
              <w:t>53</w:t>
            </w:r>
          </w:p>
        </w:tc>
        <w:tc>
          <w:tcPr>
            <w:tcW w:w="678" w:type="dxa"/>
            <w:tcBorders>
              <w:top w:val="nil"/>
              <w:left w:val="nil"/>
              <w:bottom w:val="single" w:sz="4" w:space="0" w:color="auto"/>
              <w:right w:val="single" w:sz="4" w:space="0" w:color="auto"/>
            </w:tcBorders>
            <w:shd w:val="clear" w:color="auto" w:fill="auto"/>
            <w:vAlign w:val="center"/>
          </w:tcPr>
          <w:p w14:paraId="6C64A141" w14:textId="719D5941"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B8B248F" w14:textId="3C7605B4"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54067C28" w14:textId="16C5A43C" w:rsidR="009221E0" w:rsidRPr="00D36E6E" w:rsidRDefault="009221E0" w:rsidP="00D36E6E">
            <w:pPr>
              <w:ind w:left="-57" w:right="-57"/>
              <w:jc w:val="right"/>
              <w:rPr>
                <w:color w:val="000000" w:themeColor="text1"/>
                <w:sz w:val="22"/>
                <w:szCs w:val="22"/>
              </w:rPr>
            </w:pPr>
            <w:r w:rsidRPr="00D36E6E">
              <w:rPr>
                <w:sz w:val="22"/>
                <w:szCs w:val="22"/>
              </w:rPr>
              <w:t>16</w:t>
            </w:r>
          </w:p>
        </w:tc>
        <w:tc>
          <w:tcPr>
            <w:tcW w:w="678" w:type="dxa"/>
            <w:tcBorders>
              <w:top w:val="nil"/>
              <w:left w:val="nil"/>
              <w:bottom w:val="single" w:sz="4" w:space="0" w:color="auto"/>
              <w:right w:val="single" w:sz="4" w:space="0" w:color="auto"/>
            </w:tcBorders>
            <w:shd w:val="clear" w:color="auto" w:fill="auto"/>
            <w:vAlign w:val="center"/>
          </w:tcPr>
          <w:p w14:paraId="17D5EE43" w14:textId="373A3D1B" w:rsidR="009221E0" w:rsidRPr="00D36E6E" w:rsidRDefault="009221E0" w:rsidP="00D36E6E">
            <w:pPr>
              <w:ind w:left="-57" w:right="-57"/>
              <w:jc w:val="right"/>
              <w:rPr>
                <w:color w:val="000000" w:themeColor="text1"/>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0522511E" w14:textId="50470E33" w:rsidR="009221E0" w:rsidRPr="00D36E6E" w:rsidRDefault="009221E0" w:rsidP="00D36E6E">
            <w:pPr>
              <w:ind w:left="-57" w:right="-57"/>
              <w:jc w:val="right"/>
              <w:rPr>
                <w:color w:val="000000" w:themeColor="text1"/>
                <w:sz w:val="22"/>
                <w:szCs w:val="22"/>
              </w:rPr>
            </w:pPr>
            <w:r w:rsidRPr="00D36E6E">
              <w:rPr>
                <w:sz w:val="22"/>
                <w:szCs w:val="22"/>
              </w:rPr>
              <w:t>29</w:t>
            </w:r>
          </w:p>
        </w:tc>
        <w:tc>
          <w:tcPr>
            <w:tcW w:w="678" w:type="dxa"/>
            <w:tcBorders>
              <w:top w:val="nil"/>
              <w:left w:val="nil"/>
              <w:bottom w:val="single" w:sz="4" w:space="0" w:color="auto"/>
              <w:right w:val="single" w:sz="4" w:space="0" w:color="auto"/>
            </w:tcBorders>
            <w:shd w:val="clear" w:color="auto" w:fill="auto"/>
            <w:vAlign w:val="center"/>
          </w:tcPr>
          <w:p w14:paraId="108E9809" w14:textId="50F888C0" w:rsidR="009221E0" w:rsidRPr="00D36E6E" w:rsidRDefault="009221E0" w:rsidP="00D36E6E">
            <w:pPr>
              <w:ind w:left="-57" w:right="-57"/>
              <w:jc w:val="right"/>
              <w:rPr>
                <w:color w:val="000000" w:themeColor="text1"/>
                <w:sz w:val="22"/>
                <w:szCs w:val="22"/>
              </w:rPr>
            </w:pPr>
            <w:r w:rsidRPr="00D36E6E">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496B4438" w14:textId="69A31FDD" w:rsidR="009221E0" w:rsidRPr="00D36E6E" w:rsidRDefault="009221E0" w:rsidP="00D36E6E">
            <w:pPr>
              <w:ind w:left="-57" w:right="-57"/>
              <w:jc w:val="right"/>
              <w:rPr>
                <w:color w:val="000000" w:themeColor="text1"/>
                <w:sz w:val="22"/>
                <w:szCs w:val="22"/>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332505F7" w14:textId="320A53A0"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E62A49B" w14:textId="51370202" w:rsidR="009221E0" w:rsidRPr="00D36E6E" w:rsidRDefault="009221E0" w:rsidP="00D36E6E">
            <w:pPr>
              <w:ind w:left="-57" w:right="-57"/>
              <w:jc w:val="right"/>
              <w:rPr>
                <w:color w:val="000000" w:themeColor="text1"/>
                <w:sz w:val="22"/>
                <w:szCs w:val="22"/>
              </w:rPr>
            </w:pPr>
            <w:r w:rsidRPr="00D36E6E">
              <w:rPr>
                <w:sz w:val="22"/>
                <w:szCs w:val="22"/>
              </w:rPr>
              <w:t>3</w:t>
            </w:r>
          </w:p>
        </w:tc>
        <w:tc>
          <w:tcPr>
            <w:tcW w:w="678" w:type="dxa"/>
            <w:tcBorders>
              <w:top w:val="nil"/>
              <w:left w:val="single" w:sz="4" w:space="0" w:color="auto"/>
              <w:bottom w:val="single" w:sz="4" w:space="0" w:color="auto"/>
              <w:right w:val="single" w:sz="4" w:space="0" w:color="auto"/>
            </w:tcBorders>
            <w:shd w:val="clear" w:color="auto" w:fill="auto"/>
            <w:vAlign w:val="center"/>
          </w:tcPr>
          <w:p w14:paraId="195199EA" w14:textId="4654DB3F" w:rsidR="009221E0" w:rsidRPr="00D36E6E" w:rsidRDefault="009221E0" w:rsidP="00D36E6E">
            <w:pPr>
              <w:ind w:left="-57" w:right="-57"/>
              <w:jc w:val="right"/>
              <w:rPr>
                <w:color w:val="000000" w:themeColor="text1"/>
                <w:sz w:val="22"/>
                <w:szCs w:val="22"/>
              </w:rPr>
            </w:pPr>
            <w:r w:rsidRPr="00D36E6E">
              <w:rPr>
                <w:sz w:val="22"/>
                <w:szCs w:val="22"/>
              </w:rPr>
              <w:t>45</w:t>
            </w:r>
          </w:p>
        </w:tc>
        <w:tc>
          <w:tcPr>
            <w:tcW w:w="678" w:type="dxa"/>
            <w:tcBorders>
              <w:top w:val="nil"/>
              <w:left w:val="nil"/>
              <w:bottom w:val="single" w:sz="4" w:space="0" w:color="auto"/>
              <w:right w:val="single" w:sz="4" w:space="0" w:color="auto"/>
            </w:tcBorders>
            <w:shd w:val="clear" w:color="auto" w:fill="auto"/>
            <w:vAlign w:val="center"/>
          </w:tcPr>
          <w:p w14:paraId="6A8A640C" w14:textId="406BD588" w:rsidR="009221E0" w:rsidRPr="00D36E6E" w:rsidRDefault="009221E0" w:rsidP="00D36E6E">
            <w:pPr>
              <w:ind w:left="-57" w:right="-57"/>
              <w:jc w:val="right"/>
              <w:rPr>
                <w:color w:val="000000" w:themeColor="text1"/>
                <w:sz w:val="22"/>
                <w:szCs w:val="22"/>
              </w:rPr>
            </w:pPr>
            <w:r w:rsidRPr="00D36E6E">
              <w:rPr>
                <w:sz w:val="22"/>
                <w:szCs w:val="22"/>
              </w:rPr>
              <w:t>59</w:t>
            </w:r>
          </w:p>
        </w:tc>
        <w:tc>
          <w:tcPr>
            <w:tcW w:w="678" w:type="dxa"/>
            <w:tcBorders>
              <w:top w:val="nil"/>
              <w:left w:val="nil"/>
              <w:bottom w:val="single" w:sz="4" w:space="0" w:color="auto"/>
              <w:right w:val="single" w:sz="4" w:space="0" w:color="auto"/>
            </w:tcBorders>
            <w:shd w:val="clear" w:color="auto" w:fill="auto"/>
            <w:vAlign w:val="center"/>
          </w:tcPr>
          <w:p w14:paraId="5A2D097C" w14:textId="03EB8D7D"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0CD1ADD2" w14:textId="7E9FA808"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16E701B7" w14:textId="4DFE40E1"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vAlign w:val="center"/>
          </w:tcPr>
          <w:p w14:paraId="5835E0E2" w14:textId="2E0BC8E3" w:rsidR="009221E0" w:rsidRPr="00D36E6E" w:rsidRDefault="009221E0" w:rsidP="00D36E6E">
            <w:pPr>
              <w:ind w:left="-57" w:right="-57"/>
              <w:jc w:val="right"/>
              <w:rPr>
                <w:color w:val="000000" w:themeColor="text1"/>
                <w:sz w:val="22"/>
                <w:szCs w:val="22"/>
              </w:rPr>
            </w:pPr>
            <w:r w:rsidRPr="00D36E6E">
              <w:rPr>
                <w:sz w:val="22"/>
                <w:szCs w:val="22"/>
              </w:rPr>
              <w:t>7</w:t>
            </w:r>
          </w:p>
        </w:tc>
      </w:tr>
      <w:tr w:rsidR="009221E0" w:rsidRPr="00D36E6E" w14:paraId="7F4B1AF5" w14:textId="26012548" w:rsidTr="003D4C19">
        <w:trPr>
          <w:trHeight w:val="397"/>
        </w:trPr>
        <w:tc>
          <w:tcPr>
            <w:tcW w:w="2977" w:type="dxa"/>
            <w:vAlign w:val="center"/>
          </w:tcPr>
          <w:p w14:paraId="795EDFF5" w14:textId="1CDFF5F2"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indeksu IP Ilgtspējīgā nākotne</w:t>
            </w:r>
          </w:p>
        </w:tc>
        <w:tc>
          <w:tcPr>
            <w:tcW w:w="709" w:type="dxa"/>
            <w:tcBorders>
              <w:top w:val="nil"/>
              <w:left w:val="single" w:sz="4" w:space="0" w:color="auto"/>
              <w:bottom w:val="single" w:sz="4" w:space="0" w:color="auto"/>
              <w:right w:val="single" w:sz="4" w:space="0" w:color="auto"/>
            </w:tcBorders>
            <w:shd w:val="clear" w:color="auto" w:fill="auto"/>
            <w:vAlign w:val="center"/>
          </w:tcPr>
          <w:p w14:paraId="47C2B69C" w14:textId="15267B71" w:rsidR="009221E0" w:rsidRPr="00D36E6E" w:rsidRDefault="009221E0" w:rsidP="00D36E6E">
            <w:pPr>
              <w:ind w:left="-57" w:right="-57"/>
              <w:jc w:val="right"/>
              <w:rPr>
                <w:color w:val="000000" w:themeColor="text1"/>
                <w:sz w:val="22"/>
                <w:szCs w:val="22"/>
              </w:rPr>
            </w:pPr>
            <w:r w:rsidRPr="00D36E6E">
              <w:rPr>
                <w:sz w:val="22"/>
                <w:szCs w:val="22"/>
              </w:rPr>
              <w:t>12</w:t>
            </w:r>
          </w:p>
        </w:tc>
        <w:tc>
          <w:tcPr>
            <w:tcW w:w="709" w:type="dxa"/>
            <w:tcBorders>
              <w:top w:val="nil"/>
              <w:left w:val="nil"/>
              <w:bottom w:val="single" w:sz="4" w:space="0" w:color="auto"/>
              <w:right w:val="single" w:sz="4" w:space="0" w:color="auto"/>
            </w:tcBorders>
            <w:shd w:val="clear" w:color="auto" w:fill="auto"/>
            <w:vAlign w:val="center"/>
          </w:tcPr>
          <w:p w14:paraId="13E45B36" w14:textId="005A62C4" w:rsidR="009221E0" w:rsidRPr="00D36E6E" w:rsidRDefault="009221E0" w:rsidP="00D36E6E">
            <w:pPr>
              <w:ind w:left="-57" w:right="-57"/>
              <w:jc w:val="right"/>
              <w:rPr>
                <w:color w:val="000000" w:themeColor="text1"/>
                <w:sz w:val="22"/>
                <w:szCs w:val="22"/>
              </w:rPr>
            </w:pPr>
            <w:r w:rsidRPr="00D36E6E">
              <w:rPr>
                <w:sz w:val="22"/>
                <w:szCs w:val="22"/>
              </w:rPr>
              <w:t>98</w:t>
            </w:r>
          </w:p>
        </w:tc>
        <w:tc>
          <w:tcPr>
            <w:tcW w:w="678" w:type="dxa"/>
            <w:tcBorders>
              <w:top w:val="nil"/>
              <w:left w:val="nil"/>
              <w:bottom w:val="single" w:sz="4" w:space="0" w:color="auto"/>
              <w:right w:val="single" w:sz="4" w:space="0" w:color="auto"/>
            </w:tcBorders>
            <w:shd w:val="clear" w:color="auto" w:fill="auto"/>
            <w:vAlign w:val="center"/>
          </w:tcPr>
          <w:p w14:paraId="3A8BE69B" w14:textId="268B9BF9" w:rsidR="009221E0" w:rsidRPr="00D36E6E" w:rsidRDefault="009221E0" w:rsidP="00D36E6E">
            <w:pPr>
              <w:ind w:left="-57" w:right="-57"/>
              <w:jc w:val="right"/>
              <w:rPr>
                <w:color w:val="000000" w:themeColor="text1"/>
                <w:sz w:val="22"/>
                <w:szCs w:val="22"/>
              </w:rPr>
            </w:pPr>
            <w:r w:rsidRPr="00D36E6E">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241AA6CC" w14:textId="54EB5DB9"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2D7D9576" w14:textId="64776842"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45DB8FEE" w14:textId="53E794F3"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132D82EB" w14:textId="764A1A79" w:rsidR="009221E0" w:rsidRPr="00D36E6E" w:rsidRDefault="009221E0" w:rsidP="00D36E6E">
            <w:pPr>
              <w:ind w:left="-57" w:right="-57"/>
              <w:jc w:val="right"/>
              <w:rPr>
                <w:color w:val="000000" w:themeColor="text1"/>
                <w:sz w:val="22"/>
                <w:szCs w:val="22"/>
              </w:rPr>
            </w:pPr>
            <w:r w:rsidRPr="00D36E6E">
              <w:rPr>
                <w:sz w:val="22"/>
                <w:szCs w:val="22"/>
              </w:rPr>
              <w:t>54</w:t>
            </w:r>
          </w:p>
        </w:tc>
        <w:tc>
          <w:tcPr>
            <w:tcW w:w="678" w:type="dxa"/>
            <w:tcBorders>
              <w:top w:val="nil"/>
              <w:left w:val="nil"/>
              <w:bottom w:val="single" w:sz="4" w:space="0" w:color="auto"/>
              <w:right w:val="single" w:sz="4" w:space="0" w:color="auto"/>
            </w:tcBorders>
            <w:shd w:val="clear" w:color="auto" w:fill="auto"/>
            <w:vAlign w:val="center"/>
          </w:tcPr>
          <w:p w14:paraId="54042299" w14:textId="13E678E3"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3DB02E62" w14:textId="0BB869B8" w:rsidR="009221E0" w:rsidRPr="00D36E6E" w:rsidRDefault="009221E0" w:rsidP="00D36E6E">
            <w:pPr>
              <w:ind w:left="-57" w:right="-57"/>
              <w:jc w:val="right"/>
              <w:rPr>
                <w:color w:val="000000" w:themeColor="text1"/>
                <w:sz w:val="22"/>
                <w:szCs w:val="22"/>
              </w:rPr>
            </w:pPr>
            <w:r w:rsidRPr="00D36E6E">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2AF04789" w14:textId="3CBC75BC"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5EF515C1" w14:textId="24FD887D" w:rsidR="009221E0" w:rsidRPr="00D36E6E" w:rsidRDefault="009221E0" w:rsidP="00D36E6E">
            <w:pPr>
              <w:ind w:left="-57" w:right="-57"/>
              <w:jc w:val="right"/>
              <w:rPr>
                <w:color w:val="000000" w:themeColor="text1"/>
                <w:sz w:val="22"/>
                <w:szCs w:val="22"/>
              </w:rPr>
            </w:pPr>
            <w:r w:rsidRPr="00D36E6E">
              <w:rPr>
                <w:sz w:val="22"/>
                <w:szCs w:val="22"/>
              </w:rPr>
              <w:t>10</w:t>
            </w:r>
          </w:p>
        </w:tc>
        <w:tc>
          <w:tcPr>
            <w:tcW w:w="678" w:type="dxa"/>
            <w:tcBorders>
              <w:top w:val="nil"/>
              <w:left w:val="single" w:sz="4" w:space="0" w:color="auto"/>
              <w:bottom w:val="single" w:sz="4" w:space="0" w:color="auto"/>
              <w:right w:val="single" w:sz="4" w:space="0" w:color="auto"/>
            </w:tcBorders>
            <w:shd w:val="clear" w:color="auto" w:fill="auto"/>
            <w:vAlign w:val="center"/>
          </w:tcPr>
          <w:p w14:paraId="7B5075C9" w14:textId="2D69D90F" w:rsidR="009221E0" w:rsidRPr="00D36E6E" w:rsidRDefault="009221E0" w:rsidP="00D36E6E">
            <w:pPr>
              <w:ind w:left="-57" w:right="-57"/>
              <w:jc w:val="right"/>
              <w:rPr>
                <w:color w:val="000000" w:themeColor="text1"/>
                <w:sz w:val="22"/>
                <w:szCs w:val="22"/>
              </w:rPr>
            </w:pPr>
            <w:r w:rsidRPr="00D36E6E">
              <w:rPr>
                <w:sz w:val="22"/>
                <w:szCs w:val="22"/>
              </w:rPr>
              <w:t>23</w:t>
            </w:r>
          </w:p>
        </w:tc>
        <w:tc>
          <w:tcPr>
            <w:tcW w:w="678" w:type="dxa"/>
            <w:tcBorders>
              <w:top w:val="nil"/>
              <w:left w:val="nil"/>
              <w:bottom w:val="single" w:sz="4" w:space="0" w:color="auto"/>
              <w:right w:val="single" w:sz="4" w:space="0" w:color="auto"/>
            </w:tcBorders>
            <w:shd w:val="clear" w:color="auto" w:fill="auto"/>
            <w:vAlign w:val="center"/>
          </w:tcPr>
          <w:p w14:paraId="58C396B4" w14:textId="50B8F063" w:rsidR="009221E0" w:rsidRPr="00D36E6E" w:rsidRDefault="009221E0" w:rsidP="00D36E6E">
            <w:pPr>
              <w:ind w:left="-57" w:right="-57"/>
              <w:jc w:val="right"/>
              <w:rPr>
                <w:color w:val="000000" w:themeColor="text1"/>
                <w:sz w:val="22"/>
                <w:szCs w:val="22"/>
              </w:rPr>
            </w:pPr>
            <w:r w:rsidRPr="00D36E6E">
              <w:rPr>
                <w:sz w:val="22"/>
                <w:szCs w:val="22"/>
              </w:rPr>
              <w:t>64</w:t>
            </w:r>
          </w:p>
        </w:tc>
        <w:tc>
          <w:tcPr>
            <w:tcW w:w="678" w:type="dxa"/>
            <w:tcBorders>
              <w:top w:val="nil"/>
              <w:left w:val="nil"/>
              <w:bottom w:val="single" w:sz="4" w:space="0" w:color="auto"/>
              <w:right w:val="single" w:sz="4" w:space="0" w:color="auto"/>
            </w:tcBorders>
            <w:shd w:val="clear" w:color="auto" w:fill="auto"/>
            <w:vAlign w:val="center"/>
          </w:tcPr>
          <w:p w14:paraId="62796CCD" w14:textId="61EADAEF" w:rsidR="009221E0" w:rsidRPr="00D36E6E" w:rsidRDefault="009221E0" w:rsidP="00D36E6E">
            <w:pPr>
              <w:ind w:left="-57" w:right="-57"/>
              <w:jc w:val="right"/>
              <w:rPr>
                <w:color w:val="000000" w:themeColor="text1"/>
                <w:sz w:val="22"/>
                <w:szCs w:val="22"/>
              </w:rPr>
            </w:pPr>
            <w:r w:rsidRPr="00D36E6E">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674FE683" w14:textId="09DDDBEB"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vAlign w:val="center"/>
          </w:tcPr>
          <w:p w14:paraId="350842D4" w14:textId="1F4A78BA"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14FFF335" w14:textId="07062D73" w:rsidR="009221E0" w:rsidRPr="00D36E6E" w:rsidRDefault="009221E0" w:rsidP="00D36E6E">
            <w:pPr>
              <w:ind w:left="-57" w:right="-57"/>
              <w:jc w:val="right"/>
              <w:rPr>
                <w:color w:val="000000" w:themeColor="text1"/>
                <w:sz w:val="22"/>
                <w:szCs w:val="22"/>
              </w:rPr>
            </w:pPr>
            <w:r w:rsidRPr="00D36E6E">
              <w:rPr>
                <w:sz w:val="22"/>
                <w:szCs w:val="22"/>
              </w:rPr>
              <w:t>15</w:t>
            </w:r>
          </w:p>
        </w:tc>
      </w:tr>
      <w:tr w:rsidR="009221E0" w:rsidRPr="00D36E6E" w14:paraId="4DCFB803" w14:textId="3A21E6A3" w:rsidTr="003D4C19">
        <w:trPr>
          <w:trHeight w:val="397"/>
        </w:trPr>
        <w:tc>
          <w:tcPr>
            <w:tcW w:w="2977" w:type="dxa"/>
            <w:vAlign w:val="center"/>
          </w:tcPr>
          <w:p w14:paraId="7F56345E" w14:textId="56EB0341" w:rsidR="009221E0" w:rsidRPr="00D36E6E" w:rsidRDefault="009221E0" w:rsidP="003D4C19">
            <w:pPr>
              <w:rPr>
                <w:color w:val="000000" w:themeColor="text1"/>
                <w:sz w:val="22"/>
                <w:szCs w:val="22"/>
                <w:highlight w:val="cyan"/>
              </w:rPr>
            </w:pPr>
            <w:proofErr w:type="spellStart"/>
            <w:r w:rsidRPr="00D36E6E">
              <w:rPr>
                <w:sz w:val="22"/>
                <w:szCs w:val="22"/>
              </w:rPr>
              <w:t>Luminor</w:t>
            </w:r>
            <w:proofErr w:type="spellEnd"/>
            <w:r w:rsidRPr="00D36E6E">
              <w:rPr>
                <w:sz w:val="22"/>
                <w:szCs w:val="22"/>
              </w:rPr>
              <w:t xml:space="preserve"> 16-48</w:t>
            </w:r>
          </w:p>
        </w:tc>
        <w:tc>
          <w:tcPr>
            <w:tcW w:w="709" w:type="dxa"/>
            <w:tcBorders>
              <w:top w:val="nil"/>
              <w:left w:val="single" w:sz="4" w:space="0" w:color="auto"/>
              <w:bottom w:val="single" w:sz="4" w:space="0" w:color="auto"/>
              <w:right w:val="single" w:sz="4" w:space="0" w:color="auto"/>
            </w:tcBorders>
            <w:shd w:val="clear" w:color="auto" w:fill="auto"/>
            <w:vAlign w:val="center"/>
          </w:tcPr>
          <w:p w14:paraId="2923F4A8" w14:textId="130A38E5" w:rsidR="009221E0" w:rsidRPr="00D36E6E" w:rsidRDefault="009221E0" w:rsidP="00D36E6E">
            <w:pPr>
              <w:ind w:left="-57" w:right="-57"/>
              <w:jc w:val="right"/>
              <w:rPr>
                <w:color w:val="000000" w:themeColor="text1"/>
                <w:sz w:val="22"/>
                <w:szCs w:val="22"/>
              </w:rPr>
            </w:pPr>
            <w:r w:rsidRPr="00D36E6E">
              <w:rPr>
                <w:sz w:val="22"/>
                <w:szCs w:val="22"/>
              </w:rPr>
              <w:t>32</w:t>
            </w:r>
          </w:p>
        </w:tc>
        <w:tc>
          <w:tcPr>
            <w:tcW w:w="709" w:type="dxa"/>
            <w:tcBorders>
              <w:top w:val="nil"/>
              <w:left w:val="nil"/>
              <w:bottom w:val="single" w:sz="4" w:space="0" w:color="auto"/>
              <w:right w:val="single" w:sz="4" w:space="0" w:color="auto"/>
            </w:tcBorders>
            <w:shd w:val="clear" w:color="auto" w:fill="auto"/>
            <w:vAlign w:val="center"/>
          </w:tcPr>
          <w:p w14:paraId="636DAA45" w14:textId="0A3571CD" w:rsidR="009221E0" w:rsidRPr="00D36E6E" w:rsidRDefault="009221E0" w:rsidP="00D36E6E">
            <w:pPr>
              <w:ind w:left="-57" w:right="-57"/>
              <w:jc w:val="right"/>
              <w:rPr>
                <w:color w:val="000000" w:themeColor="text1"/>
                <w:sz w:val="22"/>
                <w:szCs w:val="22"/>
              </w:rPr>
            </w:pPr>
            <w:r w:rsidRPr="00D36E6E">
              <w:rPr>
                <w:sz w:val="22"/>
                <w:szCs w:val="22"/>
              </w:rPr>
              <w:t>156</w:t>
            </w:r>
          </w:p>
        </w:tc>
        <w:tc>
          <w:tcPr>
            <w:tcW w:w="678" w:type="dxa"/>
            <w:tcBorders>
              <w:top w:val="nil"/>
              <w:left w:val="nil"/>
              <w:bottom w:val="single" w:sz="4" w:space="0" w:color="auto"/>
              <w:right w:val="single" w:sz="4" w:space="0" w:color="auto"/>
            </w:tcBorders>
            <w:shd w:val="clear" w:color="auto" w:fill="auto"/>
            <w:vAlign w:val="center"/>
          </w:tcPr>
          <w:p w14:paraId="0129FFB9" w14:textId="3F5B7953" w:rsidR="009221E0" w:rsidRPr="00D36E6E" w:rsidRDefault="009221E0" w:rsidP="00D36E6E">
            <w:pPr>
              <w:ind w:left="-57" w:right="-57"/>
              <w:jc w:val="right"/>
              <w:rPr>
                <w:color w:val="000000" w:themeColor="text1"/>
                <w:sz w:val="22"/>
                <w:szCs w:val="22"/>
              </w:rPr>
            </w:pPr>
            <w:r w:rsidRPr="00D36E6E">
              <w:rPr>
                <w:sz w:val="22"/>
                <w:szCs w:val="22"/>
              </w:rPr>
              <w:t>361</w:t>
            </w:r>
          </w:p>
        </w:tc>
        <w:tc>
          <w:tcPr>
            <w:tcW w:w="678" w:type="dxa"/>
            <w:tcBorders>
              <w:top w:val="nil"/>
              <w:left w:val="nil"/>
              <w:bottom w:val="single" w:sz="4" w:space="0" w:color="auto"/>
              <w:right w:val="single" w:sz="4" w:space="0" w:color="auto"/>
            </w:tcBorders>
            <w:shd w:val="clear" w:color="auto" w:fill="auto"/>
            <w:vAlign w:val="center"/>
          </w:tcPr>
          <w:p w14:paraId="434409D7" w14:textId="334A334E" w:rsidR="009221E0" w:rsidRPr="00D36E6E" w:rsidRDefault="009221E0" w:rsidP="00D36E6E">
            <w:pPr>
              <w:ind w:left="-57" w:right="-57"/>
              <w:jc w:val="right"/>
              <w:rPr>
                <w:color w:val="000000" w:themeColor="text1"/>
                <w:sz w:val="22"/>
                <w:szCs w:val="22"/>
              </w:rPr>
            </w:pPr>
            <w:r w:rsidRPr="00D36E6E">
              <w:rPr>
                <w:sz w:val="22"/>
                <w:szCs w:val="22"/>
              </w:rPr>
              <w:t>26</w:t>
            </w:r>
          </w:p>
        </w:tc>
        <w:tc>
          <w:tcPr>
            <w:tcW w:w="678" w:type="dxa"/>
            <w:tcBorders>
              <w:top w:val="nil"/>
              <w:left w:val="nil"/>
              <w:bottom w:val="single" w:sz="4" w:space="0" w:color="auto"/>
              <w:right w:val="single" w:sz="4" w:space="0" w:color="auto"/>
            </w:tcBorders>
            <w:shd w:val="clear" w:color="auto" w:fill="auto"/>
            <w:vAlign w:val="center"/>
          </w:tcPr>
          <w:p w14:paraId="243A4856" w14:textId="409EFC1F"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6AF5D844" w14:textId="2E3B015D" w:rsidR="009221E0" w:rsidRPr="00D36E6E" w:rsidRDefault="009221E0" w:rsidP="00D36E6E">
            <w:pPr>
              <w:ind w:left="-57" w:right="-57"/>
              <w:jc w:val="right"/>
              <w:rPr>
                <w:color w:val="000000" w:themeColor="text1"/>
                <w:sz w:val="22"/>
                <w:szCs w:val="22"/>
              </w:rPr>
            </w:pPr>
            <w:r w:rsidRPr="00D36E6E">
              <w:rPr>
                <w:sz w:val="22"/>
                <w:szCs w:val="22"/>
              </w:rPr>
              <w:t>7</w:t>
            </w:r>
          </w:p>
        </w:tc>
        <w:tc>
          <w:tcPr>
            <w:tcW w:w="759" w:type="dxa"/>
            <w:tcBorders>
              <w:top w:val="nil"/>
              <w:left w:val="single" w:sz="4" w:space="0" w:color="auto"/>
              <w:bottom w:val="single" w:sz="4" w:space="0" w:color="auto"/>
              <w:right w:val="single" w:sz="4" w:space="0" w:color="auto"/>
            </w:tcBorders>
            <w:shd w:val="clear" w:color="auto" w:fill="auto"/>
            <w:vAlign w:val="center"/>
          </w:tcPr>
          <w:p w14:paraId="74769E6A" w14:textId="28B006EE" w:rsidR="009221E0" w:rsidRPr="00D36E6E" w:rsidRDefault="009221E0" w:rsidP="00D36E6E">
            <w:pPr>
              <w:ind w:left="-57" w:right="-57"/>
              <w:jc w:val="right"/>
              <w:rPr>
                <w:color w:val="000000" w:themeColor="text1"/>
                <w:sz w:val="22"/>
                <w:szCs w:val="22"/>
              </w:rPr>
            </w:pPr>
            <w:r w:rsidRPr="00D36E6E">
              <w:rPr>
                <w:sz w:val="22"/>
                <w:szCs w:val="22"/>
              </w:rPr>
              <w:t>79</w:t>
            </w:r>
          </w:p>
        </w:tc>
        <w:tc>
          <w:tcPr>
            <w:tcW w:w="678" w:type="dxa"/>
            <w:tcBorders>
              <w:top w:val="nil"/>
              <w:left w:val="nil"/>
              <w:bottom w:val="single" w:sz="4" w:space="0" w:color="auto"/>
              <w:right w:val="single" w:sz="4" w:space="0" w:color="auto"/>
            </w:tcBorders>
            <w:shd w:val="clear" w:color="auto" w:fill="auto"/>
            <w:vAlign w:val="center"/>
          </w:tcPr>
          <w:p w14:paraId="05A83023" w14:textId="0406B081"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204B6A49" w14:textId="0FAE08C0" w:rsidR="009221E0" w:rsidRPr="00D36E6E" w:rsidRDefault="009221E0" w:rsidP="00D36E6E">
            <w:pPr>
              <w:ind w:left="-57" w:right="-57"/>
              <w:jc w:val="right"/>
              <w:rPr>
                <w:color w:val="000000" w:themeColor="text1"/>
                <w:sz w:val="22"/>
                <w:szCs w:val="22"/>
              </w:rPr>
            </w:pPr>
            <w:r w:rsidRPr="00D36E6E">
              <w:rPr>
                <w:sz w:val="22"/>
                <w:szCs w:val="22"/>
              </w:rPr>
              <w:t>30</w:t>
            </w:r>
          </w:p>
        </w:tc>
        <w:tc>
          <w:tcPr>
            <w:tcW w:w="678" w:type="dxa"/>
            <w:tcBorders>
              <w:top w:val="nil"/>
              <w:left w:val="nil"/>
              <w:bottom w:val="single" w:sz="4" w:space="0" w:color="auto"/>
              <w:right w:val="single" w:sz="4" w:space="0" w:color="auto"/>
            </w:tcBorders>
            <w:shd w:val="clear" w:color="auto" w:fill="auto"/>
            <w:vAlign w:val="center"/>
          </w:tcPr>
          <w:p w14:paraId="08393582" w14:textId="229276F5" w:rsidR="009221E0" w:rsidRPr="00D36E6E" w:rsidRDefault="009221E0" w:rsidP="00D36E6E">
            <w:pPr>
              <w:ind w:left="-57" w:right="-57"/>
              <w:jc w:val="right"/>
              <w:rPr>
                <w:color w:val="000000" w:themeColor="text1"/>
                <w:sz w:val="22"/>
                <w:szCs w:val="22"/>
              </w:rPr>
            </w:pPr>
            <w:r w:rsidRPr="00D36E6E">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15C67E8A" w14:textId="67EA5A3C" w:rsidR="009221E0" w:rsidRPr="00D36E6E" w:rsidRDefault="009221E0" w:rsidP="00D36E6E">
            <w:pPr>
              <w:ind w:left="-57" w:right="-57"/>
              <w:jc w:val="right"/>
              <w:rPr>
                <w:color w:val="000000" w:themeColor="text1"/>
                <w:sz w:val="22"/>
                <w:szCs w:val="22"/>
              </w:rPr>
            </w:pPr>
            <w:r w:rsidRPr="00D36E6E">
              <w:rPr>
                <w:sz w:val="22"/>
                <w:szCs w:val="22"/>
              </w:rPr>
              <w:t>57</w:t>
            </w:r>
          </w:p>
        </w:tc>
        <w:tc>
          <w:tcPr>
            <w:tcW w:w="678" w:type="dxa"/>
            <w:tcBorders>
              <w:top w:val="nil"/>
              <w:left w:val="single" w:sz="4" w:space="0" w:color="auto"/>
              <w:bottom w:val="single" w:sz="4" w:space="0" w:color="auto"/>
              <w:right w:val="single" w:sz="4" w:space="0" w:color="auto"/>
            </w:tcBorders>
            <w:shd w:val="clear" w:color="auto" w:fill="auto"/>
            <w:vAlign w:val="center"/>
          </w:tcPr>
          <w:p w14:paraId="7AF14474" w14:textId="2494A9B5" w:rsidR="009221E0" w:rsidRPr="00D36E6E" w:rsidRDefault="009221E0" w:rsidP="00D36E6E">
            <w:pPr>
              <w:ind w:left="-57" w:right="-57"/>
              <w:jc w:val="right"/>
              <w:rPr>
                <w:color w:val="000000" w:themeColor="text1"/>
                <w:sz w:val="22"/>
                <w:szCs w:val="22"/>
              </w:rPr>
            </w:pPr>
            <w:r w:rsidRPr="00D36E6E">
              <w:rPr>
                <w:sz w:val="22"/>
                <w:szCs w:val="22"/>
              </w:rPr>
              <w:t>48</w:t>
            </w:r>
          </w:p>
        </w:tc>
        <w:tc>
          <w:tcPr>
            <w:tcW w:w="678" w:type="dxa"/>
            <w:tcBorders>
              <w:top w:val="nil"/>
              <w:left w:val="nil"/>
              <w:bottom w:val="single" w:sz="4" w:space="0" w:color="auto"/>
              <w:right w:val="single" w:sz="4" w:space="0" w:color="auto"/>
            </w:tcBorders>
            <w:shd w:val="clear" w:color="auto" w:fill="auto"/>
            <w:vAlign w:val="center"/>
          </w:tcPr>
          <w:p w14:paraId="14DC0B8E" w14:textId="763F4C88" w:rsidR="009221E0" w:rsidRPr="00D36E6E" w:rsidRDefault="009221E0" w:rsidP="00D36E6E">
            <w:pPr>
              <w:ind w:left="-57" w:right="-57"/>
              <w:jc w:val="right"/>
              <w:rPr>
                <w:color w:val="000000" w:themeColor="text1"/>
                <w:sz w:val="22"/>
                <w:szCs w:val="22"/>
              </w:rPr>
            </w:pPr>
            <w:r w:rsidRPr="00D36E6E">
              <w:rPr>
                <w:sz w:val="22"/>
                <w:szCs w:val="22"/>
              </w:rPr>
              <w:t>89</w:t>
            </w:r>
          </w:p>
        </w:tc>
        <w:tc>
          <w:tcPr>
            <w:tcW w:w="678" w:type="dxa"/>
            <w:tcBorders>
              <w:top w:val="nil"/>
              <w:left w:val="nil"/>
              <w:bottom w:val="single" w:sz="4" w:space="0" w:color="auto"/>
              <w:right w:val="single" w:sz="4" w:space="0" w:color="auto"/>
            </w:tcBorders>
            <w:shd w:val="clear" w:color="auto" w:fill="auto"/>
            <w:vAlign w:val="center"/>
          </w:tcPr>
          <w:p w14:paraId="58B41256" w14:textId="7567FE0E"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0F305F96" w14:textId="318A5AA5"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vAlign w:val="center"/>
          </w:tcPr>
          <w:p w14:paraId="14FE505F" w14:textId="23C433A6"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vAlign w:val="center"/>
          </w:tcPr>
          <w:p w14:paraId="4199BF66" w14:textId="38FE3AA0" w:rsidR="009221E0" w:rsidRPr="00D36E6E" w:rsidRDefault="009221E0" w:rsidP="00D36E6E">
            <w:pPr>
              <w:ind w:left="-57" w:right="-57"/>
              <w:jc w:val="right"/>
              <w:rPr>
                <w:color w:val="000000" w:themeColor="text1"/>
                <w:sz w:val="22"/>
                <w:szCs w:val="22"/>
              </w:rPr>
            </w:pPr>
            <w:r w:rsidRPr="00D36E6E">
              <w:rPr>
                <w:sz w:val="22"/>
                <w:szCs w:val="22"/>
              </w:rPr>
              <w:t>24</w:t>
            </w:r>
          </w:p>
        </w:tc>
      </w:tr>
      <w:tr w:rsidR="009221E0" w:rsidRPr="00D36E6E" w14:paraId="4133FBB4" w14:textId="42509122" w:rsidTr="003D4C19">
        <w:trPr>
          <w:trHeight w:val="397"/>
        </w:trPr>
        <w:tc>
          <w:tcPr>
            <w:tcW w:w="2977" w:type="dxa"/>
            <w:vAlign w:val="center"/>
          </w:tcPr>
          <w:p w14:paraId="34D31F9C" w14:textId="3FA3458A" w:rsidR="009221E0" w:rsidRPr="00D36E6E" w:rsidRDefault="009221E0" w:rsidP="003D4C19">
            <w:pPr>
              <w:rPr>
                <w:color w:val="000000" w:themeColor="text1"/>
                <w:sz w:val="22"/>
                <w:szCs w:val="22"/>
                <w:highlight w:val="cyan"/>
              </w:rPr>
            </w:pPr>
            <w:r w:rsidRPr="00D36E6E">
              <w:rPr>
                <w:sz w:val="22"/>
                <w:szCs w:val="22"/>
              </w:rPr>
              <w:t>INDEXO Izaugsme 47-57</w:t>
            </w:r>
          </w:p>
        </w:tc>
        <w:tc>
          <w:tcPr>
            <w:tcW w:w="709" w:type="dxa"/>
            <w:tcBorders>
              <w:top w:val="nil"/>
              <w:left w:val="single" w:sz="4" w:space="0" w:color="auto"/>
              <w:bottom w:val="single" w:sz="4" w:space="0" w:color="auto"/>
              <w:right w:val="single" w:sz="4" w:space="0" w:color="auto"/>
            </w:tcBorders>
            <w:shd w:val="clear" w:color="auto" w:fill="auto"/>
            <w:vAlign w:val="center"/>
          </w:tcPr>
          <w:p w14:paraId="22707951" w14:textId="0C1BE55E" w:rsidR="009221E0" w:rsidRPr="00D36E6E" w:rsidRDefault="009221E0" w:rsidP="00D36E6E">
            <w:pPr>
              <w:ind w:left="-57" w:right="-57"/>
              <w:jc w:val="right"/>
              <w:rPr>
                <w:color w:val="000000" w:themeColor="text1"/>
                <w:sz w:val="22"/>
                <w:szCs w:val="22"/>
              </w:rPr>
            </w:pPr>
            <w:r w:rsidRPr="00D36E6E">
              <w:rPr>
                <w:sz w:val="22"/>
                <w:szCs w:val="22"/>
              </w:rPr>
              <w:t>249</w:t>
            </w:r>
          </w:p>
        </w:tc>
        <w:tc>
          <w:tcPr>
            <w:tcW w:w="709" w:type="dxa"/>
            <w:tcBorders>
              <w:top w:val="nil"/>
              <w:left w:val="nil"/>
              <w:bottom w:val="single" w:sz="4" w:space="0" w:color="auto"/>
              <w:right w:val="single" w:sz="4" w:space="0" w:color="auto"/>
            </w:tcBorders>
            <w:shd w:val="clear" w:color="auto" w:fill="auto"/>
            <w:vAlign w:val="center"/>
          </w:tcPr>
          <w:p w14:paraId="4FEAE381" w14:textId="253B0770" w:rsidR="009221E0" w:rsidRPr="00D36E6E" w:rsidRDefault="009221E0" w:rsidP="00D36E6E">
            <w:pPr>
              <w:ind w:left="-57" w:right="-57"/>
              <w:jc w:val="right"/>
              <w:rPr>
                <w:color w:val="000000" w:themeColor="text1"/>
                <w:sz w:val="22"/>
                <w:szCs w:val="22"/>
              </w:rPr>
            </w:pPr>
            <w:r w:rsidRPr="00D36E6E">
              <w:rPr>
                <w:sz w:val="22"/>
                <w:szCs w:val="22"/>
              </w:rPr>
              <w:t>969</w:t>
            </w:r>
          </w:p>
        </w:tc>
        <w:tc>
          <w:tcPr>
            <w:tcW w:w="678" w:type="dxa"/>
            <w:tcBorders>
              <w:top w:val="nil"/>
              <w:left w:val="nil"/>
              <w:bottom w:val="single" w:sz="4" w:space="0" w:color="auto"/>
              <w:right w:val="single" w:sz="4" w:space="0" w:color="auto"/>
            </w:tcBorders>
            <w:shd w:val="clear" w:color="auto" w:fill="auto"/>
            <w:vAlign w:val="center"/>
          </w:tcPr>
          <w:p w14:paraId="0126A5DB" w14:textId="649927AE" w:rsidR="009221E0" w:rsidRPr="00D36E6E" w:rsidRDefault="009221E0" w:rsidP="00D36E6E">
            <w:pPr>
              <w:ind w:left="-57" w:right="-57"/>
              <w:jc w:val="right"/>
              <w:rPr>
                <w:color w:val="000000" w:themeColor="text1"/>
                <w:sz w:val="22"/>
                <w:szCs w:val="22"/>
              </w:rPr>
            </w:pPr>
            <w:r w:rsidRPr="00D36E6E">
              <w:rPr>
                <w:sz w:val="22"/>
                <w:szCs w:val="22"/>
              </w:rPr>
              <w:t>21</w:t>
            </w:r>
          </w:p>
        </w:tc>
        <w:tc>
          <w:tcPr>
            <w:tcW w:w="678" w:type="dxa"/>
            <w:tcBorders>
              <w:top w:val="nil"/>
              <w:left w:val="nil"/>
              <w:bottom w:val="single" w:sz="4" w:space="0" w:color="auto"/>
              <w:right w:val="single" w:sz="4" w:space="0" w:color="auto"/>
            </w:tcBorders>
            <w:shd w:val="clear" w:color="auto" w:fill="auto"/>
            <w:vAlign w:val="center"/>
          </w:tcPr>
          <w:p w14:paraId="42B57BCE" w14:textId="62942FCD" w:rsidR="009221E0" w:rsidRPr="00D36E6E" w:rsidRDefault="009221E0" w:rsidP="00D36E6E">
            <w:pPr>
              <w:ind w:left="-57" w:right="-57"/>
              <w:jc w:val="right"/>
              <w:rPr>
                <w:color w:val="000000" w:themeColor="text1"/>
                <w:sz w:val="22"/>
                <w:szCs w:val="22"/>
              </w:rPr>
            </w:pPr>
            <w:r w:rsidRPr="00D36E6E">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475B5EFC" w14:textId="69FAB365" w:rsidR="009221E0" w:rsidRPr="00D36E6E" w:rsidRDefault="009221E0" w:rsidP="00D36E6E">
            <w:pPr>
              <w:ind w:left="-57" w:right="-57"/>
              <w:jc w:val="right"/>
              <w:rPr>
                <w:color w:val="000000" w:themeColor="text1"/>
                <w:sz w:val="22"/>
                <w:szCs w:val="22"/>
              </w:rPr>
            </w:pPr>
            <w:r w:rsidRPr="00D36E6E">
              <w:rPr>
                <w:sz w:val="22"/>
                <w:szCs w:val="22"/>
              </w:rPr>
              <w:t>338</w:t>
            </w:r>
          </w:p>
        </w:tc>
        <w:tc>
          <w:tcPr>
            <w:tcW w:w="678" w:type="dxa"/>
            <w:tcBorders>
              <w:top w:val="nil"/>
              <w:left w:val="nil"/>
              <w:bottom w:val="single" w:sz="4" w:space="0" w:color="auto"/>
              <w:right w:val="single" w:sz="4" w:space="0" w:color="auto"/>
            </w:tcBorders>
            <w:shd w:val="clear" w:color="auto" w:fill="auto"/>
            <w:vAlign w:val="center"/>
          </w:tcPr>
          <w:p w14:paraId="1757C3FD" w14:textId="51C1276C" w:rsidR="009221E0" w:rsidRPr="00D36E6E" w:rsidRDefault="009221E0" w:rsidP="00D36E6E">
            <w:pPr>
              <w:ind w:left="-57" w:right="-57"/>
              <w:jc w:val="right"/>
              <w:rPr>
                <w:color w:val="000000" w:themeColor="text1"/>
                <w:sz w:val="22"/>
                <w:szCs w:val="22"/>
              </w:rPr>
            </w:pPr>
            <w:r w:rsidRPr="00D36E6E">
              <w:rPr>
                <w:sz w:val="22"/>
                <w:szCs w:val="22"/>
              </w:rPr>
              <w:t>4</w:t>
            </w:r>
          </w:p>
        </w:tc>
        <w:tc>
          <w:tcPr>
            <w:tcW w:w="759" w:type="dxa"/>
            <w:tcBorders>
              <w:top w:val="nil"/>
              <w:left w:val="single" w:sz="4" w:space="0" w:color="auto"/>
              <w:bottom w:val="single" w:sz="4" w:space="0" w:color="auto"/>
              <w:right w:val="single" w:sz="4" w:space="0" w:color="auto"/>
            </w:tcBorders>
            <w:shd w:val="clear" w:color="auto" w:fill="auto"/>
            <w:vAlign w:val="center"/>
          </w:tcPr>
          <w:p w14:paraId="1D067D9B" w14:textId="7A122C21" w:rsidR="009221E0" w:rsidRPr="00D36E6E" w:rsidRDefault="009221E0" w:rsidP="00D36E6E">
            <w:pPr>
              <w:ind w:left="-57" w:right="-57"/>
              <w:jc w:val="right"/>
              <w:rPr>
                <w:color w:val="000000" w:themeColor="text1"/>
                <w:sz w:val="22"/>
                <w:szCs w:val="22"/>
              </w:rPr>
            </w:pPr>
            <w:r w:rsidRPr="00D36E6E">
              <w:rPr>
                <w:sz w:val="22"/>
                <w:szCs w:val="22"/>
              </w:rPr>
              <w:t>420</w:t>
            </w:r>
          </w:p>
        </w:tc>
        <w:tc>
          <w:tcPr>
            <w:tcW w:w="678" w:type="dxa"/>
            <w:tcBorders>
              <w:top w:val="nil"/>
              <w:left w:val="nil"/>
              <w:bottom w:val="single" w:sz="4" w:space="0" w:color="auto"/>
              <w:right w:val="single" w:sz="4" w:space="0" w:color="auto"/>
            </w:tcBorders>
            <w:shd w:val="clear" w:color="auto" w:fill="auto"/>
            <w:vAlign w:val="center"/>
          </w:tcPr>
          <w:p w14:paraId="1D0D5BBB" w14:textId="2633DC49" w:rsidR="009221E0" w:rsidRPr="00D36E6E" w:rsidRDefault="009221E0" w:rsidP="00D36E6E">
            <w:pPr>
              <w:ind w:left="-57" w:right="-57"/>
              <w:jc w:val="right"/>
              <w:rPr>
                <w:color w:val="000000" w:themeColor="text1"/>
                <w:sz w:val="22"/>
                <w:szCs w:val="22"/>
              </w:rPr>
            </w:pPr>
            <w:r w:rsidRPr="00D36E6E">
              <w:rPr>
                <w:sz w:val="22"/>
                <w:szCs w:val="22"/>
              </w:rPr>
              <w:t>447</w:t>
            </w:r>
          </w:p>
        </w:tc>
        <w:tc>
          <w:tcPr>
            <w:tcW w:w="678" w:type="dxa"/>
            <w:tcBorders>
              <w:top w:val="nil"/>
              <w:left w:val="nil"/>
              <w:bottom w:val="single" w:sz="4" w:space="0" w:color="auto"/>
              <w:right w:val="single" w:sz="4" w:space="0" w:color="auto"/>
            </w:tcBorders>
            <w:shd w:val="clear" w:color="auto" w:fill="auto"/>
            <w:vAlign w:val="center"/>
          </w:tcPr>
          <w:p w14:paraId="2484E628" w14:textId="2E969E62" w:rsidR="009221E0" w:rsidRPr="00D36E6E" w:rsidRDefault="009221E0" w:rsidP="00D36E6E">
            <w:pPr>
              <w:ind w:left="-57" w:right="-57"/>
              <w:jc w:val="right"/>
              <w:rPr>
                <w:color w:val="000000" w:themeColor="text1"/>
                <w:sz w:val="22"/>
                <w:szCs w:val="22"/>
              </w:rPr>
            </w:pPr>
            <w:r w:rsidRPr="00D36E6E">
              <w:rPr>
                <w:sz w:val="22"/>
                <w:szCs w:val="22"/>
              </w:rPr>
              <w:t>126</w:t>
            </w:r>
          </w:p>
        </w:tc>
        <w:tc>
          <w:tcPr>
            <w:tcW w:w="678" w:type="dxa"/>
            <w:tcBorders>
              <w:top w:val="nil"/>
              <w:left w:val="nil"/>
              <w:bottom w:val="single" w:sz="4" w:space="0" w:color="auto"/>
              <w:right w:val="single" w:sz="4" w:space="0" w:color="auto"/>
            </w:tcBorders>
            <w:shd w:val="clear" w:color="auto" w:fill="auto"/>
            <w:vAlign w:val="center"/>
          </w:tcPr>
          <w:p w14:paraId="197E627A" w14:textId="6346E27A" w:rsidR="009221E0" w:rsidRPr="00D36E6E" w:rsidRDefault="009221E0" w:rsidP="00D36E6E">
            <w:pPr>
              <w:ind w:left="-57" w:right="-57"/>
              <w:jc w:val="right"/>
              <w:rPr>
                <w:color w:val="000000" w:themeColor="text1"/>
                <w:sz w:val="22"/>
                <w:szCs w:val="22"/>
              </w:rPr>
            </w:pPr>
            <w:r w:rsidRPr="00D36E6E">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2094A2E9" w14:textId="316B4A19" w:rsidR="009221E0" w:rsidRPr="00D36E6E" w:rsidRDefault="009221E0" w:rsidP="00D36E6E">
            <w:pPr>
              <w:ind w:left="-57" w:right="-57"/>
              <w:jc w:val="right"/>
              <w:rPr>
                <w:color w:val="000000" w:themeColor="text1"/>
                <w:sz w:val="22"/>
                <w:szCs w:val="22"/>
              </w:rPr>
            </w:pPr>
            <w:r w:rsidRPr="00D36E6E">
              <w:rPr>
                <w:sz w:val="22"/>
                <w:szCs w:val="22"/>
              </w:rPr>
              <w:t>36</w:t>
            </w:r>
          </w:p>
        </w:tc>
        <w:tc>
          <w:tcPr>
            <w:tcW w:w="678" w:type="dxa"/>
            <w:tcBorders>
              <w:top w:val="nil"/>
              <w:left w:val="single" w:sz="4" w:space="0" w:color="auto"/>
              <w:bottom w:val="single" w:sz="4" w:space="0" w:color="auto"/>
              <w:right w:val="single" w:sz="4" w:space="0" w:color="auto"/>
            </w:tcBorders>
            <w:shd w:val="clear" w:color="auto" w:fill="auto"/>
            <w:vAlign w:val="center"/>
          </w:tcPr>
          <w:p w14:paraId="013A8E27" w14:textId="7C066A82" w:rsidR="009221E0" w:rsidRPr="00D36E6E" w:rsidRDefault="009221E0" w:rsidP="00D36E6E">
            <w:pPr>
              <w:ind w:left="-57" w:right="-57"/>
              <w:jc w:val="right"/>
              <w:rPr>
                <w:color w:val="000000" w:themeColor="text1"/>
                <w:sz w:val="22"/>
                <w:szCs w:val="22"/>
              </w:rPr>
            </w:pPr>
            <w:r w:rsidRPr="00D36E6E">
              <w:rPr>
                <w:sz w:val="22"/>
                <w:szCs w:val="22"/>
              </w:rPr>
              <w:t>213</w:t>
            </w:r>
          </w:p>
        </w:tc>
        <w:tc>
          <w:tcPr>
            <w:tcW w:w="678" w:type="dxa"/>
            <w:tcBorders>
              <w:top w:val="nil"/>
              <w:left w:val="nil"/>
              <w:bottom w:val="single" w:sz="4" w:space="0" w:color="auto"/>
              <w:right w:val="single" w:sz="4" w:space="0" w:color="auto"/>
            </w:tcBorders>
            <w:shd w:val="clear" w:color="auto" w:fill="auto"/>
            <w:vAlign w:val="center"/>
          </w:tcPr>
          <w:p w14:paraId="3E6C28EA" w14:textId="1D30FDBB" w:rsidR="009221E0" w:rsidRPr="00D36E6E" w:rsidRDefault="009221E0" w:rsidP="00D36E6E">
            <w:pPr>
              <w:ind w:left="-57" w:right="-57"/>
              <w:jc w:val="right"/>
              <w:rPr>
                <w:color w:val="000000" w:themeColor="text1"/>
                <w:sz w:val="22"/>
                <w:szCs w:val="22"/>
              </w:rPr>
            </w:pPr>
            <w:r w:rsidRPr="00D36E6E">
              <w:rPr>
                <w:sz w:val="22"/>
                <w:szCs w:val="22"/>
              </w:rPr>
              <w:t>510</w:t>
            </w:r>
          </w:p>
        </w:tc>
        <w:tc>
          <w:tcPr>
            <w:tcW w:w="678" w:type="dxa"/>
            <w:tcBorders>
              <w:top w:val="nil"/>
              <w:left w:val="nil"/>
              <w:bottom w:val="single" w:sz="4" w:space="0" w:color="auto"/>
              <w:right w:val="single" w:sz="4" w:space="0" w:color="auto"/>
            </w:tcBorders>
            <w:shd w:val="clear" w:color="auto" w:fill="auto"/>
            <w:vAlign w:val="center"/>
          </w:tcPr>
          <w:p w14:paraId="566A5C12" w14:textId="7B82B630" w:rsidR="009221E0" w:rsidRPr="00D36E6E" w:rsidRDefault="009221E0" w:rsidP="00D36E6E">
            <w:pPr>
              <w:ind w:left="-57" w:right="-57"/>
              <w:jc w:val="right"/>
              <w:rPr>
                <w:color w:val="000000" w:themeColor="text1"/>
                <w:sz w:val="22"/>
                <w:szCs w:val="22"/>
              </w:rPr>
            </w:pPr>
            <w:r w:rsidRPr="00D36E6E">
              <w:rPr>
                <w:sz w:val="22"/>
                <w:szCs w:val="22"/>
              </w:rPr>
              <w:t>31</w:t>
            </w:r>
          </w:p>
        </w:tc>
        <w:tc>
          <w:tcPr>
            <w:tcW w:w="678" w:type="dxa"/>
            <w:tcBorders>
              <w:top w:val="nil"/>
              <w:left w:val="nil"/>
              <w:bottom w:val="single" w:sz="4" w:space="0" w:color="auto"/>
              <w:right w:val="single" w:sz="4" w:space="0" w:color="auto"/>
            </w:tcBorders>
            <w:shd w:val="clear" w:color="auto" w:fill="auto"/>
            <w:vAlign w:val="center"/>
          </w:tcPr>
          <w:p w14:paraId="495AF348" w14:textId="609445AC" w:rsidR="009221E0" w:rsidRPr="00D36E6E" w:rsidRDefault="009221E0" w:rsidP="00D36E6E">
            <w:pPr>
              <w:ind w:left="-57" w:right="-57"/>
              <w:jc w:val="right"/>
              <w:rPr>
                <w:color w:val="000000" w:themeColor="text1"/>
                <w:sz w:val="22"/>
                <w:szCs w:val="22"/>
              </w:rPr>
            </w:pPr>
            <w:r w:rsidRPr="00D36E6E">
              <w:rPr>
                <w:sz w:val="22"/>
                <w:szCs w:val="22"/>
              </w:rPr>
              <w:t>14</w:t>
            </w:r>
          </w:p>
        </w:tc>
        <w:tc>
          <w:tcPr>
            <w:tcW w:w="678" w:type="dxa"/>
            <w:tcBorders>
              <w:top w:val="nil"/>
              <w:left w:val="nil"/>
              <w:bottom w:val="single" w:sz="4" w:space="0" w:color="auto"/>
              <w:right w:val="single" w:sz="4" w:space="0" w:color="auto"/>
            </w:tcBorders>
            <w:vAlign w:val="center"/>
          </w:tcPr>
          <w:p w14:paraId="5FFEA0E9" w14:textId="3341C99A" w:rsidR="009221E0" w:rsidRPr="00D36E6E" w:rsidRDefault="009221E0" w:rsidP="00D36E6E">
            <w:pPr>
              <w:ind w:left="-57" w:right="-57"/>
              <w:jc w:val="right"/>
              <w:rPr>
                <w:color w:val="000000" w:themeColor="text1"/>
                <w:sz w:val="22"/>
                <w:szCs w:val="22"/>
              </w:rPr>
            </w:pPr>
            <w:r w:rsidRPr="00D36E6E">
              <w:rPr>
                <w:sz w:val="22"/>
                <w:szCs w:val="22"/>
              </w:rPr>
              <w:t>5</w:t>
            </w:r>
          </w:p>
        </w:tc>
        <w:tc>
          <w:tcPr>
            <w:tcW w:w="678" w:type="dxa"/>
            <w:tcBorders>
              <w:top w:val="nil"/>
              <w:left w:val="nil"/>
              <w:bottom w:val="single" w:sz="4" w:space="0" w:color="auto"/>
              <w:right w:val="single" w:sz="4" w:space="0" w:color="auto"/>
            </w:tcBorders>
            <w:vAlign w:val="center"/>
          </w:tcPr>
          <w:p w14:paraId="27DCA077" w14:textId="7DDFE4EB" w:rsidR="009221E0" w:rsidRPr="00D36E6E" w:rsidRDefault="009221E0" w:rsidP="00D36E6E">
            <w:pPr>
              <w:ind w:left="-57" w:right="-57"/>
              <w:jc w:val="right"/>
              <w:rPr>
                <w:color w:val="000000" w:themeColor="text1"/>
                <w:sz w:val="22"/>
                <w:szCs w:val="22"/>
              </w:rPr>
            </w:pPr>
            <w:r w:rsidRPr="00D36E6E">
              <w:rPr>
                <w:sz w:val="22"/>
                <w:szCs w:val="22"/>
              </w:rPr>
              <w:t>68</w:t>
            </w:r>
          </w:p>
        </w:tc>
      </w:tr>
      <w:tr w:rsidR="009221E0" w:rsidRPr="00D36E6E" w14:paraId="4FE4EE2E" w14:textId="77777777" w:rsidTr="003D4C19">
        <w:trPr>
          <w:trHeight w:val="397"/>
        </w:trPr>
        <w:tc>
          <w:tcPr>
            <w:tcW w:w="2977" w:type="dxa"/>
            <w:vAlign w:val="center"/>
          </w:tcPr>
          <w:p w14:paraId="5F36E2B0" w14:textId="75AF8663" w:rsidR="009221E0" w:rsidRPr="00D36E6E" w:rsidRDefault="009221E0" w:rsidP="003D4C19">
            <w:pPr>
              <w:rPr>
                <w:color w:val="000000" w:themeColor="text1"/>
                <w:sz w:val="22"/>
                <w:szCs w:val="22"/>
                <w:highlight w:val="cyan"/>
              </w:rPr>
            </w:pPr>
            <w:r w:rsidRPr="00D36E6E">
              <w:rPr>
                <w:sz w:val="22"/>
                <w:szCs w:val="22"/>
              </w:rPr>
              <w:t>INDEXO Jauda 16-50</w:t>
            </w:r>
          </w:p>
        </w:tc>
        <w:tc>
          <w:tcPr>
            <w:tcW w:w="709" w:type="dxa"/>
            <w:tcBorders>
              <w:top w:val="nil"/>
              <w:left w:val="single" w:sz="4" w:space="0" w:color="auto"/>
              <w:bottom w:val="single" w:sz="4" w:space="0" w:color="auto"/>
              <w:right w:val="single" w:sz="4" w:space="0" w:color="auto"/>
            </w:tcBorders>
            <w:shd w:val="clear" w:color="auto" w:fill="auto"/>
            <w:vAlign w:val="center"/>
          </w:tcPr>
          <w:p w14:paraId="57A36622" w14:textId="115E129F" w:rsidR="009221E0" w:rsidRPr="00D36E6E" w:rsidRDefault="009221E0" w:rsidP="00D36E6E">
            <w:pPr>
              <w:ind w:left="-57" w:right="-57"/>
              <w:jc w:val="right"/>
              <w:rPr>
                <w:color w:val="000000" w:themeColor="text1"/>
                <w:sz w:val="22"/>
                <w:szCs w:val="22"/>
              </w:rPr>
            </w:pPr>
            <w:r w:rsidRPr="00D36E6E">
              <w:rPr>
                <w:sz w:val="22"/>
                <w:szCs w:val="22"/>
              </w:rPr>
              <w:t>317</w:t>
            </w:r>
          </w:p>
        </w:tc>
        <w:tc>
          <w:tcPr>
            <w:tcW w:w="709" w:type="dxa"/>
            <w:tcBorders>
              <w:top w:val="nil"/>
              <w:left w:val="nil"/>
              <w:bottom w:val="single" w:sz="4" w:space="0" w:color="auto"/>
              <w:right w:val="single" w:sz="4" w:space="0" w:color="auto"/>
            </w:tcBorders>
            <w:shd w:val="clear" w:color="auto" w:fill="auto"/>
            <w:vAlign w:val="center"/>
          </w:tcPr>
          <w:p w14:paraId="32920B48" w14:textId="60FD0BFE" w:rsidR="009221E0" w:rsidRPr="00D36E6E" w:rsidRDefault="009221E0" w:rsidP="00D36E6E">
            <w:pPr>
              <w:ind w:left="-57" w:right="-57"/>
              <w:jc w:val="right"/>
              <w:rPr>
                <w:color w:val="000000" w:themeColor="text1"/>
                <w:sz w:val="22"/>
                <w:szCs w:val="22"/>
              </w:rPr>
            </w:pPr>
            <w:r w:rsidRPr="00D36E6E">
              <w:rPr>
                <w:sz w:val="22"/>
                <w:szCs w:val="22"/>
              </w:rPr>
              <w:t>4 740</w:t>
            </w:r>
          </w:p>
        </w:tc>
        <w:tc>
          <w:tcPr>
            <w:tcW w:w="678" w:type="dxa"/>
            <w:tcBorders>
              <w:top w:val="nil"/>
              <w:left w:val="nil"/>
              <w:bottom w:val="single" w:sz="4" w:space="0" w:color="auto"/>
              <w:right w:val="single" w:sz="4" w:space="0" w:color="auto"/>
            </w:tcBorders>
            <w:shd w:val="clear" w:color="auto" w:fill="auto"/>
            <w:vAlign w:val="center"/>
          </w:tcPr>
          <w:p w14:paraId="27C79656" w14:textId="66C1EBE2" w:rsidR="009221E0" w:rsidRPr="00D36E6E" w:rsidRDefault="009221E0" w:rsidP="00D36E6E">
            <w:pPr>
              <w:ind w:left="-57" w:right="-57"/>
              <w:jc w:val="right"/>
              <w:rPr>
                <w:color w:val="000000" w:themeColor="text1"/>
                <w:sz w:val="22"/>
                <w:szCs w:val="22"/>
              </w:rPr>
            </w:pPr>
            <w:r w:rsidRPr="00D36E6E">
              <w:rPr>
                <w:sz w:val="22"/>
                <w:szCs w:val="22"/>
              </w:rPr>
              <w:t>4 373</w:t>
            </w:r>
          </w:p>
        </w:tc>
        <w:tc>
          <w:tcPr>
            <w:tcW w:w="678" w:type="dxa"/>
            <w:tcBorders>
              <w:top w:val="nil"/>
              <w:left w:val="nil"/>
              <w:bottom w:val="single" w:sz="4" w:space="0" w:color="auto"/>
              <w:right w:val="single" w:sz="4" w:space="0" w:color="auto"/>
            </w:tcBorders>
            <w:shd w:val="clear" w:color="auto" w:fill="auto"/>
            <w:vAlign w:val="center"/>
          </w:tcPr>
          <w:p w14:paraId="2EDF182A" w14:textId="38832A6C" w:rsidR="009221E0" w:rsidRPr="00D36E6E" w:rsidRDefault="009221E0" w:rsidP="00D36E6E">
            <w:pPr>
              <w:ind w:left="-57" w:right="-57"/>
              <w:jc w:val="right"/>
              <w:rPr>
                <w:color w:val="000000" w:themeColor="text1"/>
                <w:sz w:val="22"/>
                <w:szCs w:val="22"/>
              </w:rPr>
            </w:pPr>
            <w:r w:rsidRPr="00D36E6E">
              <w:rPr>
                <w:sz w:val="22"/>
                <w:szCs w:val="22"/>
              </w:rPr>
              <w:t>1 426</w:t>
            </w:r>
          </w:p>
        </w:tc>
        <w:tc>
          <w:tcPr>
            <w:tcW w:w="678" w:type="dxa"/>
            <w:tcBorders>
              <w:top w:val="nil"/>
              <w:left w:val="nil"/>
              <w:bottom w:val="single" w:sz="4" w:space="0" w:color="auto"/>
              <w:right w:val="single" w:sz="4" w:space="0" w:color="auto"/>
            </w:tcBorders>
            <w:shd w:val="clear" w:color="auto" w:fill="auto"/>
            <w:vAlign w:val="center"/>
          </w:tcPr>
          <w:p w14:paraId="3FAEE291" w14:textId="1AFF4B9A" w:rsidR="009221E0" w:rsidRPr="00D36E6E" w:rsidRDefault="009221E0" w:rsidP="00D36E6E">
            <w:pPr>
              <w:ind w:left="-57" w:right="-57"/>
              <w:jc w:val="right"/>
              <w:rPr>
                <w:color w:val="000000" w:themeColor="text1"/>
                <w:sz w:val="22"/>
                <w:szCs w:val="22"/>
              </w:rPr>
            </w:pPr>
            <w:r w:rsidRPr="00D36E6E">
              <w:rPr>
                <w:sz w:val="22"/>
                <w:szCs w:val="22"/>
              </w:rPr>
              <w:t>531</w:t>
            </w:r>
          </w:p>
        </w:tc>
        <w:tc>
          <w:tcPr>
            <w:tcW w:w="678" w:type="dxa"/>
            <w:tcBorders>
              <w:top w:val="nil"/>
              <w:left w:val="nil"/>
              <w:bottom w:val="single" w:sz="4" w:space="0" w:color="auto"/>
              <w:right w:val="single" w:sz="4" w:space="0" w:color="auto"/>
            </w:tcBorders>
            <w:shd w:val="clear" w:color="auto" w:fill="auto"/>
            <w:vAlign w:val="center"/>
          </w:tcPr>
          <w:p w14:paraId="3336B050" w14:textId="4F0408AB" w:rsidR="009221E0" w:rsidRPr="00D36E6E" w:rsidRDefault="009221E0" w:rsidP="00D36E6E">
            <w:pPr>
              <w:ind w:left="-57" w:right="-57"/>
              <w:jc w:val="right"/>
              <w:rPr>
                <w:color w:val="000000" w:themeColor="text1"/>
                <w:sz w:val="22"/>
                <w:szCs w:val="22"/>
              </w:rPr>
            </w:pPr>
            <w:r w:rsidRPr="00D36E6E">
              <w:rPr>
                <w:sz w:val="22"/>
                <w:szCs w:val="22"/>
              </w:rPr>
              <w:t>76</w:t>
            </w:r>
          </w:p>
        </w:tc>
        <w:tc>
          <w:tcPr>
            <w:tcW w:w="759" w:type="dxa"/>
            <w:tcBorders>
              <w:top w:val="nil"/>
              <w:left w:val="single" w:sz="4" w:space="0" w:color="auto"/>
              <w:bottom w:val="single" w:sz="4" w:space="0" w:color="auto"/>
              <w:right w:val="single" w:sz="4" w:space="0" w:color="auto"/>
            </w:tcBorders>
            <w:shd w:val="clear" w:color="auto" w:fill="auto"/>
            <w:vAlign w:val="center"/>
          </w:tcPr>
          <w:p w14:paraId="5416CC85" w14:textId="68CD6B06" w:rsidR="009221E0" w:rsidRPr="00D36E6E" w:rsidRDefault="009221E0" w:rsidP="00D36E6E">
            <w:pPr>
              <w:ind w:left="-57" w:right="-57"/>
              <w:jc w:val="right"/>
              <w:rPr>
                <w:color w:val="000000" w:themeColor="text1"/>
                <w:sz w:val="22"/>
                <w:szCs w:val="22"/>
              </w:rPr>
            </w:pPr>
            <w:r w:rsidRPr="00D36E6E">
              <w:rPr>
                <w:sz w:val="22"/>
                <w:szCs w:val="22"/>
              </w:rPr>
              <w:t>2 056</w:t>
            </w:r>
          </w:p>
        </w:tc>
        <w:tc>
          <w:tcPr>
            <w:tcW w:w="678" w:type="dxa"/>
            <w:tcBorders>
              <w:top w:val="nil"/>
              <w:left w:val="nil"/>
              <w:bottom w:val="single" w:sz="4" w:space="0" w:color="auto"/>
              <w:right w:val="single" w:sz="4" w:space="0" w:color="auto"/>
            </w:tcBorders>
            <w:shd w:val="clear" w:color="auto" w:fill="auto"/>
            <w:vAlign w:val="center"/>
          </w:tcPr>
          <w:p w14:paraId="09B0F3E5" w14:textId="2B8FBC64" w:rsidR="009221E0" w:rsidRPr="00D36E6E" w:rsidRDefault="009221E0" w:rsidP="00D36E6E">
            <w:pPr>
              <w:ind w:left="-57" w:right="-57"/>
              <w:jc w:val="right"/>
              <w:rPr>
                <w:color w:val="000000" w:themeColor="text1"/>
                <w:sz w:val="22"/>
                <w:szCs w:val="22"/>
              </w:rPr>
            </w:pPr>
            <w:r w:rsidRPr="00D36E6E">
              <w:rPr>
                <w:sz w:val="22"/>
                <w:szCs w:val="22"/>
              </w:rPr>
              <w:t>228</w:t>
            </w:r>
          </w:p>
        </w:tc>
        <w:tc>
          <w:tcPr>
            <w:tcW w:w="678" w:type="dxa"/>
            <w:tcBorders>
              <w:top w:val="nil"/>
              <w:left w:val="nil"/>
              <w:bottom w:val="single" w:sz="4" w:space="0" w:color="auto"/>
              <w:right w:val="single" w:sz="4" w:space="0" w:color="auto"/>
            </w:tcBorders>
            <w:shd w:val="clear" w:color="auto" w:fill="auto"/>
            <w:vAlign w:val="center"/>
          </w:tcPr>
          <w:p w14:paraId="6489490B" w14:textId="443B21CB" w:rsidR="009221E0" w:rsidRPr="00D36E6E" w:rsidRDefault="009221E0" w:rsidP="00D36E6E">
            <w:pPr>
              <w:ind w:left="-57" w:right="-57"/>
              <w:jc w:val="right"/>
              <w:rPr>
                <w:color w:val="000000" w:themeColor="text1"/>
                <w:sz w:val="22"/>
                <w:szCs w:val="22"/>
              </w:rPr>
            </w:pPr>
            <w:r w:rsidRPr="00D36E6E">
              <w:rPr>
                <w:sz w:val="22"/>
                <w:szCs w:val="22"/>
              </w:rPr>
              <w:t>382</w:t>
            </w:r>
          </w:p>
        </w:tc>
        <w:tc>
          <w:tcPr>
            <w:tcW w:w="678" w:type="dxa"/>
            <w:tcBorders>
              <w:top w:val="nil"/>
              <w:left w:val="nil"/>
              <w:bottom w:val="single" w:sz="4" w:space="0" w:color="auto"/>
              <w:right w:val="single" w:sz="4" w:space="0" w:color="auto"/>
            </w:tcBorders>
            <w:shd w:val="clear" w:color="auto" w:fill="auto"/>
            <w:vAlign w:val="center"/>
          </w:tcPr>
          <w:p w14:paraId="01C41553" w14:textId="2B8C3DF1" w:rsidR="009221E0" w:rsidRPr="00D36E6E" w:rsidRDefault="009221E0" w:rsidP="00D36E6E">
            <w:pPr>
              <w:ind w:left="-57" w:right="-57"/>
              <w:jc w:val="right"/>
              <w:rPr>
                <w:color w:val="000000" w:themeColor="text1"/>
                <w:sz w:val="22"/>
                <w:szCs w:val="22"/>
              </w:rPr>
            </w:pPr>
            <w:r w:rsidRPr="00D36E6E">
              <w:rPr>
                <w:sz w:val="22"/>
                <w:szCs w:val="22"/>
              </w:rPr>
              <w:t>322</w:t>
            </w:r>
          </w:p>
        </w:tc>
        <w:tc>
          <w:tcPr>
            <w:tcW w:w="678" w:type="dxa"/>
            <w:tcBorders>
              <w:top w:val="nil"/>
              <w:left w:val="nil"/>
              <w:bottom w:val="single" w:sz="4" w:space="0" w:color="auto"/>
              <w:right w:val="single" w:sz="4" w:space="0" w:color="auto"/>
            </w:tcBorders>
            <w:shd w:val="clear" w:color="auto" w:fill="auto"/>
            <w:vAlign w:val="center"/>
          </w:tcPr>
          <w:p w14:paraId="5A72BAF6" w14:textId="3E310E2F" w:rsidR="009221E0" w:rsidRPr="00D36E6E" w:rsidRDefault="009221E0" w:rsidP="00D36E6E">
            <w:pPr>
              <w:ind w:left="-57" w:right="-57"/>
              <w:jc w:val="right"/>
              <w:rPr>
                <w:color w:val="000000" w:themeColor="text1"/>
                <w:sz w:val="22"/>
                <w:szCs w:val="22"/>
              </w:rPr>
            </w:pPr>
            <w:r w:rsidRPr="00D36E6E">
              <w:rPr>
                <w:sz w:val="22"/>
                <w:szCs w:val="22"/>
              </w:rPr>
              <w:t>1 329</w:t>
            </w:r>
          </w:p>
        </w:tc>
        <w:tc>
          <w:tcPr>
            <w:tcW w:w="678" w:type="dxa"/>
            <w:tcBorders>
              <w:top w:val="nil"/>
              <w:left w:val="single" w:sz="4" w:space="0" w:color="auto"/>
              <w:bottom w:val="single" w:sz="4" w:space="0" w:color="auto"/>
              <w:right w:val="single" w:sz="4" w:space="0" w:color="auto"/>
            </w:tcBorders>
            <w:shd w:val="clear" w:color="auto" w:fill="auto"/>
            <w:vAlign w:val="center"/>
          </w:tcPr>
          <w:p w14:paraId="7E7B56D8" w14:textId="7AF9ED6C" w:rsidR="009221E0" w:rsidRPr="00D36E6E" w:rsidRDefault="009221E0" w:rsidP="00D36E6E">
            <w:pPr>
              <w:ind w:left="-57" w:right="-57"/>
              <w:jc w:val="right"/>
              <w:rPr>
                <w:color w:val="000000" w:themeColor="text1"/>
                <w:sz w:val="22"/>
                <w:szCs w:val="22"/>
              </w:rPr>
            </w:pPr>
            <w:r w:rsidRPr="00D36E6E">
              <w:rPr>
                <w:sz w:val="22"/>
                <w:szCs w:val="22"/>
              </w:rPr>
              <w:t>590</w:t>
            </w:r>
          </w:p>
        </w:tc>
        <w:tc>
          <w:tcPr>
            <w:tcW w:w="678" w:type="dxa"/>
            <w:tcBorders>
              <w:top w:val="nil"/>
              <w:left w:val="nil"/>
              <w:bottom w:val="single" w:sz="4" w:space="0" w:color="auto"/>
              <w:right w:val="single" w:sz="4" w:space="0" w:color="auto"/>
            </w:tcBorders>
            <w:shd w:val="clear" w:color="auto" w:fill="auto"/>
            <w:vAlign w:val="center"/>
          </w:tcPr>
          <w:p w14:paraId="5CBF8764" w14:textId="61164BF5" w:rsidR="009221E0" w:rsidRPr="00D36E6E" w:rsidRDefault="009221E0" w:rsidP="00D36E6E">
            <w:pPr>
              <w:ind w:left="-57" w:right="-57"/>
              <w:jc w:val="right"/>
              <w:rPr>
                <w:color w:val="000000" w:themeColor="text1"/>
                <w:sz w:val="22"/>
                <w:szCs w:val="22"/>
              </w:rPr>
            </w:pPr>
            <w:r w:rsidRPr="00D36E6E">
              <w:rPr>
                <w:sz w:val="22"/>
                <w:szCs w:val="22"/>
              </w:rPr>
              <w:t>1 741</w:t>
            </w:r>
          </w:p>
        </w:tc>
        <w:tc>
          <w:tcPr>
            <w:tcW w:w="678" w:type="dxa"/>
            <w:tcBorders>
              <w:top w:val="nil"/>
              <w:left w:val="nil"/>
              <w:bottom w:val="single" w:sz="4" w:space="0" w:color="auto"/>
              <w:right w:val="single" w:sz="4" w:space="0" w:color="auto"/>
            </w:tcBorders>
            <w:shd w:val="clear" w:color="auto" w:fill="auto"/>
            <w:vAlign w:val="center"/>
          </w:tcPr>
          <w:p w14:paraId="3AB9E8F6" w14:textId="2F6CDC6F" w:rsidR="009221E0" w:rsidRPr="00D36E6E" w:rsidRDefault="009221E0" w:rsidP="00D36E6E">
            <w:pPr>
              <w:ind w:left="-57" w:right="-57"/>
              <w:jc w:val="right"/>
              <w:rPr>
                <w:color w:val="000000" w:themeColor="text1"/>
                <w:sz w:val="22"/>
                <w:szCs w:val="22"/>
              </w:rPr>
            </w:pPr>
            <w:r w:rsidRPr="00D36E6E">
              <w:rPr>
                <w:sz w:val="22"/>
                <w:szCs w:val="22"/>
              </w:rPr>
              <w:t>303</w:t>
            </w:r>
          </w:p>
        </w:tc>
        <w:tc>
          <w:tcPr>
            <w:tcW w:w="678" w:type="dxa"/>
            <w:tcBorders>
              <w:top w:val="nil"/>
              <w:left w:val="nil"/>
              <w:bottom w:val="single" w:sz="4" w:space="0" w:color="auto"/>
              <w:right w:val="single" w:sz="4" w:space="0" w:color="auto"/>
            </w:tcBorders>
            <w:shd w:val="clear" w:color="auto" w:fill="auto"/>
            <w:vAlign w:val="center"/>
          </w:tcPr>
          <w:p w14:paraId="092AF2D9" w14:textId="7E514D69" w:rsidR="009221E0" w:rsidRPr="00D36E6E" w:rsidRDefault="009221E0" w:rsidP="00D36E6E">
            <w:pPr>
              <w:ind w:left="-57" w:right="-57"/>
              <w:jc w:val="right"/>
              <w:rPr>
                <w:color w:val="000000" w:themeColor="text1"/>
                <w:sz w:val="22"/>
                <w:szCs w:val="22"/>
              </w:rPr>
            </w:pPr>
            <w:r w:rsidRPr="00D36E6E">
              <w:rPr>
                <w:sz w:val="22"/>
                <w:szCs w:val="22"/>
              </w:rPr>
              <w:t>142</w:t>
            </w:r>
          </w:p>
        </w:tc>
        <w:tc>
          <w:tcPr>
            <w:tcW w:w="678" w:type="dxa"/>
            <w:tcBorders>
              <w:top w:val="nil"/>
              <w:left w:val="nil"/>
              <w:bottom w:val="single" w:sz="4" w:space="0" w:color="auto"/>
              <w:right w:val="single" w:sz="4" w:space="0" w:color="auto"/>
            </w:tcBorders>
            <w:vAlign w:val="center"/>
          </w:tcPr>
          <w:p w14:paraId="4FB31B44" w14:textId="1013B31A" w:rsidR="009221E0" w:rsidRPr="00D36E6E" w:rsidRDefault="009221E0" w:rsidP="00D36E6E">
            <w:pPr>
              <w:ind w:left="-57" w:right="-57"/>
              <w:jc w:val="right"/>
              <w:rPr>
                <w:color w:val="000000" w:themeColor="text1"/>
                <w:sz w:val="22"/>
                <w:szCs w:val="22"/>
              </w:rPr>
            </w:pPr>
            <w:r w:rsidRPr="00D36E6E">
              <w:rPr>
                <w:sz w:val="22"/>
                <w:szCs w:val="22"/>
              </w:rPr>
              <w:t>121</w:t>
            </w:r>
          </w:p>
        </w:tc>
        <w:tc>
          <w:tcPr>
            <w:tcW w:w="678" w:type="dxa"/>
            <w:tcBorders>
              <w:top w:val="nil"/>
              <w:left w:val="nil"/>
              <w:bottom w:val="single" w:sz="4" w:space="0" w:color="auto"/>
              <w:right w:val="single" w:sz="4" w:space="0" w:color="auto"/>
            </w:tcBorders>
            <w:vAlign w:val="center"/>
          </w:tcPr>
          <w:p w14:paraId="2529CE88" w14:textId="5ECAACF5" w:rsidR="009221E0" w:rsidRPr="00D36E6E" w:rsidRDefault="009221E0" w:rsidP="00D36E6E">
            <w:pPr>
              <w:ind w:left="-57" w:right="-57"/>
              <w:jc w:val="right"/>
              <w:rPr>
                <w:color w:val="000000" w:themeColor="text1"/>
                <w:sz w:val="22"/>
                <w:szCs w:val="22"/>
              </w:rPr>
            </w:pPr>
            <w:r w:rsidRPr="00D36E6E">
              <w:rPr>
                <w:sz w:val="22"/>
                <w:szCs w:val="22"/>
              </w:rPr>
              <w:t>216</w:t>
            </w:r>
          </w:p>
        </w:tc>
      </w:tr>
      <w:tr w:rsidR="009221E0" w:rsidRPr="00D36E6E" w14:paraId="53E5E9BD" w14:textId="77777777" w:rsidTr="003D4C19">
        <w:trPr>
          <w:trHeight w:val="397"/>
        </w:trPr>
        <w:tc>
          <w:tcPr>
            <w:tcW w:w="2977" w:type="dxa"/>
            <w:vAlign w:val="center"/>
          </w:tcPr>
          <w:p w14:paraId="4BA8D412" w14:textId="69C37A33" w:rsidR="009221E0" w:rsidRPr="00D36E6E" w:rsidRDefault="009221E0" w:rsidP="003D4C19">
            <w:pPr>
              <w:rPr>
                <w:color w:val="000000" w:themeColor="text1"/>
                <w:sz w:val="22"/>
                <w:szCs w:val="22"/>
                <w:highlight w:val="cyan"/>
              </w:rPr>
            </w:pPr>
            <w:r w:rsidRPr="00D36E6E">
              <w:rPr>
                <w:sz w:val="22"/>
                <w:szCs w:val="22"/>
              </w:rPr>
              <w:t>INDEXO Konservatīvais 55+</w:t>
            </w:r>
          </w:p>
        </w:tc>
        <w:tc>
          <w:tcPr>
            <w:tcW w:w="709" w:type="dxa"/>
            <w:tcBorders>
              <w:top w:val="nil"/>
              <w:left w:val="single" w:sz="4" w:space="0" w:color="auto"/>
              <w:bottom w:val="single" w:sz="4" w:space="0" w:color="auto"/>
              <w:right w:val="single" w:sz="4" w:space="0" w:color="auto"/>
            </w:tcBorders>
            <w:shd w:val="clear" w:color="auto" w:fill="auto"/>
            <w:vAlign w:val="center"/>
          </w:tcPr>
          <w:p w14:paraId="26DC8AFC" w14:textId="205A1BE8" w:rsidR="009221E0" w:rsidRPr="00D36E6E" w:rsidRDefault="009221E0" w:rsidP="00D36E6E">
            <w:pPr>
              <w:ind w:left="-57" w:right="-57"/>
              <w:jc w:val="right"/>
              <w:rPr>
                <w:color w:val="000000" w:themeColor="text1"/>
                <w:sz w:val="22"/>
                <w:szCs w:val="22"/>
              </w:rPr>
            </w:pPr>
            <w:r w:rsidRPr="00D36E6E">
              <w:rPr>
                <w:sz w:val="22"/>
                <w:szCs w:val="22"/>
              </w:rPr>
              <w:t>147</w:t>
            </w:r>
          </w:p>
        </w:tc>
        <w:tc>
          <w:tcPr>
            <w:tcW w:w="709" w:type="dxa"/>
            <w:tcBorders>
              <w:top w:val="nil"/>
              <w:left w:val="nil"/>
              <w:bottom w:val="single" w:sz="4" w:space="0" w:color="auto"/>
              <w:right w:val="single" w:sz="4" w:space="0" w:color="auto"/>
            </w:tcBorders>
            <w:shd w:val="clear" w:color="auto" w:fill="auto"/>
            <w:vAlign w:val="center"/>
          </w:tcPr>
          <w:p w14:paraId="75CCB438" w14:textId="3BED5226" w:rsidR="009221E0" w:rsidRPr="00D36E6E" w:rsidRDefault="009221E0" w:rsidP="00D36E6E">
            <w:pPr>
              <w:ind w:left="-57" w:right="-57"/>
              <w:jc w:val="right"/>
              <w:rPr>
                <w:color w:val="000000" w:themeColor="text1"/>
                <w:sz w:val="22"/>
                <w:szCs w:val="22"/>
              </w:rPr>
            </w:pPr>
            <w:r w:rsidRPr="00D36E6E">
              <w:rPr>
                <w:sz w:val="22"/>
                <w:szCs w:val="22"/>
              </w:rPr>
              <w:t>134</w:t>
            </w:r>
          </w:p>
        </w:tc>
        <w:tc>
          <w:tcPr>
            <w:tcW w:w="678" w:type="dxa"/>
            <w:tcBorders>
              <w:top w:val="nil"/>
              <w:left w:val="nil"/>
              <w:bottom w:val="single" w:sz="4" w:space="0" w:color="auto"/>
              <w:right w:val="single" w:sz="4" w:space="0" w:color="auto"/>
            </w:tcBorders>
            <w:shd w:val="clear" w:color="auto" w:fill="auto"/>
            <w:vAlign w:val="center"/>
          </w:tcPr>
          <w:p w14:paraId="492ABDE8" w14:textId="1A753E7E" w:rsidR="009221E0" w:rsidRPr="00D36E6E" w:rsidRDefault="009221E0" w:rsidP="00D36E6E">
            <w:pPr>
              <w:ind w:left="-57" w:right="-57"/>
              <w:jc w:val="right"/>
              <w:rPr>
                <w:color w:val="000000" w:themeColor="text1"/>
                <w:sz w:val="22"/>
                <w:szCs w:val="22"/>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07C446F9" w14:textId="1EEB3494" w:rsidR="009221E0" w:rsidRPr="00D36E6E" w:rsidRDefault="009221E0" w:rsidP="00D36E6E">
            <w:pPr>
              <w:ind w:left="-57" w:right="-57"/>
              <w:jc w:val="right"/>
              <w:rPr>
                <w:color w:val="000000" w:themeColor="text1"/>
                <w:sz w:val="22"/>
                <w:szCs w:val="22"/>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0FE38232" w14:textId="404CCC36" w:rsidR="009221E0" w:rsidRPr="00D36E6E" w:rsidRDefault="009221E0" w:rsidP="00D36E6E">
            <w:pPr>
              <w:ind w:left="-57" w:right="-57"/>
              <w:jc w:val="right"/>
              <w:rPr>
                <w:color w:val="000000" w:themeColor="text1"/>
                <w:sz w:val="22"/>
                <w:szCs w:val="22"/>
              </w:rPr>
            </w:pPr>
            <w:r w:rsidRPr="00D36E6E">
              <w:rPr>
                <w:sz w:val="22"/>
                <w:szCs w:val="22"/>
              </w:rPr>
              <w:t>11</w:t>
            </w:r>
          </w:p>
        </w:tc>
        <w:tc>
          <w:tcPr>
            <w:tcW w:w="678" w:type="dxa"/>
            <w:tcBorders>
              <w:top w:val="nil"/>
              <w:left w:val="nil"/>
              <w:bottom w:val="single" w:sz="4" w:space="0" w:color="auto"/>
              <w:right w:val="single" w:sz="4" w:space="0" w:color="auto"/>
            </w:tcBorders>
            <w:shd w:val="clear" w:color="auto" w:fill="auto"/>
            <w:vAlign w:val="center"/>
          </w:tcPr>
          <w:p w14:paraId="2606736F" w14:textId="5D43012B" w:rsidR="009221E0" w:rsidRPr="00D36E6E" w:rsidRDefault="009221E0" w:rsidP="00D36E6E">
            <w:pPr>
              <w:ind w:left="-57" w:right="-57"/>
              <w:jc w:val="right"/>
              <w:rPr>
                <w:color w:val="000000" w:themeColor="text1"/>
                <w:sz w:val="22"/>
                <w:szCs w:val="22"/>
              </w:rPr>
            </w:pPr>
            <w:r w:rsidRPr="00D36E6E">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608736CC" w14:textId="6E90A862" w:rsidR="009221E0" w:rsidRPr="00D36E6E" w:rsidRDefault="009221E0" w:rsidP="00D36E6E">
            <w:pPr>
              <w:ind w:left="-57" w:right="-57"/>
              <w:jc w:val="right"/>
              <w:rPr>
                <w:color w:val="000000" w:themeColor="text1"/>
                <w:sz w:val="22"/>
                <w:szCs w:val="22"/>
              </w:rPr>
            </w:pPr>
            <w:r w:rsidRPr="00D36E6E">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3E4E2945" w14:textId="3E98A8AB" w:rsidR="009221E0" w:rsidRPr="00D36E6E" w:rsidRDefault="009221E0" w:rsidP="00D36E6E">
            <w:pPr>
              <w:ind w:left="-57" w:right="-57"/>
              <w:jc w:val="right"/>
              <w:rPr>
                <w:color w:val="000000" w:themeColor="text1"/>
                <w:sz w:val="22"/>
                <w:szCs w:val="22"/>
              </w:rPr>
            </w:pPr>
            <w:r w:rsidRPr="00D36E6E">
              <w:rPr>
                <w:sz w:val="22"/>
                <w:szCs w:val="22"/>
              </w:rPr>
              <w:t>99</w:t>
            </w:r>
          </w:p>
        </w:tc>
        <w:tc>
          <w:tcPr>
            <w:tcW w:w="678" w:type="dxa"/>
            <w:tcBorders>
              <w:top w:val="nil"/>
              <w:left w:val="nil"/>
              <w:bottom w:val="single" w:sz="4" w:space="0" w:color="auto"/>
              <w:right w:val="single" w:sz="4" w:space="0" w:color="auto"/>
            </w:tcBorders>
            <w:shd w:val="clear" w:color="auto" w:fill="auto"/>
            <w:vAlign w:val="center"/>
          </w:tcPr>
          <w:p w14:paraId="57920AE4" w14:textId="018B85B6" w:rsidR="009221E0" w:rsidRPr="00D36E6E" w:rsidRDefault="009221E0" w:rsidP="00D36E6E">
            <w:pPr>
              <w:ind w:left="-57" w:right="-57"/>
              <w:jc w:val="right"/>
              <w:rPr>
                <w:color w:val="000000" w:themeColor="text1"/>
                <w:sz w:val="22"/>
                <w:szCs w:val="22"/>
              </w:rPr>
            </w:pPr>
            <w:r w:rsidRPr="00D36E6E">
              <w:rPr>
                <w:sz w:val="22"/>
                <w:szCs w:val="22"/>
              </w:rPr>
              <w:t>46</w:t>
            </w:r>
          </w:p>
        </w:tc>
        <w:tc>
          <w:tcPr>
            <w:tcW w:w="678" w:type="dxa"/>
            <w:tcBorders>
              <w:top w:val="nil"/>
              <w:left w:val="nil"/>
              <w:bottom w:val="single" w:sz="4" w:space="0" w:color="auto"/>
              <w:right w:val="single" w:sz="4" w:space="0" w:color="auto"/>
            </w:tcBorders>
            <w:shd w:val="clear" w:color="auto" w:fill="auto"/>
            <w:vAlign w:val="center"/>
          </w:tcPr>
          <w:p w14:paraId="18B8A9F7" w14:textId="60954592"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7F5D3A19" w14:textId="599AE38E" w:rsidR="009221E0" w:rsidRPr="00D36E6E" w:rsidRDefault="009221E0" w:rsidP="00D36E6E">
            <w:pPr>
              <w:ind w:left="-57" w:right="-57"/>
              <w:jc w:val="right"/>
              <w:rPr>
                <w:color w:val="000000" w:themeColor="text1"/>
                <w:sz w:val="22"/>
                <w:szCs w:val="22"/>
              </w:rPr>
            </w:pPr>
            <w:r w:rsidRPr="00D36E6E">
              <w:rPr>
                <w:sz w:val="22"/>
                <w:szCs w:val="22"/>
              </w:rPr>
              <w:t>3</w:t>
            </w:r>
          </w:p>
        </w:tc>
        <w:tc>
          <w:tcPr>
            <w:tcW w:w="678" w:type="dxa"/>
            <w:tcBorders>
              <w:top w:val="nil"/>
              <w:left w:val="single" w:sz="4" w:space="0" w:color="auto"/>
              <w:bottom w:val="single" w:sz="4" w:space="0" w:color="auto"/>
              <w:right w:val="single" w:sz="4" w:space="0" w:color="auto"/>
            </w:tcBorders>
            <w:shd w:val="clear" w:color="auto" w:fill="auto"/>
            <w:vAlign w:val="center"/>
          </w:tcPr>
          <w:p w14:paraId="368ADB53" w14:textId="2618AB02" w:rsidR="009221E0" w:rsidRPr="00D36E6E" w:rsidRDefault="009221E0" w:rsidP="00D36E6E">
            <w:pPr>
              <w:ind w:left="-57" w:right="-57"/>
              <w:jc w:val="right"/>
              <w:rPr>
                <w:color w:val="000000" w:themeColor="text1"/>
                <w:sz w:val="22"/>
                <w:szCs w:val="22"/>
              </w:rPr>
            </w:pPr>
            <w:r w:rsidRPr="00D36E6E">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080CDDF1" w14:textId="1B653F33" w:rsidR="009221E0" w:rsidRPr="00D36E6E" w:rsidRDefault="009221E0" w:rsidP="00D36E6E">
            <w:pPr>
              <w:ind w:left="-57" w:right="-57"/>
              <w:jc w:val="right"/>
              <w:rPr>
                <w:color w:val="000000" w:themeColor="text1"/>
                <w:sz w:val="22"/>
                <w:szCs w:val="22"/>
              </w:rPr>
            </w:pPr>
            <w:r w:rsidRPr="00D36E6E">
              <w:rPr>
                <w:sz w:val="22"/>
                <w:szCs w:val="22"/>
              </w:rPr>
              <w:t>66</w:t>
            </w:r>
          </w:p>
        </w:tc>
        <w:tc>
          <w:tcPr>
            <w:tcW w:w="678" w:type="dxa"/>
            <w:tcBorders>
              <w:top w:val="nil"/>
              <w:left w:val="nil"/>
              <w:bottom w:val="single" w:sz="4" w:space="0" w:color="auto"/>
              <w:right w:val="single" w:sz="4" w:space="0" w:color="auto"/>
            </w:tcBorders>
            <w:shd w:val="clear" w:color="auto" w:fill="auto"/>
            <w:vAlign w:val="center"/>
          </w:tcPr>
          <w:p w14:paraId="70AB1168" w14:textId="16364858" w:rsidR="009221E0" w:rsidRPr="00D36E6E" w:rsidRDefault="009221E0" w:rsidP="00D36E6E">
            <w:pPr>
              <w:ind w:left="-57" w:right="-57"/>
              <w:jc w:val="right"/>
              <w:rPr>
                <w:color w:val="000000" w:themeColor="text1"/>
                <w:sz w:val="22"/>
                <w:szCs w:val="22"/>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6DC7BF16" w14:textId="3B821004" w:rsidR="009221E0" w:rsidRPr="00D36E6E" w:rsidRDefault="009221E0" w:rsidP="00D36E6E">
            <w:pPr>
              <w:ind w:left="-57" w:right="-57"/>
              <w:jc w:val="right"/>
              <w:rPr>
                <w:color w:val="000000" w:themeColor="text1"/>
                <w:sz w:val="22"/>
                <w:szCs w:val="22"/>
              </w:rPr>
            </w:pPr>
            <w:r w:rsidRPr="00D36E6E">
              <w:rPr>
                <w:sz w:val="22"/>
                <w:szCs w:val="22"/>
              </w:rPr>
              <w:t>2</w:t>
            </w:r>
          </w:p>
        </w:tc>
        <w:tc>
          <w:tcPr>
            <w:tcW w:w="678" w:type="dxa"/>
            <w:tcBorders>
              <w:top w:val="nil"/>
              <w:left w:val="nil"/>
              <w:bottom w:val="single" w:sz="4" w:space="0" w:color="auto"/>
              <w:right w:val="single" w:sz="4" w:space="0" w:color="auto"/>
            </w:tcBorders>
            <w:vAlign w:val="center"/>
          </w:tcPr>
          <w:p w14:paraId="22FA9605" w14:textId="07AD3E33" w:rsidR="009221E0" w:rsidRPr="00D36E6E" w:rsidRDefault="009221E0" w:rsidP="00D36E6E">
            <w:pPr>
              <w:ind w:left="-57" w:right="-57"/>
              <w:jc w:val="right"/>
              <w:rPr>
                <w:color w:val="000000" w:themeColor="text1"/>
                <w:sz w:val="22"/>
                <w:szCs w:val="22"/>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025A0E5E" w14:textId="1C37EEB7" w:rsidR="009221E0" w:rsidRPr="00D36E6E" w:rsidRDefault="009221E0" w:rsidP="00D36E6E">
            <w:pPr>
              <w:ind w:left="-57" w:right="-57"/>
              <w:jc w:val="right"/>
              <w:rPr>
                <w:color w:val="000000" w:themeColor="text1"/>
                <w:sz w:val="22"/>
                <w:szCs w:val="22"/>
              </w:rPr>
            </w:pPr>
            <w:r w:rsidRPr="00D36E6E">
              <w:rPr>
                <w:sz w:val="22"/>
                <w:szCs w:val="22"/>
              </w:rPr>
              <w:t>21</w:t>
            </w:r>
          </w:p>
        </w:tc>
      </w:tr>
      <w:tr w:rsidR="009B7A9D" w:rsidRPr="00D36E6E" w14:paraId="61E1B5D5" w14:textId="77777777" w:rsidTr="003D4C19">
        <w:trPr>
          <w:trHeight w:val="397"/>
        </w:trPr>
        <w:tc>
          <w:tcPr>
            <w:tcW w:w="2977" w:type="dxa"/>
            <w:vAlign w:val="center"/>
          </w:tcPr>
          <w:p w14:paraId="36E1C44A" w14:textId="356B1051" w:rsidR="009B7A9D" w:rsidRPr="00D36E6E" w:rsidRDefault="009B7A9D" w:rsidP="003D4C19">
            <w:pPr>
              <w:rPr>
                <w:sz w:val="22"/>
                <w:szCs w:val="22"/>
              </w:rPr>
            </w:pPr>
            <w:proofErr w:type="spellStart"/>
            <w:r w:rsidRPr="00D36E6E">
              <w:rPr>
                <w:sz w:val="22"/>
                <w:szCs w:val="22"/>
              </w:rPr>
              <w:t>Signet</w:t>
            </w:r>
            <w:proofErr w:type="spellEnd"/>
            <w:r w:rsidRPr="00D36E6E">
              <w:rPr>
                <w:sz w:val="22"/>
                <w:szCs w:val="22"/>
              </w:rPr>
              <w:t xml:space="preserve"> aktīvais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0E342E51" w14:textId="675DB416" w:rsidR="009B7A9D" w:rsidRPr="00D36E6E" w:rsidRDefault="009B7A9D" w:rsidP="00D36E6E">
            <w:pPr>
              <w:ind w:left="-57" w:right="-57"/>
              <w:jc w:val="right"/>
              <w:rPr>
                <w:sz w:val="22"/>
                <w:szCs w:val="22"/>
              </w:rPr>
            </w:pPr>
            <w:r w:rsidRPr="00D36E6E">
              <w:rPr>
                <w:sz w:val="22"/>
                <w:szCs w:val="22"/>
              </w:rPr>
              <w:t>31</w:t>
            </w:r>
          </w:p>
        </w:tc>
        <w:tc>
          <w:tcPr>
            <w:tcW w:w="709" w:type="dxa"/>
            <w:tcBorders>
              <w:top w:val="nil"/>
              <w:left w:val="nil"/>
              <w:bottom w:val="single" w:sz="4" w:space="0" w:color="auto"/>
              <w:right w:val="single" w:sz="4" w:space="0" w:color="auto"/>
            </w:tcBorders>
            <w:shd w:val="clear" w:color="auto" w:fill="auto"/>
            <w:vAlign w:val="center"/>
          </w:tcPr>
          <w:p w14:paraId="02E18E54" w14:textId="10D2A6D5" w:rsidR="009B7A9D" w:rsidRPr="00D36E6E" w:rsidRDefault="009B7A9D" w:rsidP="00D36E6E">
            <w:pPr>
              <w:ind w:left="-57" w:right="-57"/>
              <w:jc w:val="right"/>
              <w:rPr>
                <w:sz w:val="22"/>
                <w:szCs w:val="22"/>
              </w:rPr>
            </w:pPr>
            <w:r w:rsidRPr="00D36E6E">
              <w:rPr>
                <w:sz w:val="22"/>
                <w:szCs w:val="22"/>
              </w:rPr>
              <w:t>56</w:t>
            </w:r>
          </w:p>
        </w:tc>
        <w:tc>
          <w:tcPr>
            <w:tcW w:w="678" w:type="dxa"/>
            <w:tcBorders>
              <w:top w:val="nil"/>
              <w:left w:val="nil"/>
              <w:bottom w:val="single" w:sz="4" w:space="0" w:color="auto"/>
              <w:right w:val="single" w:sz="4" w:space="0" w:color="auto"/>
            </w:tcBorders>
            <w:shd w:val="clear" w:color="auto" w:fill="auto"/>
            <w:vAlign w:val="center"/>
          </w:tcPr>
          <w:p w14:paraId="221DE923" w14:textId="7C56F000" w:rsidR="009B7A9D" w:rsidRPr="00D36E6E" w:rsidRDefault="009B7A9D" w:rsidP="00D36E6E">
            <w:pPr>
              <w:ind w:left="-57" w:right="-57"/>
              <w:jc w:val="right"/>
              <w:rPr>
                <w:sz w:val="22"/>
                <w:szCs w:val="22"/>
              </w:rPr>
            </w:pPr>
            <w:r w:rsidRPr="00D36E6E">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7085952B" w14:textId="2E4219CD" w:rsidR="009B7A9D" w:rsidRPr="00D36E6E" w:rsidRDefault="009B7A9D" w:rsidP="00D36E6E">
            <w:pPr>
              <w:ind w:left="-57" w:right="-57"/>
              <w:jc w:val="right"/>
              <w:rPr>
                <w:sz w:val="22"/>
                <w:szCs w:val="22"/>
              </w:rPr>
            </w:pPr>
            <w:r w:rsidRPr="00D36E6E">
              <w:rPr>
                <w:sz w:val="22"/>
                <w:szCs w:val="22"/>
              </w:rPr>
              <w:t>31</w:t>
            </w:r>
          </w:p>
        </w:tc>
        <w:tc>
          <w:tcPr>
            <w:tcW w:w="678" w:type="dxa"/>
            <w:tcBorders>
              <w:top w:val="nil"/>
              <w:left w:val="nil"/>
              <w:bottom w:val="single" w:sz="4" w:space="0" w:color="auto"/>
              <w:right w:val="single" w:sz="4" w:space="0" w:color="auto"/>
            </w:tcBorders>
            <w:shd w:val="clear" w:color="auto" w:fill="auto"/>
            <w:vAlign w:val="center"/>
          </w:tcPr>
          <w:p w14:paraId="4FB87EF7" w14:textId="38E4933B" w:rsidR="009B7A9D" w:rsidRPr="00D36E6E" w:rsidRDefault="009B7A9D" w:rsidP="00D36E6E">
            <w:pPr>
              <w:ind w:left="-57" w:right="-57"/>
              <w:jc w:val="right"/>
              <w:rPr>
                <w:sz w:val="22"/>
                <w:szCs w:val="22"/>
              </w:rPr>
            </w:pPr>
            <w:r w:rsidRPr="00D36E6E">
              <w:rPr>
                <w:sz w:val="22"/>
                <w:szCs w:val="22"/>
              </w:rPr>
              <w:t>39</w:t>
            </w:r>
          </w:p>
        </w:tc>
        <w:tc>
          <w:tcPr>
            <w:tcW w:w="678" w:type="dxa"/>
            <w:tcBorders>
              <w:top w:val="nil"/>
              <w:left w:val="nil"/>
              <w:bottom w:val="single" w:sz="4" w:space="0" w:color="auto"/>
              <w:right w:val="single" w:sz="4" w:space="0" w:color="auto"/>
            </w:tcBorders>
            <w:shd w:val="clear" w:color="auto" w:fill="auto"/>
            <w:vAlign w:val="center"/>
          </w:tcPr>
          <w:p w14:paraId="73EBBCBE" w14:textId="33F11C65" w:rsidR="009B7A9D" w:rsidRPr="00D36E6E" w:rsidRDefault="009B7A9D" w:rsidP="00D36E6E">
            <w:pPr>
              <w:ind w:left="-57" w:right="-57"/>
              <w:jc w:val="right"/>
              <w:rPr>
                <w:sz w:val="22"/>
                <w:szCs w:val="22"/>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35B4BE42" w14:textId="43DB1FFD" w:rsidR="009B7A9D" w:rsidRPr="00D36E6E" w:rsidRDefault="009B7A9D" w:rsidP="00D36E6E">
            <w:pPr>
              <w:ind w:left="-57" w:right="-57"/>
              <w:jc w:val="right"/>
              <w:rPr>
                <w:sz w:val="22"/>
                <w:szCs w:val="22"/>
              </w:rPr>
            </w:pPr>
            <w:r w:rsidRPr="00D36E6E">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71F3BFEB" w14:textId="486709D2" w:rsidR="009B7A9D" w:rsidRPr="00D36E6E" w:rsidRDefault="009B7A9D" w:rsidP="00D36E6E">
            <w:pPr>
              <w:ind w:left="-57" w:right="-57"/>
              <w:jc w:val="right"/>
              <w:rPr>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2F168153" w14:textId="33F0A01F" w:rsidR="009B7A9D" w:rsidRPr="00D36E6E" w:rsidRDefault="009B7A9D" w:rsidP="00D36E6E">
            <w:pPr>
              <w:ind w:left="-57" w:right="-57"/>
              <w:jc w:val="right"/>
              <w:rPr>
                <w:sz w:val="22"/>
                <w:szCs w:val="22"/>
              </w:rPr>
            </w:pPr>
            <w:r w:rsidRPr="00D36E6E">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0D6C16CF" w14:textId="313B8F24" w:rsidR="009B7A9D" w:rsidRPr="00D36E6E" w:rsidRDefault="009B7A9D" w:rsidP="00D36E6E">
            <w:pPr>
              <w:ind w:left="-57" w:right="-57"/>
              <w:jc w:val="right"/>
              <w:rPr>
                <w:sz w:val="22"/>
                <w:szCs w:val="22"/>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06B3CBE2" w14:textId="54EF35AA" w:rsidR="009B7A9D" w:rsidRPr="00D36E6E" w:rsidRDefault="009B7A9D" w:rsidP="00D36E6E">
            <w:pPr>
              <w:ind w:left="-57" w:right="-57"/>
              <w:jc w:val="right"/>
              <w:rPr>
                <w:sz w:val="22"/>
                <w:szCs w:val="22"/>
              </w:rPr>
            </w:pPr>
            <w:r w:rsidRPr="00D36E6E">
              <w:rPr>
                <w:sz w:val="22"/>
                <w:szCs w:val="22"/>
              </w:rPr>
              <w:t>17</w:t>
            </w:r>
          </w:p>
        </w:tc>
        <w:tc>
          <w:tcPr>
            <w:tcW w:w="678" w:type="dxa"/>
            <w:tcBorders>
              <w:top w:val="nil"/>
              <w:left w:val="single" w:sz="4" w:space="0" w:color="auto"/>
              <w:bottom w:val="single" w:sz="4" w:space="0" w:color="auto"/>
              <w:right w:val="single" w:sz="4" w:space="0" w:color="auto"/>
            </w:tcBorders>
            <w:shd w:val="clear" w:color="auto" w:fill="auto"/>
            <w:vAlign w:val="center"/>
          </w:tcPr>
          <w:p w14:paraId="3AA157EC" w14:textId="77EA8F93" w:rsidR="009B7A9D" w:rsidRPr="00D36E6E" w:rsidRDefault="009B7A9D" w:rsidP="00D36E6E">
            <w:pPr>
              <w:ind w:left="-57" w:right="-57"/>
              <w:jc w:val="right"/>
              <w:rPr>
                <w:sz w:val="22"/>
                <w:szCs w:val="22"/>
              </w:rPr>
            </w:pPr>
            <w:r w:rsidRPr="00D36E6E">
              <w:rPr>
                <w:sz w:val="22"/>
                <w:szCs w:val="22"/>
              </w:rPr>
              <w:t>27</w:t>
            </w:r>
          </w:p>
        </w:tc>
        <w:tc>
          <w:tcPr>
            <w:tcW w:w="678" w:type="dxa"/>
            <w:tcBorders>
              <w:top w:val="nil"/>
              <w:left w:val="nil"/>
              <w:bottom w:val="single" w:sz="4" w:space="0" w:color="auto"/>
              <w:right w:val="single" w:sz="4" w:space="0" w:color="auto"/>
            </w:tcBorders>
            <w:shd w:val="clear" w:color="auto" w:fill="auto"/>
            <w:vAlign w:val="center"/>
          </w:tcPr>
          <w:p w14:paraId="5AB6C2C3" w14:textId="7C92EBEA" w:rsidR="009B7A9D" w:rsidRPr="00D36E6E" w:rsidRDefault="009B7A9D" w:rsidP="00D36E6E">
            <w:pPr>
              <w:ind w:left="-57" w:right="-57"/>
              <w:jc w:val="right"/>
              <w:rPr>
                <w:sz w:val="22"/>
                <w:szCs w:val="22"/>
              </w:rPr>
            </w:pPr>
            <w:r w:rsidRPr="00D36E6E">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305A9E5D" w14:textId="2B717768" w:rsidR="009B7A9D" w:rsidRPr="00D36E6E" w:rsidRDefault="009B7A9D" w:rsidP="00D36E6E">
            <w:pPr>
              <w:ind w:left="-57" w:right="-57"/>
              <w:jc w:val="right"/>
              <w:rPr>
                <w:sz w:val="22"/>
                <w:szCs w:val="22"/>
              </w:rPr>
            </w:pPr>
            <w:r w:rsidRPr="00D36E6E">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1F7A225D" w14:textId="3AFE8CF3" w:rsidR="009B7A9D" w:rsidRPr="00D36E6E" w:rsidRDefault="009B7A9D" w:rsidP="00D36E6E">
            <w:pPr>
              <w:ind w:left="-57" w:right="-57"/>
              <w:jc w:val="right"/>
              <w:rPr>
                <w:sz w:val="22"/>
                <w:szCs w:val="22"/>
              </w:rPr>
            </w:pPr>
            <w:r w:rsidRPr="00D36E6E">
              <w:rPr>
                <w:sz w:val="22"/>
                <w:szCs w:val="22"/>
              </w:rPr>
              <w:t>3</w:t>
            </w:r>
          </w:p>
        </w:tc>
        <w:tc>
          <w:tcPr>
            <w:tcW w:w="678" w:type="dxa"/>
            <w:tcBorders>
              <w:top w:val="nil"/>
              <w:left w:val="nil"/>
              <w:bottom w:val="single" w:sz="4" w:space="0" w:color="auto"/>
              <w:right w:val="single" w:sz="4" w:space="0" w:color="auto"/>
            </w:tcBorders>
            <w:vAlign w:val="center"/>
          </w:tcPr>
          <w:p w14:paraId="2B8515B0" w14:textId="52721AA5" w:rsidR="009B7A9D" w:rsidRPr="00D36E6E" w:rsidRDefault="009B7A9D" w:rsidP="00D36E6E">
            <w:pPr>
              <w:ind w:left="-57" w:right="-57"/>
              <w:jc w:val="right"/>
              <w:rPr>
                <w:sz w:val="22"/>
                <w:szCs w:val="22"/>
              </w:rPr>
            </w:pPr>
            <w:r w:rsidRPr="00D36E6E">
              <w:rPr>
                <w:sz w:val="22"/>
                <w:szCs w:val="22"/>
              </w:rPr>
              <w:t>4</w:t>
            </w:r>
          </w:p>
        </w:tc>
        <w:tc>
          <w:tcPr>
            <w:tcW w:w="678" w:type="dxa"/>
            <w:tcBorders>
              <w:top w:val="nil"/>
              <w:left w:val="nil"/>
              <w:bottom w:val="single" w:sz="4" w:space="0" w:color="auto"/>
              <w:right w:val="single" w:sz="4" w:space="0" w:color="auto"/>
            </w:tcBorders>
            <w:vAlign w:val="center"/>
          </w:tcPr>
          <w:p w14:paraId="2B9DDADA" w14:textId="7E751A02" w:rsidR="009B7A9D" w:rsidRPr="00D36E6E" w:rsidRDefault="009B7A9D" w:rsidP="00D36E6E">
            <w:pPr>
              <w:ind w:left="-57" w:right="-57"/>
              <w:jc w:val="right"/>
              <w:rPr>
                <w:sz w:val="22"/>
                <w:szCs w:val="22"/>
              </w:rPr>
            </w:pPr>
            <w:r w:rsidRPr="00D36E6E">
              <w:rPr>
                <w:sz w:val="22"/>
                <w:szCs w:val="22"/>
              </w:rPr>
              <w:t>41</w:t>
            </w:r>
          </w:p>
        </w:tc>
      </w:tr>
      <w:tr w:rsidR="009221E0" w:rsidRPr="00D36E6E" w14:paraId="51E093FA" w14:textId="77777777" w:rsidTr="003D4C19">
        <w:trPr>
          <w:trHeight w:val="397"/>
        </w:trPr>
        <w:tc>
          <w:tcPr>
            <w:tcW w:w="2977" w:type="dxa"/>
            <w:vAlign w:val="center"/>
          </w:tcPr>
          <w:p w14:paraId="794D5696" w14:textId="5EC3D435" w:rsidR="009221E0" w:rsidRPr="00D36E6E" w:rsidRDefault="009221E0" w:rsidP="003D4C19">
            <w:pPr>
              <w:rPr>
                <w:color w:val="000000" w:themeColor="text1"/>
                <w:sz w:val="22"/>
                <w:szCs w:val="22"/>
                <w:highlight w:val="cyan"/>
              </w:rPr>
            </w:pPr>
            <w:r w:rsidRPr="00D36E6E">
              <w:rPr>
                <w:sz w:val="22"/>
                <w:szCs w:val="22"/>
              </w:rPr>
              <w:t>Adaptīvais IP VAIRO 1970</w:t>
            </w:r>
            <w:r w:rsidR="0039678E">
              <w:rPr>
                <w:sz w:val="22"/>
                <w:szCs w:val="22"/>
              </w:rPr>
              <w:noBreakHyphen/>
            </w:r>
            <w:r w:rsidRPr="00D36E6E">
              <w:rPr>
                <w:sz w:val="22"/>
                <w:szCs w:val="22"/>
              </w:rPr>
              <w:t>1979</w:t>
            </w:r>
          </w:p>
        </w:tc>
        <w:tc>
          <w:tcPr>
            <w:tcW w:w="709" w:type="dxa"/>
            <w:tcBorders>
              <w:top w:val="nil"/>
              <w:left w:val="single" w:sz="4" w:space="0" w:color="auto"/>
              <w:bottom w:val="single" w:sz="4" w:space="0" w:color="auto"/>
              <w:right w:val="single" w:sz="4" w:space="0" w:color="auto"/>
            </w:tcBorders>
            <w:shd w:val="clear" w:color="auto" w:fill="auto"/>
            <w:vAlign w:val="center"/>
          </w:tcPr>
          <w:p w14:paraId="26FFBF84" w14:textId="2F782211" w:rsidR="009221E0" w:rsidRPr="00D36E6E" w:rsidRDefault="009221E0" w:rsidP="00D36E6E">
            <w:pPr>
              <w:ind w:left="-57" w:right="-57"/>
              <w:jc w:val="right"/>
              <w:rPr>
                <w:color w:val="000000" w:themeColor="text1"/>
                <w:sz w:val="22"/>
                <w:szCs w:val="22"/>
                <w:highlight w:val="cyan"/>
              </w:rPr>
            </w:pPr>
            <w:r w:rsidRPr="00D36E6E">
              <w:rPr>
                <w:sz w:val="22"/>
                <w:szCs w:val="22"/>
              </w:rPr>
              <w:t>2</w:t>
            </w:r>
          </w:p>
        </w:tc>
        <w:tc>
          <w:tcPr>
            <w:tcW w:w="709" w:type="dxa"/>
            <w:tcBorders>
              <w:top w:val="nil"/>
              <w:left w:val="nil"/>
              <w:bottom w:val="single" w:sz="4" w:space="0" w:color="auto"/>
              <w:right w:val="single" w:sz="4" w:space="0" w:color="auto"/>
            </w:tcBorders>
            <w:shd w:val="clear" w:color="auto" w:fill="auto"/>
            <w:vAlign w:val="center"/>
          </w:tcPr>
          <w:p w14:paraId="3C62EAB8" w14:textId="2EBFA1D2" w:rsidR="009221E0" w:rsidRPr="00D36E6E" w:rsidRDefault="009221E0" w:rsidP="00D36E6E">
            <w:pPr>
              <w:ind w:left="-57" w:right="-57"/>
              <w:jc w:val="right"/>
              <w:rPr>
                <w:color w:val="000000" w:themeColor="text1"/>
                <w:sz w:val="22"/>
                <w:szCs w:val="22"/>
                <w:highlight w:val="cyan"/>
              </w:rPr>
            </w:pPr>
            <w:r w:rsidRPr="00D36E6E">
              <w:rPr>
                <w:sz w:val="22"/>
                <w:szCs w:val="22"/>
              </w:rPr>
              <w:t>43</w:t>
            </w:r>
          </w:p>
        </w:tc>
        <w:tc>
          <w:tcPr>
            <w:tcW w:w="678" w:type="dxa"/>
            <w:tcBorders>
              <w:top w:val="nil"/>
              <w:left w:val="nil"/>
              <w:bottom w:val="single" w:sz="4" w:space="0" w:color="auto"/>
              <w:right w:val="single" w:sz="4" w:space="0" w:color="auto"/>
            </w:tcBorders>
            <w:shd w:val="clear" w:color="auto" w:fill="auto"/>
            <w:vAlign w:val="center"/>
          </w:tcPr>
          <w:p w14:paraId="39D35E6D" w14:textId="08AFBF3F" w:rsidR="009221E0" w:rsidRPr="00D36E6E" w:rsidRDefault="009221E0"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7CDA3D4E" w14:textId="59489213" w:rsidR="009221E0" w:rsidRPr="00D36E6E" w:rsidRDefault="009221E0"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5B6EE500" w14:textId="5018D9F6" w:rsidR="009221E0" w:rsidRPr="00D36E6E" w:rsidRDefault="009221E0" w:rsidP="00D36E6E">
            <w:pPr>
              <w:ind w:left="-57" w:right="-57"/>
              <w:jc w:val="right"/>
              <w:rPr>
                <w:color w:val="000000" w:themeColor="text1"/>
                <w:sz w:val="22"/>
                <w:szCs w:val="22"/>
                <w:highlight w:val="cyan"/>
              </w:rPr>
            </w:pPr>
            <w:r w:rsidRPr="00D36E6E">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48542105" w14:textId="646EA442" w:rsidR="009221E0" w:rsidRPr="00D36E6E" w:rsidRDefault="009221E0" w:rsidP="00D36E6E">
            <w:pPr>
              <w:ind w:left="-57" w:right="-57"/>
              <w:jc w:val="right"/>
              <w:rPr>
                <w:color w:val="000000" w:themeColor="text1"/>
                <w:sz w:val="22"/>
                <w:szCs w:val="22"/>
                <w:highlight w:val="cyan"/>
              </w:rPr>
            </w:pPr>
            <w:r w:rsidRPr="00D36E6E">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5E83857F" w14:textId="03A0556B" w:rsidR="009221E0" w:rsidRPr="00D36E6E" w:rsidRDefault="009221E0" w:rsidP="00D36E6E">
            <w:pPr>
              <w:ind w:left="-57" w:right="-57"/>
              <w:jc w:val="right"/>
              <w:rPr>
                <w:color w:val="000000" w:themeColor="text1"/>
                <w:sz w:val="22"/>
                <w:szCs w:val="22"/>
                <w:highlight w:val="cyan"/>
              </w:rPr>
            </w:pPr>
            <w:r w:rsidRPr="00D36E6E">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76A53A51" w14:textId="38F98A64" w:rsidR="009221E0" w:rsidRPr="00D36E6E" w:rsidRDefault="009221E0"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3BBB25D2" w14:textId="583EF1B9" w:rsidR="009221E0" w:rsidRPr="00D36E6E" w:rsidRDefault="009221E0" w:rsidP="00D36E6E">
            <w:pPr>
              <w:ind w:left="-57" w:right="-57"/>
              <w:jc w:val="right"/>
              <w:rPr>
                <w:color w:val="000000" w:themeColor="text1"/>
                <w:sz w:val="22"/>
                <w:szCs w:val="22"/>
                <w:highlight w:val="cyan"/>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15A6AE73" w14:textId="01CC266B" w:rsidR="009221E0" w:rsidRPr="00D36E6E" w:rsidRDefault="009221E0" w:rsidP="00D36E6E">
            <w:pPr>
              <w:ind w:left="-57" w:right="-57"/>
              <w:jc w:val="right"/>
              <w:rPr>
                <w:color w:val="000000" w:themeColor="text1"/>
                <w:sz w:val="22"/>
                <w:szCs w:val="22"/>
                <w:highlight w:val="cyan"/>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367F3E5B" w14:textId="0FEA930B" w:rsidR="009221E0" w:rsidRPr="00D36E6E" w:rsidRDefault="009221E0"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single" w:sz="4" w:space="0" w:color="auto"/>
              <w:bottom w:val="single" w:sz="4" w:space="0" w:color="auto"/>
              <w:right w:val="single" w:sz="4" w:space="0" w:color="auto"/>
            </w:tcBorders>
            <w:shd w:val="clear" w:color="auto" w:fill="auto"/>
            <w:vAlign w:val="center"/>
          </w:tcPr>
          <w:p w14:paraId="4A87F4F6" w14:textId="3517BB01" w:rsidR="009221E0" w:rsidRPr="00D36E6E" w:rsidRDefault="009221E0" w:rsidP="00D36E6E">
            <w:pPr>
              <w:ind w:left="-57" w:right="-57"/>
              <w:jc w:val="right"/>
              <w:rPr>
                <w:color w:val="000000" w:themeColor="text1"/>
                <w:sz w:val="22"/>
                <w:szCs w:val="22"/>
                <w:highlight w:val="cyan"/>
              </w:rPr>
            </w:pPr>
            <w:r w:rsidRPr="00D36E6E">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5CCD5B48" w14:textId="6A6DF412" w:rsidR="009221E0" w:rsidRPr="00D36E6E" w:rsidRDefault="009221E0" w:rsidP="00D36E6E">
            <w:pPr>
              <w:ind w:left="-57" w:right="-57"/>
              <w:jc w:val="right"/>
              <w:rPr>
                <w:color w:val="000000" w:themeColor="text1"/>
                <w:sz w:val="22"/>
                <w:szCs w:val="22"/>
                <w:highlight w:val="cyan"/>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4D33B1CC" w14:textId="17394729" w:rsidR="009221E0" w:rsidRPr="00D36E6E" w:rsidRDefault="009221E0"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5338B460" w14:textId="0B6BA399" w:rsidR="009221E0" w:rsidRPr="00D36E6E" w:rsidRDefault="009221E0"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416CBBD7" w14:textId="3B6FE4CC" w:rsidR="009221E0" w:rsidRPr="00D36E6E" w:rsidRDefault="009221E0" w:rsidP="00D36E6E">
            <w:pPr>
              <w:ind w:left="-57" w:right="-57"/>
              <w:jc w:val="right"/>
              <w:rPr>
                <w:color w:val="000000" w:themeColor="text1"/>
                <w:sz w:val="22"/>
                <w:szCs w:val="22"/>
                <w:highlight w:val="cyan"/>
              </w:rPr>
            </w:pPr>
            <w:r w:rsidRPr="00D36E6E">
              <w:rPr>
                <w:sz w:val="22"/>
                <w:szCs w:val="22"/>
              </w:rPr>
              <w:t>3</w:t>
            </w:r>
          </w:p>
        </w:tc>
        <w:tc>
          <w:tcPr>
            <w:tcW w:w="678" w:type="dxa"/>
            <w:tcBorders>
              <w:top w:val="nil"/>
              <w:left w:val="nil"/>
              <w:bottom w:val="single" w:sz="4" w:space="0" w:color="auto"/>
              <w:right w:val="single" w:sz="4" w:space="0" w:color="auto"/>
            </w:tcBorders>
            <w:vAlign w:val="center"/>
          </w:tcPr>
          <w:p w14:paraId="036EEF57" w14:textId="4EA93323" w:rsidR="009221E0" w:rsidRPr="00D36E6E" w:rsidRDefault="009221E0" w:rsidP="00D36E6E">
            <w:pPr>
              <w:ind w:left="-57" w:right="-57"/>
              <w:jc w:val="right"/>
              <w:rPr>
                <w:color w:val="000000" w:themeColor="text1"/>
                <w:sz w:val="22"/>
                <w:szCs w:val="22"/>
                <w:highlight w:val="cyan"/>
              </w:rPr>
            </w:pPr>
            <w:r w:rsidRPr="00D36E6E">
              <w:rPr>
                <w:sz w:val="22"/>
                <w:szCs w:val="22"/>
              </w:rPr>
              <w:t>1</w:t>
            </w:r>
          </w:p>
        </w:tc>
      </w:tr>
      <w:tr w:rsidR="009945BD" w:rsidRPr="00D36E6E" w14:paraId="0B1F94A6" w14:textId="5604CA46" w:rsidTr="003D4C19">
        <w:trPr>
          <w:trHeight w:val="397"/>
        </w:trPr>
        <w:tc>
          <w:tcPr>
            <w:tcW w:w="2977" w:type="dxa"/>
            <w:vAlign w:val="center"/>
          </w:tcPr>
          <w:p w14:paraId="024C0D79" w14:textId="64574CE3" w:rsidR="009945BD" w:rsidRPr="00D36E6E" w:rsidRDefault="009945BD" w:rsidP="003D4C19">
            <w:pPr>
              <w:rPr>
                <w:color w:val="000000" w:themeColor="text1"/>
                <w:sz w:val="22"/>
                <w:szCs w:val="22"/>
                <w:highlight w:val="cyan"/>
              </w:rPr>
            </w:pPr>
            <w:r w:rsidRPr="00D36E6E">
              <w:rPr>
                <w:sz w:val="22"/>
                <w:szCs w:val="22"/>
              </w:rPr>
              <w:t>Adaptīvais IP VAIRO 1980</w:t>
            </w:r>
            <w:r w:rsidR="0039678E">
              <w:rPr>
                <w:sz w:val="22"/>
                <w:szCs w:val="22"/>
              </w:rPr>
              <w:noBreakHyphen/>
            </w:r>
            <w:r w:rsidRPr="00D36E6E">
              <w:rPr>
                <w:sz w:val="22"/>
                <w:szCs w:val="22"/>
              </w:rPr>
              <w:t>1989</w:t>
            </w:r>
          </w:p>
        </w:tc>
        <w:tc>
          <w:tcPr>
            <w:tcW w:w="709" w:type="dxa"/>
            <w:tcBorders>
              <w:top w:val="nil"/>
              <w:left w:val="single" w:sz="4" w:space="0" w:color="auto"/>
              <w:bottom w:val="single" w:sz="4" w:space="0" w:color="auto"/>
              <w:right w:val="single" w:sz="4" w:space="0" w:color="auto"/>
            </w:tcBorders>
            <w:shd w:val="clear" w:color="auto" w:fill="auto"/>
            <w:vAlign w:val="center"/>
          </w:tcPr>
          <w:p w14:paraId="3AAD8FB5" w14:textId="6F9C5640" w:rsidR="009945BD" w:rsidRPr="00D36E6E" w:rsidRDefault="009945BD" w:rsidP="00D36E6E">
            <w:pPr>
              <w:ind w:left="-57" w:right="-57"/>
              <w:jc w:val="right"/>
              <w:rPr>
                <w:color w:val="000000" w:themeColor="text1"/>
                <w:sz w:val="22"/>
                <w:szCs w:val="22"/>
                <w:highlight w:val="cyan"/>
              </w:rPr>
            </w:pPr>
            <w:r w:rsidRPr="00D36E6E">
              <w:rPr>
                <w:sz w:val="22"/>
                <w:szCs w:val="22"/>
              </w:rPr>
              <w:t>3</w:t>
            </w:r>
          </w:p>
        </w:tc>
        <w:tc>
          <w:tcPr>
            <w:tcW w:w="709" w:type="dxa"/>
            <w:tcBorders>
              <w:top w:val="nil"/>
              <w:left w:val="nil"/>
              <w:bottom w:val="single" w:sz="4" w:space="0" w:color="auto"/>
              <w:right w:val="single" w:sz="4" w:space="0" w:color="auto"/>
            </w:tcBorders>
            <w:shd w:val="clear" w:color="auto" w:fill="auto"/>
            <w:vAlign w:val="center"/>
          </w:tcPr>
          <w:p w14:paraId="2F6EE7CD" w14:textId="5BA5D06E" w:rsidR="009945BD" w:rsidRPr="00D36E6E" w:rsidRDefault="009945BD" w:rsidP="00D36E6E">
            <w:pPr>
              <w:ind w:left="-57" w:right="-57"/>
              <w:jc w:val="right"/>
              <w:rPr>
                <w:color w:val="000000" w:themeColor="text1"/>
                <w:sz w:val="22"/>
                <w:szCs w:val="22"/>
                <w:highlight w:val="cyan"/>
              </w:rPr>
            </w:pPr>
            <w:r w:rsidRPr="00D36E6E">
              <w:rPr>
                <w:sz w:val="22"/>
                <w:szCs w:val="22"/>
              </w:rPr>
              <w:t>72</w:t>
            </w:r>
          </w:p>
        </w:tc>
        <w:tc>
          <w:tcPr>
            <w:tcW w:w="678" w:type="dxa"/>
            <w:tcBorders>
              <w:top w:val="nil"/>
              <w:left w:val="nil"/>
              <w:bottom w:val="single" w:sz="4" w:space="0" w:color="auto"/>
              <w:right w:val="single" w:sz="4" w:space="0" w:color="auto"/>
            </w:tcBorders>
            <w:shd w:val="clear" w:color="auto" w:fill="auto"/>
            <w:vAlign w:val="center"/>
          </w:tcPr>
          <w:p w14:paraId="4CBF742C" w14:textId="0339FD7B" w:rsidR="009945BD" w:rsidRPr="00D36E6E" w:rsidRDefault="009945BD" w:rsidP="00D36E6E">
            <w:pPr>
              <w:ind w:left="-57" w:right="-57"/>
              <w:jc w:val="right"/>
              <w:rPr>
                <w:color w:val="000000" w:themeColor="text1"/>
                <w:sz w:val="22"/>
                <w:szCs w:val="22"/>
                <w:highlight w:val="cyan"/>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67D88783" w14:textId="62BE1247" w:rsidR="009945BD" w:rsidRPr="00D36E6E" w:rsidRDefault="009945BD" w:rsidP="00D36E6E">
            <w:pPr>
              <w:ind w:left="-57" w:right="-57"/>
              <w:jc w:val="right"/>
              <w:rPr>
                <w:color w:val="000000" w:themeColor="text1"/>
                <w:sz w:val="22"/>
                <w:szCs w:val="22"/>
                <w:highlight w:val="cyan"/>
              </w:rPr>
            </w:pPr>
            <w:r w:rsidRPr="00D36E6E">
              <w:rPr>
                <w:sz w:val="22"/>
                <w:szCs w:val="22"/>
              </w:rPr>
              <w:t>59</w:t>
            </w:r>
          </w:p>
        </w:tc>
        <w:tc>
          <w:tcPr>
            <w:tcW w:w="678" w:type="dxa"/>
            <w:tcBorders>
              <w:top w:val="nil"/>
              <w:left w:val="nil"/>
              <w:bottom w:val="single" w:sz="4" w:space="0" w:color="auto"/>
              <w:right w:val="single" w:sz="4" w:space="0" w:color="auto"/>
            </w:tcBorders>
            <w:shd w:val="clear" w:color="auto" w:fill="auto"/>
            <w:vAlign w:val="center"/>
          </w:tcPr>
          <w:p w14:paraId="78D38A06" w14:textId="30D00949" w:rsidR="009945BD" w:rsidRPr="00D36E6E" w:rsidRDefault="009945BD"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662F56C" w14:textId="3800F7AF" w:rsidR="009945BD" w:rsidRPr="00D36E6E" w:rsidRDefault="009945BD" w:rsidP="00D36E6E">
            <w:pPr>
              <w:ind w:left="-57" w:right="-57"/>
              <w:jc w:val="right"/>
              <w:rPr>
                <w:color w:val="000000" w:themeColor="text1"/>
                <w:sz w:val="22"/>
                <w:szCs w:val="22"/>
                <w:highlight w:val="cyan"/>
              </w:rPr>
            </w:pPr>
            <w:r w:rsidRPr="00D36E6E">
              <w:rPr>
                <w:sz w:val="22"/>
                <w:szCs w:val="22"/>
              </w:rPr>
              <w:t>4</w:t>
            </w:r>
          </w:p>
        </w:tc>
        <w:tc>
          <w:tcPr>
            <w:tcW w:w="759" w:type="dxa"/>
            <w:tcBorders>
              <w:top w:val="nil"/>
              <w:left w:val="single" w:sz="4" w:space="0" w:color="auto"/>
              <w:bottom w:val="single" w:sz="4" w:space="0" w:color="auto"/>
              <w:right w:val="single" w:sz="4" w:space="0" w:color="auto"/>
            </w:tcBorders>
            <w:shd w:val="clear" w:color="auto" w:fill="auto"/>
            <w:vAlign w:val="center"/>
          </w:tcPr>
          <w:p w14:paraId="7D6E2A24" w14:textId="182AB6F7" w:rsidR="009945BD" w:rsidRPr="00D36E6E" w:rsidRDefault="009945BD" w:rsidP="00D36E6E">
            <w:pPr>
              <w:ind w:left="-57" w:right="-57"/>
              <w:jc w:val="right"/>
              <w:rPr>
                <w:color w:val="000000" w:themeColor="text1"/>
                <w:sz w:val="22"/>
                <w:szCs w:val="22"/>
                <w:highlight w:val="cyan"/>
              </w:rPr>
            </w:pPr>
            <w:r w:rsidRPr="00D36E6E">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0653953A" w14:textId="39B9D2A9" w:rsidR="009945BD" w:rsidRPr="00D36E6E" w:rsidRDefault="009945BD"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4F908625" w14:textId="28D36853" w:rsidR="009945BD" w:rsidRPr="00D36E6E" w:rsidRDefault="009945BD" w:rsidP="00D36E6E">
            <w:pPr>
              <w:ind w:left="-57" w:right="-57"/>
              <w:jc w:val="right"/>
              <w:rPr>
                <w:color w:val="000000" w:themeColor="text1"/>
                <w:sz w:val="22"/>
                <w:szCs w:val="22"/>
                <w:highlight w:val="cyan"/>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76771C7E" w14:textId="51560434" w:rsidR="009945BD" w:rsidRPr="00D36E6E" w:rsidRDefault="009945BD" w:rsidP="00D36E6E">
            <w:pPr>
              <w:ind w:left="-57" w:right="-57"/>
              <w:jc w:val="right"/>
              <w:rPr>
                <w:color w:val="000000" w:themeColor="text1"/>
                <w:sz w:val="22"/>
                <w:szCs w:val="22"/>
                <w:highlight w:val="cyan"/>
              </w:rPr>
            </w:pPr>
            <w:r w:rsidRPr="00D36E6E">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528D12EC" w14:textId="6BEC26BD" w:rsidR="009945BD" w:rsidRPr="00D36E6E" w:rsidRDefault="009945BD" w:rsidP="00D36E6E">
            <w:pPr>
              <w:ind w:left="-57" w:right="-57"/>
              <w:jc w:val="right"/>
              <w:rPr>
                <w:color w:val="000000" w:themeColor="text1"/>
                <w:sz w:val="22"/>
                <w:szCs w:val="22"/>
                <w:highlight w:val="cyan"/>
              </w:rPr>
            </w:pPr>
            <w:r w:rsidRPr="00D36E6E">
              <w:rPr>
                <w:sz w:val="22"/>
                <w:szCs w:val="22"/>
              </w:rPr>
              <w:t>2</w:t>
            </w:r>
          </w:p>
        </w:tc>
        <w:tc>
          <w:tcPr>
            <w:tcW w:w="678" w:type="dxa"/>
            <w:tcBorders>
              <w:top w:val="nil"/>
              <w:left w:val="single" w:sz="4" w:space="0" w:color="auto"/>
              <w:bottom w:val="single" w:sz="4" w:space="0" w:color="auto"/>
              <w:right w:val="single" w:sz="4" w:space="0" w:color="auto"/>
            </w:tcBorders>
            <w:shd w:val="clear" w:color="auto" w:fill="auto"/>
            <w:vAlign w:val="center"/>
          </w:tcPr>
          <w:p w14:paraId="091BB909" w14:textId="5D97176C" w:rsidR="009945BD" w:rsidRPr="00D36E6E" w:rsidRDefault="009945BD" w:rsidP="00D36E6E">
            <w:pPr>
              <w:ind w:left="-57" w:right="-57"/>
              <w:jc w:val="right"/>
              <w:rPr>
                <w:color w:val="000000" w:themeColor="text1"/>
                <w:sz w:val="22"/>
                <w:szCs w:val="22"/>
                <w:highlight w:val="cyan"/>
              </w:rPr>
            </w:pPr>
            <w:r w:rsidRPr="00D36E6E">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079644D2" w14:textId="086A6055" w:rsidR="009945BD" w:rsidRPr="00D36E6E" w:rsidRDefault="009945BD" w:rsidP="00D36E6E">
            <w:pPr>
              <w:ind w:left="-57" w:right="-57"/>
              <w:jc w:val="right"/>
              <w:rPr>
                <w:color w:val="000000" w:themeColor="text1"/>
                <w:sz w:val="22"/>
                <w:szCs w:val="22"/>
                <w:highlight w:val="cyan"/>
              </w:rPr>
            </w:pPr>
            <w:r w:rsidRPr="00D36E6E">
              <w:rPr>
                <w:sz w:val="22"/>
                <w:szCs w:val="22"/>
              </w:rPr>
              <w:t>18</w:t>
            </w:r>
          </w:p>
        </w:tc>
        <w:tc>
          <w:tcPr>
            <w:tcW w:w="678" w:type="dxa"/>
            <w:tcBorders>
              <w:top w:val="nil"/>
              <w:left w:val="nil"/>
              <w:bottom w:val="single" w:sz="4" w:space="0" w:color="auto"/>
              <w:right w:val="single" w:sz="4" w:space="0" w:color="auto"/>
            </w:tcBorders>
            <w:shd w:val="clear" w:color="auto" w:fill="auto"/>
            <w:vAlign w:val="center"/>
          </w:tcPr>
          <w:p w14:paraId="2ADAE8C2" w14:textId="73FE450A" w:rsidR="009945BD" w:rsidRPr="00D36E6E" w:rsidRDefault="009945BD"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2B20245C" w14:textId="7CAB7841" w:rsidR="009945BD" w:rsidRPr="00D36E6E" w:rsidRDefault="009945BD"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4D2A3FE4" w14:textId="59315DE8" w:rsidR="009945BD" w:rsidRPr="00D36E6E" w:rsidRDefault="009945BD"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10D0BF7E" w14:textId="55EC76B4" w:rsidR="009945BD" w:rsidRPr="00D36E6E" w:rsidRDefault="009945BD" w:rsidP="00D36E6E">
            <w:pPr>
              <w:ind w:left="-57" w:right="-57"/>
              <w:jc w:val="right"/>
              <w:rPr>
                <w:color w:val="000000" w:themeColor="text1"/>
                <w:sz w:val="22"/>
                <w:szCs w:val="22"/>
                <w:highlight w:val="cyan"/>
              </w:rPr>
            </w:pPr>
            <w:r w:rsidRPr="00D36E6E">
              <w:rPr>
                <w:sz w:val="22"/>
                <w:szCs w:val="22"/>
              </w:rPr>
              <w:t>1</w:t>
            </w:r>
          </w:p>
        </w:tc>
      </w:tr>
      <w:tr w:rsidR="009945BD" w:rsidRPr="00D36E6E" w14:paraId="2E5CE29E" w14:textId="334EF301" w:rsidTr="003D4C19">
        <w:trPr>
          <w:trHeight w:val="397"/>
        </w:trPr>
        <w:tc>
          <w:tcPr>
            <w:tcW w:w="2977" w:type="dxa"/>
            <w:tcBorders>
              <w:bottom w:val="single" w:sz="4" w:space="0" w:color="auto"/>
            </w:tcBorders>
            <w:vAlign w:val="center"/>
          </w:tcPr>
          <w:p w14:paraId="559652C2" w14:textId="5B093F22" w:rsidR="009945BD" w:rsidRPr="00D36E6E" w:rsidRDefault="009945BD" w:rsidP="003D4C19">
            <w:pPr>
              <w:rPr>
                <w:color w:val="000000" w:themeColor="text1"/>
                <w:sz w:val="22"/>
                <w:szCs w:val="22"/>
                <w:highlight w:val="cyan"/>
              </w:rPr>
            </w:pPr>
            <w:r w:rsidRPr="00D36E6E">
              <w:rPr>
                <w:sz w:val="22"/>
                <w:szCs w:val="22"/>
              </w:rPr>
              <w:t>Adaptīvais IP VAIRO 1990+</w:t>
            </w:r>
          </w:p>
        </w:tc>
        <w:tc>
          <w:tcPr>
            <w:tcW w:w="709" w:type="dxa"/>
            <w:tcBorders>
              <w:top w:val="nil"/>
              <w:left w:val="single" w:sz="4" w:space="0" w:color="auto"/>
              <w:bottom w:val="single" w:sz="4" w:space="0" w:color="auto"/>
              <w:right w:val="single" w:sz="4" w:space="0" w:color="auto"/>
            </w:tcBorders>
            <w:shd w:val="clear" w:color="auto" w:fill="auto"/>
            <w:vAlign w:val="center"/>
          </w:tcPr>
          <w:p w14:paraId="02F1CDFF" w14:textId="6B92C708" w:rsidR="009945BD" w:rsidRPr="00D36E6E" w:rsidRDefault="009945BD" w:rsidP="00D36E6E">
            <w:pPr>
              <w:ind w:left="-57" w:right="-57"/>
              <w:jc w:val="right"/>
              <w:rPr>
                <w:color w:val="000000" w:themeColor="text1"/>
                <w:sz w:val="22"/>
                <w:szCs w:val="22"/>
                <w:highlight w:val="cyan"/>
              </w:rPr>
            </w:pPr>
            <w:r w:rsidRPr="00D36E6E">
              <w:rPr>
                <w:sz w:val="22"/>
                <w:szCs w:val="22"/>
              </w:rPr>
              <w:t>5</w:t>
            </w:r>
          </w:p>
        </w:tc>
        <w:tc>
          <w:tcPr>
            <w:tcW w:w="709" w:type="dxa"/>
            <w:tcBorders>
              <w:top w:val="nil"/>
              <w:left w:val="nil"/>
              <w:bottom w:val="single" w:sz="4" w:space="0" w:color="auto"/>
              <w:right w:val="single" w:sz="4" w:space="0" w:color="auto"/>
            </w:tcBorders>
            <w:shd w:val="clear" w:color="auto" w:fill="auto"/>
            <w:vAlign w:val="center"/>
          </w:tcPr>
          <w:p w14:paraId="11786A3C" w14:textId="78EA7078" w:rsidR="009945BD" w:rsidRPr="00D36E6E" w:rsidRDefault="009945BD" w:rsidP="00D36E6E">
            <w:pPr>
              <w:ind w:left="-57" w:right="-57"/>
              <w:jc w:val="right"/>
              <w:rPr>
                <w:color w:val="000000" w:themeColor="text1"/>
                <w:sz w:val="22"/>
                <w:szCs w:val="22"/>
                <w:highlight w:val="cyan"/>
              </w:rPr>
            </w:pPr>
            <w:r w:rsidRPr="00D36E6E">
              <w:rPr>
                <w:sz w:val="22"/>
                <w:szCs w:val="22"/>
              </w:rPr>
              <w:t>50</w:t>
            </w:r>
          </w:p>
        </w:tc>
        <w:tc>
          <w:tcPr>
            <w:tcW w:w="678" w:type="dxa"/>
            <w:tcBorders>
              <w:top w:val="nil"/>
              <w:left w:val="nil"/>
              <w:bottom w:val="single" w:sz="4" w:space="0" w:color="auto"/>
              <w:right w:val="single" w:sz="4" w:space="0" w:color="auto"/>
            </w:tcBorders>
            <w:shd w:val="clear" w:color="auto" w:fill="auto"/>
            <w:vAlign w:val="center"/>
          </w:tcPr>
          <w:p w14:paraId="539034EC" w14:textId="54E9A174" w:rsidR="009945BD" w:rsidRPr="00D36E6E" w:rsidRDefault="009945BD" w:rsidP="00D36E6E">
            <w:pPr>
              <w:ind w:left="-57" w:right="-57"/>
              <w:jc w:val="right"/>
              <w:rPr>
                <w:color w:val="000000" w:themeColor="text1"/>
                <w:sz w:val="22"/>
                <w:szCs w:val="22"/>
                <w:highlight w:val="cyan"/>
              </w:rPr>
            </w:pPr>
            <w:r w:rsidRPr="00D36E6E">
              <w:rPr>
                <w:sz w:val="22"/>
                <w:szCs w:val="22"/>
              </w:rPr>
              <w:t>56</w:t>
            </w:r>
          </w:p>
        </w:tc>
        <w:tc>
          <w:tcPr>
            <w:tcW w:w="678" w:type="dxa"/>
            <w:tcBorders>
              <w:top w:val="nil"/>
              <w:left w:val="nil"/>
              <w:bottom w:val="single" w:sz="4" w:space="0" w:color="auto"/>
              <w:right w:val="single" w:sz="4" w:space="0" w:color="auto"/>
            </w:tcBorders>
            <w:shd w:val="clear" w:color="auto" w:fill="auto"/>
            <w:vAlign w:val="center"/>
          </w:tcPr>
          <w:p w14:paraId="5E4B2A42" w14:textId="21E3D4B5" w:rsidR="009945BD" w:rsidRPr="00D36E6E" w:rsidRDefault="009945BD" w:rsidP="00D36E6E">
            <w:pPr>
              <w:ind w:left="-57" w:right="-57"/>
              <w:jc w:val="right"/>
              <w:rPr>
                <w:color w:val="000000" w:themeColor="text1"/>
                <w:sz w:val="22"/>
                <w:szCs w:val="22"/>
                <w:highlight w:val="cyan"/>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04A10EBB" w14:textId="3C63D701" w:rsidR="009945BD" w:rsidRPr="00D36E6E" w:rsidRDefault="009945BD" w:rsidP="00D36E6E">
            <w:pPr>
              <w:ind w:left="-57" w:right="-57"/>
              <w:jc w:val="right"/>
              <w:rPr>
                <w:color w:val="000000" w:themeColor="text1"/>
                <w:sz w:val="22"/>
                <w:szCs w:val="22"/>
                <w:highlight w:val="cyan"/>
              </w:rPr>
            </w:pPr>
            <w:r w:rsidRPr="00D36E6E">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31BECCDD" w14:textId="5D3C247E" w:rsidR="009945BD" w:rsidRPr="00D36E6E" w:rsidRDefault="009945BD" w:rsidP="00D36E6E">
            <w:pPr>
              <w:ind w:left="-57" w:right="-57"/>
              <w:jc w:val="right"/>
              <w:rPr>
                <w:color w:val="000000" w:themeColor="text1"/>
                <w:sz w:val="22"/>
                <w:szCs w:val="22"/>
                <w:highlight w:val="cyan"/>
              </w:rPr>
            </w:pPr>
            <w:r w:rsidRPr="00D36E6E">
              <w:rPr>
                <w:sz w:val="22"/>
                <w:szCs w:val="22"/>
              </w:rPr>
              <w:t>2</w:t>
            </w:r>
          </w:p>
        </w:tc>
        <w:tc>
          <w:tcPr>
            <w:tcW w:w="759" w:type="dxa"/>
            <w:tcBorders>
              <w:top w:val="nil"/>
              <w:left w:val="single" w:sz="4" w:space="0" w:color="auto"/>
              <w:bottom w:val="single" w:sz="4" w:space="0" w:color="auto"/>
              <w:right w:val="single" w:sz="4" w:space="0" w:color="auto"/>
            </w:tcBorders>
            <w:shd w:val="clear" w:color="auto" w:fill="auto"/>
            <w:vAlign w:val="center"/>
          </w:tcPr>
          <w:p w14:paraId="7FC60536" w14:textId="6750DB86" w:rsidR="009945BD" w:rsidRPr="00D36E6E" w:rsidRDefault="009945BD" w:rsidP="00D36E6E">
            <w:pPr>
              <w:ind w:left="-57" w:right="-57"/>
              <w:jc w:val="right"/>
              <w:rPr>
                <w:color w:val="000000" w:themeColor="text1"/>
                <w:sz w:val="22"/>
                <w:szCs w:val="22"/>
                <w:highlight w:val="cyan"/>
              </w:rPr>
            </w:pPr>
            <w:r w:rsidRPr="00D36E6E">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6AC2DB08" w14:textId="24029725" w:rsidR="009945BD" w:rsidRPr="00D36E6E" w:rsidRDefault="009945BD" w:rsidP="00D36E6E">
            <w:pPr>
              <w:ind w:left="-57" w:right="-57"/>
              <w:jc w:val="right"/>
              <w:rPr>
                <w:color w:val="000000" w:themeColor="text1"/>
                <w:sz w:val="22"/>
                <w:szCs w:val="22"/>
                <w:highlight w:val="cyan"/>
              </w:rPr>
            </w:pPr>
            <w:r w:rsidRPr="00D36E6E">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5059A9D5" w14:textId="126D3CC3" w:rsidR="009945BD" w:rsidRPr="00D36E6E" w:rsidRDefault="009945BD" w:rsidP="00D36E6E">
            <w:pPr>
              <w:ind w:left="-57" w:right="-57"/>
              <w:jc w:val="right"/>
              <w:rPr>
                <w:color w:val="000000" w:themeColor="text1"/>
                <w:sz w:val="22"/>
                <w:szCs w:val="22"/>
                <w:highlight w:val="cyan"/>
              </w:rPr>
            </w:pPr>
            <w:r w:rsidRPr="00D36E6E">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1AD527BF" w14:textId="03C0C1E9" w:rsidR="009945BD" w:rsidRPr="00D36E6E" w:rsidRDefault="009945BD" w:rsidP="00D36E6E">
            <w:pPr>
              <w:ind w:left="-57" w:right="-57"/>
              <w:jc w:val="right"/>
              <w:rPr>
                <w:color w:val="000000" w:themeColor="text1"/>
                <w:sz w:val="22"/>
                <w:szCs w:val="22"/>
                <w:highlight w:val="cyan"/>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7E629C48" w14:textId="14DBBC8C" w:rsidR="009945BD" w:rsidRPr="00D36E6E" w:rsidRDefault="009945BD" w:rsidP="00D36E6E">
            <w:pPr>
              <w:ind w:left="-57" w:right="-57"/>
              <w:jc w:val="right"/>
              <w:rPr>
                <w:color w:val="000000" w:themeColor="text1"/>
                <w:sz w:val="22"/>
                <w:szCs w:val="22"/>
                <w:highlight w:val="cyan"/>
              </w:rPr>
            </w:pPr>
            <w:r w:rsidRPr="00D36E6E">
              <w:rPr>
                <w:sz w:val="22"/>
                <w:szCs w:val="22"/>
              </w:rPr>
              <w:t>5</w:t>
            </w:r>
          </w:p>
        </w:tc>
        <w:tc>
          <w:tcPr>
            <w:tcW w:w="678" w:type="dxa"/>
            <w:tcBorders>
              <w:top w:val="nil"/>
              <w:left w:val="single" w:sz="4" w:space="0" w:color="auto"/>
              <w:bottom w:val="single" w:sz="4" w:space="0" w:color="auto"/>
              <w:right w:val="single" w:sz="4" w:space="0" w:color="auto"/>
            </w:tcBorders>
            <w:shd w:val="clear" w:color="auto" w:fill="auto"/>
            <w:vAlign w:val="center"/>
          </w:tcPr>
          <w:p w14:paraId="28126474" w14:textId="4CDD037A" w:rsidR="009945BD" w:rsidRPr="00D36E6E" w:rsidRDefault="009945BD" w:rsidP="00D36E6E">
            <w:pPr>
              <w:ind w:left="-57" w:right="-57"/>
              <w:jc w:val="right"/>
              <w:rPr>
                <w:color w:val="000000" w:themeColor="text1"/>
                <w:sz w:val="22"/>
                <w:szCs w:val="22"/>
                <w:highlight w:val="cyan"/>
              </w:rPr>
            </w:pPr>
            <w:r w:rsidRPr="00D36E6E">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64A47800" w14:textId="55DB3723" w:rsidR="009945BD" w:rsidRPr="00D36E6E" w:rsidRDefault="009945BD" w:rsidP="00D36E6E">
            <w:pPr>
              <w:ind w:left="-57" w:right="-57"/>
              <w:jc w:val="right"/>
              <w:rPr>
                <w:color w:val="000000" w:themeColor="text1"/>
                <w:sz w:val="22"/>
                <w:szCs w:val="22"/>
                <w:highlight w:val="cyan"/>
              </w:rPr>
            </w:pPr>
            <w:r w:rsidRPr="00D36E6E">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149C8B3E" w14:textId="55DF0F0F" w:rsidR="009945BD" w:rsidRPr="00D36E6E" w:rsidRDefault="009945BD" w:rsidP="00D36E6E">
            <w:pPr>
              <w:ind w:left="-57" w:right="-57"/>
              <w:jc w:val="right"/>
              <w:rPr>
                <w:color w:val="000000" w:themeColor="text1"/>
                <w:sz w:val="22"/>
                <w:szCs w:val="22"/>
                <w:highlight w:val="cyan"/>
              </w:rPr>
            </w:pPr>
            <w:r w:rsidRPr="00D36E6E">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4968AEF" w14:textId="69518804" w:rsidR="009945BD" w:rsidRPr="00D36E6E" w:rsidRDefault="009945BD"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3F2509E9" w14:textId="77DBEBEC" w:rsidR="009945BD" w:rsidRPr="00D36E6E" w:rsidRDefault="009945BD" w:rsidP="00D36E6E">
            <w:pPr>
              <w:ind w:left="-57" w:right="-57"/>
              <w:jc w:val="right"/>
              <w:rPr>
                <w:color w:val="000000" w:themeColor="text1"/>
                <w:sz w:val="22"/>
                <w:szCs w:val="22"/>
                <w:highlight w:val="cyan"/>
              </w:rPr>
            </w:pPr>
            <w:r w:rsidRPr="00D36E6E">
              <w:rPr>
                <w:sz w:val="22"/>
                <w:szCs w:val="22"/>
              </w:rPr>
              <w:t>0</w:t>
            </w:r>
          </w:p>
        </w:tc>
        <w:tc>
          <w:tcPr>
            <w:tcW w:w="678" w:type="dxa"/>
            <w:tcBorders>
              <w:top w:val="nil"/>
              <w:left w:val="nil"/>
              <w:bottom w:val="single" w:sz="4" w:space="0" w:color="auto"/>
              <w:right w:val="single" w:sz="4" w:space="0" w:color="auto"/>
            </w:tcBorders>
            <w:vAlign w:val="center"/>
          </w:tcPr>
          <w:p w14:paraId="76CD49F9" w14:textId="4AF6C135" w:rsidR="009945BD" w:rsidRPr="00D36E6E" w:rsidRDefault="009945BD" w:rsidP="00D36E6E">
            <w:pPr>
              <w:ind w:left="-57" w:right="-57"/>
              <w:jc w:val="right"/>
              <w:rPr>
                <w:color w:val="000000" w:themeColor="text1"/>
                <w:sz w:val="22"/>
                <w:szCs w:val="22"/>
                <w:highlight w:val="cyan"/>
              </w:rPr>
            </w:pPr>
            <w:r w:rsidRPr="00D36E6E">
              <w:rPr>
                <w:sz w:val="22"/>
                <w:szCs w:val="22"/>
              </w:rPr>
              <w:t>2</w:t>
            </w:r>
          </w:p>
        </w:tc>
      </w:tr>
      <w:tr w:rsidR="009945BD" w:rsidRPr="00D36E6E" w14:paraId="5FE3444E" w14:textId="3C9BC2C7" w:rsidTr="003D4C19">
        <w:trPr>
          <w:trHeight w:val="461"/>
        </w:trPr>
        <w:tc>
          <w:tcPr>
            <w:tcW w:w="2977" w:type="dxa"/>
            <w:tcBorders>
              <w:top w:val="single" w:sz="4" w:space="0" w:color="auto"/>
              <w:bottom w:val="single" w:sz="4" w:space="0" w:color="auto"/>
            </w:tcBorders>
            <w:vAlign w:val="center"/>
          </w:tcPr>
          <w:p w14:paraId="3C6EA18A" w14:textId="5ACF64A0" w:rsidR="009945BD" w:rsidRPr="00D36E6E" w:rsidRDefault="009945BD" w:rsidP="003D4C19">
            <w:pPr>
              <w:rPr>
                <w:color w:val="000000" w:themeColor="text1"/>
                <w:sz w:val="22"/>
                <w:szCs w:val="22"/>
                <w:highlight w:val="cyan"/>
              </w:rPr>
            </w:pPr>
            <w:r w:rsidRPr="00D36E6E">
              <w:rPr>
                <w:b/>
                <w:color w:val="000000" w:themeColor="text1"/>
                <w:sz w:val="22"/>
                <w:szCs w:val="22"/>
              </w:rPr>
              <w:t>KOPĀ prom aizgājušo dalībnieku skaits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37F250" w14:textId="775EED7C" w:rsidR="009945BD" w:rsidRPr="00D36E6E" w:rsidRDefault="009945BD" w:rsidP="00D36E6E">
            <w:pPr>
              <w:ind w:left="-57" w:right="-57"/>
              <w:jc w:val="right"/>
              <w:rPr>
                <w:b/>
                <w:color w:val="000000" w:themeColor="text1"/>
                <w:sz w:val="22"/>
                <w:szCs w:val="22"/>
                <w:highlight w:val="cyan"/>
              </w:rPr>
            </w:pPr>
            <w:r w:rsidRPr="00D36E6E">
              <w:rPr>
                <w:b/>
                <w:sz w:val="22"/>
                <w:szCs w:val="22"/>
              </w:rPr>
              <w:t>5 917</w:t>
            </w:r>
          </w:p>
        </w:tc>
        <w:tc>
          <w:tcPr>
            <w:tcW w:w="709" w:type="dxa"/>
            <w:tcBorders>
              <w:top w:val="single" w:sz="4" w:space="0" w:color="auto"/>
              <w:left w:val="nil"/>
              <w:bottom w:val="single" w:sz="4" w:space="0" w:color="auto"/>
              <w:right w:val="single" w:sz="4" w:space="0" w:color="auto"/>
            </w:tcBorders>
            <w:shd w:val="clear" w:color="auto" w:fill="auto"/>
            <w:vAlign w:val="center"/>
          </w:tcPr>
          <w:p w14:paraId="2C57D655" w14:textId="0FC9A915" w:rsidR="009945BD" w:rsidRPr="00D36E6E" w:rsidRDefault="009945BD" w:rsidP="00D36E6E">
            <w:pPr>
              <w:ind w:left="-57" w:right="-57"/>
              <w:jc w:val="right"/>
              <w:rPr>
                <w:b/>
                <w:color w:val="000000" w:themeColor="text1"/>
                <w:sz w:val="22"/>
                <w:szCs w:val="22"/>
                <w:highlight w:val="cyan"/>
              </w:rPr>
            </w:pPr>
            <w:r w:rsidRPr="00D36E6E">
              <w:rPr>
                <w:b/>
                <w:sz w:val="22"/>
                <w:szCs w:val="22"/>
              </w:rPr>
              <w:t>27 909</w:t>
            </w:r>
          </w:p>
        </w:tc>
        <w:tc>
          <w:tcPr>
            <w:tcW w:w="678" w:type="dxa"/>
            <w:tcBorders>
              <w:top w:val="single" w:sz="4" w:space="0" w:color="auto"/>
              <w:left w:val="nil"/>
              <w:bottom w:val="single" w:sz="4" w:space="0" w:color="auto"/>
              <w:right w:val="single" w:sz="4" w:space="0" w:color="auto"/>
            </w:tcBorders>
            <w:shd w:val="clear" w:color="auto" w:fill="auto"/>
            <w:vAlign w:val="center"/>
          </w:tcPr>
          <w:p w14:paraId="40C64AAE" w14:textId="466847FF" w:rsidR="009945BD" w:rsidRPr="00D36E6E" w:rsidRDefault="009945BD" w:rsidP="00D36E6E">
            <w:pPr>
              <w:ind w:left="-57" w:right="-57"/>
              <w:jc w:val="right"/>
              <w:rPr>
                <w:b/>
                <w:color w:val="000000" w:themeColor="text1"/>
                <w:sz w:val="22"/>
                <w:szCs w:val="22"/>
                <w:highlight w:val="cyan"/>
              </w:rPr>
            </w:pPr>
            <w:r w:rsidRPr="00D36E6E">
              <w:rPr>
                <w:b/>
                <w:sz w:val="22"/>
                <w:szCs w:val="22"/>
              </w:rPr>
              <w:t>6 326</w:t>
            </w:r>
          </w:p>
        </w:tc>
        <w:tc>
          <w:tcPr>
            <w:tcW w:w="678" w:type="dxa"/>
            <w:tcBorders>
              <w:top w:val="single" w:sz="4" w:space="0" w:color="auto"/>
              <w:left w:val="nil"/>
              <w:bottom w:val="single" w:sz="4" w:space="0" w:color="auto"/>
              <w:right w:val="single" w:sz="4" w:space="0" w:color="auto"/>
            </w:tcBorders>
            <w:shd w:val="clear" w:color="auto" w:fill="auto"/>
            <w:vAlign w:val="center"/>
          </w:tcPr>
          <w:p w14:paraId="122BB9D9" w14:textId="299ED269" w:rsidR="009945BD" w:rsidRPr="00D36E6E" w:rsidRDefault="009945BD" w:rsidP="00D36E6E">
            <w:pPr>
              <w:ind w:left="-57" w:right="-57"/>
              <w:jc w:val="right"/>
              <w:rPr>
                <w:b/>
                <w:color w:val="000000" w:themeColor="text1"/>
                <w:sz w:val="22"/>
                <w:szCs w:val="22"/>
                <w:highlight w:val="cyan"/>
              </w:rPr>
            </w:pPr>
            <w:r w:rsidRPr="00D36E6E">
              <w:rPr>
                <w:b/>
                <w:sz w:val="22"/>
                <w:szCs w:val="22"/>
              </w:rPr>
              <w:t>2 473</w:t>
            </w:r>
          </w:p>
        </w:tc>
        <w:tc>
          <w:tcPr>
            <w:tcW w:w="678" w:type="dxa"/>
            <w:tcBorders>
              <w:top w:val="single" w:sz="4" w:space="0" w:color="auto"/>
              <w:left w:val="nil"/>
              <w:bottom w:val="single" w:sz="4" w:space="0" w:color="auto"/>
              <w:right w:val="single" w:sz="4" w:space="0" w:color="auto"/>
            </w:tcBorders>
            <w:shd w:val="clear" w:color="auto" w:fill="auto"/>
            <w:vAlign w:val="center"/>
          </w:tcPr>
          <w:p w14:paraId="32857BFF" w14:textId="4CFAD8A4" w:rsidR="009945BD" w:rsidRPr="00D36E6E" w:rsidRDefault="009945BD" w:rsidP="00D36E6E">
            <w:pPr>
              <w:ind w:left="-57" w:right="-57"/>
              <w:jc w:val="right"/>
              <w:rPr>
                <w:b/>
                <w:color w:val="000000" w:themeColor="text1"/>
                <w:sz w:val="22"/>
                <w:szCs w:val="22"/>
                <w:highlight w:val="cyan"/>
              </w:rPr>
            </w:pPr>
            <w:r w:rsidRPr="00D36E6E">
              <w:rPr>
                <w:b/>
                <w:sz w:val="22"/>
                <w:szCs w:val="22"/>
              </w:rPr>
              <w:t>1 902</w:t>
            </w:r>
          </w:p>
        </w:tc>
        <w:tc>
          <w:tcPr>
            <w:tcW w:w="678" w:type="dxa"/>
            <w:tcBorders>
              <w:top w:val="single" w:sz="4" w:space="0" w:color="auto"/>
              <w:left w:val="nil"/>
              <w:bottom w:val="single" w:sz="4" w:space="0" w:color="auto"/>
              <w:right w:val="single" w:sz="4" w:space="0" w:color="auto"/>
            </w:tcBorders>
            <w:shd w:val="clear" w:color="auto" w:fill="auto"/>
            <w:vAlign w:val="center"/>
          </w:tcPr>
          <w:p w14:paraId="45F2A806" w14:textId="4E55E4E4" w:rsidR="009945BD" w:rsidRPr="00D36E6E" w:rsidRDefault="009945BD" w:rsidP="00D36E6E">
            <w:pPr>
              <w:ind w:left="-57" w:right="-57"/>
              <w:jc w:val="right"/>
              <w:rPr>
                <w:b/>
                <w:color w:val="000000" w:themeColor="text1"/>
                <w:sz w:val="22"/>
                <w:szCs w:val="22"/>
                <w:highlight w:val="cyan"/>
              </w:rPr>
            </w:pPr>
            <w:r w:rsidRPr="00D36E6E">
              <w:rPr>
                <w:b/>
                <w:sz w:val="22"/>
                <w:szCs w:val="22"/>
              </w:rPr>
              <w:t>248</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14:paraId="0924C57A" w14:textId="503AEC73" w:rsidR="009945BD" w:rsidRPr="00D36E6E" w:rsidRDefault="009945BD" w:rsidP="00D36E6E">
            <w:pPr>
              <w:ind w:left="-57" w:right="-57"/>
              <w:jc w:val="right"/>
              <w:rPr>
                <w:b/>
                <w:color w:val="000000" w:themeColor="text1"/>
                <w:sz w:val="22"/>
                <w:szCs w:val="22"/>
                <w:highlight w:val="cyan"/>
              </w:rPr>
            </w:pPr>
            <w:r w:rsidRPr="00D36E6E">
              <w:rPr>
                <w:b/>
                <w:sz w:val="22"/>
                <w:szCs w:val="22"/>
              </w:rPr>
              <w:t>8 384</w:t>
            </w:r>
          </w:p>
        </w:tc>
        <w:tc>
          <w:tcPr>
            <w:tcW w:w="678" w:type="dxa"/>
            <w:tcBorders>
              <w:top w:val="single" w:sz="4" w:space="0" w:color="auto"/>
              <w:left w:val="nil"/>
              <w:bottom w:val="single" w:sz="4" w:space="0" w:color="auto"/>
              <w:right w:val="single" w:sz="4" w:space="0" w:color="auto"/>
            </w:tcBorders>
            <w:shd w:val="clear" w:color="auto" w:fill="auto"/>
            <w:vAlign w:val="center"/>
          </w:tcPr>
          <w:p w14:paraId="62B87DE2" w14:textId="7F8DC7A6" w:rsidR="009945BD" w:rsidRPr="00D36E6E" w:rsidRDefault="009945BD" w:rsidP="00D36E6E">
            <w:pPr>
              <w:ind w:left="-57" w:right="-57"/>
              <w:jc w:val="right"/>
              <w:rPr>
                <w:b/>
                <w:color w:val="000000" w:themeColor="text1"/>
                <w:sz w:val="22"/>
                <w:szCs w:val="22"/>
                <w:highlight w:val="cyan"/>
              </w:rPr>
            </w:pPr>
            <w:r w:rsidRPr="00D36E6E">
              <w:rPr>
                <w:b/>
                <w:sz w:val="22"/>
                <w:szCs w:val="22"/>
              </w:rPr>
              <w:t>3 307</w:t>
            </w:r>
          </w:p>
        </w:tc>
        <w:tc>
          <w:tcPr>
            <w:tcW w:w="678" w:type="dxa"/>
            <w:tcBorders>
              <w:top w:val="single" w:sz="4" w:space="0" w:color="auto"/>
              <w:left w:val="nil"/>
              <w:bottom w:val="single" w:sz="4" w:space="0" w:color="auto"/>
              <w:right w:val="single" w:sz="4" w:space="0" w:color="auto"/>
            </w:tcBorders>
            <w:shd w:val="clear" w:color="auto" w:fill="auto"/>
            <w:vAlign w:val="center"/>
          </w:tcPr>
          <w:p w14:paraId="5AC23984" w14:textId="7D311D44" w:rsidR="009945BD" w:rsidRPr="00D36E6E" w:rsidRDefault="009945BD" w:rsidP="00D36E6E">
            <w:pPr>
              <w:ind w:left="-57" w:right="-57"/>
              <w:jc w:val="right"/>
              <w:rPr>
                <w:b/>
                <w:color w:val="000000" w:themeColor="text1"/>
                <w:sz w:val="22"/>
                <w:szCs w:val="22"/>
                <w:highlight w:val="cyan"/>
              </w:rPr>
            </w:pPr>
            <w:r w:rsidRPr="00D36E6E">
              <w:rPr>
                <w:b/>
                <w:sz w:val="22"/>
                <w:szCs w:val="22"/>
              </w:rPr>
              <w:t>3 315</w:t>
            </w:r>
          </w:p>
        </w:tc>
        <w:tc>
          <w:tcPr>
            <w:tcW w:w="678" w:type="dxa"/>
            <w:tcBorders>
              <w:top w:val="single" w:sz="4" w:space="0" w:color="auto"/>
              <w:left w:val="nil"/>
              <w:bottom w:val="single" w:sz="4" w:space="0" w:color="auto"/>
              <w:right w:val="single" w:sz="4" w:space="0" w:color="auto"/>
            </w:tcBorders>
            <w:shd w:val="clear" w:color="auto" w:fill="auto"/>
            <w:vAlign w:val="center"/>
          </w:tcPr>
          <w:p w14:paraId="682564CD" w14:textId="603CC48B" w:rsidR="009945BD" w:rsidRPr="00D36E6E" w:rsidRDefault="009945BD" w:rsidP="00D36E6E">
            <w:pPr>
              <w:ind w:left="-57" w:right="-57"/>
              <w:jc w:val="right"/>
              <w:rPr>
                <w:b/>
                <w:color w:val="000000" w:themeColor="text1"/>
                <w:sz w:val="22"/>
                <w:szCs w:val="22"/>
                <w:highlight w:val="cyan"/>
              </w:rPr>
            </w:pPr>
            <w:r w:rsidRPr="00D36E6E">
              <w:rPr>
                <w:b/>
                <w:sz w:val="22"/>
                <w:szCs w:val="22"/>
              </w:rPr>
              <w:t>792</w:t>
            </w:r>
          </w:p>
        </w:tc>
        <w:tc>
          <w:tcPr>
            <w:tcW w:w="678" w:type="dxa"/>
            <w:tcBorders>
              <w:top w:val="single" w:sz="4" w:space="0" w:color="auto"/>
              <w:left w:val="nil"/>
              <w:bottom w:val="single" w:sz="4" w:space="0" w:color="auto"/>
              <w:right w:val="single" w:sz="4" w:space="0" w:color="auto"/>
            </w:tcBorders>
            <w:shd w:val="clear" w:color="auto" w:fill="auto"/>
            <w:vAlign w:val="center"/>
          </w:tcPr>
          <w:p w14:paraId="7D99033B" w14:textId="164CF8AB" w:rsidR="009945BD" w:rsidRPr="00D36E6E" w:rsidRDefault="009945BD" w:rsidP="00D36E6E">
            <w:pPr>
              <w:ind w:left="-57" w:right="-57"/>
              <w:jc w:val="right"/>
              <w:rPr>
                <w:b/>
                <w:color w:val="000000" w:themeColor="text1"/>
                <w:sz w:val="22"/>
                <w:szCs w:val="22"/>
                <w:highlight w:val="cyan"/>
              </w:rPr>
            </w:pPr>
            <w:r w:rsidRPr="00D36E6E">
              <w:rPr>
                <w:b/>
                <w:sz w:val="22"/>
                <w:szCs w:val="22"/>
              </w:rPr>
              <w:t>3 341</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21DEAD0" w14:textId="21EC6861" w:rsidR="009945BD" w:rsidRPr="00D36E6E" w:rsidRDefault="009945BD" w:rsidP="00D36E6E">
            <w:pPr>
              <w:ind w:left="-57" w:right="-57"/>
              <w:jc w:val="right"/>
              <w:rPr>
                <w:b/>
                <w:color w:val="000000" w:themeColor="text1"/>
                <w:sz w:val="22"/>
                <w:szCs w:val="22"/>
                <w:highlight w:val="cyan"/>
              </w:rPr>
            </w:pPr>
            <w:r w:rsidRPr="00D36E6E">
              <w:rPr>
                <w:b/>
                <w:sz w:val="22"/>
                <w:szCs w:val="22"/>
              </w:rPr>
              <w:t>4 817</w:t>
            </w:r>
          </w:p>
        </w:tc>
        <w:tc>
          <w:tcPr>
            <w:tcW w:w="678" w:type="dxa"/>
            <w:tcBorders>
              <w:top w:val="single" w:sz="4" w:space="0" w:color="auto"/>
              <w:left w:val="nil"/>
              <w:bottom w:val="single" w:sz="4" w:space="0" w:color="auto"/>
              <w:right w:val="single" w:sz="4" w:space="0" w:color="auto"/>
            </w:tcBorders>
            <w:shd w:val="clear" w:color="auto" w:fill="auto"/>
            <w:vAlign w:val="center"/>
          </w:tcPr>
          <w:p w14:paraId="00C61B7D" w14:textId="056D03D2" w:rsidR="009945BD" w:rsidRPr="00D36E6E" w:rsidRDefault="009945BD" w:rsidP="00D36E6E">
            <w:pPr>
              <w:ind w:left="-57" w:right="-57"/>
              <w:jc w:val="right"/>
              <w:rPr>
                <w:b/>
                <w:color w:val="000000" w:themeColor="text1"/>
                <w:sz w:val="22"/>
                <w:szCs w:val="22"/>
                <w:highlight w:val="cyan"/>
              </w:rPr>
            </w:pPr>
            <w:r w:rsidRPr="00D36E6E">
              <w:rPr>
                <w:b/>
                <w:sz w:val="22"/>
                <w:szCs w:val="22"/>
              </w:rPr>
              <w:t>8 760</w:t>
            </w:r>
          </w:p>
        </w:tc>
        <w:tc>
          <w:tcPr>
            <w:tcW w:w="678" w:type="dxa"/>
            <w:tcBorders>
              <w:top w:val="single" w:sz="4" w:space="0" w:color="auto"/>
              <w:left w:val="nil"/>
              <w:bottom w:val="single" w:sz="4" w:space="0" w:color="auto"/>
              <w:right w:val="single" w:sz="4" w:space="0" w:color="auto"/>
            </w:tcBorders>
            <w:shd w:val="clear" w:color="auto" w:fill="auto"/>
            <w:vAlign w:val="center"/>
          </w:tcPr>
          <w:p w14:paraId="4B192981" w14:textId="423833B4" w:rsidR="009945BD" w:rsidRPr="00D36E6E" w:rsidRDefault="009945BD" w:rsidP="00D36E6E">
            <w:pPr>
              <w:ind w:left="-57" w:right="-57"/>
              <w:jc w:val="right"/>
              <w:rPr>
                <w:b/>
                <w:color w:val="000000" w:themeColor="text1"/>
                <w:sz w:val="22"/>
                <w:szCs w:val="22"/>
                <w:highlight w:val="cyan"/>
              </w:rPr>
            </w:pPr>
            <w:r w:rsidRPr="00D36E6E">
              <w:rPr>
                <w:b/>
                <w:sz w:val="22"/>
                <w:szCs w:val="22"/>
              </w:rPr>
              <w:t>1 108</w:t>
            </w:r>
          </w:p>
        </w:tc>
        <w:tc>
          <w:tcPr>
            <w:tcW w:w="678" w:type="dxa"/>
            <w:tcBorders>
              <w:top w:val="single" w:sz="4" w:space="0" w:color="auto"/>
              <w:left w:val="nil"/>
              <w:bottom w:val="single" w:sz="4" w:space="0" w:color="auto"/>
              <w:right w:val="single" w:sz="4" w:space="0" w:color="auto"/>
            </w:tcBorders>
            <w:shd w:val="clear" w:color="auto" w:fill="auto"/>
            <w:vAlign w:val="center"/>
          </w:tcPr>
          <w:p w14:paraId="1F5A2251" w14:textId="012464E0" w:rsidR="009945BD" w:rsidRPr="00D36E6E" w:rsidRDefault="009945BD" w:rsidP="00D36E6E">
            <w:pPr>
              <w:ind w:left="-57" w:right="-57"/>
              <w:jc w:val="right"/>
              <w:rPr>
                <w:b/>
                <w:color w:val="000000" w:themeColor="text1"/>
                <w:sz w:val="22"/>
                <w:szCs w:val="22"/>
                <w:highlight w:val="cyan"/>
              </w:rPr>
            </w:pPr>
            <w:r w:rsidRPr="00D36E6E">
              <w:rPr>
                <w:b/>
                <w:sz w:val="22"/>
                <w:szCs w:val="22"/>
              </w:rPr>
              <w:t>574</w:t>
            </w:r>
          </w:p>
        </w:tc>
        <w:tc>
          <w:tcPr>
            <w:tcW w:w="678" w:type="dxa"/>
            <w:tcBorders>
              <w:top w:val="single" w:sz="4" w:space="0" w:color="auto"/>
              <w:left w:val="nil"/>
              <w:bottom w:val="single" w:sz="4" w:space="0" w:color="auto"/>
              <w:right w:val="single" w:sz="4" w:space="0" w:color="auto"/>
            </w:tcBorders>
            <w:vAlign w:val="center"/>
          </w:tcPr>
          <w:p w14:paraId="370B178B" w14:textId="6C3E88BD" w:rsidR="009945BD" w:rsidRPr="00D36E6E" w:rsidRDefault="009945BD" w:rsidP="00D36E6E">
            <w:pPr>
              <w:ind w:left="-57" w:right="-57"/>
              <w:jc w:val="right"/>
              <w:rPr>
                <w:b/>
                <w:color w:val="000000" w:themeColor="text1"/>
                <w:sz w:val="22"/>
                <w:szCs w:val="22"/>
                <w:highlight w:val="cyan"/>
              </w:rPr>
            </w:pPr>
            <w:r w:rsidRPr="00D36E6E">
              <w:rPr>
                <w:b/>
                <w:sz w:val="22"/>
                <w:szCs w:val="22"/>
              </w:rPr>
              <w:t>329</w:t>
            </w:r>
          </w:p>
        </w:tc>
        <w:tc>
          <w:tcPr>
            <w:tcW w:w="678" w:type="dxa"/>
            <w:tcBorders>
              <w:top w:val="single" w:sz="4" w:space="0" w:color="auto"/>
              <w:left w:val="nil"/>
              <w:bottom w:val="single" w:sz="4" w:space="0" w:color="auto"/>
              <w:right w:val="single" w:sz="4" w:space="0" w:color="auto"/>
            </w:tcBorders>
            <w:vAlign w:val="center"/>
          </w:tcPr>
          <w:p w14:paraId="3E8C26BB" w14:textId="3610B0AD" w:rsidR="009945BD" w:rsidRPr="00D36E6E" w:rsidRDefault="009945BD" w:rsidP="00D36E6E">
            <w:pPr>
              <w:ind w:left="-57" w:right="-57"/>
              <w:jc w:val="right"/>
              <w:rPr>
                <w:b/>
                <w:color w:val="000000" w:themeColor="text1"/>
                <w:sz w:val="22"/>
                <w:szCs w:val="22"/>
                <w:highlight w:val="cyan"/>
              </w:rPr>
            </w:pPr>
            <w:r w:rsidRPr="00D36E6E">
              <w:rPr>
                <w:b/>
                <w:sz w:val="22"/>
                <w:szCs w:val="22"/>
              </w:rPr>
              <w:t>1 715</w:t>
            </w:r>
          </w:p>
        </w:tc>
      </w:tr>
    </w:tbl>
    <w:p w14:paraId="46293D5A" w14:textId="1302CE2B" w:rsidR="003A42D4" w:rsidRDefault="003A42D4">
      <w:pPr>
        <w:rPr>
          <w:b/>
          <w:color w:val="000000" w:themeColor="text1"/>
          <w:sz w:val="12"/>
          <w:szCs w:val="12"/>
          <w:highlight w:val="cyan"/>
        </w:rPr>
      </w:pPr>
    </w:p>
    <w:p w14:paraId="7F6EA4D5" w14:textId="77777777" w:rsidR="0075109D" w:rsidRDefault="0075109D">
      <w:pPr>
        <w:rPr>
          <w:b/>
          <w:color w:val="000000" w:themeColor="text1"/>
          <w:sz w:val="12"/>
          <w:szCs w:val="12"/>
          <w:highlight w:val="cyan"/>
        </w:rPr>
      </w:pPr>
    </w:p>
    <w:p w14:paraId="52B68068" w14:textId="77777777" w:rsidR="0075109D" w:rsidRDefault="0075109D">
      <w:pPr>
        <w:rPr>
          <w:b/>
          <w:color w:val="000000" w:themeColor="text1"/>
          <w:sz w:val="12"/>
          <w:szCs w:val="12"/>
          <w:highlight w:val="cyan"/>
        </w:rPr>
      </w:pPr>
    </w:p>
    <w:tbl>
      <w:tblPr>
        <w:tblW w:w="14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9"/>
        <w:gridCol w:w="643"/>
        <w:gridCol w:w="683"/>
        <w:gridCol w:w="683"/>
        <w:gridCol w:w="681"/>
        <w:gridCol w:w="681"/>
        <w:gridCol w:w="681"/>
        <w:gridCol w:w="681"/>
        <w:gridCol w:w="681"/>
        <w:gridCol w:w="681"/>
        <w:gridCol w:w="681"/>
        <w:gridCol w:w="681"/>
        <w:gridCol w:w="681"/>
        <w:gridCol w:w="681"/>
        <w:gridCol w:w="681"/>
        <w:gridCol w:w="681"/>
        <w:gridCol w:w="871"/>
      </w:tblGrid>
      <w:tr w:rsidR="00721E79" w:rsidRPr="00721E79" w14:paraId="35499422" w14:textId="3923E6DD" w:rsidTr="005320BA">
        <w:trPr>
          <w:cantSplit/>
          <w:trHeight w:hRule="exact" w:val="1985"/>
          <w:tblHeader/>
        </w:trPr>
        <w:tc>
          <w:tcPr>
            <w:tcW w:w="2977" w:type="dxa"/>
            <w:tcBorders>
              <w:tl2br w:val="single" w:sz="4" w:space="0" w:color="auto"/>
            </w:tcBorders>
            <w:vAlign w:val="center"/>
          </w:tcPr>
          <w:p w14:paraId="5468D1F2" w14:textId="77777777" w:rsidR="00721E79" w:rsidRDefault="00721E79" w:rsidP="00721E79">
            <w:pPr>
              <w:ind w:right="38" w:firstLine="459"/>
              <w:rPr>
                <w:color w:val="000000" w:themeColor="text1"/>
                <w:sz w:val="22"/>
                <w:szCs w:val="22"/>
              </w:rPr>
            </w:pPr>
            <w:r w:rsidRPr="00D36E6E">
              <w:rPr>
                <w:color w:val="000000" w:themeColor="text1"/>
                <w:sz w:val="22"/>
                <w:szCs w:val="22"/>
              </w:rPr>
              <w:lastRenderedPageBreak/>
              <w:t xml:space="preserve">Ieguldījumu plāna </w:t>
            </w:r>
          </w:p>
          <w:p w14:paraId="544B1F95" w14:textId="77777777" w:rsidR="00721E79" w:rsidRPr="00D36E6E" w:rsidRDefault="00721E79" w:rsidP="00721E79">
            <w:pPr>
              <w:ind w:right="38"/>
              <w:jc w:val="right"/>
              <w:rPr>
                <w:color w:val="000000" w:themeColor="text1"/>
                <w:sz w:val="22"/>
                <w:szCs w:val="22"/>
              </w:rPr>
            </w:pPr>
            <w:r w:rsidRPr="00D36E6E">
              <w:rPr>
                <w:color w:val="000000" w:themeColor="text1"/>
                <w:sz w:val="22"/>
                <w:szCs w:val="22"/>
              </w:rPr>
              <w:t>nosaukums</w:t>
            </w:r>
          </w:p>
          <w:p w14:paraId="61077BD5" w14:textId="77777777" w:rsidR="00721E79" w:rsidRPr="00D36E6E" w:rsidRDefault="00721E79" w:rsidP="00721E79">
            <w:pPr>
              <w:ind w:right="-82"/>
              <w:rPr>
                <w:color w:val="000000" w:themeColor="text1"/>
                <w:sz w:val="22"/>
                <w:szCs w:val="22"/>
              </w:rPr>
            </w:pPr>
          </w:p>
          <w:p w14:paraId="77267903" w14:textId="77777777" w:rsidR="00721E79" w:rsidRPr="00D36E6E" w:rsidRDefault="00721E79" w:rsidP="00721E79">
            <w:pPr>
              <w:ind w:right="38"/>
              <w:jc w:val="right"/>
              <w:rPr>
                <w:color w:val="000000" w:themeColor="text1"/>
                <w:sz w:val="22"/>
                <w:szCs w:val="22"/>
              </w:rPr>
            </w:pPr>
            <w:r w:rsidRPr="00D36E6E">
              <w:rPr>
                <w:color w:val="000000" w:themeColor="text1"/>
                <w:sz w:val="22"/>
                <w:szCs w:val="22"/>
              </w:rPr>
              <w:t>No</w:t>
            </w:r>
          </w:p>
          <w:p w14:paraId="19FD51BE" w14:textId="77777777" w:rsidR="00721E79" w:rsidRPr="00D36E6E" w:rsidRDefault="00721E79" w:rsidP="00721E79">
            <w:pPr>
              <w:ind w:right="-82"/>
              <w:rPr>
                <w:color w:val="000000" w:themeColor="text1"/>
                <w:sz w:val="22"/>
                <w:szCs w:val="22"/>
              </w:rPr>
            </w:pPr>
          </w:p>
          <w:p w14:paraId="24D923AA" w14:textId="77777777" w:rsidR="00721E79" w:rsidRDefault="00721E79" w:rsidP="00721E79">
            <w:pPr>
              <w:ind w:right="-82"/>
              <w:rPr>
                <w:color w:val="000000" w:themeColor="text1"/>
                <w:sz w:val="22"/>
                <w:szCs w:val="22"/>
              </w:rPr>
            </w:pPr>
            <w:r w:rsidRPr="00D36E6E">
              <w:rPr>
                <w:color w:val="000000" w:themeColor="text1"/>
                <w:sz w:val="22"/>
                <w:szCs w:val="22"/>
              </w:rPr>
              <w:t>Uz</w:t>
            </w:r>
          </w:p>
          <w:p w14:paraId="3027DE4D" w14:textId="07CE9893" w:rsidR="00721E79" w:rsidRPr="00721E79" w:rsidRDefault="00721E79" w:rsidP="00721E79">
            <w:pPr>
              <w:ind w:right="-82"/>
              <w:rPr>
                <w:color w:val="000000" w:themeColor="text1"/>
                <w:sz w:val="22"/>
                <w:szCs w:val="22"/>
                <w:highlight w:val="cyan"/>
              </w:rPr>
            </w:pPr>
          </w:p>
        </w:tc>
        <w:tc>
          <w:tcPr>
            <w:tcW w:w="709" w:type="dxa"/>
            <w:textDirection w:val="btLr"/>
            <w:vAlign w:val="center"/>
          </w:tcPr>
          <w:p w14:paraId="04880B3D" w14:textId="7526469B" w:rsidR="00721E79" w:rsidRPr="00721E79" w:rsidRDefault="00721E79" w:rsidP="005320BA">
            <w:pPr>
              <w:spacing w:after="120"/>
              <w:ind w:left="57" w:right="28"/>
              <w:rPr>
                <w:color w:val="000000" w:themeColor="text1"/>
                <w:sz w:val="22"/>
                <w:szCs w:val="22"/>
              </w:rPr>
            </w:pPr>
            <w:r w:rsidRPr="00721E79">
              <w:rPr>
                <w:color w:val="000000" w:themeColor="text1"/>
                <w:sz w:val="22"/>
                <w:szCs w:val="22"/>
              </w:rPr>
              <w:t>INVL Ekstra 47+</w:t>
            </w:r>
          </w:p>
        </w:tc>
        <w:tc>
          <w:tcPr>
            <w:tcW w:w="643" w:type="dxa"/>
            <w:textDirection w:val="btLr"/>
            <w:vAlign w:val="center"/>
          </w:tcPr>
          <w:p w14:paraId="7223DFC6" w14:textId="03750E20" w:rsidR="00721E79" w:rsidRPr="00721E79" w:rsidRDefault="00721E79" w:rsidP="005320BA">
            <w:pPr>
              <w:spacing w:after="120"/>
              <w:ind w:left="57" w:right="28"/>
              <w:rPr>
                <w:color w:val="000000" w:themeColor="text1"/>
                <w:sz w:val="22"/>
                <w:szCs w:val="22"/>
              </w:rPr>
            </w:pPr>
            <w:r w:rsidRPr="00721E79">
              <w:rPr>
                <w:color w:val="000000" w:themeColor="text1"/>
                <w:sz w:val="22"/>
                <w:szCs w:val="22"/>
              </w:rPr>
              <w:t>INVL</w:t>
            </w:r>
            <w:r w:rsidR="005320BA">
              <w:rPr>
                <w:color w:val="000000" w:themeColor="text1"/>
                <w:sz w:val="22"/>
                <w:szCs w:val="22"/>
              </w:rPr>
              <w:t xml:space="preserve"> </w:t>
            </w:r>
            <w:r w:rsidRPr="00721E79">
              <w:rPr>
                <w:color w:val="000000" w:themeColor="text1"/>
                <w:sz w:val="22"/>
                <w:szCs w:val="22"/>
              </w:rPr>
              <w:t>Komforts 53+</w:t>
            </w:r>
          </w:p>
        </w:tc>
        <w:tc>
          <w:tcPr>
            <w:tcW w:w="683" w:type="dxa"/>
            <w:textDirection w:val="btLr"/>
            <w:vAlign w:val="center"/>
          </w:tcPr>
          <w:p w14:paraId="654CAD1B" w14:textId="01FEEE20" w:rsidR="00721E79" w:rsidRPr="00721E79" w:rsidRDefault="00721E79" w:rsidP="00E64DE0">
            <w:pPr>
              <w:spacing w:after="120"/>
              <w:ind w:left="57" w:right="227"/>
              <w:rPr>
                <w:color w:val="000000" w:themeColor="text1"/>
                <w:sz w:val="22"/>
                <w:szCs w:val="22"/>
              </w:rPr>
            </w:pPr>
            <w:r w:rsidRPr="00721E79">
              <w:rPr>
                <w:color w:val="000000" w:themeColor="text1"/>
                <w:sz w:val="22"/>
                <w:szCs w:val="22"/>
              </w:rPr>
              <w:t>INVL Maksimālais 16+</w:t>
            </w:r>
          </w:p>
        </w:tc>
        <w:tc>
          <w:tcPr>
            <w:tcW w:w="683" w:type="dxa"/>
            <w:textDirection w:val="btLr"/>
            <w:vAlign w:val="center"/>
          </w:tcPr>
          <w:p w14:paraId="4999E084" w14:textId="7E9B810B" w:rsidR="00721E79" w:rsidRPr="00721E79" w:rsidRDefault="00721E79" w:rsidP="005320BA">
            <w:pPr>
              <w:spacing w:after="120"/>
              <w:ind w:left="57" w:right="28"/>
              <w:rPr>
                <w:color w:val="000000" w:themeColor="text1"/>
                <w:sz w:val="22"/>
                <w:szCs w:val="22"/>
              </w:rPr>
            </w:pPr>
            <w:proofErr w:type="spellStart"/>
            <w:r w:rsidRPr="00721E79">
              <w:rPr>
                <w:color w:val="000000" w:themeColor="text1"/>
                <w:sz w:val="22"/>
                <w:szCs w:val="22"/>
              </w:rPr>
              <w:t>Luminor</w:t>
            </w:r>
            <w:proofErr w:type="spellEnd"/>
            <w:r w:rsidRPr="00721E79">
              <w:rPr>
                <w:color w:val="000000" w:themeColor="text1"/>
                <w:sz w:val="22"/>
                <w:szCs w:val="22"/>
              </w:rPr>
              <w:t xml:space="preserve"> 58+</w:t>
            </w:r>
          </w:p>
        </w:tc>
        <w:tc>
          <w:tcPr>
            <w:tcW w:w="681" w:type="dxa"/>
            <w:textDirection w:val="btLr"/>
            <w:vAlign w:val="center"/>
          </w:tcPr>
          <w:p w14:paraId="4FE3A95C" w14:textId="587547B0" w:rsidR="00721E79" w:rsidRPr="00721E79" w:rsidRDefault="00721E79" w:rsidP="005320BA">
            <w:pPr>
              <w:spacing w:after="120"/>
              <w:ind w:left="57" w:right="28"/>
              <w:rPr>
                <w:color w:val="000000" w:themeColor="text1"/>
                <w:sz w:val="22"/>
                <w:szCs w:val="22"/>
              </w:rPr>
            </w:pPr>
            <w:proofErr w:type="spellStart"/>
            <w:r w:rsidRPr="00721E79">
              <w:rPr>
                <w:sz w:val="22"/>
                <w:szCs w:val="22"/>
              </w:rPr>
              <w:t>Luminor</w:t>
            </w:r>
            <w:proofErr w:type="spellEnd"/>
            <w:r w:rsidRPr="00721E79">
              <w:rPr>
                <w:sz w:val="22"/>
                <w:szCs w:val="22"/>
              </w:rPr>
              <w:t xml:space="preserve"> 62-65</w:t>
            </w:r>
          </w:p>
        </w:tc>
        <w:tc>
          <w:tcPr>
            <w:tcW w:w="681" w:type="dxa"/>
            <w:textDirection w:val="btLr"/>
            <w:vAlign w:val="center"/>
          </w:tcPr>
          <w:p w14:paraId="2F46FD86" w14:textId="7820DFA0" w:rsidR="00721E79" w:rsidRPr="00721E79" w:rsidRDefault="00721E79" w:rsidP="005320BA">
            <w:pPr>
              <w:spacing w:after="120"/>
              <w:ind w:left="57" w:right="28"/>
              <w:rPr>
                <w:color w:val="000000" w:themeColor="text1"/>
                <w:sz w:val="22"/>
                <w:szCs w:val="22"/>
              </w:rPr>
            </w:pPr>
            <w:proofErr w:type="spellStart"/>
            <w:r w:rsidRPr="00721E79">
              <w:rPr>
                <w:sz w:val="22"/>
                <w:szCs w:val="22"/>
              </w:rPr>
              <w:t>Luminor</w:t>
            </w:r>
            <w:proofErr w:type="spellEnd"/>
            <w:r w:rsidRPr="00721E79">
              <w:rPr>
                <w:sz w:val="22"/>
                <w:szCs w:val="22"/>
              </w:rPr>
              <w:t xml:space="preserve"> 53-58</w:t>
            </w:r>
          </w:p>
        </w:tc>
        <w:tc>
          <w:tcPr>
            <w:tcW w:w="681" w:type="dxa"/>
            <w:textDirection w:val="btLr"/>
            <w:vAlign w:val="center"/>
          </w:tcPr>
          <w:p w14:paraId="2E6932C6" w14:textId="44FB1047" w:rsidR="00721E79" w:rsidRPr="00721E79" w:rsidRDefault="00721E79" w:rsidP="005320BA">
            <w:pPr>
              <w:spacing w:after="120"/>
              <w:ind w:left="57" w:right="28"/>
              <w:rPr>
                <w:color w:val="000000" w:themeColor="text1"/>
                <w:sz w:val="22"/>
                <w:szCs w:val="22"/>
              </w:rPr>
            </w:pPr>
            <w:proofErr w:type="spellStart"/>
            <w:r w:rsidRPr="00721E79">
              <w:rPr>
                <w:sz w:val="22"/>
                <w:szCs w:val="22"/>
              </w:rPr>
              <w:t>Luminor</w:t>
            </w:r>
            <w:proofErr w:type="spellEnd"/>
            <w:r w:rsidRPr="00721E79">
              <w:rPr>
                <w:sz w:val="22"/>
                <w:szCs w:val="22"/>
              </w:rPr>
              <w:t xml:space="preserve"> 48-53</w:t>
            </w:r>
          </w:p>
        </w:tc>
        <w:tc>
          <w:tcPr>
            <w:tcW w:w="681" w:type="dxa"/>
            <w:textDirection w:val="btLr"/>
            <w:vAlign w:val="center"/>
          </w:tcPr>
          <w:p w14:paraId="5178C1CA" w14:textId="03D11C7D" w:rsidR="00721E79" w:rsidRPr="00721E79" w:rsidRDefault="00721E79" w:rsidP="005320BA">
            <w:pPr>
              <w:spacing w:after="120"/>
              <w:ind w:left="57" w:right="28"/>
              <w:rPr>
                <w:color w:val="000000" w:themeColor="text1"/>
                <w:sz w:val="22"/>
                <w:szCs w:val="22"/>
              </w:rPr>
            </w:pPr>
            <w:proofErr w:type="spellStart"/>
            <w:r w:rsidRPr="00721E79">
              <w:rPr>
                <w:sz w:val="22"/>
                <w:szCs w:val="22"/>
              </w:rPr>
              <w:t>Luminor</w:t>
            </w:r>
            <w:proofErr w:type="spellEnd"/>
            <w:r w:rsidRPr="00721E79">
              <w:rPr>
                <w:sz w:val="22"/>
                <w:szCs w:val="22"/>
              </w:rPr>
              <w:t xml:space="preserve"> indeksu IP Ilgtspējīgā nākotne</w:t>
            </w:r>
          </w:p>
        </w:tc>
        <w:tc>
          <w:tcPr>
            <w:tcW w:w="681" w:type="dxa"/>
            <w:textDirection w:val="btLr"/>
            <w:vAlign w:val="center"/>
          </w:tcPr>
          <w:p w14:paraId="20AF407F" w14:textId="31BF4A96" w:rsidR="00721E79" w:rsidRPr="00721E79" w:rsidRDefault="00721E79" w:rsidP="005320BA">
            <w:pPr>
              <w:spacing w:after="120"/>
              <w:ind w:left="57" w:right="28"/>
              <w:rPr>
                <w:color w:val="000000" w:themeColor="text1"/>
                <w:sz w:val="22"/>
                <w:szCs w:val="22"/>
              </w:rPr>
            </w:pPr>
            <w:proofErr w:type="spellStart"/>
            <w:r w:rsidRPr="00721E79">
              <w:rPr>
                <w:sz w:val="22"/>
                <w:szCs w:val="22"/>
              </w:rPr>
              <w:t>Luminor</w:t>
            </w:r>
            <w:proofErr w:type="spellEnd"/>
            <w:r w:rsidRPr="00721E79">
              <w:rPr>
                <w:sz w:val="22"/>
                <w:szCs w:val="22"/>
              </w:rPr>
              <w:t xml:space="preserve"> 16-48</w:t>
            </w:r>
          </w:p>
        </w:tc>
        <w:tc>
          <w:tcPr>
            <w:tcW w:w="681" w:type="dxa"/>
            <w:textDirection w:val="btLr"/>
            <w:vAlign w:val="center"/>
          </w:tcPr>
          <w:p w14:paraId="7E4A0101" w14:textId="090ADF06" w:rsidR="00721E79" w:rsidRPr="00721E79" w:rsidRDefault="00721E79" w:rsidP="005320BA">
            <w:pPr>
              <w:spacing w:after="120"/>
              <w:ind w:left="57" w:right="28"/>
              <w:rPr>
                <w:color w:val="000000" w:themeColor="text1"/>
                <w:sz w:val="22"/>
                <w:szCs w:val="22"/>
              </w:rPr>
            </w:pPr>
            <w:r w:rsidRPr="00721E79">
              <w:rPr>
                <w:sz w:val="22"/>
                <w:szCs w:val="22"/>
              </w:rPr>
              <w:t>INDEXO Izaugsme 47-57</w:t>
            </w:r>
          </w:p>
        </w:tc>
        <w:tc>
          <w:tcPr>
            <w:tcW w:w="681" w:type="dxa"/>
            <w:textDirection w:val="btLr"/>
            <w:vAlign w:val="center"/>
          </w:tcPr>
          <w:p w14:paraId="78157E64" w14:textId="5A479E26" w:rsidR="00721E79" w:rsidRPr="00721E79" w:rsidRDefault="00721E79" w:rsidP="000C07BD">
            <w:pPr>
              <w:spacing w:after="120"/>
              <w:ind w:left="57" w:right="28"/>
              <w:rPr>
                <w:color w:val="000000" w:themeColor="text1"/>
                <w:sz w:val="22"/>
                <w:szCs w:val="22"/>
              </w:rPr>
            </w:pPr>
            <w:r w:rsidRPr="00721E79">
              <w:rPr>
                <w:sz w:val="22"/>
                <w:szCs w:val="22"/>
              </w:rPr>
              <w:t>INDEXO Jauda 16</w:t>
            </w:r>
            <w:r w:rsidR="000C07BD">
              <w:rPr>
                <w:sz w:val="22"/>
                <w:szCs w:val="22"/>
              </w:rPr>
              <w:noBreakHyphen/>
            </w:r>
            <w:r w:rsidRPr="00721E79">
              <w:rPr>
                <w:sz w:val="22"/>
                <w:szCs w:val="22"/>
              </w:rPr>
              <w:t>50</w:t>
            </w:r>
          </w:p>
        </w:tc>
        <w:tc>
          <w:tcPr>
            <w:tcW w:w="681" w:type="dxa"/>
            <w:textDirection w:val="btLr"/>
            <w:vAlign w:val="center"/>
          </w:tcPr>
          <w:p w14:paraId="6B9ECC6B" w14:textId="3A88DF1A" w:rsidR="00721E79" w:rsidRPr="00721E79" w:rsidRDefault="00721E79" w:rsidP="005320BA">
            <w:pPr>
              <w:spacing w:after="120"/>
              <w:ind w:left="57" w:right="28"/>
              <w:rPr>
                <w:color w:val="000000" w:themeColor="text1"/>
                <w:sz w:val="22"/>
                <w:szCs w:val="22"/>
              </w:rPr>
            </w:pPr>
            <w:r w:rsidRPr="00721E79">
              <w:rPr>
                <w:sz w:val="22"/>
                <w:szCs w:val="22"/>
              </w:rPr>
              <w:t>INDEXO Konservatīvais 55+</w:t>
            </w:r>
          </w:p>
        </w:tc>
        <w:tc>
          <w:tcPr>
            <w:tcW w:w="681" w:type="dxa"/>
            <w:textDirection w:val="btLr"/>
            <w:vAlign w:val="center"/>
          </w:tcPr>
          <w:p w14:paraId="46151C15" w14:textId="2E5E8555" w:rsidR="00721E79" w:rsidRPr="00721E79" w:rsidRDefault="00721E79" w:rsidP="005320BA">
            <w:pPr>
              <w:spacing w:after="120"/>
              <w:ind w:left="57" w:right="28"/>
              <w:rPr>
                <w:color w:val="000000" w:themeColor="text1"/>
                <w:sz w:val="22"/>
                <w:szCs w:val="22"/>
              </w:rPr>
            </w:pPr>
            <w:proofErr w:type="spellStart"/>
            <w:r w:rsidRPr="00721E79">
              <w:rPr>
                <w:sz w:val="22"/>
                <w:szCs w:val="22"/>
              </w:rPr>
              <w:t>Signet</w:t>
            </w:r>
            <w:proofErr w:type="spellEnd"/>
            <w:r w:rsidRPr="00721E79">
              <w:rPr>
                <w:sz w:val="22"/>
                <w:szCs w:val="22"/>
              </w:rPr>
              <w:t xml:space="preserve"> aktīvais plāns</w:t>
            </w:r>
          </w:p>
        </w:tc>
        <w:tc>
          <w:tcPr>
            <w:tcW w:w="681" w:type="dxa"/>
            <w:textDirection w:val="btLr"/>
            <w:vAlign w:val="center"/>
          </w:tcPr>
          <w:p w14:paraId="32E32B2B" w14:textId="26CFF1F0" w:rsidR="00721E79" w:rsidRPr="00721E79" w:rsidRDefault="00721E79" w:rsidP="005320BA">
            <w:pPr>
              <w:spacing w:after="120"/>
              <w:ind w:left="57" w:right="28"/>
              <w:rPr>
                <w:color w:val="000000" w:themeColor="text1"/>
                <w:sz w:val="22"/>
                <w:szCs w:val="22"/>
              </w:rPr>
            </w:pPr>
            <w:r w:rsidRPr="00721E79">
              <w:rPr>
                <w:sz w:val="22"/>
                <w:szCs w:val="22"/>
              </w:rPr>
              <w:t>Adaptīvais IP VAIRO 1970-1979</w:t>
            </w:r>
          </w:p>
        </w:tc>
        <w:tc>
          <w:tcPr>
            <w:tcW w:w="681" w:type="dxa"/>
            <w:textDirection w:val="btLr"/>
            <w:vAlign w:val="center"/>
          </w:tcPr>
          <w:p w14:paraId="4FFBECC8" w14:textId="52071B42" w:rsidR="00721E79" w:rsidRPr="00721E79" w:rsidRDefault="00721E79" w:rsidP="005320BA">
            <w:pPr>
              <w:spacing w:after="120"/>
              <w:ind w:left="57" w:right="28"/>
              <w:rPr>
                <w:color w:val="000000" w:themeColor="text1"/>
                <w:sz w:val="22"/>
                <w:szCs w:val="22"/>
              </w:rPr>
            </w:pPr>
            <w:r w:rsidRPr="00721E79">
              <w:rPr>
                <w:sz w:val="22"/>
                <w:szCs w:val="22"/>
              </w:rPr>
              <w:t>Adaptīvais IP VAIRO 1980-1989</w:t>
            </w:r>
          </w:p>
        </w:tc>
        <w:tc>
          <w:tcPr>
            <w:tcW w:w="681" w:type="dxa"/>
            <w:textDirection w:val="btLr"/>
            <w:vAlign w:val="center"/>
          </w:tcPr>
          <w:p w14:paraId="0EB79E89" w14:textId="71A7E879" w:rsidR="00721E79" w:rsidRPr="00721E79" w:rsidRDefault="00721E79" w:rsidP="005320BA">
            <w:pPr>
              <w:spacing w:after="120"/>
              <w:ind w:left="57" w:right="28"/>
              <w:rPr>
                <w:color w:val="000000" w:themeColor="text1"/>
                <w:sz w:val="22"/>
                <w:szCs w:val="22"/>
              </w:rPr>
            </w:pPr>
            <w:r w:rsidRPr="00721E79">
              <w:rPr>
                <w:sz w:val="22"/>
                <w:szCs w:val="22"/>
              </w:rPr>
              <w:t>Adaptīvais IP VAIRO 1990+</w:t>
            </w:r>
          </w:p>
        </w:tc>
        <w:tc>
          <w:tcPr>
            <w:tcW w:w="871" w:type="dxa"/>
            <w:textDirection w:val="btLr"/>
            <w:vAlign w:val="center"/>
          </w:tcPr>
          <w:p w14:paraId="315C84C7" w14:textId="5085904F" w:rsidR="00721E79" w:rsidRPr="00721E79" w:rsidRDefault="00721E79" w:rsidP="005320BA">
            <w:pPr>
              <w:spacing w:after="120"/>
              <w:ind w:left="57" w:right="28"/>
              <w:rPr>
                <w:b/>
                <w:color w:val="000000" w:themeColor="text1"/>
                <w:sz w:val="22"/>
                <w:szCs w:val="22"/>
              </w:rPr>
            </w:pPr>
            <w:r w:rsidRPr="00721E79">
              <w:rPr>
                <w:b/>
                <w:color w:val="000000" w:themeColor="text1"/>
                <w:sz w:val="22"/>
                <w:szCs w:val="22"/>
              </w:rPr>
              <w:t>KOPĀ klāt nākušo dalībnieku skaits</w:t>
            </w:r>
          </w:p>
        </w:tc>
      </w:tr>
      <w:tr w:rsidR="0003744A" w:rsidRPr="00721E79" w14:paraId="53D08D14" w14:textId="455E8DA0" w:rsidTr="003D4C19">
        <w:trPr>
          <w:trHeight w:val="397"/>
        </w:trPr>
        <w:tc>
          <w:tcPr>
            <w:tcW w:w="2977" w:type="dxa"/>
            <w:vAlign w:val="center"/>
          </w:tcPr>
          <w:p w14:paraId="62C4B630" w14:textId="43F9DF42" w:rsidR="00424288" w:rsidRPr="00721E79" w:rsidRDefault="00424288" w:rsidP="003D4C19">
            <w:pPr>
              <w:rPr>
                <w:color w:val="000000" w:themeColor="text1"/>
                <w:sz w:val="22"/>
                <w:szCs w:val="22"/>
                <w:highlight w:val="cyan"/>
              </w:rPr>
            </w:pPr>
            <w:r w:rsidRPr="00721E79">
              <w:rPr>
                <w:sz w:val="22"/>
                <w:szCs w:val="22"/>
              </w:rPr>
              <w:t>Swedbank pensiju IP “Stabilitāte”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8E4779" w14:textId="1EF0CF22" w:rsidR="00424288" w:rsidRPr="00721E79" w:rsidRDefault="00424288" w:rsidP="0033018B">
            <w:pPr>
              <w:ind w:left="-57" w:right="-57"/>
              <w:jc w:val="right"/>
              <w:rPr>
                <w:color w:val="000000" w:themeColor="text1"/>
                <w:sz w:val="22"/>
                <w:szCs w:val="22"/>
                <w:highlight w:val="cyan"/>
              </w:rPr>
            </w:pPr>
            <w:r w:rsidRPr="00721E79">
              <w:rPr>
                <w:sz w:val="22"/>
                <w:szCs w:val="22"/>
              </w:rPr>
              <w:t>30</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058C65A" w14:textId="174700A1" w:rsidR="00424288" w:rsidRPr="00721E79" w:rsidRDefault="00424288" w:rsidP="0033018B">
            <w:pPr>
              <w:ind w:left="-57" w:right="-57"/>
              <w:jc w:val="right"/>
              <w:rPr>
                <w:color w:val="000000" w:themeColor="text1"/>
                <w:sz w:val="22"/>
                <w:szCs w:val="22"/>
                <w:highlight w:val="cyan"/>
              </w:rPr>
            </w:pPr>
            <w:r w:rsidRPr="00721E79">
              <w:rPr>
                <w:sz w:val="22"/>
                <w:szCs w:val="22"/>
              </w:rPr>
              <w:t>43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8BE128E" w14:textId="19EFD996"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EDAC3B4" w14:textId="217B12B4" w:rsidR="00424288" w:rsidRPr="00721E79" w:rsidRDefault="00424288" w:rsidP="0033018B">
            <w:pPr>
              <w:ind w:left="-57" w:right="-57"/>
              <w:jc w:val="right"/>
              <w:rPr>
                <w:color w:val="000000" w:themeColor="text1"/>
                <w:sz w:val="22"/>
                <w:szCs w:val="22"/>
                <w:highlight w:val="cyan"/>
              </w:rPr>
            </w:pPr>
            <w:r w:rsidRPr="00721E79">
              <w:rPr>
                <w:sz w:val="22"/>
                <w:szCs w:val="22"/>
              </w:rPr>
              <w:t>33</w:t>
            </w:r>
          </w:p>
        </w:tc>
        <w:tc>
          <w:tcPr>
            <w:tcW w:w="681" w:type="dxa"/>
            <w:tcBorders>
              <w:top w:val="single" w:sz="4" w:space="0" w:color="auto"/>
              <w:left w:val="single" w:sz="4" w:space="0" w:color="auto"/>
              <w:bottom w:val="single" w:sz="4" w:space="0" w:color="auto"/>
              <w:right w:val="single" w:sz="4" w:space="0" w:color="auto"/>
            </w:tcBorders>
            <w:vAlign w:val="center"/>
          </w:tcPr>
          <w:p w14:paraId="4F634284" w14:textId="09895A9C" w:rsidR="00424288" w:rsidRPr="00721E79" w:rsidRDefault="00424288" w:rsidP="0033018B">
            <w:pPr>
              <w:ind w:left="-57" w:right="-57"/>
              <w:jc w:val="right"/>
              <w:rPr>
                <w:color w:val="000000" w:themeColor="text1"/>
                <w:sz w:val="22"/>
                <w:szCs w:val="22"/>
                <w:highlight w:val="cyan"/>
              </w:rPr>
            </w:pPr>
            <w:r w:rsidRPr="00721E79">
              <w:rPr>
                <w:sz w:val="22"/>
                <w:szCs w:val="22"/>
              </w:rPr>
              <w:t>49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92AAC2" w14:textId="7565D6A1"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vAlign w:val="center"/>
          </w:tcPr>
          <w:p w14:paraId="306A1AEC" w14:textId="5EE7D506"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AD8A33" w14:textId="7EE42EC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E9BA96F" w14:textId="12E476B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4BFD82C" w14:textId="61AA46D4" w:rsidR="00424288" w:rsidRPr="00721E79" w:rsidRDefault="00424288" w:rsidP="0033018B">
            <w:pPr>
              <w:ind w:left="-57" w:right="-57"/>
              <w:jc w:val="right"/>
              <w:rPr>
                <w:color w:val="000000" w:themeColor="text1"/>
                <w:sz w:val="22"/>
                <w:szCs w:val="22"/>
                <w:highlight w:val="cyan"/>
              </w:rPr>
            </w:pPr>
            <w:r w:rsidRPr="00721E79">
              <w:rPr>
                <w:sz w:val="22"/>
                <w:szCs w:val="22"/>
              </w:rPr>
              <w:t>18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ED4E974" w14:textId="5C6C2DBF" w:rsidR="00424288" w:rsidRPr="00721E79" w:rsidRDefault="00424288" w:rsidP="0033018B">
            <w:pPr>
              <w:ind w:left="-57" w:right="-57"/>
              <w:jc w:val="right"/>
              <w:rPr>
                <w:color w:val="000000" w:themeColor="text1"/>
                <w:sz w:val="22"/>
                <w:szCs w:val="22"/>
                <w:highlight w:val="cyan"/>
              </w:rPr>
            </w:pPr>
            <w:r w:rsidRPr="00721E79">
              <w:rPr>
                <w:sz w:val="22"/>
                <w:szCs w:val="22"/>
              </w:rPr>
              <w:t>26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90CB5F9" w14:textId="3D23E675" w:rsidR="00424288" w:rsidRPr="00721E79" w:rsidRDefault="00424288" w:rsidP="0033018B">
            <w:pPr>
              <w:ind w:left="-57" w:right="-57"/>
              <w:jc w:val="right"/>
              <w:rPr>
                <w:color w:val="000000" w:themeColor="text1"/>
                <w:sz w:val="22"/>
                <w:szCs w:val="22"/>
                <w:highlight w:val="cyan"/>
              </w:rPr>
            </w:pPr>
            <w:r w:rsidRPr="00721E79">
              <w:rPr>
                <w:sz w:val="22"/>
                <w:szCs w:val="22"/>
              </w:rPr>
              <w:t>35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ADD917" w14:textId="254CE9D3"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6E13B6" w14:textId="12B31CE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0F6E41E" w14:textId="7C683D7A"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A9A12D1" w14:textId="460B6BA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76C09F7" w14:textId="3F2EBD84" w:rsidR="00424288" w:rsidRPr="00721E79" w:rsidRDefault="00424288" w:rsidP="0033018B">
            <w:pPr>
              <w:ind w:left="-57" w:right="-57"/>
              <w:jc w:val="right"/>
              <w:rPr>
                <w:b/>
                <w:color w:val="000000" w:themeColor="text1"/>
                <w:sz w:val="22"/>
                <w:szCs w:val="22"/>
                <w:highlight w:val="cyan"/>
              </w:rPr>
            </w:pPr>
            <w:r w:rsidRPr="00721E79">
              <w:rPr>
                <w:b/>
                <w:sz w:val="22"/>
                <w:szCs w:val="22"/>
              </w:rPr>
              <w:t>1 193</w:t>
            </w:r>
          </w:p>
        </w:tc>
      </w:tr>
      <w:tr w:rsidR="0003744A" w:rsidRPr="00721E79" w14:paraId="613F3118" w14:textId="66C73693" w:rsidTr="003D4C19">
        <w:trPr>
          <w:trHeight w:val="397"/>
        </w:trPr>
        <w:tc>
          <w:tcPr>
            <w:tcW w:w="2977" w:type="dxa"/>
            <w:vAlign w:val="center"/>
          </w:tcPr>
          <w:p w14:paraId="02C1181A" w14:textId="63F6C755" w:rsidR="00424288" w:rsidRPr="00721E79" w:rsidRDefault="00424288" w:rsidP="003D4C19">
            <w:pPr>
              <w:rPr>
                <w:color w:val="000000" w:themeColor="text1"/>
                <w:sz w:val="22"/>
                <w:szCs w:val="22"/>
                <w:highlight w:val="cyan"/>
              </w:rPr>
            </w:pPr>
            <w:r w:rsidRPr="00721E79">
              <w:rPr>
                <w:sz w:val="22"/>
                <w:szCs w:val="22"/>
              </w:rPr>
              <w:t>Swedbank pensiju IP “Dinamika”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C65D22" w14:textId="7F29397B" w:rsidR="00424288" w:rsidRPr="00721E79" w:rsidRDefault="00424288" w:rsidP="0033018B">
            <w:pPr>
              <w:ind w:left="-57" w:right="-57"/>
              <w:jc w:val="right"/>
              <w:rPr>
                <w:color w:val="000000" w:themeColor="text1"/>
                <w:sz w:val="22"/>
                <w:szCs w:val="22"/>
                <w:highlight w:val="cyan"/>
              </w:rPr>
            </w:pPr>
            <w:r w:rsidRPr="00721E79">
              <w:rPr>
                <w:sz w:val="22"/>
                <w:szCs w:val="22"/>
              </w:rPr>
              <w:t>74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8EFCA55" w14:textId="6B8F1D4A" w:rsidR="00424288" w:rsidRPr="00721E79" w:rsidRDefault="00424288" w:rsidP="0033018B">
            <w:pPr>
              <w:ind w:left="-57" w:right="-57"/>
              <w:jc w:val="right"/>
              <w:rPr>
                <w:color w:val="000000" w:themeColor="text1"/>
                <w:sz w:val="22"/>
                <w:szCs w:val="22"/>
                <w:highlight w:val="cyan"/>
              </w:rPr>
            </w:pPr>
            <w:r w:rsidRPr="00721E79">
              <w:rPr>
                <w:sz w:val="22"/>
                <w:szCs w:val="22"/>
              </w:rPr>
              <w:t>114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231D559" w14:textId="6C639897"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CD2B98E" w14:textId="43E1CAAC" w:rsidR="00424288" w:rsidRPr="00721E79" w:rsidRDefault="00424288" w:rsidP="0033018B">
            <w:pPr>
              <w:ind w:left="-57" w:right="-57"/>
              <w:jc w:val="right"/>
              <w:rPr>
                <w:color w:val="000000" w:themeColor="text1"/>
                <w:sz w:val="22"/>
                <w:szCs w:val="22"/>
                <w:highlight w:val="cyan"/>
              </w:rPr>
            </w:pPr>
            <w:r w:rsidRPr="00721E79">
              <w:rPr>
                <w:sz w:val="22"/>
                <w:szCs w:val="22"/>
              </w:rPr>
              <w:t>72</w:t>
            </w:r>
          </w:p>
        </w:tc>
        <w:tc>
          <w:tcPr>
            <w:tcW w:w="681" w:type="dxa"/>
            <w:tcBorders>
              <w:top w:val="single" w:sz="4" w:space="0" w:color="auto"/>
              <w:left w:val="single" w:sz="4" w:space="0" w:color="auto"/>
              <w:bottom w:val="single" w:sz="4" w:space="0" w:color="auto"/>
              <w:right w:val="single" w:sz="4" w:space="0" w:color="auto"/>
            </w:tcBorders>
            <w:vAlign w:val="center"/>
          </w:tcPr>
          <w:p w14:paraId="298BC14C" w14:textId="4828FF07" w:rsidR="00424288" w:rsidRPr="00721E79" w:rsidRDefault="00424288" w:rsidP="0033018B">
            <w:pPr>
              <w:ind w:left="-57" w:right="-57"/>
              <w:jc w:val="right"/>
              <w:rPr>
                <w:color w:val="000000" w:themeColor="text1"/>
                <w:sz w:val="22"/>
                <w:szCs w:val="22"/>
                <w:highlight w:val="cyan"/>
              </w:rPr>
            </w:pPr>
            <w:r w:rsidRPr="00721E79">
              <w:rPr>
                <w:sz w:val="22"/>
                <w:szCs w:val="22"/>
              </w:rPr>
              <w:t>123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25711A" w14:textId="67CC8183" w:rsidR="00424288" w:rsidRPr="00721E79" w:rsidRDefault="00424288" w:rsidP="0033018B">
            <w:pPr>
              <w:ind w:left="-57" w:right="-57"/>
              <w:jc w:val="right"/>
              <w:rPr>
                <w:color w:val="000000" w:themeColor="text1"/>
                <w:sz w:val="22"/>
                <w:szCs w:val="22"/>
                <w:highlight w:val="cyan"/>
              </w:rPr>
            </w:pPr>
            <w:r w:rsidRPr="00721E79">
              <w:rPr>
                <w:sz w:val="22"/>
                <w:szCs w:val="22"/>
              </w:rPr>
              <w:t>67</w:t>
            </w:r>
          </w:p>
        </w:tc>
        <w:tc>
          <w:tcPr>
            <w:tcW w:w="681" w:type="dxa"/>
            <w:tcBorders>
              <w:top w:val="single" w:sz="4" w:space="0" w:color="auto"/>
              <w:left w:val="single" w:sz="4" w:space="0" w:color="auto"/>
              <w:bottom w:val="single" w:sz="4" w:space="0" w:color="auto"/>
              <w:right w:val="single" w:sz="4" w:space="0" w:color="auto"/>
            </w:tcBorders>
            <w:vAlign w:val="center"/>
          </w:tcPr>
          <w:p w14:paraId="616E284A" w14:textId="2B9173DB"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670B74E" w14:textId="0616564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D350267" w14:textId="21F9953A"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5AA05CF" w14:textId="7EDE8FF5" w:rsidR="00424288" w:rsidRPr="00721E79" w:rsidRDefault="00424288" w:rsidP="0033018B">
            <w:pPr>
              <w:ind w:left="-57" w:right="-57"/>
              <w:jc w:val="right"/>
              <w:rPr>
                <w:color w:val="000000" w:themeColor="text1"/>
                <w:sz w:val="22"/>
                <w:szCs w:val="22"/>
                <w:highlight w:val="cyan"/>
              </w:rPr>
            </w:pPr>
            <w:r w:rsidRPr="00721E79">
              <w:rPr>
                <w:sz w:val="22"/>
                <w:szCs w:val="22"/>
              </w:rPr>
              <w:t>91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AD8840" w14:textId="3B45AB8E" w:rsidR="00424288" w:rsidRPr="00721E79" w:rsidRDefault="00424288" w:rsidP="0033018B">
            <w:pPr>
              <w:ind w:left="-57" w:right="-57"/>
              <w:jc w:val="right"/>
              <w:rPr>
                <w:color w:val="000000" w:themeColor="text1"/>
                <w:sz w:val="22"/>
                <w:szCs w:val="22"/>
                <w:highlight w:val="cyan"/>
              </w:rPr>
            </w:pPr>
            <w:r w:rsidRPr="00721E79">
              <w:rPr>
                <w:sz w:val="22"/>
                <w:szCs w:val="22"/>
              </w:rPr>
              <w:t>39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A50E5FA" w14:textId="7AD342AB" w:rsidR="00424288" w:rsidRPr="00721E79" w:rsidRDefault="00424288" w:rsidP="0033018B">
            <w:pPr>
              <w:ind w:left="-57" w:right="-57"/>
              <w:jc w:val="right"/>
              <w:rPr>
                <w:color w:val="000000" w:themeColor="text1"/>
                <w:sz w:val="22"/>
                <w:szCs w:val="22"/>
                <w:highlight w:val="cyan"/>
              </w:rPr>
            </w:pPr>
            <w:r w:rsidRPr="00721E79">
              <w:rPr>
                <w:sz w:val="22"/>
                <w:szCs w:val="22"/>
              </w:rPr>
              <w:t>75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C9382C8" w14:textId="15B1A365"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20D2020" w14:textId="5AD6042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C965401" w14:textId="5F6B0BC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215ECF" w14:textId="28B0FFC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3858A2F" w14:textId="29507D1C" w:rsidR="00424288" w:rsidRPr="00721E79" w:rsidRDefault="00424288" w:rsidP="0033018B">
            <w:pPr>
              <w:ind w:left="-57" w:right="-57"/>
              <w:jc w:val="right"/>
              <w:rPr>
                <w:b/>
                <w:color w:val="000000" w:themeColor="text1"/>
                <w:sz w:val="22"/>
                <w:szCs w:val="22"/>
                <w:highlight w:val="cyan"/>
              </w:rPr>
            </w:pPr>
            <w:r w:rsidRPr="00721E79">
              <w:rPr>
                <w:b/>
                <w:sz w:val="22"/>
                <w:szCs w:val="22"/>
              </w:rPr>
              <w:t>3 688</w:t>
            </w:r>
          </w:p>
        </w:tc>
      </w:tr>
      <w:tr w:rsidR="0003744A" w:rsidRPr="00721E79" w14:paraId="6E05F5F0" w14:textId="3512EC51" w:rsidTr="003D4C19">
        <w:trPr>
          <w:trHeight w:val="397"/>
        </w:trPr>
        <w:tc>
          <w:tcPr>
            <w:tcW w:w="2977" w:type="dxa"/>
            <w:vAlign w:val="center"/>
          </w:tcPr>
          <w:p w14:paraId="504B5656" w14:textId="0D49F85A" w:rsidR="00424288" w:rsidRPr="00721E79" w:rsidRDefault="00424288" w:rsidP="003D4C19">
            <w:pPr>
              <w:rPr>
                <w:color w:val="000000" w:themeColor="text1"/>
                <w:sz w:val="22"/>
                <w:szCs w:val="22"/>
                <w:highlight w:val="cyan"/>
              </w:rPr>
            </w:pPr>
            <w:r w:rsidRPr="00721E79">
              <w:rPr>
                <w:sz w:val="22"/>
                <w:szCs w:val="22"/>
              </w:rPr>
              <w:t>Swedbank IP 1990+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3BFB4E" w14:textId="0FDC6787" w:rsidR="00424288" w:rsidRPr="00721E79" w:rsidRDefault="00424288" w:rsidP="0033018B">
            <w:pPr>
              <w:ind w:left="-57" w:right="-57"/>
              <w:jc w:val="right"/>
              <w:rPr>
                <w:color w:val="000000" w:themeColor="text1"/>
                <w:sz w:val="22"/>
                <w:szCs w:val="22"/>
                <w:highlight w:val="cyan"/>
              </w:rPr>
            </w:pPr>
            <w:r w:rsidRPr="00721E79">
              <w:rPr>
                <w:sz w:val="22"/>
                <w:szCs w:val="22"/>
              </w:rPr>
              <w:t>386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1924C5EA" w14:textId="157C5D0B" w:rsidR="00424288" w:rsidRPr="00721E79" w:rsidRDefault="00424288" w:rsidP="0033018B">
            <w:pPr>
              <w:ind w:left="-57" w:right="-57"/>
              <w:jc w:val="right"/>
              <w:rPr>
                <w:color w:val="000000" w:themeColor="text1"/>
                <w:sz w:val="22"/>
                <w:szCs w:val="22"/>
                <w:highlight w:val="cyan"/>
              </w:rPr>
            </w:pPr>
            <w:r w:rsidRPr="00721E79">
              <w:rPr>
                <w:sz w:val="22"/>
                <w:szCs w:val="22"/>
              </w:rPr>
              <w:t>25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2C96F1C" w14:textId="5F0A2EE9" w:rsidR="00424288" w:rsidRPr="00721E79" w:rsidRDefault="00424288" w:rsidP="0033018B">
            <w:pPr>
              <w:ind w:left="-57" w:right="-57"/>
              <w:jc w:val="right"/>
              <w:rPr>
                <w:color w:val="000000" w:themeColor="text1"/>
                <w:sz w:val="22"/>
                <w:szCs w:val="22"/>
                <w:highlight w:val="cyan"/>
              </w:rPr>
            </w:pPr>
            <w:r w:rsidRPr="00721E79">
              <w:rPr>
                <w:sz w:val="22"/>
                <w:szCs w:val="22"/>
              </w:rPr>
              <w:t>81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4B85B7D" w14:textId="24B6782A" w:rsidR="00424288" w:rsidRPr="00721E79" w:rsidRDefault="00424288" w:rsidP="0033018B">
            <w:pPr>
              <w:ind w:left="-57" w:right="-57"/>
              <w:jc w:val="right"/>
              <w:rPr>
                <w:color w:val="000000" w:themeColor="text1"/>
                <w:sz w:val="22"/>
                <w:szCs w:val="22"/>
                <w:highlight w:val="cyan"/>
              </w:rPr>
            </w:pPr>
            <w:r w:rsidRPr="00721E79">
              <w:rPr>
                <w:sz w:val="22"/>
                <w:szCs w:val="22"/>
              </w:rPr>
              <w:t>49</w:t>
            </w:r>
          </w:p>
        </w:tc>
        <w:tc>
          <w:tcPr>
            <w:tcW w:w="681" w:type="dxa"/>
            <w:tcBorders>
              <w:top w:val="single" w:sz="4" w:space="0" w:color="auto"/>
              <w:left w:val="single" w:sz="4" w:space="0" w:color="auto"/>
              <w:bottom w:val="single" w:sz="4" w:space="0" w:color="auto"/>
              <w:right w:val="single" w:sz="4" w:space="0" w:color="auto"/>
            </w:tcBorders>
            <w:vAlign w:val="center"/>
          </w:tcPr>
          <w:p w14:paraId="55C1D000" w14:textId="072C9CBB" w:rsidR="00424288" w:rsidRPr="00721E79" w:rsidRDefault="00424288" w:rsidP="0033018B">
            <w:pPr>
              <w:ind w:left="-57" w:right="-57"/>
              <w:jc w:val="right"/>
              <w:rPr>
                <w:color w:val="000000" w:themeColor="text1"/>
                <w:sz w:val="22"/>
                <w:szCs w:val="22"/>
                <w:highlight w:val="cyan"/>
              </w:rPr>
            </w:pPr>
            <w:r w:rsidRPr="00721E79">
              <w:rPr>
                <w:sz w:val="22"/>
                <w:szCs w:val="22"/>
              </w:rPr>
              <w:t>357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F9AADD7" w14:textId="5585719F" w:rsidR="00424288" w:rsidRPr="00721E79" w:rsidRDefault="00424288" w:rsidP="0033018B">
            <w:pPr>
              <w:ind w:left="-57" w:right="-57"/>
              <w:jc w:val="right"/>
              <w:rPr>
                <w:color w:val="000000" w:themeColor="text1"/>
                <w:sz w:val="22"/>
                <w:szCs w:val="22"/>
                <w:highlight w:val="cyan"/>
              </w:rPr>
            </w:pPr>
            <w:r w:rsidRPr="00721E79">
              <w:rPr>
                <w:sz w:val="22"/>
                <w:szCs w:val="22"/>
              </w:rPr>
              <w:t>508</w:t>
            </w:r>
          </w:p>
        </w:tc>
        <w:tc>
          <w:tcPr>
            <w:tcW w:w="681" w:type="dxa"/>
            <w:tcBorders>
              <w:top w:val="single" w:sz="4" w:space="0" w:color="auto"/>
              <w:left w:val="single" w:sz="4" w:space="0" w:color="auto"/>
              <w:bottom w:val="single" w:sz="4" w:space="0" w:color="auto"/>
              <w:right w:val="single" w:sz="4" w:space="0" w:color="auto"/>
            </w:tcBorders>
            <w:vAlign w:val="center"/>
          </w:tcPr>
          <w:p w14:paraId="2E3D8353" w14:textId="7B64C9BC" w:rsidR="00424288" w:rsidRPr="00721E79" w:rsidRDefault="00424288" w:rsidP="0033018B">
            <w:pPr>
              <w:ind w:left="-57" w:right="-57"/>
              <w:jc w:val="right"/>
              <w:rPr>
                <w:color w:val="000000" w:themeColor="text1"/>
                <w:sz w:val="22"/>
                <w:szCs w:val="22"/>
                <w:highlight w:val="cyan"/>
              </w:rPr>
            </w:pPr>
            <w:r w:rsidRPr="00721E79">
              <w:rPr>
                <w:sz w:val="22"/>
                <w:szCs w:val="22"/>
              </w:rPr>
              <w:t>29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0BEC71" w14:textId="649C1D7E" w:rsidR="00424288" w:rsidRPr="00721E79" w:rsidRDefault="00424288" w:rsidP="0033018B">
            <w:pPr>
              <w:ind w:left="-57" w:right="-57"/>
              <w:jc w:val="right"/>
              <w:rPr>
                <w:color w:val="000000" w:themeColor="text1"/>
                <w:sz w:val="22"/>
                <w:szCs w:val="22"/>
                <w:highlight w:val="cyan"/>
              </w:rPr>
            </w:pPr>
            <w:r w:rsidRPr="00721E79">
              <w:rPr>
                <w:sz w:val="22"/>
                <w:szCs w:val="22"/>
              </w:rPr>
              <w:t>57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7A9501" w14:textId="54244FB3"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9B2F4B1" w14:textId="10127992" w:rsidR="00424288" w:rsidRPr="00721E79" w:rsidRDefault="00424288" w:rsidP="0033018B">
            <w:pPr>
              <w:ind w:left="-57" w:right="-57"/>
              <w:jc w:val="right"/>
              <w:rPr>
                <w:color w:val="000000" w:themeColor="text1"/>
                <w:sz w:val="22"/>
                <w:szCs w:val="22"/>
                <w:highlight w:val="cyan"/>
              </w:rPr>
            </w:pPr>
            <w:r w:rsidRPr="00721E79">
              <w:rPr>
                <w:sz w:val="22"/>
                <w:szCs w:val="22"/>
              </w:rPr>
              <w:t>251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1622662" w14:textId="2FCE8CF6" w:rsidR="00424288" w:rsidRPr="00721E79" w:rsidRDefault="00424288" w:rsidP="0033018B">
            <w:pPr>
              <w:ind w:left="-57" w:right="-57"/>
              <w:jc w:val="right"/>
              <w:rPr>
                <w:color w:val="000000" w:themeColor="text1"/>
                <w:sz w:val="22"/>
                <w:szCs w:val="22"/>
                <w:highlight w:val="cyan"/>
              </w:rPr>
            </w:pPr>
            <w:r w:rsidRPr="00721E79">
              <w:rPr>
                <w:sz w:val="22"/>
                <w:szCs w:val="22"/>
              </w:rPr>
              <w:t>1 413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D675B31" w14:textId="220298AE" w:rsidR="00424288" w:rsidRPr="00721E79" w:rsidRDefault="00424288" w:rsidP="0033018B">
            <w:pPr>
              <w:ind w:left="-57" w:right="-57"/>
              <w:jc w:val="right"/>
              <w:rPr>
                <w:color w:val="000000" w:themeColor="text1"/>
                <w:sz w:val="22"/>
                <w:szCs w:val="22"/>
                <w:highlight w:val="cyan"/>
              </w:rPr>
            </w:pPr>
            <w:r w:rsidRPr="00721E79">
              <w:rPr>
                <w:sz w:val="22"/>
                <w:szCs w:val="22"/>
              </w:rPr>
              <w:t>238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1221541" w14:textId="58A8007C" w:rsidR="00424288" w:rsidRPr="00721E79" w:rsidRDefault="00424288" w:rsidP="0033018B">
            <w:pPr>
              <w:ind w:left="-57" w:right="-57"/>
              <w:jc w:val="right"/>
              <w:rPr>
                <w:color w:val="000000" w:themeColor="text1"/>
                <w:sz w:val="22"/>
                <w:szCs w:val="22"/>
                <w:highlight w:val="cyan"/>
              </w:rPr>
            </w:pPr>
            <w:r w:rsidRPr="00721E79">
              <w:rPr>
                <w:sz w:val="22"/>
                <w:szCs w:val="22"/>
              </w:rPr>
              <w:t>270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3965022" w14:textId="40277481"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88CE2F2" w14:textId="44AD6270"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EB3967" w14:textId="4AA639E7"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2009E97" w14:textId="66083D3D" w:rsidR="00424288" w:rsidRPr="00721E79" w:rsidRDefault="00424288" w:rsidP="0033018B">
            <w:pPr>
              <w:ind w:left="-57" w:right="-57"/>
              <w:jc w:val="right"/>
              <w:rPr>
                <w:b/>
                <w:color w:val="000000" w:themeColor="text1"/>
                <w:sz w:val="22"/>
                <w:szCs w:val="22"/>
                <w:highlight w:val="cyan"/>
              </w:rPr>
            </w:pPr>
            <w:r w:rsidRPr="00721E79">
              <w:rPr>
                <w:b/>
                <w:sz w:val="22"/>
                <w:szCs w:val="22"/>
              </w:rPr>
              <w:t>13 301</w:t>
            </w:r>
          </w:p>
        </w:tc>
      </w:tr>
      <w:tr w:rsidR="0003744A" w:rsidRPr="00721E79" w14:paraId="1CD5EE8C" w14:textId="5CD0E56A" w:rsidTr="003D4C19">
        <w:trPr>
          <w:trHeight w:val="397"/>
        </w:trPr>
        <w:tc>
          <w:tcPr>
            <w:tcW w:w="2977" w:type="dxa"/>
            <w:vAlign w:val="center"/>
          </w:tcPr>
          <w:p w14:paraId="75B8EA00" w14:textId="69C93A75" w:rsidR="00424288" w:rsidRPr="00721E79" w:rsidRDefault="00424288" w:rsidP="003D4C19">
            <w:pPr>
              <w:rPr>
                <w:color w:val="000000" w:themeColor="text1"/>
                <w:sz w:val="22"/>
                <w:szCs w:val="22"/>
                <w:highlight w:val="cyan"/>
              </w:rPr>
            </w:pPr>
            <w:r w:rsidRPr="00721E79">
              <w:rPr>
                <w:sz w:val="22"/>
                <w:szCs w:val="22"/>
              </w:rPr>
              <w:t>Swedbank IP 1980+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F5FEE8" w14:textId="652243B2" w:rsidR="00424288" w:rsidRPr="00721E79" w:rsidRDefault="00424288" w:rsidP="0033018B">
            <w:pPr>
              <w:ind w:left="-57" w:right="-57"/>
              <w:jc w:val="right"/>
              <w:rPr>
                <w:color w:val="000000" w:themeColor="text1"/>
                <w:sz w:val="22"/>
                <w:szCs w:val="22"/>
                <w:highlight w:val="cyan"/>
              </w:rPr>
            </w:pPr>
            <w:r w:rsidRPr="00721E79">
              <w:rPr>
                <w:sz w:val="22"/>
                <w:szCs w:val="22"/>
              </w:rPr>
              <w:t>299</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540DC53" w14:textId="6E8BEB23" w:rsidR="00424288" w:rsidRPr="00721E79" w:rsidRDefault="00424288" w:rsidP="0033018B">
            <w:pPr>
              <w:ind w:left="-57" w:right="-57"/>
              <w:jc w:val="right"/>
              <w:rPr>
                <w:color w:val="000000" w:themeColor="text1"/>
                <w:sz w:val="22"/>
                <w:szCs w:val="22"/>
                <w:highlight w:val="cyan"/>
              </w:rPr>
            </w:pPr>
            <w:r w:rsidRPr="00721E79">
              <w:rPr>
                <w:sz w:val="22"/>
                <w:szCs w:val="22"/>
              </w:rPr>
              <w:t>46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4515863" w14:textId="08C89800" w:rsidR="00424288" w:rsidRPr="00721E79" w:rsidRDefault="00424288" w:rsidP="0033018B">
            <w:pPr>
              <w:ind w:left="-57" w:right="-57"/>
              <w:jc w:val="right"/>
              <w:rPr>
                <w:color w:val="000000" w:themeColor="text1"/>
                <w:sz w:val="22"/>
                <w:szCs w:val="22"/>
                <w:highlight w:val="cyan"/>
              </w:rPr>
            </w:pPr>
            <w:r w:rsidRPr="00721E79">
              <w:rPr>
                <w:sz w:val="22"/>
                <w:szCs w:val="22"/>
              </w:rPr>
              <w:t>31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FB88796" w14:textId="127BFC43" w:rsidR="00424288" w:rsidRPr="00721E79" w:rsidRDefault="00424288" w:rsidP="0033018B">
            <w:pPr>
              <w:ind w:left="-57" w:right="-57"/>
              <w:jc w:val="right"/>
              <w:rPr>
                <w:color w:val="000000" w:themeColor="text1"/>
                <w:sz w:val="22"/>
                <w:szCs w:val="22"/>
                <w:highlight w:val="cyan"/>
              </w:rPr>
            </w:pPr>
            <w:r w:rsidRPr="00721E79">
              <w:rPr>
                <w:sz w:val="22"/>
                <w:szCs w:val="22"/>
              </w:rPr>
              <w:t>158</w:t>
            </w:r>
          </w:p>
        </w:tc>
        <w:tc>
          <w:tcPr>
            <w:tcW w:w="681" w:type="dxa"/>
            <w:tcBorders>
              <w:top w:val="single" w:sz="4" w:space="0" w:color="auto"/>
              <w:left w:val="single" w:sz="4" w:space="0" w:color="auto"/>
              <w:bottom w:val="single" w:sz="4" w:space="0" w:color="auto"/>
              <w:right w:val="single" w:sz="4" w:space="0" w:color="auto"/>
            </w:tcBorders>
            <w:vAlign w:val="center"/>
          </w:tcPr>
          <w:p w14:paraId="770E7DA1" w14:textId="39895C06" w:rsidR="00424288" w:rsidRPr="00721E79" w:rsidRDefault="00424288" w:rsidP="0033018B">
            <w:pPr>
              <w:ind w:left="-57" w:right="-57"/>
              <w:jc w:val="right"/>
              <w:rPr>
                <w:color w:val="000000" w:themeColor="text1"/>
                <w:sz w:val="22"/>
                <w:szCs w:val="22"/>
                <w:highlight w:val="cyan"/>
              </w:rPr>
            </w:pPr>
            <w:r w:rsidRPr="00721E79">
              <w:rPr>
                <w:sz w:val="22"/>
                <w:szCs w:val="22"/>
              </w:rPr>
              <w:t>133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536531F" w14:textId="659C292B" w:rsidR="00424288" w:rsidRPr="00721E79" w:rsidRDefault="00424288" w:rsidP="0033018B">
            <w:pPr>
              <w:ind w:left="-57" w:right="-57"/>
              <w:jc w:val="right"/>
              <w:rPr>
                <w:color w:val="000000" w:themeColor="text1"/>
                <w:sz w:val="22"/>
                <w:szCs w:val="22"/>
                <w:highlight w:val="cyan"/>
              </w:rPr>
            </w:pPr>
            <w:r w:rsidRPr="00721E79">
              <w:rPr>
                <w:sz w:val="22"/>
                <w:szCs w:val="22"/>
              </w:rPr>
              <w:t>513</w:t>
            </w:r>
          </w:p>
        </w:tc>
        <w:tc>
          <w:tcPr>
            <w:tcW w:w="681" w:type="dxa"/>
            <w:tcBorders>
              <w:top w:val="single" w:sz="4" w:space="0" w:color="auto"/>
              <w:left w:val="single" w:sz="4" w:space="0" w:color="auto"/>
              <w:bottom w:val="single" w:sz="4" w:space="0" w:color="auto"/>
              <w:right w:val="single" w:sz="4" w:space="0" w:color="auto"/>
            </w:tcBorders>
            <w:vAlign w:val="center"/>
          </w:tcPr>
          <w:p w14:paraId="27F390B1" w14:textId="32E45267"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01F86A2" w14:textId="7C3A15F3"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47CBB6F" w14:textId="5B6917FE"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2F6F37" w14:textId="69CA49E8" w:rsidR="00424288" w:rsidRPr="00721E79" w:rsidRDefault="00424288" w:rsidP="0033018B">
            <w:pPr>
              <w:ind w:left="-57" w:right="-57"/>
              <w:jc w:val="right"/>
              <w:rPr>
                <w:color w:val="000000" w:themeColor="text1"/>
                <w:sz w:val="22"/>
                <w:szCs w:val="22"/>
                <w:highlight w:val="cyan"/>
              </w:rPr>
            </w:pPr>
            <w:r w:rsidRPr="00721E79">
              <w:rPr>
                <w:sz w:val="22"/>
                <w:szCs w:val="22"/>
              </w:rPr>
              <w:t>64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6CA34F2" w14:textId="108232EF" w:rsidR="00424288" w:rsidRPr="00721E79" w:rsidRDefault="00424288" w:rsidP="0033018B">
            <w:pPr>
              <w:ind w:left="-57" w:right="-57"/>
              <w:jc w:val="right"/>
              <w:rPr>
                <w:color w:val="000000" w:themeColor="text1"/>
                <w:sz w:val="22"/>
                <w:szCs w:val="22"/>
                <w:highlight w:val="cyan"/>
              </w:rPr>
            </w:pPr>
            <w:r w:rsidRPr="00721E79">
              <w:rPr>
                <w:sz w:val="22"/>
                <w:szCs w:val="22"/>
              </w:rPr>
              <w:t>685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5E08F4" w14:textId="6DE8B2A5" w:rsidR="00424288" w:rsidRPr="00721E79" w:rsidRDefault="00424288" w:rsidP="0033018B">
            <w:pPr>
              <w:ind w:left="-57" w:right="-57"/>
              <w:jc w:val="right"/>
              <w:rPr>
                <w:color w:val="000000" w:themeColor="text1"/>
                <w:sz w:val="22"/>
                <w:szCs w:val="22"/>
                <w:highlight w:val="cyan"/>
              </w:rPr>
            </w:pPr>
            <w:r w:rsidRPr="00721E79">
              <w:rPr>
                <w:sz w:val="22"/>
                <w:szCs w:val="22"/>
              </w:rPr>
              <w:t>16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08A1CC1" w14:textId="131A4A26" w:rsidR="00424288" w:rsidRPr="00721E79" w:rsidRDefault="00424288" w:rsidP="0033018B">
            <w:pPr>
              <w:ind w:left="-57" w:right="-57"/>
              <w:jc w:val="right"/>
              <w:rPr>
                <w:color w:val="000000" w:themeColor="text1"/>
                <w:sz w:val="22"/>
                <w:szCs w:val="22"/>
                <w:highlight w:val="cyan"/>
              </w:rPr>
            </w:pPr>
            <w:r w:rsidRPr="00721E79">
              <w:rPr>
                <w:sz w:val="22"/>
                <w:szCs w:val="22"/>
              </w:rPr>
              <w:t>69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D7E0715" w14:textId="729B3DF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E28AD7" w14:textId="48A5F6D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F54E9E" w14:textId="21FC621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4FDF630" w14:textId="6A4CC69A" w:rsidR="00424288" w:rsidRPr="00721E79" w:rsidRDefault="00424288" w:rsidP="0033018B">
            <w:pPr>
              <w:ind w:left="-57" w:right="-57"/>
              <w:jc w:val="right"/>
              <w:rPr>
                <w:b/>
                <w:color w:val="000000" w:themeColor="text1"/>
                <w:sz w:val="22"/>
                <w:szCs w:val="22"/>
                <w:highlight w:val="cyan"/>
              </w:rPr>
            </w:pPr>
            <w:r w:rsidRPr="00721E79">
              <w:rPr>
                <w:b/>
                <w:sz w:val="22"/>
                <w:szCs w:val="22"/>
              </w:rPr>
              <w:t>11 591</w:t>
            </w:r>
          </w:p>
        </w:tc>
      </w:tr>
      <w:tr w:rsidR="0003744A" w:rsidRPr="00721E79" w14:paraId="3C09AB6B" w14:textId="2DDA71BF" w:rsidTr="003D4C19">
        <w:trPr>
          <w:trHeight w:val="397"/>
        </w:trPr>
        <w:tc>
          <w:tcPr>
            <w:tcW w:w="2977" w:type="dxa"/>
            <w:vAlign w:val="center"/>
          </w:tcPr>
          <w:p w14:paraId="562D40F5" w14:textId="67D48952" w:rsidR="00424288" w:rsidRPr="00721E79" w:rsidRDefault="00424288" w:rsidP="003D4C19">
            <w:pPr>
              <w:rPr>
                <w:color w:val="000000" w:themeColor="text1"/>
                <w:sz w:val="22"/>
                <w:szCs w:val="22"/>
                <w:highlight w:val="cyan"/>
              </w:rPr>
            </w:pPr>
            <w:r w:rsidRPr="00721E79">
              <w:rPr>
                <w:sz w:val="22"/>
                <w:szCs w:val="22"/>
              </w:rPr>
              <w:t>Swedbank IP 1970+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21D784" w14:textId="1E6BFA82" w:rsidR="00424288" w:rsidRPr="00721E79" w:rsidRDefault="00424288" w:rsidP="0033018B">
            <w:pPr>
              <w:ind w:left="-57" w:right="-57"/>
              <w:jc w:val="right"/>
              <w:rPr>
                <w:color w:val="000000" w:themeColor="text1"/>
                <w:sz w:val="22"/>
                <w:szCs w:val="22"/>
                <w:highlight w:val="cyan"/>
              </w:rPr>
            </w:pPr>
            <w:r w:rsidRPr="00721E79">
              <w:rPr>
                <w:sz w:val="22"/>
                <w:szCs w:val="22"/>
              </w:rPr>
              <w:t>268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A5594A2" w14:textId="2F760AAB" w:rsidR="00424288" w:rsidRPr="00721E79" w:rsidRDefault="00424288" w:rsidP="0033018B">
            <w:pPr>
              <w:ind w:left="-57" w:right="-57"/>
              <w:jc w:val="right"/>
              <w:rPr>
                <w:color w:val="000000" w:themeColor="text1"/>
                <w:sz w:val="22"/>
                <w:szCs w:val="22"/>
                <w:highlight w:val="cyan"/>
              </w:rPr>
            </w:pPr>
            <w:r w:rsidRPr="00721E79">
              <w:rPr>
                <w:sz w:val="22"/>
                <w:szCs w:val="22"/>
              </w:rPr>
              <w:t>155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033CEBD" w14:textId="5E8419DC" w:rsidR="00424288" w:rsidRPr="00721E79" w:rsidRDefault="00424288" w:rsidP="0033018B">
            <w:pPr>
              <w:ind w:left="-57" w:right="-57"/>
              <w:jc w:val="right"/>
              <w:rPr>
                <w:color w:val="000000" w:themeColor="text1"/>
                <w:sz w:val="22"/>
                <w:szCs w:val="22"/>
                <w:highlight w:val="cyan"/>
              </w:rPr>
            </w:pPr>
            <w:r w:rsidRPr="00721E79">
              <w:rPr>
                <w:sz w:val="22"/>
                <w:szCs w:val="22"/>
              </w:rPr>
              <w:t>23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E8EF1DD" w14:textId="0CE101AA" w:rsidR="00424288" w:rsidRPr="00721E79" w:rsidRDefault="00424288" w:rsidP="0033018B">
            <w:pPr>
              <w:ind w:left="-57" w:right="-57"/>
              <w:jc w:val="right"/>
              <w:rPr>
                <w:color w:val="000000" w:themeColor="text1"/>
                <w:sz w:val="22"/>
                <w:szCs w:val="22"/>
                <w:highlight w:val="cyan"/>
              </w:rPr>
            </w:pPr>
            <w:r w:rsidRPr="00721E79">
              <w:rPr>
                <w:sz w:val="22"/>
                <w:szCs w:val="22"/>
              </w:rPr>
              <w:t>207</w:t>
            </w:r>
          </w:p>
        </w:tc>
        <w:tc>
          <w:tcPr>
            <w:tcW w:w="681" w:type="dxa"/>
            <w:tcBorders>
              <w:top w:val="single" w:sz="4" w:space="0" w:color="auto"/>
              <w:left w:val="single" w:sz="4" w:space="0" w:color="auto"/>
              <w:bottom w:val="single" w:sz="4" w:space="0" w:color="auto"/>
              <w:right w:val="single" w:sz="4" w:space="0" w:color="auto"/>
            </w:tcBorders>
            <w:vAlign w:val="center"/>
          </w:tcPr>
          <w:p w14:paraId="6B0451EC" w14:textId="2F098A16" w:rsidR="00424288" w:rsidRPr="00721E79" w:rsidRDefault="00424288" w:rsidP="0033018B">
            <w:pPr>
              <w:ind w:left="-57" w:right="-57"/>
              <w:jc w:val="right"/>
              <w:rPr>
                <w:color w:val="000000" w:themeColor="text1"/>
                <w:sz w:val="22"/>
                <w:szCs w:val="22"/>
                <w:highlight w:val="cyan"/>
              </w:rPr>
            </w:pPr>
            <w:r w:rsidRPr="00721E79">
              <w:rPr>
                <w:sz w:val="22"/>
                <w:szCs w:val="22"/>
              </w:rPr>
              <w:t>203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CE196E1" w14:textId="1C0331BB" w:rsidR="00424288" w:rsidRPr="00721E79" w:rsidRDefault="00424288" w:rsidP="0033018B">
            <w:pPr>
              <w:ind w:left="-57" w:right="-57"/>
              <w:jc w:val="right"/>
              <w:rPr>
                <w:color w:val="000000" w:themeColor="text1"/>
                <w:sz w:val="22"/>
                <w:szCs w:val="22"/>
                <w:highlight w:val="cyan"/>
              </w:rPr>
            </w:pPr>
            <w:r w:rsidRPr="00721E79">
              <w:rPr>
                <w:sz w:val="22"/>
                <w:szCs w:val="22"/>
              </w:rPr>
              <w:t>354</w:t>
            </w:r>
          </w:p>
        </w:tc>
        <w:tc>
          <w:tcPr>
            <w:tcW w:w="681" w:type="dxa"/>
            <w:tcBorders>
              <w:top w:val="single" w:sz="4" w:space="0" w:color="auto"/>
              <w:left w:val="single" w:sz="4" w:space="0" w:color="auto"/>
              <w:bottom w:val="single" w:sz="4" w:space="0" w:color="auto"/>
              <w:right w:val="single" w:sz="4" w:space="0" w:color="auto"/>
            </w:tcBorders>
            <w:vAlign w:val="center"/>
          </w:tcPr>
          <w:p w14:paraId="6BC55971" w14:textId="41978E34"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5662FA5" w14:textId="6E372E5D"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3EBB16" w14:textId="55FA9EF1"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D9C1549" w14:textId="0AB078D1" w:rsidR="00424288" w:rsidRPr="00721E79" w:rsidRDefault="00424288" w:rsidP="0033018B">
            <w:pPr>
              <w:ind w:left="-57" w:right="-57"/>
              <w:jc w:val="right"/>
              <w:rPr>
                <w:color w:val="000000" w:themeColor="text1"/>
                <w:sz w:val="22"/>
                <w:szCs w:val="22"/>
                <w:highlight w:val="cyan"/>
              </w:rPr>
            </w:pPr>
            <w:r w:rsidRPr="00721E79">
              <w:rPr>
                <w:sz w:val="22"/>
                <w:szCs w:val="22"/>
              </w:rPr>
              <w:t>287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E94047" w14:textId="2F17A7AB" w:rsidR="00424288" w:rsidRPr="00721E79" w:rsidRDefault="00424288" w:rsidP="0033018B">
            <w:pPr>
              <w:ind w:left="-57" w:right="-57"/>
              <w:jc w:val="right"/>
              <w:rPr>
                <w:color w:val="000000" w:themeColor="text1"/>
                <w:sz w:val="22"/>
                <w:szCs w:val="22"/>
                <w:highlight w:val="cyan"/>
              </w:rPr>
            </w:pPr>
            <w:r w:rsidRPr="00721E79">
              <w:rPr>
                <w:sz w:val="22"/>
                <w:szCs w:val="22"/>
              </w:rPr>
              <w:t>268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A53A475" w14:textId="3988185F" w:rsidR="00424288" w:rsidRPr="00721E79" w:rsidRDefault="00424288" w:rsidP="0033018B">
            <w:pPr>
              <w:ind w:left="-57" w:right="-57"/>
              <w:jc w:val="right"/>
              <w:rPr>
                <w:color w:val="000000" w:themeColor="text1"/>
                <w:sz w:val="22"/>
                <w:szCs w:val="22"/>
                <w:highlight w:val="cyan"/>
              </w:rPr>
            </w:pPr>
            <w:r w:rsidRPr="00721E79">
              <w:rPr>
                <w:sz w:val="22"/>
                <w:szCs w:val="22"/>
              </w:rPr>
              <w:t>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5D8ECFB" w14:textId="351BD8C4" w:rsidR="00424288" w:rsidRPr="00721E79" w:rsidRDefault="00424288" w:rsidP="0033018B">
            <w:pPr>
              <w:ind w:left="-57" w:right="-57"/>
              <w:jc w:val="right"/>
              <w:rPr>
                <w:color w:val="000000" w:themeColor="text1"/>
                <w:sz w:val="22"/>
                <w:szCs w:val="22"/>
                <w:highlight w:val="cyan"/>
              </w:rPr>
            </w:pPr>
            <w:r w:rsidRPr="00721E79">
              <w:rPr>
                <w:sz w:val="22"/>
                <w:szCs w:val="22"/>
              </w:rPr>
              <w:t>44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E080FCF" w14:textId="0857B26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533BA2" w14:textId="2763825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223A1F9" w14:textId="2F8C1F8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04A6BDA" w14:textId="2DA2EC77" w:rsidR="00424288" w:rsidRPr="00721E79" w:rsidRDefault="00424288" w:rsidP="0033018B">
            <w:pPr>
              <w:ind w:left="-57" w:right="-57"/>
              <w:jc w:val="right"/>
              <w:rPr>
                <w:b/>
                <w:color w:val="000000" w:themeColor="text1"/>
                <w:sz w:val="22"/>
                <w:szCs w:val="22"/>
                <w:highlight w:val="cyan"/>
              </w:rPr>
            </w:pPr>
            <w:r w:rsidRPr="00721E79">
              <w:rPr>
                <w:b/>
                <w:sz w:val="22"/>
                <w:szCs w:val="22"/>
              </w:rPr>
              <w:t>11 400</w:t>
            </w:r>
          </w:p>
        </w:tc>
      </w:tr>
      <w:tr w:rsidR="0003744A" w:rsidRPr="00721E79" w14:paraId="78E7BBDB" w14:textId="32185E44" w:rsidTr="003D4C19">
        <w:trPr>
          <w:trHeight w:val="397"/>
        </w:trPr>
        <w:tc>
          <w:tcPr>
            <w:tcW w:w="2977" w:type="dxa"/>
            <w:vAlign w:val="center"/>
          </w:tcPr>
          <w:p w14:paraId="5A01F92B" w14:textId="5FA5016E" w:rsidR="00424288" w:rsidRPr="00721E79" w:rsidRDefault="00424288" w:rsidP="003D4C19">
            <w:pPr>
              <w:rPr>
                <w:color w:val="000000" w:themeColor="text1"/>
                <w:sz w:val="22"/>
                <w:szCs w:val="22"/>
                <w:highlight w:val="cyan"/>
              </w:rPr>
            </w:pPr>
            <w:r w:rsidRPr="00721E79">
              <w:rPr>
                <w:sz w:val="22"/>
                <w:szCs w:val="22"/>
              </w:rPr>
              <w:t>Swedbank IP Dinamika Indekss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C0C389" w14:textId="5E566A52" w:rsidR="00424288" w:rsidRPr="00721E79" w:rsidRDefault="00424288" w:rsidP="0033018B">
            <w:pPr>
              <w:ind w:left="-57" w:right="-57"/>
              <w:jc w:val="right"/>
              <w:rPr>
                <w:color w:val="000000" w:themeColor="text1"/>
                <w:sz w:val="22"/>
                <w:szCs w:val="22"/>
                <w:highlight w:val="cyan"/>
              </w:rPr>
            </w:pPr>
            <w:r w:rsidRPr="00721E79">
              <w:rPr>
                <w:sz w:val="22"/>
                <w:szCs w:val="22"/>
              </w:rPr>
              <w:t>16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361A1B3D" w14:textId="3439A481"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293BD0B" w14:textId="2268C51A"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8C80639" w14:textId="285E40ED"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vAlign w:val="center"/>
          </w:tcPr>
          <w:p w14:paraId="4E5CA677" w14:textId="42ED8CB4" w:rsidR="00424288" w:rsidRPr="00721E79" w:rsidRDefault="00424288" w:rsidP="0033018B">
            <w:pPr>
              <w:ind w:left="-57" w:right="-57"/>
              <w:jc w:val="right"/>
              <w:rPr>
                <w:color w:val="000000" w:themeColor="text1"/>
                <w:sz w:val="22"/>
                <w:szCs w:val="22"/>
                <w:highlight w:val="cyan"/>
              </w:rPr>
            </w:pPr>
            <w:r w:rsidRPr="00721E79">
              <w:rPr>
                <w:sz w:val="22"/>
                <w:szCs w:val="22"/>
              </w:rPr>
              <w:t>29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A3672A" w14:textId="2E3BAF9B" w:rsidR="00424288" w:rsidRPr="00721E79" w:rsidRDefault="00424288" w:rsidP="0033018B">
            <w:pPr>
              <w:ind w:left="-57" w:right="-57"/>
              <w:jc w:val="right"/>
              <w:rPr>
                <w:color w:val="000000" w:themeColor="text1"/>
                <w:sz w:val="22"/>
                <w:szCs w:val="22"/>
                <w:highlight w:val="cyan"/>
              </w:rPr>
            </w:pPr>
            <w:r w:rsidRPr="00721E79">
              <w:rPr>
                <w:sz w:val="22"/>
                <w:szCs w:val="22"/>
              </w:rPr>
              <w:t>31</w:t>
            </w:r>
          </w:p>
        </w:tc>
        <w:tc>
          <w:tcPr>
            <w:tcW w:w="681" w:type="dxa"/>
            <w:tcBorders>
              <w:top w:val="single" w:sz="4" w:space="0" w:color="auto"/>
              <w:left w:val="single" w:sz="4" w:space="0" w:color="auto"/>
              <w:bottom w:val="single" w:sz="4" w:space="0" w:color="auto"/>
              <w:right w:val="single" w:sz="4" w:space="0" w:color="auto"/>
            </w:tcBorders>
            <w:vAlign w:val="center"/>
          </w:tcPr>
          <w:p w14:paraId="1EA7FCE5" w14:textId="42CC9B75"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3B98169" w14:textId="3E74C2A7" w:rsidR="00424288" w:rsidRPr="00721E79" w:rsidRDefault="00424288" w:rsidP="0033018B">
            <w:pPr>
              <w:ind w:left="-57" w:right="-57"/>
              <w:jc w:val="right"/>
              <w:rPr>
                <w:color w:val="000000" w:themeColor="text1"/>
                <w:sz w:val="22"/>
                <w:szCs w:val="22"/>
                <w:highlight w:val="cyan"/>
              </w:rPr>
            </w:pPr>
            <w:r w:rsidRPr="00721E79">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EA67A19" w14:textId="205C50C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A712F0" w14:textId="10934FB7" w:rsidR="00424288" w:rsidRPr="00721E79" w:rsidRDefault="00424288" w:rsidP="0033018B">
            <w:pPr>
              <w:ind w:left="-57" w:right="-57"/>
              <w:jc w:val="right"/>
              <w:rPr>
                <w:color w:val="000000" w:themeColor="text1"/>
                <w:sz w:val="22"/>
                <w:szCs w:val="22"/>
                <w:highlight w:val="cyan"/>
              </w:rPr>
            </w:pPr>
            <w:r w:rsidRPr="00721E79">
              <w:rPr>
                <w:sz w:val="22"/>
                <w:szCs w:val="22"/>
              </w:rPr>
              <w:t>33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8E2C6C" w14:textId="7E65D128" w:rsidR="00424288" w:rsidRPr="00721E79" w:rsidRDefault="00424288" w:rsidP="0033018B">
            <w:pPr>
              <w:ind w:left="-57" w:right="-57"/>
              <w:jc w:val="right"/>
              <w:rPr>
                <w:color w:val="000000" w:themeColor="text1"/>
                <w:sz w:val="22"/>
                <w:szCs w:val="22"/>
                <w:highlight w:val="cyan"/>
              </w:rPr>
            </w:pPr>
            <w:r w:rsidRPr="00721E79">
              <w:rPr>
                <w:sz w:val="22"/>
                <w:szCs w:val="22"/>
              </w:rPr>
              <w:t>97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84AFDA8" w14:textId="2315D5C8"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FF1E860" w14:textId="17B72304" w:rsidR="00424288" w:rsidRPr="00721E79" w:rsidRDefault="00424288" w:rsidP="0033018B">
            <w:pPr>
              <w:ind w:left="-57" w:right="-57"/>
              <w:jc w:val="right"/>
              <w:rPr>
                <w:color w:val="000000" w:themeColor="text1"/>
                <w:sz w:val="22"/>
                <w:szCs w:val="22"/>
                <w:highlight w:val="cyan"/>
              </w:rPr>
            </w:pPr>
            <w:r w:rsidRPr="00721E79">
              <w:rPr>
                <w:sz w:val="22"/>
                <w:szCs w:val="22"/>
              </w:rPr>
              <w:t>23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E6C9C9F" w14:textId="67C6FD4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7C128E5" w14:textId="57EEBEA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84ACEAE" w14:textId="7D14887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BE528E6" w14:textId="17C45D35" w:rsidR="00424288" w:rsidRPr="00721E79" w:rsidRDefault="00424288" w:rsidP="0033018B">
            <w:pPr>
              <w:ind w:left="-57" w:right="-57"/>
              <w:jc w:val="right"/>
              <w:rPr>
                <w:b/>
                <w:color w:val="000000" w:themeColor="text1"/>
                <w:sz w:val="22"/>
                <w:szCs w:val="22"/>
                <w:highlight w:val="cyan"/>
              </w:rPr>
            </w:pPr>
            <w:r w:rsidRPr="00721E79">
              <w:rPr>
                <w:b/>
                <w:sz w:val="22"/>
                <w:szCs w:val="22"/>
              </w:rPr>
              <w:t>1 040</w:t>
            </w:r>
          </w:p>
        </w:tc>
      </w:tr>
      <w:tr w:rsidR="0003744A" w:rsidRPr="00721E79" w14:paraId="60EFC874" w14:textId="515EE35C" w:rsidTr="003D4C19">
        <w:trPr>
          <w:trHeight w:val="397"/>
        </w:trPr>
        <w:tc>
          <w:tcPr>
            <w:tcW w:w="2977" w:type="dxa"/>
            <w:vAlign w:val="center"/>
          </w:tcPr>
          <w:p w14:paraId="6D1EA7CF" w14:textId="5834AF5A" w:rsidR="00424288" w:rsidRPr="00721E79" w:rsidRDefault="00424288" w:rsidP="003D4C19">
            <w:pPr>
              <w:rPr>
                <w:color w:val="000000" w:themeColor="text1"/>
                <w:sz w:val="22"/>
                <w:szCs w:val="22"/>
                <w:highlight w:val="cyan"/>
              </w:rPr>
            </w:pPr>
            <w:r w:rsidRPr="00721E79">
              <w:rPr>
                <w:sz w:val="22"/>
                <w:szCs w:val="22"/>
              </w:rPr>
              <w:t>SEB aktīvais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1895BA" w14:textId="6338663C" w:rsidR="00424288" w:rsidRPr="00721E79" w:rsidRDefault="00424288" w:rsidP="0033018B">
            <w:pPr>
              <w:ind w:left="-57" w:right="-57"/>
              <w:jc w:val="right"/>
              <w:rPr>
                <w:color w:val="000000" w:themeColor="text1"/>
                <w:sz w:val="22"/>
                <w:szCs w:val="22"/>
                <w:highlight w:val="cyan"/>
              </w:rPr>
            </w:pPr>
            <w:r w:rsidRPr="00721E79">
              <w:rPr>
                <w:sz w:val="22"/>
                <w:szCs w:val="22"/>
              </w:rPr>
              <w:t>107</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634DF34" w14:textId="05B6FD8B" w:rsidR="00424288" w:rsidRPr="00721E79" w:rsidRDefault="00424288" w:rsidP="0033018B">
            <w:pPr>
              <w:ind w:left="-57" w:right="-57"/>
              <w:jc w:val="right"/>
              <w:rPr>
                <w:color w:val="000000" w:themeColor="text1"/>
                <w:sz w:val="22"/>
                <w:szCs w:val="22"/>
                <w:highlight w:val="cyan"/>
              </w:rPr>
            </w:pPr>
            <w:r w:rsidRPr="00721E79">
              <w:rPr>
                <w:sz w:val="22"/>
                <w:szCs w:val="22"/>
              </w:rPr>
              <w:t>48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563B78B" w14:textId="582966A1"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D850752" w14:textId="475323FA" w:rsidR="00424288" w:rsidRPr="00721E79" w:rsidRDefault="00424288" w:rsidP="0033018B">
            <w:pPr>
              <w:ind w:left="-57" w:right="-57"/>
              <w:jc w:val="right"/>
              <w:rPr>
                <w:color w:val="000000" w:themeColor="text1"/>
                <w:sz w:val="22"/>
                <w:szCs w:val="22"/>
                <w:highlight w:val="cyan"/>
              </w:rPr>
            </w:pPr>
            <w:r w:rsidRPr="00721E79">
              <w:rPr>
                <w:sz w:val="22"/>
                <w:szCs w:val="22"/>
              </w:rPr>
              <w:t>25</w:t>
            </w:r>
          </w:p>
        </w:tc>
        <w:tc>
          <w:tcPr>
            <w:tcW w:w="681" w:type="dxa"/>
            <w:tcBorders>
              <w:top w:val="single" w:sz="4" w:space="0" w:color="auto"/>
              <w:left w:val="single" w:sz="4" w:space="0" w:color="auto"/>
              <w:bottom w:val="single" w:sz="4" w:space="0" w:color="auto"/>
              <w:right w:val="single" w:sz="4" w:space="0" w:color="auto"/>
            </w:tcBorders>
            <w:vAlign w:val="center"/>
          </w:tcPr>
          <w:p w14:paraId="48B82184" w14:textId="5B980077"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37694A0" w14:textId="7156BC7B" w:rsidR="00424288" w:rsidRPr="00721E79" w:rsidRDefault="00424288" w:rsidP="0033018B">
            <w:pPr>
              <w:ind w:left="-57" w:right="-57"/>
              <w:jc w:val="right"/>
              <w:rPr>
                <w:color w:val="000000" w:themeColor="text1"/>
                <w:sz w:val="22"/>
                <w:szCs w:val="22"/>
                <w:highlight w:val="cyan"/>
              </w:rPr>
            </w:pPr>
            <w:r w:rsidRPr="00721E79">
              <w:rPr>
                <w:sz w:val="22"/>
                <w:szCs w:val="22"/>
              </w:rPr>
              <w:t>54</w:t>
            </w:r>
          </w:p>
        </w:tc>
        <w:tc>
          <w:tcPr>
            <w:tcW w:w="681" w:type="dxa"/>
            <w:tcBorders>
              <w:top w:val="single" w:sz="4" w:space="0" w:color="auto"/>
              <w:left w:val="single" w:sz="4" w:space="0" w:color="auto"/>
              <w:bottom w:val="single" w:sz="4" w:space="0" w:color="auto"/>
              <w:right w:val="single" w:sz="4" w:space="0" w:color="auto"/>
            </w:tcBorders>
            <w:vAlign w:val="center"/>
          </w:tcPr>
          <w:p w14:paraId="155B6CE7" w14:textId="2789A010"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30B509" w14:textId="65CE568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9DFE3A" w14:textId="37D9AB1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2EB664" w14:textId="34867B56" w:rsidR="00424288" w:rsidRPr="00721E79" w:rsidRDefault="00424288" w:rsidP="0033018B">
            <w:pPr>
              <w:ind w:left="-57" w:right="-57"/>
              <w:jc w:val="right"/>
              <w:rPr>
                <w:color w:val="000000" w:themeColor="text1"/>
                <w:sz w:val="22"/>
                <w:szCs w:val="22"/>
                <w:highlight w:val="cyan"/>
              </w:rPr>
            </w:pPr>
            <w:r w:rsidRPr="00721E79">
              <w:rPr>
                <w:sz w:val="22"/>
                <w:szCs w:val="22"/>
              </w:rPr>
              <w:t>72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517BA19" w14:textId="26365920" w:rsidR="00424288" w:rsidRPr="00721E79" w:rsidRDefault="00424288" w:rsidP="0033018B">
            <w:pPr>
              <w:ind w:left="-57" w:right="-57"/>
              <w:jc w:val="right"/>
              <w:rPr>
                <w:color w:val="000000" w:themeColor="text1"/>
                <w:sz w:val="22"/>
                <w:szCs w:val="22"/>
                <w:highlight w:val="cyan"/>
              </w:rPr>
            </w:pPr>
            <w:r w:rsidRPr="00721E79">
              <w:rPr>
                <w:sz w:val="22"/>
                <w:szCs w:val="22"/>
              </w:rPr>
              <w:t>67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A4B4286" w14:textId="0E05F406" w:rsidR="00424288" w:rsidRPr="00721E79" w:rsidRDefault="00424288"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443BAAB" w14:textId="156F4407"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5CD723" w14:textId="68917CB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5B62937" w14:textId="306A267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57F21A" w14:textId="7353511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045182A" w14:textId="5E5BBF38" w:rsidR="00424288" w:rsidRPr="00721E79" w:rsidRDefault="00424288" w:rsidP="0033018B">
            <w:pPr>
              <w:ind w:left="-57" w:right="-57"/>
              <w:jc w:val="right"/>
              <w:rPr>
                <w:b/>
                <w:color w:val="000000" w:themeColor="text1"/>
                <w:sz w:val="22"/>
                <w:szCs w:val="22"/>
                <w:highlight w:val="cyan"/>
              </w:rPr>
            </w:pPr>
            <w:r w:rsidRPr="00721E79">
              <w:rPr>
                <w:b/>
                <w:sz w:val="22"/>
                <w:szCs w:val="22"/>
              </w:rPr>
              <w:t>1 816</w:t>
            </w:r>
          </w:p>
        </w:tc>
      </w:tr>
      <w:tr w:rsidR="0003744A" w:rsidRPr="00721E79" w14:paraId="17E90A32" w14:textId="35BCD1A2" w:rsidTr="003D4C19">
        <w:trPr>
          <w:trHeight w:val="397"/>
        </w:trPr>
        <w:tc>
          <w:tcPr>
            <w:tcW w:w="2977" w:type="dxa"/>
            <w:vAlign w:val="center"/>
          </w:tcPr>
          <w:p w14:paraId="69E9F177" w14:textId="7837FA17" w:rsidR="00424288" w:rsidRPr="00721E79" w:rsidRDefault="00424288" w:rsidP="003D4C19">
            <w:pPr>
              <w:rPr>
                <w:color w:val="000000" w:themeColor="text1"/>
                <w:sz w:val="22"/>
                <w:szCs w:val="22"/>
                <w:highlight w:val="cyan"/>
              </w:rPr>
            </w:pPr>
            <w:r w:rsidRPr="00721E79">
              <w:rPr>
                <w:sz w:val="22"/>
                <w:szCs w:val="22"/>
              </w:rPr>
              <w:t>SEB sabalansētais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E14E94" w14:textId="00C3A096" w:rsidR="00424288" w:rsidRPr="00721E79" w:rsidRDefault="00424288" w:rsidP="0033018B">
            <w:pPr>
              <w:ind w:left="-57" w:right="-57"/>
              <w:jc w:val="right"/>
              <w:rPr>
                <w:color w:val="000000" w:themeColor="text1"/>
                <w:sz w:val="22"/>
                <w:szCs w:val="22"/>
                <w:highlight w:val="cyan"/>
              </w:rPr>
            </w:pPr>
            <w:r w:rsidRPr="00721E79">
              <w:rPr>
                <w:sz w:val="22"/>
                <w:szCs w:val="22"/>
              </w:rPr>
              <w:t>48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34905045" w14:textId="6BF45AC7" w:rsidR="00424288" w:rsidRPr="00721E79" w:rsidRDefault="00424288" w:rsidP="0033018B">
            <w:pPr>
              <w:ind w:left="-57" w:right="-57"/>
              <w:jc w:val="right"/>
              <w:rPr>
                <w:color w:val="000000" w:themeColor="text1"/>
                <w:sz w:val="22"/>
                <w:szCs w:val="22"/>
                <w:highlight w:val="cyan"/>
              </w:rPr>
            </w:pPr>
            <w:r w:rsidRPr="00721E79">
              <w:rPr>
                <w:sz w:val="22"/>
                <w:szCs w:val="22"/>
              </w:rPr>
              <w:t>49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F642C01" w14:textId="184B7EA8"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0F8DA09" w14:textId="2346A383" w:rsidR="00424288" w:rsidRPr="00721E79" w:rsidRDefault="00424288" w:rsidP="0033018B">
            <w:pPr>
              <w:ind w:left="-57" w:right="-57"/>
              <w:jc w:val="right"/>
              <w:rPr>
                <w:color w:val="000000" w:themeColor="text1"/>
                <w:sz w:val="22"/>
                <w:szCs w:val="22"/>
                <w:highlight w:val="cyan"/>
              </w:rPr>
            </w:pPr>
            <w:r w:rsidRPr="00721E79">
              <w:rPr>
                <w:sz w:val="22"/>
                <w:szCs w:val="22"/>
              </w:rPr>
              <w:t>21</w:t>
            </w:r>
          </w:p>
        </w:tc>
        <w:tc>
          <w:tcPr>
            <w:tcW w:w="681" w:type="dxa"/>
            <w:tcBorders>
              <w:top w:val="single" w:sz="4" w:space="0" w:color="auto"/>
              <w:left w:val="single" w:sz="4" w:space="0" w:color="auto"/>
              <w:bottom w:val="single" w:sz="4" w:space="0" w:color="auto"/>
              <w:right w:val="single" w:sz="4" w:space="0" w:color="auto"/>
            </w:tcBorders>
            <w:vAlign w:val="center"/>
          </w:tcPr>
          <w:p w14:paraId="75030D1D" w14:textId="67FBA012"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5D16389" w14:textId="3B38B751" w:rsidR="00424288" w:rsidRPr="00721E79" w:rsidRDefault="00424288" w:rsidP="0033018B">
            <w:pPr>
              <w:ind w:left="-57" w:right="-57"/>
              <w:jc w:val="right"/>
              <w:rPr>
                <w:color w:val="000000" w:themeColor="text1"/>
                <w:sz w:val="22"/>
                <w:szCs w:val="22"/>
                <w:highlight w:val="cyan"/>
              </w:rPr>
            </w:pPr>
            <w:r w:rsidRPr="00721E79">
              <w:rPr>
                <w:sz w:val="22"/>
                <w:szCs w:val="22"/>
              </w:rPr>
              <w:t>17</w:t>
            </w:r>
          </w:p>
        </w:tc>
        <w:tc>
          <w:tcPr>
            <w:tcW w:w="681" w:type="dxa"/>
            <w:tcBorders>
              <w:top w:val="single" w:sz="4" w:space="0" w:color="auto"/>
              <w:left w:val="single" w:sz="4" w:space="0" w:color="auto"/>
              <w:bottom w:val="single" w:sz="4" w:space="0" w:color="auto"/>
              <w:right w:val="single" w:sz="4" w:space="0" w:color="auto"/>
            </w:tcBorders>
            <w:vAlign w:val="center"/>
          </w:tcPr>
          <w:p w14:paraId="5923C9DF" w14:textId="09DD8408"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CE45790" w14:textId="121EE61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EFFEC28" w14:textId="466D1F1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1380E4" w14:textId="634EE4C3" w:rsidR="00424288" w:rsidRPr="00721E79" w:rsidRDefault="00424288" w:rsidP="0033018B">
            <w:pPr>
              <w:ind w:left="-57" w:right="-57"/>
              <w:jc w:val="right"/>
              <w:rPr>
                <w:color w:val="000000" w:themeColor="text1"/>
                <w:sz w:val="22"/>
                <w:szCs w:val="22"/>
                <w:highlight w:val="cyan"/>
              </w:rPr>
            </w:pPr>
            <w:r w:rsidRPr="00721E79">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64473CF" w14:textId="64AAEF25" w:rsidR="00424288" w:rsidRPr="00721E79" w:rsidRDefault="00424288"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1BA2E5" w14:textId="0CA54446" w:rsidR="00424288" w:rsidRPr="00721E79" w:rsidRDefault="00424288" w:rsidP="0033018B">
            <w:pPr>
              <w:ind w:left="-57" w:right="-57"/>
              <w:jc w:val="right"/>
              <w:rPr>
                <w:color w:val="000000" w:themeColor="text1"/>
                <w:sz w:val="22"/>
                <w:szCs w:val="22"/>
                <w:highlight w:val="cyan"/>
              </w:rPr>
            </w:pPr>
            <w:r w:rsidRPr="00721E79">
              <w:rPr>
                <w:sz w:val="22"/>
                <w:szCs w:val="22"/>
              </w:rPr>
              <w:t>27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44E4BC" w14:textId="3B38DF23"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07ED52" w14:textId="0FD513EA"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F282148" w14:textId="7C69B57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1918D5E" w14:textId="7E62D48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7C30D8B" w14:textId="307FC0C5" w:rsidR="00424288" w:rsidRPr="00721E79" w:rsidRDefault="00424288" w:rsidP="0033018B">
            <w:pPr>
              <w:ind w:left="-57" w:right="-57"/>
              <w:jc w:val="right"/>
              <w:rPr>
                <w:b/>
                <w:color w:val="000000" w:themeColor="text1"/>
                <w:sz w:val="22"/>
                <w:szCs w:val="22"/>
                <w:highlight w:val="cyan"/>
              </w:rPr>
            </w:pPr>
            <w:r w:rsidRPr="00721E79">
              <w:rPr>
                <w:b/>
                <w:sz w:val="22"/>
                <w:szCs w:val="22"/>
              </w:rPr>
              <w:t>924</w:t>
            </w:r>
          </w:p>
        </w:tc>
      </w:tr>
      <w:tr w:rsidR="0003744A" w:rsidRPr="00721E79" w14:paraId="33BF87B0" w14:textId="00EB513C" w:rsidTr="003D4C19">
        <w:trPr>
          <w:trHeight w:val="397"/>
        </w:trPr>
        <w:tc>
          <w:tcPr>
            <w:tcW w:w="2977" w:type="dxa"/>
            <w:vAlign w:val="center"/>
          </w:tcPr>
          <w:p w14:paraId="6238D8BC" w14:textId="168241DD" w:rsidR="00424288" w:rsidRPr="00721E79" w:rsidRDefault="00424288" w:rsidP="003D4C19">
            <w:pPr>
              <w:rPr>
                <w:color w:val="000000" w:themeColor="text1"/>
                <w:sz w:val="22"/>
                <w:szCs w:val="22"/>
                <w:highlight w:val="cyan"/>
              </w:rPr>
            </w:pPr>
            <w:r w:rsidRPr="00721E79">
              <w:rPr>
                <w:sz w:val="22"/>
                <w:szCs w:val="22"/>
              </w:rPr>
              <w:t>SEB konservatīvais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DF8375" w14:textId="3012FFF0"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EC2ED34" w14:textId="63F160C5" w:rsidR="00424288" w:rsidRPr="00721E79" w:rsidRDefault="00424288" w:rsidP="0033018B">
            <w:pPr>
              <w:ind w:left="-57" w:right="-57"/>
              <w:jc w:val="right"/>
              <w:rPr>
                <w:color w:val="000000" w:themeColor="text1"/>
                <w:sz w:val="22"/>
                <w:szCs w:val="22"/>
                <w:highlight w:val="cyan"/>
              </w:rPr>
            </w:pPr>
            <w:r w:rsidRPr="00721E79">
              <w:rPr>
                <w:sz w:val="22"/>
                <w:szCs w:val="22"/>
              </w:rPr>
              <w:t>21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712CB98" w14:textId="3E1A4374"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71948AF" w14:textId="109A8379"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81" w:type="dxa"/>
            <w:tcBorders>
              <w:top w:val="single" w:sz="4" w:space="0" w:color="auto"/>
              <w:left w:val="single" w:sz="4" w:space="0" w:color="auto"/>
              <w:bottom w:val="single" w:sz="4" w:space="0" w:color="auto"/>
              <w:right w:val="single" w:sz="4" w:space="0" w:color="auto"/>
            </w:tcBorders>
            <w:vAlign w:val="center"/>
          </w:tcPr>
          <w:p w14:paraId="56C66E82" w14:textId="12B273A1" w:rsidR="00424288" w:rsidRPr="00721E79" w:rsidRDefault="00424288"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0061979" w14:textId="630AA394"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vAlign w:val="center"/>
          </w:tcPr>
          <w:p w14:paraId="39163BEB" w14:textId="2A32588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50BFDC4" w14:textId="687B253B"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1314A0" w14:textId="575041B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F0B48D2" w14:textId="3CF6F2C9"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EF55C28" w14:textId="68CCDDE9"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DD4963" w14:textId="166A2C22" w:rsidR="00424288" w:rsidRPr="00721E79" w:rsidRDefault="00424288" w:rsidP="0033018B">
            <w:pPr>
              <w:ind w:left="-57" w:right="-57"/>
              <w:jc w:val="right"/>
              <w:rPr>
                <w:color w:val="000000" w:themeColor="text1"/>
                <w:sz w:val="22"/>
                <w:szCs w:val="22"/>
                <w:highlight w:val="cyan"/>
              </w:rPr>
            </w:pPr>
            <w:r w:rsidRPr="00721E79">
              <w:rPr>
                <w:sz w:val="22"/>
                <w:szCs w:val="22"/>
              </w:rPr>
              <w:t>24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5555984" w14:textId="022BCAD4"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581523" w14:textId="6510DC8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C2FC70A" w14:textId="52E881F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F3B6FB" w14:textId="3CCE61D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E982610" w14:textId="548CDDD5" w:rsidR="00424288" w:rsidRPr="00721E79" w:rsidRDefault="00424288" w:rsidP="0033018B">
            <w:pPr>
              <w:ind w:left="-57" w:right="-57"/>
              <w:jc w:val="right"/>
              <w:rPr>
                <w:b/>
                <w:color w:val="000000" w:themeColor="text1"/>
                <w:sz w:val="22"/>
                <w:szCs w:val="22"/>
                <w:highlight w:val="cyan"/>
              </w:rPr>
            </w:pPr>
            <w:r w:rsidRPr="00721E79">
              <w:rPr>
                <w:b/>
                <w:sz w:val="22"/>
                <w:szCs w:val="22"/>
              </w:rPr>
              <w:t>412</w:t>
            </w:r>
          </w:p>
        </w:tc>
      </w:tr>
      <w:tr w:rsidR="0003744A" w:rsidRPr="00721E79" w14:paraId="433A7688" w14:textId="0DF927A8" w:rsidTr="003D4C19">
        <w:trPr>
          <w:trHeight w:val="397"/>
        </w:trPr>
        <w:tc>
          <w:tcPr>
            <w:tcW w:w="2977" w:type="dxa"/>
            <w:vAlign w:val="center"/>
          </w:tcPr>
          <w:p w14:paraId="55C52FDF" w14:textId="1E25785B" w:rsidR="00424288" w:rsidRPr="00721E79" w:rsidRDefault="00424288" w:rsidP="003D4C19">
            <w:pPr>
              <w:rPr>
                <w:color w:val="000000" w:themeColor="text1"/>
                <w:sz w:val="22"/>
                <w:szCs w:val="22"/>
                <w:highlight w:val="cyan"/>
              </w:rPr>
            </w:pPr>
            <w:r w:rsidRPr="00721E79">
              <w:rPr>
                <w:sz w:val="22"/>
                <w:szCs w:val="22"/>
              </w:rPr>
              <w:t>SEB indeksu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CA5C0D" w14:textId="3B2714F6" w:rsidR="00424288" w:rsidRPr="00721E79" w:rsidRDefault="00424288" w:rsidP="0033018B">
            <w:pPr>
              <w:ind w:left="-57" w:right="-57"/>
              <w:jc w:val="right"/>
              <w:rPr>
                <w:color w:val="000000" w:themeColor="text1"/>
                <w:sz w:val="22"/>
                <w:szCs w:val="22"/>
                <w:highlight w:val="cyan"/>
              </w:rPr>
            </w:pPr>
            <w:r w:rsidRPr="00721E79">
              <w:rPr>
                <w:sz w:val="22"/>
                <w:szCs w:val="22"/>
              </w:rPr>
              <w:t>195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63A10A0" w14:textId="655C0060" w:rsidR="00424288" w:rsidRPr="00721E79" w:rsidRDefault="00424288" w:rsidP="0033018B">
            <w:pPr>
              <w:ind w:left="-57" w:right="-57"/>
              <w:jc w:val="right"/>
              <w:rPr>
                <w:color w:val="000000" w:themeColor="text1"/>
                <w:sz w:val="22"/>
                <w:szCs w:val="22"/>
                <w:highlight w:val="cyan"/>
              </w:rPr>
            </w:pPr>
            <w:r w:rsidRPr="00721E79">
              <w:rPr>
                <w:sz w:val="22"/>
                <w:szCs w:val="22"/>
              </w:rPr>
              <w:t>42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C9CA2EB" w14:textId="15874901" w:rsidR="00424288" w:rsidRPr="00721E79" w:rsidRDefault="00424288" w:rsidP="0033018B">
            <w:pPr>
              <w:ind w:left="-57" w:right="-57"/>
              <w:jc w:val="right"/>
              <w:rPr>
                <w:color w:val="000000" w:themeColor="text1"/>
                <w:sz w:val="22"/>
                <w:szCs w:val="22"/>
                <w:highlight w:val="cyan"/>
              </w:rPr>
            </w:pPr>
            <w:r w:rsidRPr="00721E79">
              <w:rPr>
                <w:sz w:val="22"/>
                <w:szCs w:val="22"/>
              </w:rPr>
              <w:t>50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022CE36" w14:textId="020874F2" w:rsidR="00424288" w:rsidRPr="00721E79" w:rsidRDefault="00424288" w:rsidP="0033018B">
            <w:pPr>
              <w:ind w:left="-57" w:right="-57"/>
              <w:jc w:val="right"/>
              <w:rPr>
                <w:color w:val="000000" w:themeColor="text1"/>
                <w:sz w:val="22"/>
                <w:szCs w:val="22"/>
                <w:highlight w:val="cyan"/>
              </w:rPr>
            </w:pPr>
            <w:r w:rsidRPr="00721E79">
              <w:rPr>
                <w:sz w:val="22"/>
                <w:szCs w:val="22"/>
              </w:rPr>
              <w:t>58</w:t>
            </w:r>
          </w:p>
        </w:tc>
        <w:tc>
          <w:tcPr>
            <w:tcW w:w="681" w:type="dxa"/>
            <w:tcBorders>
              <w:top w:val="single" w:sz="4" w:space="0" w:color="auto"/>
              <w:left w:val="single" w:sz="4" w:space="0" w:color="auto"/>
              <w:bottom w:val="single" w:sz="4" w:space="0" w:color="auto"/>
              <w:right w:val="single" w:sz="4" w:space="0" w:color="auto"/>
            </w:tcBorders>
            <w:vAlign w:val="center"/>
          </w:tcPr>
          <w:p w14:paraId="74BF44BC" w14:textId="197B29A1" w:rsidR="00424288" w:rsidRPr="00721E79" w:rsidRDefault="00424288" w:rsidP="0033018B">
            <w:pPr>
              <w:ind w:left="-57" w:right="-57"/>
              <w:jc w:val="right"/>
              <w:rPr>
                <w:color w:val="000000" w:themeColor="text1"/>
                <w:sz w:val="22"/>
                <w:szCs w:val="22"/>
                <w:highlight w:val="cyan"/>
              </w:rPr>
            </w:pPr>
            <w:r w:rsidRPr="00721E79">
              <w:rPr>
                <w:sz w:val="22"/>
                <w:szCs w:val="22"/>
              </w:rPr>
              <w:t>112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4DDA58" w14:textId="24F8C46F" w:rsidR="00424288" w:rsidRPr="00721E79" w:rsidRDefault="00424288" w:rsidP="0033018B">
            <w:pPr>
              <w:ind w:left="-57" w:right="-57"/>
              <w:jc w:val="right"/>
              <w:rPr>
                <w:color w:val="000000" w:themeColor="text1"/>
                <w:sz w:val="22"/>
                <w:szCs w:val="22"/>
                <w:highlight w:val="cyan"/>
              </w:rPr>
            </w:pPr>
            <w:r w:rsidRPr="00721E79">
              <w:rPr>
                <w:sz w:val="22"/>
                <w:szCs w:val="22"/>
              </w:rPr>
              <w:t>206</w:t>
            </w:r>
          </w:p>
        </w:tc>
        <w:tc>
          <w:tcPr>
            <w:tcW w:w="681" w:type="dxa"/>
            <w:tcBorders>
              <w:top w:val="single" w:sz="4" w:space="0" w:color="auto"/>
              <w:left w:val="single" w:sz="4" w:space="0" w:color="auto"/>
              <w:bottom w:val="single" w:sz="4" w:space="0" w:color="auto"/>
              <w:right w:val="single" w:sz="4" w:space="0" w:color="auto"/>
            </w:tcBorders>
            <w:vAlign w:val="center"/>
          </w:tcPr>
          <w:p w14:paraId="5F59662F" w14:textId="7694909E"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FBE04A8" w14:textId="3C7CE360"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7C5A50F" w14:textId="1E2BBBF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459FCF4" w14:textId="0ED676EE" w:rsidR="00424288" w:rsidRPr="00721E79" w:rsidRDefault="00424288" w:rsidP="0033018B">
            <w:pPr>
              <w:ind w:left="-57" w:right="-57"/>
              <w:jc w:val="right"/>
              <w:rPr>
                <w:color w:val="000000" w:themeColor="text1"/>
                <w:sz w:val="22"/>
                <w:szCs w:val="22"/>
                <w:highlight w:val="cyan"/>
              </w:rPr>
            </w:pPr>
            <w:r w:rsidRPr="00721E79">
              <w:rPr>
                <w:sz w:val="22"/>
                <w:szCs w:val="22"/>
              </w:rPr>
              <w:t>130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49E192" w14:textId="549D4288" w:rsidR="00424288" w:rsidRPr="00721E79" w:rsidRDefault="00424288" w:rsidP="0033018B">
            <w:pPr>
              <w:ind w:left="-57" w:right="-57"/>
              <w:jc w:val="right"/>
              <w:rPr>
                <w:color w:val="000000" w:themeColor="text1"/>
                <w:sz w:val="22"/>
                <w:szCs w:val="22"/>
                <w:highlight w:val="cyan"/>
              </w:rPr>
            </w:pPr>
            <w:r w:rsidRPr="00721E79">
              <w:rPr>
                <w:sz w:val="22"/>
                <w:szCs w:val="22"/>
              </w:rPr>
              <w:t>697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C5FA270" w14:textId="300E2C7B" w:rsidR="00424288" w:rsidRPr="00721E79" w:rsidRDefault="00424288" w:rsidP="0033018B">
            <w:pPr>
              <w:ind w:left="-57" w:right="-57"/>
              <w:jc w:val="right"/>
              <w:rPr>
                <w:color w:val="000000" w:themeColor="text1"/>
                <w:sz w:val="22"/>
                <w:szCs w:val="22"/>
                <w:highlight w:val="cyan"/>
              </w:rPr>
            </w:pPr>
            <w:r w:rsidRPr="00721E79">
              <w:rPr>
                <w:sz w:val="22"/>
                <w:szCs w:val="22"/>
              </w:rPr>
              <w:t>47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E77B07" w14:textId="2ACD32B1" w:rsidR="00424288" w:rsidRPr="00721E79" w:rsidRDefault="00424288" w:rsidP="0033018B">
            <w:pPr>
              <w:ind w:left="-57" w:right="-57"/>
              <w:jc w:val="right"/>
              <w:rPr>
                <w:color w:val="000000" w:themeColor="text1"/>
                <w:sz w:val="22"/>
                <w:szCs w:val="22"/>
                <w:highlight w:val="cyan"/>
              </w:rPr>
            </w:pPr>
            <w:r w:rsidRPr="00721E79">
              <w:rPr>
                <w:sz w:val="22"/>
                <w:szCs w:val="22"/>
              </w:rPr>
              <w:t>51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679B4D" w14:textId="1D1E792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3BDB80E" w14:textId="3519D61C"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04ADE2F" w14:textId="3B37B1F6"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A730FEE" w14:textId="62B2F046" w:rsidR="00424288" w:rsidRPr="00721E79" w:rsidRDefault="00424288" w:rsidP="0033018B">
            <w:pPr>
              <w:ind w:left="-57" w:right="-57"/>
              <w:jc w:val="right"/>
              <w:rPr>
                <w:b/>
                <w:color w:val="000000" w:themeColor="text1"/>
                <w:sz w:val="22"/>
                <w:szCs w:val="22"/>
                <w:highlight w:val="cyan"/>
              </w:rPr>
            </w:pPr>
            <w:r w:rsidRPr="00721E79">
              <w:rPr>
                <w:b/>
                <w:sz w:val="22"/>
                <w:szCs w:val="22"/>
              </w:rPr>
              <w:t>6 736</w:t>
            </w:r>
          </w:p>
        </w:tc>
      </w:tr>
      <w:tr w:rsidR="0003744A" w:rsidRPr="00721E79" w14:paraId="148AAA7D" w14:textId="1B36E445" w:rsidTr="003D4C19">
        <w:trPr>
          <w:trHeight w:val="397"/>
        </w:trPr>
        <w:tc>
          <w:tcPr>
            <w:tcW w:w="2977" w:type="dxa"/>
            <w:vAlign w:val="center"/>
          </w:tcPr>
          <w:p w14:paraId="34E227DB" w14:textId="1E86EFF6" w:rsidR="00424288" w:rsidRPr="00721E79" w:rsidRDefault="00424288" w:rsidP="003D4C19">
            <w:pPr>
              <w:rPr>
                <w:color w:val="000000" w:themeColor="text1"/>
                <w:sz w:val="22"/>
                <w:szCs w:val="22"/>
                <w:highlight w:val="cyan"/>
              </w:rPr>
            </w:pPr>
            <w:r w:rsidRPr="00721E79">
              <w:rPr>
                <w:sz w:val="22"/>
                <w:szCs w:val="22"/>
              </w:rPr>
              <w:t>SEB dinamiskais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1FDE57" w14:textId="05B89955" w:rsidR="00424288" w:rsidRPr="00721E79" w:rsidRDefault="00424288" w:rsidP="0033018B">
            <w:pPr>
              <w:ind w:left="-57" w:right="-57"/>
              <w:jc w:val="right"/>
              <w:rPr>
                <w:color w:val="000000" w:themeColor="text1"/>
                <w:sz w:val="22"/>
                <w:szCs w:val="22"/>
                <w:highlight w:val="cyan"/>
              </w:rPr>
            </w:pPr>
            <w:r w:rsidRPr="00721E79">
              <w:rPr>
                <w:sz w:val="22"/>
                <w:szCs w:val="22"/>
              </w:rPr>
              <w:t>94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8A18B04" w14:textId="15DEF493"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85F095F" w14:textId="255962B4"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0F75117" w14:textId="712C48D0" w:rsidR="00424288" w:rsidRPr="00721E79" w:rsidRDefault="00424288" w:rsidP="0033018B">
            <w:pPr>
              <w:ind w:left="-57" w:right="-57"/>
              <w:jc w:val="right"/>
              <w:rPr>
                <w:color w:val="000000" w:themeColor="text1"/>
                <w:sz w:val="22"/>
                <w:szCs w:val="22"/>
                <w:highlight w:val="cyan"/>
              </w:rPr>
            </w:pPr>
            <w:r w:rsidRPr="00721E79">
              <w:rPr>
                <w:sz w:val="22"/>
                <w:szCs w:val="22"/>
              </w:rPr>
              <w:t>26</w:t>
            </w:r>
          </w:p>
        </w:tc>
        <w:tc>
          <w:tcPr>
            <w:tcW w:w="681" w:type="dxa"/>
            <w:tcBorders>
              <w:top w:val="single" w:sz="4" w:space="0" w:color="auto"/>
              <w:left w:val="single" w:sz="4" w:space="0" w:color="auto"/>
              <w:bottom w:val="single" w:sz="4" w:space="0" w:color="auto"/>
              <w:right w:val="single" w:sz="4" w:space="0" w:color="auto"/>
            </w:tcBorders>
            <w:vAlign w:val="center"/>
          </w:tcPr>
          <w:p w14:paraId="2E59DE91" w14:textId="4AF240F5" w:rsidR="00424288" w:rsidRPr="00721E79" w:rsidRDefault="00424288" w:rsidP="0033018B">
            <w:pPr>
              <w:ind w:left="-57" w:right="-57"/>
              <w:jc w:val="right"/>
              <w:rPr>
                <w:color w:val="000000" w:themeColor="text1"/>
                <w:sz w:val="22"/>
                <w:szCs w:val="22"/>
                <w:highlight w:val="cyan"/>
              </w:rPr>
            </w:pPr>
            <w:r w:rsidRPr="00721E79">
              <w:rPr>
                <w:sz w:val="22"/>
                <w:szCs w:val="22"/>
              </w:rPr>
              <w:t>37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AEE8F16" w14:textId="4AB2D856" w:rsidR="00424288" w:rsidRPr="00721E79" w:rsidRDefault="00424288" w:rsidP="0033018B">
            <w:pPr>
              <w:ind w:left="-57" w:right="-57"/>
              <w:jc w:val="right"/>
              <w:rPr>
                <w:color w:val="000000" w:themeColor="text1"/>
                <w:sz w:val="22"/>
                <w:szCs w:val="22"/>
                <w:highlight w:val="cyan"/>
              </w:rPr>
            </w:pPr>
            <w:r w:rsidRPr="00721E79">
              <w:rPr>
                <w:sz w:val="22"/>
                <w:szCs w:val="22"/>
              </w:rPr>
              <w:t>78</w:t>
            </w:r>
          </w:p>
        </w:tc>
        <w:tc>
          <w:tcPr>
            <w:tcW w:w="681" w:type="dxa"/>
            <w:tcBorders>
              <w:top w:val="single" w:sz="4" w:space="0" w:color="auto"/>
              <w:left w:val="single" w:sz="4" w:space="0" w:color="auto"/>
              <w:bottom w:val="single" w:sz="4" w:space="0" w:color="auto"/>
              <w:right w:val="single" w:sz="4" w:space="0" w:color="auto"/>
            </w:tcBorders>
            <w:vAlign w:val="center"/>
          </w:tcPr>
          <w:p w14:paraId="5F1C7185" w14:textId="4A223335"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CF40D85" w14:textId="1D135B89"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9B77414" w14:textId="0AAB641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ED13C5" w14:textId="6C2BD7F0" w:rsidR="00424288" w:rsidRPr="00721E79" w:rsidRDefault="00424288" w:rsidP="0033018B">
            <w:pPr>
              <w:ind w:left="-57" w:right="-57"/>
              <w:jc w:val="right"/>
              <w:rPr>
                <w:color w:val="000000" w:themeColor="text1"/>
                <w:sz w:val="22"/>
                <w:szCs w:val="22"/>
                <w:highlight w:val="cyan"/>
              </w:rPr>
            </w:pPr>
            <w:r w:rsidRPr="00721E79">
              <w:rPr>
                <w:sz w:val="22"/>
                <w:szCs w:val="22"/>
              </w:rPr>
              <w:t>29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1C4F53" w14:textId="69080F9E" w:rsidR="00424288" w:rsidRPr="00721E79" w:rsidRDefault="00424288" w:rsidP="0033018B">
            <w:pPr>
              <w:ind w:left="-57" w:right="-57"/>
              <w:jc w:val="right"/>
              <w:rPr>
                <w:color w:val="000000" w:themeColor="text1"/>
                <w:sz w:val="22"/>
                <w:szCs w:val="22"/>
                <w:highlight w:val="cyan"/>
              </w:rPr>
            </w:pPr>
            <w:r w:rsidRPr="00721E79">
              <w:rPr>
                <w:sz w:val="22"/>
                <w:szCs w:val="22"/>
              </w:rPr>
              <w:t>164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81BE637" w14:textId="754BFCEF" w:rsidR="00424288" w:rsidRPr="00721E79" w:rsidRDefault="00424288" w:rsidP="0033018B">
            <w:pPr>
              <w:ind w:left="-57" w:right="-57"/>
              <w:jc w:val="right"/>
              <w:rPr>
                <w:color w:val="000000" w:themeColor="text1"/>
                <w:sz w:val="22"/>
                <w:szCs w:val="22"/>
                <w:highlight w:val="cyan"/>
              </w:rPr>
            </w:pPr>
            <w:r w:rsidRPr="00721E79">
              <w:rPr>
                <w:sz w:val="22"/>
                <w:szCs w:val="22"/>
              </w:rPr>
              <w:t>18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15B9542" w14:textId="7F33432C"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179F78A" w14:textId="6CA4F3F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F1A5EFF" w14:textId="0F30CDE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1BB2BC3" w14:textId="5E58228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3DFF77F" w14:textId="7630BE46" w:rsidR="00424288" w:rsidRPr="00721E79" w:rsidRDefault="00424288" w:rsidP="0033018B">
            <w:pPr>
              <w:ind w:left="-57" w:right="-57"/>
              <w:jc w:val="right"/>
              <w:rPr>
                <w:b/>
                <w:color w:val="000000" w:themeColor="text1"/>
                <w:sz w:val="22"/>
                <w:szCs w:val="22"/>
                <w:highlight w:val="cyan"/>
              </w:rPr>
            </w:pPr>
            <w:r w:rsidRPr="00721E79">
              <w:rPr>
                <w:b/>
                <w:sz w:val="22"/>
                <w:szCs w:val="22"/>
              </w:rPr>
              <w:t>2 193</w:t>
            </w:r>
          </w:p>
        </w:tc>
      </w:tr>
      <w:tr w:rsidR="0003744A" w:rsidRPr="00721E79" w14:paraId="4A507064" w14:textId="6226811A" w:rsidTr="003D4C19">
        <w:trPr>
          <w:trHeight w:val="397"/>
        </w:trPr>
        <w:tc>
          <w:tcPr>
            <w:tcW w:w="2977" w:type="dxa"/>
            <w:vAlign w:val="center"/>
          </w:tcPr>
          <w:p w14:paraId="26BB3E4D" w14:textId="39B06CFC" w:rsidR="00424288" w:rsidRPr="00721E79" w:rsidRDefault="00424288" w:rsidP="003D4C19">
            <w:pPr>
              <w:rPr>
                <w:color w:val="000000" w:themeColor="text1"/>
                <w:sz w:val="22"/>
                <w:szCs w:val="22"/>
                <w:highlight w:val="cyan"/>
              </w:rPr>
            </w:pPr>
            <w:r w:rsidRPr="00721E79">
              <w:rPr>
                <w:sz w:val="22"/>
                <w:szCs w:val="22"/>
              </w:rPr>
              <w:t>CBL Universālais IP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51CEFC" w14:textId="47007698" w:rsidR="00424288" w:rsidRPr="00721E79" w:rsidRDefault="00424288" w:rsidP="0033018B">
            <w:pPr>
              <w:ind w:left="-57" w:right="-57"/>
              <w:jc w:val="right"/>
              <w:rPr>
                <w:color w:val="000000" w:themeColor="text1"/>
                <w:sz w:val="22"/>
                <w:szCs w:val="22"/>
                <w:highlight w:val="cyan"/>
              </w:rPr>
            </w:pPr>
            <w:r w:rsidRPr="00721E79">
              <w:rPr>
                <w:sz w:val="22"/>
                <w:szCs w:val="22"/>
              </w:rPr>
              <w:t>43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57E9088" w14:textId="77D28619" w:rsidR="00424288" w:rsidRPr="00721E79" w:rsidRDefault="00424288" w:rsidP="0033018B">
            <w:pPr>
              <w:ind w:left="-57" w:right="-57"/>
              <w:jc w:val="right"/>
              <w:rPr>
                <w:color w:val="000000" w:themeColor="text1"/>
                <w:sz w:val="22"/>
                <w:szCs w:val="22"/>
                <w:highlight w:val="cyan"/>
              </w:rPr>
            </w:pPr>
            <w:r w:rsidRPr="00721E79">
              <w:rPr>
                <w:sz w:val="22"/>
                <w:szCs w:val="22"/>
              </w:rPr>
              <w:t>24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37B9C55" w14:textId="626F67F6"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8292427" w14:textId="66F4445F" w:rsidR="00424288" w:rsidRPr="00721E79" w:rsidRDefault="00424288" w:rsidP="0033018B">
            <w:pPr>
              <w:ind w:left="-57" w:right="-57"/>
              <w:jc w:val="right"/>
              <w:rPr>
                <w:color w:val="000000" w:themeColor="text1"/>
                <w:sz w:val="22"/>
                <w:szCs w:val="22"/>
                <w:highlight w:val="cyan"/>
              </w:rPr>
            </w:pPr>
            <w:r w:rsidRPr="00721E79">
              <w:rPr>
                <w:sz w:val="22"/>
                <w:szCs w:val="22"/>
              </w:rPr>
              <w:t>32</w:t>
            </w:r>
          </w:p>
        </w:tc>
        <w:tc>
          <w:tcPr>
            <w:tcW w:w="681" w:type="dxa"/>
            <w:tcBorders>
              <w:top w:val="single" w:sz="4" w:space="0" w:color="auto"/>
              <w:left w:val="single" w:sz="4" w:space="0" w:color="auto"/>
              <w:bottom w:val="single" w:sz="4" w:space="0" w:color="auto"/>
              <w:right w:val="single" w:sz="4" w:space="0" w:color="auto"/>
            </w:tcBorders>
            <w:vAlign w:val="center"/>
          </w:tcPr>
          <w:p w14:paraId="73B3FE72" w14:textId="43EFE1F4" w:rsidR="00424288" w:rsidRPr="00721E79" w:rsidRDefault="00424288" w:rsidP="0033018B">
            <w:pPr>
              <w:ind w:left="-57" w:right="-57"/>
              <w:jc w:val="right"/>
              <w:rPr>
                <w:color w:val="000000" w:themeColor="text1"/>
                <w:sz w:val="22"/>
                <w:szCs w:val="22"/>
                <w:highlight w:val="cyan"/>
              </w:rPr>
            </w:pPr>
            <w:r w:rsidRPr="00721E79">
              <w:rPr>
                <w:sz w:val="22"/>
                <w:szCs w:val="22"/>
              </w:rPr>
              <w:t>43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D5C9348" w14:textId="64BC27A1" w:rsidR="00424288" w:rsidRPr="00721E79" w:rsidRDefault="00424288" w:rsidP="0033018B">
            <w:pPr>
              <w:ind w:left="-57" w:right="-57"/>
              <w:jc w:val="right"/>
              <w:rPr>
                <w:color w:val="000000" w:themeColor="text1"/>
                <w:sz w:val="22"/>
                <w:szCs w:val="22"/>
                <w:highlight w:val="cyan"/>
              </w:rPr>
            </w:pPr>
            <w:r w:rsidRPr="00721E79">
              <w:rPr>
                <w:sz w:val="22"/>
                <w:szCs w:val="22"/>
              </w:rPr>
              <w:t>52</w:t>
            </w:r>
          </w:p>
        </w:tc>
        <w:tc>
          <w:tcPr>
            <w:tcW w:w="681" w:type="dxa"/>
            <w:tcBorders>
              <w:top w:val="single" w:sz="4" w:space="0" w:color="auto"/>
              <w:left w:val="single" w:sz="4" w:space="0" w:color="auto"/>
              <w:bottom w:val="single" w:sz="4" w:space="0" w:color="auto"/>
              <w:right w:val="single" w:sz="4" w:space="0" w:color="auto"/>
            </w:tcBorders>
            <w:vAlign w:val="center"/>
          </w:tcPr>
          <w:p w14:paraId="51E594C0" w14:textId="21492B1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38B03F3" w14:textId="0F072F3C"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237678" w14:textId="21ABB96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684905E" w14:textId="53F4B5DA" w:rsidR="00424288" w:rsidRPr="00721E79" w:rsidRDefault="00424288" w:rsidP="0033018B">
            <w:pPr>
              <w:ind w:left="-57" w:right="-57"/>
              <w:jc w:val="right"/>
              <w:rPr>
                <w:color w:val="000000" w:themeColor="text1"/>
                <w:sz w:val="22"/>
                <w:szCs w:val="22"/>
                <w:highlight w:val="cyan"/>
              </w:rPr>
            </w:pPr>
            <w:r w:rsidRPr="00721E79">
              <w:rPr>
                <w:sz w:val="22"/>
                <w:szCs w:val="22"/>
              </w:rPr>
              <w:t>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A33785" w14:textId="6DF15BB0"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E95CD33" w14:textId="5F575391" w:rsidR="00424288" w:rsidRPr="00721E79" w:rsidRDefault="00424288" w:rsidP="0033018B">
            <w:pPr>
              <w:ind w:left="-57" w:right="-57"/>
              <w:jc w:val="right"/>
              <w:rPr>
                <w:color w:val="000000" w:themeColor="text1"/>
                <w:sz w:val="22"/>
                <w:szCs w:val="22"/>
                <w:highlight w:val="cyan"/>
              </w:rPr>
            </w:pPr>
            <w:r w:rsidRPr="00721E79">
              <w:rPr>
                <w:sz w:val="22"/>
                <w:szCs w:val="22"/>
              </w:rPr>
              <w:t>31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3EDD5DF" w14:textId="342DB96B" w:rsidR="00424288" w:rsidRPr="00721E79" w:rsidRDefault="00424288"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32BCA2" w14:textId="592F0C3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37B46A0" w14:textId="7CF5A69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5155AC" w14:textId="77043F7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A33A499" w14:textId="7904F321" w:rsidR="00424288" w:rsidRPr="00721E79" w:rsidRDefault="00424288" w:rsidP="0033018B">
            <w:pPr>
              <w:ind w:left="-57" w:right="-57"/>
              <w:jc w:val="right"/>
              <w:rPr>
                <w:b/>
                <w:color w:val="000000" w:themeColor="text1"/>
                <w:sz w:val="22"/>
                <w:szCs w:val="22"/>
                <w:highlight w:val="cyan"/>
              </w:rPr>
            </w:pPr>
            <w:r w:rsidRPr="00721E79">
              <w:rPr>
                <w:b/>
                <w:sz w:val="22"/>
                <w:szCs w:val="22"/>
              </w:rPr>
              <w:t>1 313</w:t>
            </w:r>
          </w:p>
        </w:tc>
      </w:tr>
      <w:tr w:rsidR="0003744A" w:rsidRPr="00721E79" w14:paraId="5DF85543" w14:textId="2A3E7FD6" w:rsidTr="003D4C19">
        <w:trPr>
          <w:trHeight w:val="397"/>
        </w:trPr>
        <w:tc>
          <w:tcPr>
            <w:tcW w:w="2977" w:type="dxa"/>
            <w:vAlign w:val="center"/>
          </w:tcPr>
          <w:p w14:paraId="0AF47C0E" w14:textId="4051D75D" w:rsidR="00424288" w:rsidRPr="00721E79" w:rsidRDefault="00424288" w:rsidP="003D4C19">
            <w:pPr>
              <w:rPr>
                <w:color w:val="000000" w:themeColor="text1"/>
                <w:sz w:val="22"/>
                <w:szCs w:val="22"/>
                <w:highlight w:val="cyan"/>
              </w:rPr>
            </w:pPr>
            <w:r w:rsidRPr="00721E79">
              <w:rPr>
                <w:sz w:val="22"/>
                <w:szCs w:val="22"/>
              </w:rPr>
              <w:t>CBL Aktīvais IP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47E2C0" w14:textId="4DF02CE7" w:rsidR="00424288" w:rsidRPr="00721E79" w:rsidRDefault="00424288" w:rsidP="0033018B">
            <w:pPr>
              <w:ind w:left="-57" w:right="-57"/>
              <w:jc w:val="right"/>
              <w:rPr>
                <w:color w:val="000000" w:themeColor="text1"/>
                <w:sz w:val="22"/>
                <w:szCs w:val="22"/>
                <w:highlight w:val="cyan"/>
              </w:rPr>
            </w:pPr>
            <w:r w:rsidRPr="00721E79">
              <w:rPr>
                <w:sz w:val="22"/>
                <w:szCs w:val="22"/>
              </w:rPr>
              <w:t>49</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0D2CC65" w14:textId="11F773C3" w:rsidR="00424288" w:rsidRPr="00721E79" w:rsidRDefault="00424288" w:rsidP="0033018B">
            <w:pPr>
              <w:ind w:left="-57" w:right="-57"/>
              <w:jc w:val="right"/>
              <w:rPr>
                <w:color w:val="000000" w:themeColor="text1"/>
                <w:sz w:val="22"/>
                <w:szCs w:val="22"/>
                <w:highlight w:val="cyan"/>
              </w:rPr>
            </w:pPr>
            <w:r w:rsidRPr="00721E79">
              <w:rPr>
                <w:sz w:val="22"/>
                <w:szCs w:val="22"/>
              </w:rPr>
              <w:t>18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1F82710" w14:textId="5D20AB26"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7FF91FD" w14:textId="4952AA32" w:rsidR="00424288" w:rsidRPr="00721E79" w:rsidRDefault="00424288" w:rsidP="0033018B">
            <w:pPr>
              <w:ind w:left="-57" w:right="-57"/>
              <w:jc w:val="right"/>
              <w:rPr>
                <w:color w:val="000000" w:themeColor="text1"/>
                <w:sz w:val="22"/>
                <w:szCs w:val="22"/>
                <w:highlight w:val="cyan"/>
              </w:rPr>
            </w:pPr>
            <w:r w:rsidRPr="00721E79">
              <w:rPr>
                <w:sz w:val="22"/>
                <w:szCs w:val="22"/>
              </w:rPr>
              <w:t>31</w:t>
            </w:r>
          </w:p>
        </w:tc>
        <w:tc>
          <w:tcPr>
            <w:tcW w:w="681" w:type="dxa"/>
            <w:tcBorders>
              <w:top w:val="single" w:sz="4" w:space="0" w:color="auto"/>
              <w:left w:val="single" w:sz="4" w:space="0" w:color="auto"/>
              <w:bottom w:val="single" w:sz="4" w:space="0" w:color="auto"/>
              <w:right w:val="single" w:sz="4" w:space="0" w:color="auto"/>
            </w:tcBorders>
            <w:vAlign w:val="center"/>
          </w:tcPr>
          <w:p w14:paraId="2A36607E" w14:textId="03580E65" w:rsidR="00424288" w:rsidRPr="00721E79" w:rsidRDefault="00424288" w:rsidP="0033018B">
            <w:pPr>
              <w:ind w:left="-57" w:right="-57"/>
              <w:jc w:val="right"/>
              <w:rPr>
                <w:color w:val="000000" w:themeColor="text1"/>
                <w:sz w:val="22"/>
                <w:szCs w:val="22"/>
                <w:highlight w:val="cyan"/>
              </w:rPr>
            </w:pPr>
            <w:r w:rsidRPr="00721E79">
              <w:rPr>
                <w:sz w:val="22"/>
                <w:szCs w:val="22"/>
              </w:rPr>
              <w:t>61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907673" w14:textId="642CDE14" w:rsidR="00424288" w:rsidRPr="00721E79" w:rsidRDefault="00424288" w:rsidP="0033018B">
            <w:pPr>
              <w:ind w:left="-57" w:right="-57"/>
              <w:jc w:val="right"/>
              <w:rPr>
                <w:color w:val="000000" w:themeColor="text1"/>
                <w:sz w:val="22"/>
                <w:szCs w:val="22"/>
                <w:highlight w:val="cyan"/>
              </w:rPr>
            </w:pPr>
            <w:r w:rsidRPr="00721E79">
              <w:rPr>
                <w:sz w:val="22"/>
                <w:szCs w:val="22"/>
              </w:rPr>
              <w:t>76</w:t>
            </w:r>
          </w:p>
        </w:tc>
        <w:tc>
          <w:tcPr>
            <w:tcW w:w="681" w:type="dxa"/>
            <w:tcBorders>
              <w:top w:val="single" w:sz="4" w:space="0" w:color="auto"/>
              <w:left w:val="single" w:sz="4" w:space="0" w:color="auto"/>
              <w:bottom w:val="single" w:sz="4" w:space="0" w:color="auto"/>
              <w:right w:val="single" w:sz="4" w:space="0" w:color="auto"/>
            </w:tcBorders>
            <w:vAlign w:val="center"/>
          </w:tcPr>
          <w:p w14:paraId="606C91FD" w14:textId="2850979C"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1CBD97" w14:textId="36D4F631"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A24352" w14:textId="22F58A5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3FD55C4" w14:textId="40C8416F" w:rsidR="00424288" w:rsidRPr="00721E79" w:rsidRDefault="00424288" w:rsidP="0033018B">
            <w:pPr>
              <w:ind w:left="-57" w:right="-57"/>
              <w:jc w:val="right"/>
              <w:rPr>
                <w:color w:val="000000" w:themeColor="text1"/>
                <w:sz w:val="22"/>
                <w:szCs w:val="22"/>
                <w:highlight w:val="cyan"/>
              </w:rPr>
            </w:pPr>
            <w:r w:rsidRPr="00721E79">
              <w:rPr>
                <w:sz w:val="22"/>
                <w:szCs w:val="22"/>
              </w:rPr>
              <w:t>31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8D003CA" w14:textId="5D830A67" w:rsidR="00424288" w:rsidRPr="00721E79" w:rsidRDefault="00424288" w:rsidP="0033018B">
            <w:pPr>
              <w:ind w:left="-57" w:right="-57"/>
              <w:jc w:val="right"/>
              <w:rPr>
                <w:color w:val="000000" w:themeColor="text1"/>
                <w:sz w:val="22"/>
                <w:szCs w:val="22"/>
                <w:highlight w:val="cyan"/>
              </w:rPr>
            </w:pPr>
            <w:r w:rsidRPr="00721E79">
              <w:rPr>
                <w:sz w:val="22"/>
                <w:szCs w:val="22"/>
              </w:rPr>
              <w:t>104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2E3013" w14:textId="0732EB69" w:rsidR="00424288" w:rsidRPr="00721E79" w:rsidRDefault="00424288" w:rsidP="0033018B">
            <w:pPr>
              <w:ind w:left="-57" w:right="-57"/>
              <w:jc w:val="right"/>
              <w:rPr>
                <w:color w:val="000000" w:themeColor="text1"/>
                <w:sz w:val="22"/>
                <w:szCs w:val="22"/>
                <w:highlight w:val="cyan"/>
              </w:rPr>
            </w:pPr>
            <w:r w:rsidRPr="00721E79">
              <w:rPr>
                <w:sz w:val="22"/>
                <w:szCs w:val="22"/>
              </w:rPr>
              <w:t>40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9F744FB" w14:textId="477DD464" w:rsidR="00424288" w:rsidRPr="00721E79" w:rsidRDefault="00424288" w:rsidP="0033018B">
            <w:pPr>
              <w:ind w:left="-57" w:right="-57"/>
              <w:jc w:val="right"/>
              <w:rPr>
                <w:color w:val="000000" w:themeColor="text1"/>
                <w:sz w:val="22"/>
                <w:szCs w:val="22"/>
                <w:highlight w:val="cyan"/>
              </w:rPr>
            </w:pPr>
            <w:r w:rsidRPr="00721E79">
              <w:rPr>
                <w:sz w:val="22"/>
                <w:szCs w:val="22"/>
              </w:rPr>
              <w:t>21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1E4997" w14:textId="4149D17A"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FA2216" w14:textId="47F6044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FA8621" w14:textId="440F9C5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ABB1121" w14:textId="25ECBEEC" w:rsidR="00424288" w:rsidRPr="00721E79" w:rsidRDefault="00424288" w:rsidP="0033018B">
            <w:pPr>
              <w:ind w:left="-57" w:right="-57"/>
              <w:jc w:val="right"/>
              <w:rPr>
                <w:b/>
                <w:color w:val="000000" w:themeColor="text1"/>
                <w:sz w:val="22"/>
                <w:szCs w:val="22"/>
                <w:highlight w:val="cyan"/>
              </w:rPr>
            </w:pPr>
            <w:r w:rsidRPr="00721E79">
              <w:rPr>
                <w:b/>
                <w:sz w:val="22"/>
                <w:szCs w:val="22"/>
              </w:rPr>
              <w:t>1 668</w:t>
            </w:r>
          </w:p>
        </w:tc>
      </w:tr>
      <w:tr w:rsidR="0003744A" w:rsidRPr="00721E79" w14:paraId="2B4CE20D" w14:textId="358CF768" w:rsidTr="003D4C19">
        <w:trPr>
          <w:trHeight w:val="397"/>
        </w:trPr>
        <w:tc>
          <w:tcPr>
            <w:tcW w:w="2977" w:type="dxa"/>
            <w:vAlign w:val="center"/>
          </w:tcPr>
          <w:p w14:paraId="1AEBCACD" w14:textId="1EBFE021" w:rsidR="00424288" w:rsidRPr="00721E79" w:rsidRDefault="00424288" w:rsidP="003D4C19">
            <w:pPr>
              <w:rPr>
                <w:color w:val="000000" w:themeColor="text1"/>
                <w:sz w:val="22"/>
                <w:szCs w:val="22"/>
                <w:highlight w:val="cyan"/>
              </w:rPr>
            </w:pPr>
            <w:r w:rsidRPr="00721E79">
              <w:rPr>
                <w:sz w:val="22"/>
                <w:szCs w:val="22"/>
              </w:rPr>
              <w:t xml:space="preserve">CBL dzīves cikla plāns </w:t>
            </w:r>
            <w:proofErr w:type="spellStart"/>
            <w:r w:rsidRPr="00721E79">
              <w:rPr>
                <w:sz w:val="22"/>
                <w:szCs w:val="22"/>
              </w:rPr>
              <w:t>Millennials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CFDDAE" w14:textId="06652201"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B7859CA" w14:textId="70D631AA"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31984B5" w14:textId="643C3487"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504E3ED" w14:textId="74B7FCED"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1" w:type="dxa"/>
            <w:tcBorders>
              <w:top w:val="single" w:sz="4" w:space="0" w:color="auto"/>
              <w:left w:val="single" w:sz="4" w:space="0" w:color="auto"/>
              <w:bottom w:val="single" w:sz="4" w:space="0" w:color="auto"/>
              <w:right w:val="single" w:sz="4" w:space="0" w:color="auto"/>
            </w:tcBorders>
            <w:vAlign w:val="center"/>
          </w:tcPr>
          <w:p w14:paraId="13525AFB" w14:textId="516F00CA"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A8E293" w14:textId="2A7E266B" w:rsidR="00424288" w:rsidRPr="00721E79" w:rsidRDefault="00424288" w:rsidP="0033018B">
            <w:pPr>
              <w:ind w:left="-57" w:right="-57"/>
              <w:jc w:val="right"/>
              <w:rPr>
                <w:color w:val="000000" w:themeColor="text1"/>
                <w:sz w:val="22"/>
                <w:szCs w:val="22"/>
                <w:highlight w:val="cyan"/>
              </w:rPr>
            </w:pPr>
            <w:r w:rsidRPr="00721E79">
              <w:rPr>
                <w:sz w:val="22"/>
                <w:szCs w:val="22"/>
              </w:rPr>
              <w:t>25</w:t>
            </w:r>
          </w:p>
        </w:tc>
        <w:tc>
          <w:tcPr>
            <w:tcW w:w="681" w:type="dxa"/>
            <w:tcBorders>
              <w:top w:val="single" w:sz="4" w:space="0" w:color="auto"/>
              <w:left w:val="single" w:sz="4" w:space="0" w:color="auto"/>
              <w:bottom w:val="single" w:sz="4" w:space="0" w:color="auto"/>
              <w:right w:val="single" w:sz="4" w:space="0" w:color="auto"/>
            </w:tcBorders>
            <w:vAlign w:val="center"/>
          </w:tcPr>
          <w:p w14:paraId="135B2A75" w14:textId="449492F7"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508F567" w14:textId="12D6DB2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3BB1548" w14:textId="57A1732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2C5314" w14:textId="67CC7EA8"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E7C23FE" w14:textId="2B23CFCB" w:rsidR="00424288" w:rsidRPr="00721E79" w:rsidRDefault="00424288" w:rsidP="0033018B">
            <w:pPr>
              <w:ind w:left="-57" w:right="-57"/>
              <w:jc w:val="right"/>
              <w:rPr>
                <w:color w:val="000000" w:themeColor="text1"/>
                <w:sz w:val="22"/>
                <w:szCs w:val="22"/>
                <w:highlight w:val="cyan"/>
              </w:rPr>
            </w:pPr>
            <w:r w:rsidRPr="00721E79">
              <w:rPr>
                <w:sz w:val="22"/>
                <w:szCs w:val="22"/>
              </w:rPr>
              <w:t>55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7DBFAF" w14:textId="17E773A5" w:rsidR="00424288" w:rsidRPr="00721E79" w:rsidRDefault="00424288" w:rsidP="0033018B">
            <w:pPr>
              <w:ind w:left="-57" w:right="-57"/>
              <w:jc w:val="right"/>
              <w:rPr>
                <w:color w:val="000000" w:themeColor="text1"/>
                <w:sz w:val="22"/>
                <w:szCs w:val="22"/>
                <w:highlight w:val="cyan"/>
              </w:rPr>
            </w:pPr>
            <w:r w:rsidRPr="00721E79">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22F7285" w14:textId="254C2CB4"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4918E8" w14:textId="765BABDC"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C4D45CA" w14:textId="35DD1926"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7B1121" w14:textId="7E1A94F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BFC1124" w14:textId="5CD13FC9" w:rsidR="00424288" w:rsidRPr="00721E79" w:rsidRDefault="00424288" w:rsidP="0033018B">
            <w:pPr>
              <w:ind w:left="-57" w:right="-57"/>
              <w:jc w:val="right"/>
              <w:rPr>
                <w:b/>
                <w:color w:val="000000" w:themeColor="text1"/>
                <w:sz w:val="22"/>
                <w:szCs w:val="22"/>
                <w:highlight w:val="cyan"/>
              </w:rPr>
            </w:pPr>
            <w:r w:rsidRPr="00721E79">
              <w:rPr>
                <w:b/>
                <w:sz w:val="22"/>
                <w:szCs w:val="22"/>
              </w:rPr>
              <w:t>691</w:t>
            </w:r>
          </w:p>
        </w:tc>
      </w:tr>
      <w:tr w:rsidR="0003744A" w:rsidRPr="00721E79" w14:paraId="5B81B4E5" w14:textId="102A9368" w:rsidTr="003D4C19">
        <w:trPr>
          <w:trHeight w:val="397"/>
        </w:trPr>
        <w:tc>
          <w:tcPr>
            <w:tcW w:w="2977" w:type="dxa"/>
            <w:vAlign w:val="center"/>
          </w:tcPr>
          <w:p w14:paraId="3F88D601" w14:textId="4206278E" w:rsidR="00424288" w:rsidRPr="00721E79" w:rsidRDefault="00424288" w:rsidP="003D4C19">
            <w:pPr>
              <w:rPr>
                <w:color w:val="000000" w:themeColor="text1"/>
                <w:sz w:val="22"/>
                <w:szCs w:val="22"/>
                <w:highlight w:val="cyan"/>
              </w:rPr>
            </w:pPr>
            <w:r w:rsidRPr="00721E79">
              <w:rPr>
                <w:sz w:val="22"/>
                <w:szCs w:val="22"/>
              </w:rPr>
              <w:t>CBL Ilgtspējīgu iespēju IP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86B090" w14:textId="6288F8A1" w:rsidR="00424288" w:rsidRPr="00721E79" w:rsidRDefault="00424288" w:rsidP="0033018B">
            <w:pPr>
              <w:ind w:left="-57" w:right="-57"/>
              <w:jc w:val="right"/>
              <w:rPr>
                <w:color w:val="000000" w:themeColor="text1"/>
                <w:sz w:val="22"/>
                <w:szCs w:val="22"/>
                <w:highlight w:val="cyan"/>
              </w:rPr>
            </w:pPr>
            <w:r w:rsidRPr="00721E79">
              <w:rPr>
                <w:sz w:val="22"/>
                <w:szCs w:val="22"/>
              </w:rPr>
              <w:t>18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D307A19" w14:textId="3BB726EF"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7C8FF99" w14:textId="7C5D6E9F"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5028DC9" w14:textId="2769B4C3"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vAlign w:val="center"/>
          </w:tcPr>
          <w:p w14:paraId="125F5676" w14:textId="1D485F01" w:rsidR="00424288" w:rsidRPr="00721E79" w:rsidRDefault="00424288"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0645F0" w14:textId="7C716BBF" w:rsidR="00424288" w:rsidRPr="00721E79" w:rsidRDefault="00424288" w:rsidP="0033018B">
            <w:pPr>
              <w:ind w:left="-57" w:right="-57"/>
              <w:jc w:val="right"/>
              <w:rPr>
                <w:color w:val="000000" w:themeColor="text1"/>
                <w:sz w:val="22"/>
                <w:szCs w:val="22"/>
                <w:highlight w:val="cyan"/>
              </w:rPr>
            </w:pPr>
            <w:r w:rsidRPr="00721E79">
              <w:rPr>
                <w:sz w:val="22"/>
                <w:szCs w:val="22"/>
              </w:rPr>
              <w:t>23</w:t>
            </w:r>
          </w:p>
        </w:tc>
        <w:tc>
          <w:tcPr>
            <w:tcW w:w="681" w:type="dxa"/>
            <w:tcBorders>
              <w:top w:val="single" w:sz="4" w:space="0" w:color="auto"/>
              <w:left w:val="single" w:sz="4" w:space="0" w:color="auto"/>
              <w:bottom w:val="single" w:sz="4" w:space="0" w:color="auto"/>
              <w:right w:val="single" w:sz="4" w:space="0" w:color="auto"/>
            </w:tcBorders>
            <w:vAlign w:val="center"/>
          </w:tcPr>
          <w:p w14:paraId="48189CC5" w14:textId="263F7C0B"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1B5F402" w14:textId="6C867CFF"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5ED940" w14:textId="7E763C0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C154FF" w14:textId="18E96F8C"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CE6B84B" w14:textId="4E691EB5" w:rsidR="00424288" w:rsidRPr="00721E79" w:rsidRDefault="00424288" w:rsidP="0033018B">
            <w:pPr>
              <w:ind w:left="-57" w:right="-57"/>
              <w:jc w:val="right"/>
              <w:rPr>
                <w:color w:val="000000" w:themeColor="text1"/>
                <w:sz w:val="22"/>
                <w:szCs w:val="22"/>
                <w:highlight w:val="cyan"/>
              </w:rPr>
            </w:pPr>
            <w:r w:rsidRPr="00721E79">
              <w:rPr>
                <w:sz w:val="22"/>
                <w:szCs w:val="22"/>
              </w:rPr>
              <w:t>39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A38E040" w14:textId="31CBDF38" w:rsidR="00424288" w:rsidRPr="00721E79" w:rsidRDefault="00424288" w:rsidP="0033018B">
            <w:pPr>
              <w:ind w:left="-57" w:right="-57"/>
              <w:jc w:val="right"/>
              <w:rPr>
                <w:color w:val="000000" w:themeColor="text1"/>
                <w:sz w:val="22"/>
                <w:szCs w:val="22"/>
                <w:highlight w:val="cyan"/>
              </w:rPr>
            </w:pPr>
            <w:r w:rsidRPr="00721E79">
              <w:rPr>
                <w:sz w:val="22"/>
                <w:szCs w:val="22"/>
              </w:rPr>
              <w:t>17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2FFCA45" w14:textId="753F3C89"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FF9CCD" w14:textId="160241C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E2F0EE2" w14:textId="6FA1C88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5AC699" w14:textId="2C97CCF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C65C40A" w14:textId="569E4657" w:rsidR="00424288" w:rsidRPr="00721E79" w:rsidRDefault="00424288" w:rsidP="0033018B">
            <w:pPr>
              <w:ind w:left="-57" w:right="-57"/>
              <w:jc w:val="right"/>
              <w:rPr>
                <w:b/>
                <w:color w:val="000000" w:themeColor="text1"/>
                <w:sz w:val="22"/>
                <w:szCs w:val="22"/>
                <w:highlight w:val="cyan"/>
              </w:rPr>
            </w:pPr>
            <w:r w:rsidRPr="00721E79">
              <w:rPr>
                <w:b/>
                <w:sz w:val="22"/>
                <w:szCs w:val="22"/>
              </w:rPr>
              <w:t>509</w:t>
            </w:r>
          </w:p>
        </w:tc>
      </w:tr>
      <w:tr w:rsidR="0003744A" w:rsidRPr="00721E79" w14:paraId="5DD7152B" w14:textId="771E8381" w:rsidTr="003D4C19">
        <w:trPr>
          <w:trHeight w:val="397"/>
        </w:trPr>
        <w:tc>
          <w:tcPr>
            <w:tcW w:w="2977" w:type="dxa"/>
            <w:vAlign w:val="center"/>
          </w:tcPr>
          <w:p w14:paraId="1A05A2D0" w14:textId="01285D10" w:rsidR="00424288" w:rsidRPr="00721E79" w:rsidRDefault="00424288" w:rsidP="003D4C19">
            <w:pPr>
              <w:rPr>
                <w:color w:val="000000" w:themeColor="text1"/>
                <w:sz w:val="22"/>
                <w:szCs w:val="22"/>
                <w:highlight w:val="cyan"/>
              </w:rPr>
            </w:pPr>
            <w:r w:rsidRPr="00721E79">
              <w:rPr>
                <w:sz w:val="22"/>
                <w:szCs w:val="22"/>
              </w:rPr>
              <w:t>CBL Indeksu plāns</w:t>
            </w:r>
          </w:p>
        </w:tc>
        <w:tc>
          <w:tcPr>
            <w:tcW w:w="709" w:type="dxa"/>
            <w:tcBorders>
              <w:top w:val="single" w:sz="4" w:space="0" w:color="auto"/>
              <w:left w:val="nil"/>
              <w:bottom w:val="single" w:sz="4" w:space="0" w:color="auto"/>
              <w:right w:val="single" w:sz="4" w:space="0" w:color="auto"/>
            </w:tcBorders>
            <w:shd w:val="clear" w:color="auto" w:fill="auto"/>
            <w:vAlign w:val="center"/>
          </w:tcPr>
          <w:p w14:paraId="6543D56F" w14:textId="10FD5D10" w:rsidR="00424288" w:rsidRPr="00721E79" w:rsidRDefault="00424288" w:rsidP="0033018B">
            <w:pPr>
              <w:ind w:left="-57" w:right="-57"/>
              <w:jc w:val="right"/>
              <w:rPr>
                <w:color w:val="000000" w:themeColor="text1"/>
                <w:sz w:val="22"/>
                <w:szCs w:val="22"/>
                <w:highlight w:val="cyan"/>
              </w:rPr>
            </w:pPr>
            <w:r w:rsidRPr="00721E79">
              <w:rPr>
                <w:sz w:val="22"/>
                <w:szCs w:val="22"/>
              </w:rPr>
              <w:t>70</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65FF54A" w14:textId="62E7E00A" w:rsidR="00424288" w:rsidRPr="00721E79" w:rsidRDefault="00424288" w:rsidP="0033018B">
            <w:pPr>
              <w:ind w:left="-57" w:right="-57"/>
              <w:jc w:val="right"/>
              <w:rPr>
                <w:color w:val="000000" w:themeColor="text1"/>
                <w:sz w:val="22"/>
                <w:szCs w:val="22"/>
                <w:highlight w:val="cyan"/>
              </w:rPr>
            </w:pPr>
            <w:r w:rsidRPr="00721E79">
              <w:rPr>
                <w:sz w:val="22"/>
                <w:szCs w:val="22"/>
              </w:rPr>
              <w:t>18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A51FC49" w14:textId="748AC66E"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64865A6" w14:textId="0AEB7242" w:rsidR="00424288" w:rsidRPr="00721E79" w:rsidRDefault="00424288" w:rsidP="0033018B">
            <w:pPr>
              <w:ind w:left="-57" w:right="-57"/>
              <w:jc w:val="right"/>
              <w:rPr>
                <w:color w:val="000000" w:themeColor="text1"/>
                <w:sz w:val="22"/>
                <w:szCs w:val="22"/>
                <w:highlight w:val="cyan"/>
              </w:rPr>
            </w:pPr>
            <w:r w:rsidRPr="00721E79">
              <w:rPr>
                <w:sz w:val="22"/>
                <w:szCs w:val="22"/>
              </w:rPr>
              <w:t>39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1755CB9" w14:textId="058B110B" w:rsidR="00424288" w:rsidRPr="00721E79" w:rsidRDefault="00424288" w:rsidP="0033018B">
            <w:pPr>
              <w:ind w:left="-57" w:right="-57"/>
              <w:jc w:val="right"/>
              <w:rPr>
                <w:color w:val="000000" w:themeColor="text1"/>
                <w:sz w:val="22"/>
                <w:szCs w:val="22"/>
                <w:highlight w:val="cyan"/>
              </w:rPr>
            </w:pPr>
            <w:r w:rsidRPr="00721E79">
              <w:rPr>
                <w:sz w:val="22"/>
                <w:szCs w:val="22"/>
              </w:rPr>
              <w:t>97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703EB5" w14:textId="431975EA" w:rsidR="00424288" w:rsidRPr="00721E79" w:rsidRDefault="00424288" w:rsidP="0033018B">
            <w:pPr>
              <w:ind w:left="-57" w:right="-57"/>
              <w:jc w:val="right"/>
              <w:rPr>
                <w:color w:val="000000" w:themeColor="text1"/>
                <w:sz w:val="22"/>
                <w:szCs w:val="22"/>
                <w:highlight w:val="cyan"/>
              </w:rPr>
            </w:pPr>
            <w:r w:rsidRPr="00721E79">
              <w:rPr>
                <w:sz w:val="22"/>
                <w:szCs w:val="22"/>
              </w:rPr>
              <w:t>108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E80E1CB" w14:textId="42CD5E36"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22A8CD" w14:textId="5BA40D0A"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7B2B4D6" w14:textId="3F952727"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DD052F4" w14:textId="580BD9EF" w:rsidR="00424288" w:rsidRPr="00721E79" w:rsidRDefault="00424288" w:rsidP="0033018B">
            <w:pPr>
              <w:ind w:left="-57" w:right="-57"/>
              <w:jc w:val="right"/>
              <w:rPr>
                <w:color w:val="000000" w:themeColor="text1"/>
                <w:sz w:val="22"/>
                <w:szCs w:val="22"/>
                <w:highlight w:val="cyan"/>
              </w:rPr>
            </w:pPr>
            <w:r w:rsidRPr="00721E79">
              <w:rPr>
                <w:sz w:val="22"/>
                <w:szCs w:val="22"/>
              </w:rPr>
              <w:t>41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0B32FB" w14:textId="59B48CB3" w:rsidR="00424288" w:rsidRPr="00721E79" w:rsidRDefault="00424288" w:rsidP="0033018B">
            <w:pPr>
              <w:ind w:left="-57" w:right="-57"/>
              <w:jc w:val="right"/>
              <w:rPr>
                <w:color w:val="000000" w:themeColor="text1"/>
                <w:sz w:val="22"/>
                <w:szCs w:val="22"/>
                <w:highlight w:val="cyan"/>
              </w:rPr>
            </w:pPr>
            <w:r w:rsidRPr="00721E79">
              <w:rPr>
                <w:sz w:val="22"/>
                <w:szCs w:val="22"/>
              </w:rPr>
              <w:t>211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4AFA6F1" w14:textId="7E8697EC" w:rsidR="00424288" w:rsidRPr="00721E79" w:rsidRDefault="00424288" w:rsidP="0033018B">
            <w:pPr>
              <w:ind w:left="-57" w:right="-57"/>
              <w:jc w:val="right"/>
              <w:rPr>
                <w:color w:val="000000" w:themeColor="text1"/>
                <w:sz w:val="22"/>
                <w:szCs w:val="22"/>
                <w:highlight w:val="cyan"/>
              </w:rPr>
            </w:pPr>
            <w:r w:rsidRPr="00721E79">
              <w:rPr>
                <w:sz w:val="22"/>
                <w:szCs w:val="22"/>
              </w:rPr>
              <w:t>62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A44AA3" w14:textId="0C7F4454" w:rsidR="00424288" w:rsidRPr="00721E79" w:rsidRDefault="00424288" w:rsidP="0033018B">
            <w:pPr>
              <w:ind w:left="-57" w:right="-57"/>
              <w:jc w:val="right"/>
              <w:rPr>
                <w:color w:val="000000" w:themeColor="text1"/>
                <w:sz w:val="22"/>
                <w:szCs w:val="22"/>
                <w:highlight w:val="cyan"/>
              </w:rPr>
            </w:pPr>
            <w:r w:rsidRPr="00721E79">
              <w:rPr>
                <w:sz w:val="22"/>
                <w:szCs w:val="22"/>
              </w:rPr>
              <w:t>37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D015F2" w14:textId="096D0D4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E6D0BD" w14:textId="37A33090"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CE2A4BF" w14:textId="0A8AE101"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8A7DDD4" w14:textId="0CE68AEE" w:rsidR="00424288" w:rsidRPr="00721E79" w:rsidRDefault="00424288" w:rsidP="0033018B">
            <w:pPr>
              <w:ind w:left="-57" w:right="-57"/>
              <w:jc w:val="right"/>
              <w:rPr>
                <w:b/>
                <w:color w:val="000000" w:themeColor="text1"/>
                <w:sz w:val="22"/>
                <w:szCs w:val="22"/>
                <w:highlight w:val="cyan"/>
              </w:rPr>
            </w:pPr>
            <w:r w:rsidRPr="00721E79">
              <w:rPr>
                <w:b/>
                <w:sz w:val="22"/>
                <w:szCs w:val="22"/>
              </w:rPr>
              <w:t>2 918</w:t>
            </w:r>
          </w:p>
        </w:tc>
      </w:tr>
      <w:tr w:rsidR="0003744A" w:rsidRPr="00721E79" w14:paraId="2BB446F6" w14:textId="0AF5F27F" w:rsidTr="003D4C19">
        <w:trPr>
          <w:trHeight w:val="397"/>
        </w:trPr>
        <w:tc>
          <w:tcPr>
            <w:tcW w:w="2977" w:type="dxa"/>
            <w:vAlign w:val="center"/>
          </w:tcPr>
          <w:p w14:paraId="1F53EE09" w14:textId="0486E690" w:rsidR="00424288" w:rsidRPr="00721E79" w:rsidRDefault="00424288" w:rsidP="003D4C19">
            <w:pPr>
              <w:rPr>
                <w:color w:val="000000" w:themeColor="text1"/>
                <w:sz w:val="22"/>
                <w:szCs w:val="22"/>
                <w:highlight w:val="cyan"/>
              </w:rPr>
            </w:pPr>
            <w:r w:rsidRPr="00721E79">
              <w:rPr>
                <w:sz w:val="22"/>
                <w:szCs w:val="22"/>
              </w:rPr>
              <w:t>INVL Konservatīvais 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DF99D2" w14:textId="036C7C58" w:rsidR="00424288" w:rsidRPr="00721E79" w:rsidRDefault="00424288" w:rsidP="0033018B">
            <w:pPr>
              <w:ind w:left="-57" w:right="-57"/>
              <w:jc w:val="right"/>
              <w:rPr>
                <w:color w:val="000000" w:themeColor="text1"/>
                <w:sz w:val="22"/>
                <w:szCs w:val="22"/>
                <w:highlight w:val="cyan"/>
              </w:rPr>
            </w:pPr>
            <w:r w:rsidRPr="00721E79">
              <w:rPr>
                <w:sz w:val="22"/>
                <w:szCs w:val="22"/>
              </w:rPr>
              <w:t>16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A1D033A" w14:textId="73EAF210" w:rsidR="00424288" w:rsidRPr="00721E79" w:rsidRDefault="00424288" w:rsidP="0033018B">
            <w:pPr>
              <w:ind w:left="-57" w:right="-57"/>
              <w:jc w:val="right"/>
              <w:rPr>
                <w:color w:val="000000" w:themeColor="text1"/>
                <w:sz w:val="22"/>
                <w:szCs w:val="22"/>
                <w:highlight w:val="cyan"/>
              </w:rPr>
            </w:pPr>
            <w:r w:rsidRPr="00721E79">
              <w:rPr>
                <w:sz w:val="22"/>
                <w:szCs w:val="22"/>
              </w:rPr>
              <w:t>17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6119E50" w14:textId="17555590"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CF33F86" w14:textId="3FC031A1" w:rsidR="00424288" w:rsidRPr="00721E79" w:rsidRDefault="00424288" w:rsidP="0033018B">
            <w:pPr>
              <w:ind w:left="-57" w:right="-57"/>
              <w:jc w:val="right"/>
              <w:rPr>
                <w:color w:val="000000" w:themeColor="text1"/>
                <w:sz w:val="22"/>
                <w:szCs w:val="22"/>
                <w:highlight w:val="cyan"/>
              </w:rPr>
            </w:pPr>
            <w:r w:rsidRPr="00721E79">
              <w:rPr>
                <w:sz w:val="22"/>
                <w:szCs w:val="22"/>
              </w:rPr>
              <w:t>15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1E50519" w14:textId="4B3CCFCB" w:rsidR="00424288" w:rsidRPr="00721E79" w:rsidRDefault="00424288" w:rsidP="0033018B">
            <w:pPr>
              <w:ind w:left="-57" w:right="-57"/>
              <w:jc w:val="right"/>
              <w:rPr>
                <w:color w:val="000000" w:themeColor="text1"/>
                <w:sz w:val="22"/>
                <w:szCs w:val="22"/>
                <w:highlight w:val="cyan"/>
              </w:rPr>
            </w:pPr>
            <w:r w:rsidRPr="00721E79">
              <w:rPr>
                <w:sz w:val="22"/>
                <w:szCs w:val="22"/>
              </w:rPr>
              <w:t>27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AD8D70F" w14:textId="76FC8492" w:rsidR="00424288" w:rsidRPr="00721E79" w:rsidRDefault="00424288" w:rsidP="0033018B">
            <w:pPr>
              <w:ind w:left="-57" w:right="-57"/>
              <w:jc w:val="right"/>
              <w:rPr>
                <w:color w:val="000000" w:themeColor="text1"/>
                <w:sz w:val="22"/>
                <w:szCs w:val="22"/>
                <w:highlight w:val="cyan"/>
              </w:rPr>
            </w:pPr>
            <w:r w:rsidRPr="00721E79">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4DEBBC0" w14:textId="5076CF7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BBF636A" w14:textId="7902274D"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855DB36" w14:textId="62AAA6B6"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C76A48" w14:textId="47CA8A21" w:rsidR="00424288" w:rsidRPr="00721E79" w:rsidRDefault="00424288" w:rsidP="0033018B">
            <w:pPr>
              <w:ind w:left="-57" w:right="-57"/>
              <w:jc w:val="right"/>
              <w:rPr>
                <w:color w:val="000000" w:themeColor="text1"/>
                <w:sz w:val="22"/>
                <w:szCs w:val="22"/>
                <w:highlight w:val="cyan"/>
              </w:rPr>
            </w:pPr>
            <w:r w:rsidRPr="00721E79">
              <w:rPr>
                <w:sz w:val="22"/>
                <w:szCs w:val="22"/>
              </w:rPr>
              <w:t>40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D450074" w14:textId="4021F10D"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2F5A1A" w14:textId="71294A20" w:rsidR="00424288" w:rsidRPr="00721E79" w:rsidRDefault="00424288" w:rsidP="0033018B">
            <w:pPr>
              <w:ind w:left="-57" w:right="-57"/>
              <w:jc w:val="right"/>
              <w:rPr>
                <w:color w:val="000000" w:themeColor="text1"/>
                <w:sz w:val="22"/>
                <w:szCs w:val="22"/>
                <w:highlight w:val="cyan"/>
              </w:rPr>
            </w:pPr>
            <w:r w:rsidRPr="00721E79">
              <w:rPr>
                <w:sz w:val="22"/>
                <w:szCs w:val="22"/>
              </w:rPr>
              <w:t>42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2A0757B" w14:textId="580D95A0"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C7C7F4" w14:textId="1C31F976"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4E8E12" w14:textId="443BF1A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FAD0561" w14:textId="4AB20F3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864BBDE" w14:textId="2BFFC898" w:rsidR="00424288" w:rsidRPr="00721E79" w:rsidRDefault="00424288" w:rsidP="0033018B">
            <w:pPr>
              <w:ind w:left="-57" w:right="-57"/>
              <w:jc w:val="right"/>
              <w:rPr>
                <w:b/>
                <w:color w:val="000000" w:themeColor="text1"/>
                <w:sz w:val="22"/>
                <w:szCs w:val="22"/>
                <w:highlight w:val="cyan"/>
              </w:rPr>
            </w:pPr>
            <w:r w:rsidRPr="00721E79">
              <w:rPr>
                <w:b/>
                <w:sz w:val="22"/>
                <w:szCs w:val="22"/>
              </w:rPr>
              <w:t>982</w:t>
            </w:r>
          </w:p>
        </w:tc>
      </w:tr>
      <w:tr w:rsidR="0003744A" w:rsidRPr="00721E79" w14:paraId="32C6DD29" w14:textId="6B88034B" w:rsidTr="003D4C19">
        <w:trPr>
          <w:trHeight w:val="397"/>
        </w:trPr>
        <w:tc>
          <w:tcPr>
            <w:tcW w:w="2977" w:type="dxa"/>
            <w:vAlign w:val="center"/>
          </w:tcPr>
          <w:p w14:paraId="3E13146C" w14:textId="4647DB2F" w:rsidR="00424288" w:rsidRPr="00721E79" w:rsidRDefault="00424288" w:rsidP="003D4C19">
            <w:pPr>
              <w:rPr>
                <w:color w:val="000000" w:themeColor="text1"/>
                <w:sz w:val="22"/>
                <w:szCs w:val="22"/>
                <w:highlight w:val="cyan"/>
              </w:rPr>
            </w:pPr>
            <w:r w:rsidRPr="00721E79">
              <w:rPr>
                <w:sz w:val="22"/>
                <w:szCs w:val="22"/>
              </w:rPr>
              <w:t>INVL Ekstra 47+</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0350E4" w14:textId="02B728E2" w:rsidR="00424288" w:rsidRPr="00721E79" w:rsidRDefault="00424288" w:rsidP="0033018B">
            <w:pPr>
              <w:ind w:left="-57" w:right="-57"/>
              <w:jc w:val="right"/>
              <w:rPr>
                <w:color w:val="000000" w:themeColor="text1"/>
                <w:sz w:val="22"/>
                <w:szCs w:val="22"/>
                <w:highlight w:val="cyan"/>
              </w:rPr>
            </w:pP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3433CFC" w14:textId="0EBF277E" w:rsidR="00424288" w:rsidRPr="00721E79" w:rsidRDefault="00424288" w:rsidP="0033018B">
            <w:pPr>
              <w:ind w:left="-57" w:right="-57"/>
              <w:jc w:val="right"/>
              <w:rPr>
                <w:color w:val="000000" w:themeColor="text1"/>
                <w:sz w:val="22"/>
                <w:szCs w:val="22"/>
                <w:highlight w:val="cyan"/>
              </w:rPr>
            </w:pPr>
            <w:r w:rsidRPr="00721E79">
              <w:rPr>
                <w:sz w:val="22"/>
                <w:szCs w:val="22"/>
              </w:rPr>
              <w:t>68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587304A" w14:textId="565AD00F" w:rsidR="00424288" w:rsidRPr="00721E79" w:rsidRDefault="00424288" w:rsidP="0033018B">
            <w:pPr>
              <w:ind w:left="-57" w:right="-57"/>
              <w:jc w:val="right"/>
              <w:rPr>
                <w:color w:val="000000" w:themeColor="text1"/>
                <w:sz w:val="22"/>
                <w:szCs w:val="22"/>
                <w:highlight w:val="cyan"/>
              </w:rPr>
            </w:pPr>
            <w:r w:rsidRPr="00721E79">
              <w:rPr>
                <w:sz w:val="22"/>
                <w:szCs w:val="22"/>
              </w:rPr>
              <w:t>14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E546F2F" w14:textId="74ECADA2" w:rsidR="00424288" w:rsidRPr="00721E79" w:rsidRDefault="00424288" w:rsidP="0033018B">
            <w:pPr>
              <w:ind w:left="-57" w:right="-57"/>
              <w:jc w:val="right"/>
              <w:rPr>
                <w:color w:val="000000" w:themeColor="text1"/>
                <w:sz w:val="22"/>
                <w:szCs w:val="22"/>
                <w:highlight w:val="cyan"/>
              </w:rPr>
            </w:pPr>
            <w:r w:rsidRPr="00721E79">
              <w:rPr>
                <w:sz w:val="22"/>
                <w:szCs w:val="22"/>
              </w:rPr>
              <w:t>137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5295ED0" w14:textId="36CE060E" w:rsidR="00424288" w:rsidRPr="00721E79" w:rsidRDefault="00424288" w:rsidP="0033018B">
            <w:pPr>
              <w:ind w:left="-57" w:right="-57"/>
              <w:jc w:val="right"/>
              <w:rPr>
                <w:color w:val="000000" w:themeColor="text1"/>
                <w:sz w:val="22"/>
                <w:szCs w:val="22"/>
                <w:highlight w:val="cyan"/>
              </w:rPr>
            </w:pPr>
            <w:r w:rsidRPr="00721E79">
              <w:rPr>
                <w:sz w:val="22"/>
                <w:szCs w:val="22"/>
              </w:rPr>
              <w:t>123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83A48EC" w14:textId="18CB17A3" w:rsidR="00424288" w:rsidRPr="00721E79" w:rsidRDefault="00424288" w:rsidP="0033018B">
            <w:pPr>
              <w:ind w:left="-57" w:right="-57"/>
              <w:jc w:val="right"/>
              <w:rPr>
                <w:color w:val="000000" w:themeColor="text1"/>
                <w:sz w:val="22"/>
                <w:szCs w:val="22"/>
                <w:highlight w:val="cyan"/>
              </w:rPr>
            </w:pPr>
            <w:r w:rsidRPr="00721E79">
              <w:rPr>
                <w:sz w:val="22"/>
                <w:szCs w:val="22"/>
              </w:rPr>
              <w:t>202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ABE5737" w14:textId="425685CE" w:rsidR="00424288" w:rsidRPr="00721E79" w:rsidRDefault="00424288"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0C6079" w14:textId="0C581584"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8DDDA87" w14:textId="2A3E2F16"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21514FB" w14:textId="2EA1396F" w:rsidR="00424288" w:rsidRPr="00721E79" w:rsidRDefault="00424288" w:rsidP="0033018B">
            <w:pPr>
              <w:ind w:left="-57" w:right="-57"/>
              <w:jc w:val="right"/>
              <w:rPr>
                <w:color w:val="000000" w:themeColor="text1"/>
                <w:sz w:val="22"/>
                <w:szCs w:val="22"/>
                <w:highlight w:val="cyan"/>
              </w:rPr>
            </w:pPr>
            <w:r w:rsidRPr="00721E79">
              <w:rPr>
                <w:sz w:val="22"/>
                <w:szCs w:val="22"/>
              </w:rPr>
              <w:t>230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D2B3E8" w14:textId="7A251403" w:rsidR="00424288" w:rsidRPr="00721E79" w:rsidRDefault="00424288" w:rsidP="0033018B">
            <w:pPr>
              <w:ind w:left="-57" w:right="-57"/>
              <w:jc w:val="right"/>
              <w:rPr>
                <w:color w:val="000000" w:themeColor="text1"/>
                <w:sz w:val="22"/>
                <w:szCs w:val="22"/>
                <w:highlight w:val="cyan"/>
              </w:rPr>
            </w:pPr>
            <w:r w:rsidRPr="00721E79">
              <w:rPr>
                <w:sz w:val="22"/>
                <w:szCs w:val="22"/>
              </w:rPr>
              <w:t>230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4C9323" w14:textId="7B7DBC3C" w:rsidR="00424288" w:rsidRPr="00721E79" w:rsidRDefault="00424288" w:rsidP="0033018B">
            <w:pPr>
              <w:ind w:left="-57" w:right="-57"/>
              <w:jc w:val="right"/>
              <w:rPr>
                <w:color w:val="000000" w:themeColor="text1"/>
                <w:sz w:val="22"/>
                <w:szCs w:val="22"/>
                <w:highlight w:val="cyan"/>
              </w:rPr>
            </w:pPr>
            <w:r w:rsidRPr="00721E79">
              <w:rPr>
                <w:sz w:val="22"/>
                <w:szCs w:val="22"/>
              </w:rPr>
              <w:t>52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B586F9" w14:textId="21AB4176" w:rsidR="00424288" w:rsidRPr="00721E79" w:rsidRDefault="00424288"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207CF74" w14:textId="41FB027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0AE7C8A" w14:textId="559B5F3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ECAD73" w14:textId="44A06060"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BF357AB" w14:textId="579E20D5" w:rsidR="00424288" w:rsidRPr="00721E79" w:rsidRDefault="00424288" w:rsidP="0033018B">
            <w:pPr>
              <w:ind w:left="-57" w:right="-57"/>
              <w:jc w:val="right"/>
              <w:rPr>
                <w:b/>
                <w:color w:val="000000" w:themeColor="text1"/>
                <w:sz w:val="22"/>
                <w:szCs w:val="22"/>
                <w:highlight w:val="cyan"/>
              </w:rPr>
            </w:pPr>
            <w:r w:rsidRPr="00721E79">
              <w:rPr>
                <w:b/>
                <w:sz w:val="22"/>
                <w:szCs w:val="22"/>
              </w:rPr>
              <w:t>5 749</w:t>
            </w:r>
          </w:p>
        </w:tc>
      </w:tr>
      <w:tr w:rsidR="0003744A" w:rsidRPr="00721E79" w14:paraId="738FB63A" w14:textId="77777777" w:rsidTr="003D4C19">
        <w:trPr>
          <w:trHeight w:val="397"/>
        </w:trPr>
        <w:tc>
          <w:tcPr>
            <w:tcW w:w="2977" w:type="dxa"/>
            <w:vAlign w:val="center"/>
          </w:tcPr>
          <w:p w14:paraId="343AE552" w14:textId="4DB07A3D" w:rsidR="00424288" w:rsidRPr="00721E79" w:rsidRDefault="00424288" w:rsidP="003D4C19">
            <w:pPr>
              <w:rPr>
                <w:color w:val="000000" w:themeColor="text1"/>
                <w:sz w:val="22"/>
                <w:szCs w:val="22"/>
                <w:highlight w:val="cyan"/>
              </w:rPr>
            </w:pPr>
            <w:r w:rsidRPr="00721E79">
              <w:rPr>
                <w:sz w:val="22"/>
                <w:szCs w:val="22"/>
              </w:rPr>
              <w:lastRenderedPageBreak/>
              <w:t>INVL Komforts 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7C4425" w14:textId="685E830A" w:rsidR="00424288" w:rsidRPr="00721E79" w:rsidRDefault="00424288" w:rsidP="0033018B">
            <w:pPr>
              <w:ind w:left="-57" w:right="-57"/>
              <w:jc w:val="right"/>
              <w:rPr>
                <w:color w:val="000000" w:themeColor="text1"/>
                <w:sz w:val="22"/>
                <w:szCs w:val="22"/>
                <w:highlight w:val="cyan"/>
              </w:rPr>
            </w:pPr>
            <w:r w:rsidRPr="00721E79">
              <w:rPr>
                <w:sz w:val="22"/>
                <w:szCs w:val="22"/>
              </w:rPr>
              <w:t>26</w:t>
            </w:r>
          </w:p>
        </w:tc>
        <w:tc>
          <w:tcPr>
            <w:tcW w:w="6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4F129E" w14:textId="77777777" w:rsidR="00424288" w:rsidRPr="00721E79" w:rsidRDefault="00424288" w:rsidP="0033018B">
            <w:pPr>
              <w:ind w:left="-57" w:right="-57"/>
              <w:jc w:val="right"/>
              <w:rPr>
                <w:color w:val="000000" w:themeColor="text1"/>
                <w:sz w:val="22"/>
                <w:szCs w:val="22"/>
                <w:highlight w:val="cyan"/>
              </w:rPr>
            </w:pPr>
          </w:p>
        </w:tc>
        <w:tc>
          <w:tcPr>
            <w:tcW w:w="683" w:type="dxa"/>
            <w:tcBorders>
              <w:top w:val="single" w:sz="4" w:space="0" w:color="auto"/>
              <w:left w:val="nil"/>
              <w:bottom w:val="single" w:sz="4" w:space="0" w:color="auto"/>
              <w:right w:val="single" w:sz="4" w:space="0" w:color="auto"/>
            </w:tcBorders>
            <w:shd w:val="clear" w:color="auto" w:fill="auto"/>
            <w:vAlign w:val="center"/>
          </w:tcPr>
          <w:p w14:paraId="6889DC56" w14:textId="0CD5F38C"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nil"/>
              <w:bottom w:val="single" w:sz="4" w:space="0" w:color="auto"/>
              <w:right w:val="nil"/>
            </w:tcBorders>
            <w:shd w:val="clear" w:color="auto" w:fill="auto"/>
            <w:vAlign w:val="center"/>
          </w:tcPr>
          <w:p w14:paraId="0BD6BE24" w14:textId="06ECFE55" w:rsidR="00424288" w:rsidRPr="00721E79" w:rsidRDefault="00424288" w:rsidP="0033018B">
            <w:pPr>
              <w:ind w:left="-57" w:right="-57"/>
              <w:jc w:val="right"/>
              <w:rPr>
                <w:color w:val="000000" w:themeColor="text1"/>
                <w:sz w:val="22"/>
                <w:szCs w:val="22"/>
                <w:highlight w:val="cyan"/>
              </w:rPr>
            </w:pPr>
            <w:r w:rsidRPr="00721E79">
              <w:rPr>
                <w:sz w:val="22"/>
                <w:szCs w:val="22"/>
              </w:rPr>
              <w:t>48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84917F6" w14:textId="4CE5A665" w:rsidR="00424288" w:rsidRPr="00721E79" w:rsidRDefault="00424288" w:rsidP="0033018B">
            <w:pPr>
              <w:ind w:left="-57" w:right="-57"/>
              <w:jc w:val="right"/>
              <w:rPr>
                <w:color w:val="000000" w:themeColor="text1"/>
                <w:sz w:val="22"/>
                <w:szCs w:val="22"/>
                <w:highlight w:val="cyan"/>
              </w:rPr>
            </w:pPr>
            <w:r w:rsidRPr="00721E79">
              <w:rPr>
                <w:sz w:val="22"/>
                <w:szCs w:val="22"/>
              </w:rPr>
              <w:t>45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7290AA4" w14:textId="212D4E47" w:rsidR="00424288" w:rsidRPr="00721E79" w:rsidRDefault="00424288" w:rsidP="0033018B">
            <w:pPr>
              <w:ind w:left="-57" w:right="-57"/>
              <w:jc w:val="right"/>
              <w:rPr>
                <w:color w:val="000000" w:themeColor="text1"/>
                <w:sz w:val="22"/>
                <w:szCs w:val="22"/>
                <w:highlight w:val="cyan"/>
              </w:rPr>
            </w:pPr>
            <w:r w:rsidRPr="00721E79">
              <w:rPr>
                <w:sz w:val="22"/>
                <w:szCs w:val="22"/>
              </w:rPr>
              <w:t>39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C89F9FD" w14:textId="6220CE9C"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483288" w14:textId="1FA32831"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30C75A28" w14:textId="51499A6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6ADA86B2" w14:textId="0FB4F02F" w:rsidR="00424288" w:rsidRPr="00721E79" w:rsidRDefault="00424288" w:rsidP="0033018B">
            <w:pPr>
              <w:ind w:left="-57" w:right="-57"/>
              <w:jc w:val="right"/>
              <w:rPr>
                <w:color w:val="000000" w:themeColor="text1"/>
                <w:sz w:val="22"/>
                <w:szCs w:val="22"/>
                <w:highlight w:val="cyan"/>
              </w:rPr>
            </w:pPr>
            <w:r w:rsidRPr="00721E79">
              <w:rPr>
                <w:sz w:val="22"/>
                <w:szCs w:val="22"/>
              </w:rPr>
              <w:t>155</w:t>
            </w:r>
          </w:p>
        </w:tc>
        <w:tc>
          <w:tcPr>
            <w:tcW w:w="681" w:type="dxa"/>
            <w:tcBorders>
              <w:top w:val="single" w:sz="4" w:space="0" w:color="auto"/>
              <w:left w:val="nil"/>
              <w:bottom w:val="single" w:sz="4" w:space="0" w:color="auto"/>
              <w:right w:val="single" w:sz="4" w:space="0" w:color="auto"/>
            </w:tcBorders>
            <w:shd w:val="clear" w:color="auto" w:fill="auto"/>
            <w:vAlign w:val="center"/>
          </w:tcPr>
          <w:p w14:paraId="5C6E5685" w14:textId="2B6EE63C" w:rsidR="00424288" w:rsidRPr="00721E79" w:rsidRDefault="00424288"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nil"/>
              <w:bottom w:val="single" w:sz="4" w:space="0" w:color="auto"/>
              <w:right w:val="single" w:sz="4" w:space="0" w:color="auto"/>
            </w:tcBorders>
            <w:shd w:val="clear" w:color="auto" w:fill="auto"/>
            <w:vAlign w:val="center"/>
          </w:tcPr>
          <w:p w14:paraId="0FFA0FE6" w14:textId="58835740" w:rsidR="00424288" w:rsidRPr="00721E79" w:rsidRDefault="00424288" w:rsidP="0033018B">
            <w:pPr>
              <w:ind w:left="-57" w:right="-57"/>
              <w:jc w:val="right"/>
              <w:rPr>
                <w:color w:val="000000" w:themeColor="text1"/>
                <w:sz w:val="22"/>
                <w:szCs w:val="22"/>
                <w:highlight w:val="cyan"/>
              </w:rPr>
            </w:pPr>
            <w:r w:rsidRPr="00721E79">
              <w:rPr>
                <w:sz w:val="22"/>
                <w:szCs w:val="22"/>
              </w:rPr>
              <w:t>47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40AD65" w14:textId="41B708B8"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5748B011" w14:textId="25D645D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1A9754BE" w14:textId="284268D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A9ACB53" w14:textId="16BD56E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5F7701DF" w14:textId="78BC92DE" w:rsidR="00424288" w:rsidRPr="00721E79" w:rsidRDefault="00424288" w:rsidP="0033018B">
            <w:pPr>
              <w:ind w:left="-57" w:right="-57"/>
              <w:jc w:val="right"/>
              <w:rPr>
                <w:b/>
                <w:color w:val="000000" w:themeColor="text1"/>
                <w:sz w:val="22"/>
                <w:szCs w:val="22"/>
                <w:highlight w:val="cyan"/>
              </w:rPr>
            </w:pPr>
            <w:r w:rsidRPr="00721E79">
              <w:rPr>
                <w:b/>
                <w:sz w:val="22"/>
                <w:szCs w:val="22"/>
              </w:rPr>
              <w:t>1 641</w:t>
            </w:r>
          </w:p>
        </w:tc>
      </w:tr>
      <w:tr w:rsidR="0003744A" w:rsidRPr="00721E79" w14:paraId="2D106275" w14:textId="77777777" w:rsidTr="003D4C19">
        <w:trPr>
          <w:trHeight w:val="397"/>
        </w:trPr>
        <w:tc>
          <w:tcPr>
            <w:tcW w:w="2977" w:type="dxa"/>
            <w:vAlign w:val="center"/>
          </w:tcPr>
          <w:p w14:paraId="20DE5444" w14:textId="064E60C9" w:rsidR="00424288" w:rsidRPr="00721E79" w:rsidRDefault="00424288" w:rsidP="003D4C19">
            <w:pPr>
              <w:rPr>
                <w:color w:val="000000" w:themeColor="text1"/>
                <w:sz w:val="22"/>
                <w:szCs w:val="22"/>
                <w:highlight w:val="cyan"/>
              </w:rPr>
            </w:pPr>
            <w:r w:rsidRPr="00721E79">
              <w:rPr>
                <w:sz w:val="22"/>
                <w:szCs w:val="22"/>
              </w:rPr>
              <w:t>INVL Maksimālais 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384A8" w14:textId="755B4781" w:rsidR="00424288" w:rsidRPr="00721E79" w:rsidRDefault="00424288" w:rsidP="0033018B">
            <w:pPr>
              <w:ind w:left="-57" w:right="-57"/>
              <w:jc w:val="right"/>
              <w:rPr>
                <w:color w:val="000000" w:themeColor="text1"/>
                <w:sz w:val="22"/>
                <w:szCs w:val="22"/>
                <w:highlight w:val="cyan"/>
              </w:rPr>
            </w:pPr>
            <w:r w:rsidRPr="00721E79">
              <w:rPr>
                <w:sz w:val="22"/>
                <w:szCs w:val="22"/>
              </w:rPr>
              <w:t>24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B14CD3C" w14:textId="49D31F9E"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68127D71" w14:textId="77777777" w:rsidR="00424288" w:rsidRPr="00721E79" w:rsidRDefault="00424288" w:rsidP="0033018B">
            <w:pPr>
              <w:ind w:left="-57" w:right="-57"/>
              <w:jc w:val="right"/>
              <w:rPr>
                <w:color w:val="000000" w:themeColor="text1"/>
                <w:sz w:val="22"/>
                <w:szCs w:val="22"/>
                <w:highlight w:val="cyan"/>
              </w:rPr>
            </w:pPr>
          </w:p>
        </w:tc>
        <w:tc>
          <w:tcPr>
            <w:tcW w:w="683" w:type="dxa"/>
            <w:tcBorders>
              <w:top w:val="single" w:sz="4" w:space="0" w:color="auto"/>
              <w:left w:val="nil"/>
              <w:bottom w:val="single" w:sz="4" w:space="0" w:color="auto"/>
              <w:right w:val="nil"/>
            </w:tcBorders>
            <w:shd w:val="clear" w:color="auto" w:fill="auto"/>
            <w:vAlign w:val="center"/>
          </w:tcPr>
          <w:p w14:paraId="286341A0" w14:textId="4370BEB3"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D96E58" w14:textId="5750ABBF" w:rsidR="00424288" w:rsidRPr="00721E79" w:rsidRDefault="00424288" w:rsidP="0033018B">
            <w:pPr>
              <w:ind w:left="-57" w:right="-57"/>
              <w:jc w:val="right"/>
              <w:rPr>
                <w:color w:val="000000" w:themeColor="text1"/>
                <w:sz w:val="22"/>
                <w:szCs w:val="22"/>
                <w:highlight w:val="cyan"/>
              </w:rPr>
            </w:pPr>
            <w:r w:rsidRPr="00721E79">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6AE9ED" w14:textId="4CD9AC9B" w:rsidR="00424288" w:rsidRPr="00721E79" w:rsidRDefault="00424288" w:rsidP="0033018B">
            <w:pPr>
              <w:ind w:left="-57" w:right="-57"/>
              <w:jc w:val="right"/>
              <w:rPr>
                <w:color w:val="000000" w:themeColor="text1"/>
                <w:sz w:val="22"/>
                <w:szCs w:val="22"/>
                <w:highlight w:val="cyan"/>
              </w:rPr>
            </w:pPr>
            <w:r w:rsidRPr="00721E79">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29D1FA4" w14:textId="55BF9791"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D38856" w14:textId="322666AD"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4E21EFBB" w14:textId="063DBBE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06F6C463" w14:textId="095DC06B" w:rsidR="00424288" w:rsidRPr="00721E79" w:rsidRDefault="00424288" w:rsidP="0033018B">
            <w:pPr>
              <w:ind w:left="-57" w:right="-57"/>
              <w:jc w:val="right"/>
              <w:rPr>
                <w:color w:val="000000" w:themeColor="text1"/>
                <w:sz w:val="22"/>
                <w:szCs w:val="22"/>
                <w:highlight w:val="cyan"/>
              </w:rPr>
            </w:pPr>
            <w:r w:rsidRPr="00721E79">
              <w:rPr>
                <w:sz w:val="22"/>
                <w:szCs w:val="22"/>
              </w:rPr>
              <w:t>20</w:t>
            </w:r>
          </w:p>
        </w:tc>
        <w:tc>
          <w:tcPr>
            <w:tcW w:w="681" w:type="dxa"/>
            <w:tcBorders>
              <w:top w:val="single" w:sz="4" w:space="0" w:color="auto"/>
              <w:left w:val="nil"/>
              <w:bottom w:val="single" w:sz="4" w:space="0" w:color="auto"/>
              <w:right w:val="single" w:sz="4" w:space="0" w:color="auto"/>
            </w:tcBorders>
            <w:shd w:val="clear" w:color="auto" w:fill="auto"/>
            <w:vAlign w:val="center"/>
          </w:tcPr>
          <w:p w14:paraId="43D8B4AD" w14:textId="6CAB9140" w:rsidR="00424288" w:rsidRPr="00721E79" w:rsidRDefault="00424288" w:rsidP="0033018B">
            <w:pPr>
              <w:ind w:left="-57" w:right="-57"/>
              <w:jc w:val="right"/>
              <w:rPr>
                <w:color w:val="000000" w:themeColor="text1"/>
                <w:sz w:val="22"/>
                <w:szCs w:val="22"/>
                <w:highlight w:val="cyan"/>
              </w:rPr>
            </w:pPr>
            <w:r w:rsidRPr="00721E79">
              <w:rPr>
                <w:sz w:val="22"/>
                <w:szCs w:val="22"/>
              </w:rPr>
              <w:t>89</w:t>
            </w:r>
          </w:p>
        </w:tc>
        <w:tc>
          <w:tcPr>
            <w:tcW w:w="681" w:type="dxa"/>
            <w:tcBorders>
              <w:top w:val="single" w:sz="4" w:space="0" w:color="auto"/>
              <w:left w:val="nil"/>
              <w:bottom w:val="single" w:sz="4" w:space="0" w:color="auto"/>
              <w:right w:val="single" w:sz="4" w:space="0" w:color="auto"/>
            </w:tcBorders>
            <w:shd w:val="clear" w:color="auto" w:fill="auto"/>
            <w:vAlign w:val="center"/>
          </w:tcPr>
          <w:p w14:paraId="6B9818DA" w14:textId="0CF02FED"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4FE5264" w14:textId="756B4B5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6BAB8F15" w14:textId="303579C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2F9D00C8" w14:textId="0E8DC43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533BEB7" w14:textId="6FACAA7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1D2845F4" w14:textId="4E15BF66" w:rsidR="00424288" w:rsidRPr="00721E79" w:rsidRDefault="00424288" w:rsidP="0033018B">
            <w:pPr>
              <w:ind w:left="-57" w:right="-57"/>
              <w:jc w:val="right"/>
              <w:rPr>
                <w:b/>
                <w:color w:val="000000" w:themeColor="text1"/>
                <w:sz w:val="22"/>
                <w:szCs w:val="22"/>
                <w:highlight w:val="cyan"/>
              </w:rPr>
            </w:pPr>
            <w:r w:rsidRPr="00721E79">
              <w:rPr>
                <w:b/>
                <w:sz w:val="22"/>
                <w:szCs w:val="22"/>
              </w:rPr>
              <w:t>762</w:t>
            </w:r>
          </w:p>
        </w:tc>
      </w:tr>
      <w:tr w:rsidR="0003744A" w:rsidRPr="00721E79" w14:paraId="380748C8" w14:textId="77777777" w:rsidTr="003D4C19">
        <w:trPr>
          <w:trHeight w:val="397"/>
        </w:trPr>
        <w:tc>
          <w:tcPr>
            <w:tcW w:w="2977" w:type="dxa"/>
            <w:vAlign w:val="center"/>
          </w:tcPr>
          <w:p w14:paraId="0EAC785F" w14:textId="07E3C4B5" w:rsidR="00424288" w:rsidRPr="00721E79" w:rsidRDefault="00424288"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299E6" w14:textId="335C903C"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826C7AC" w14:textId="01162205" w:rsidR="00424288" w:rsidRPr="00721E79" w:rsidRDefault="00424288" w:rsidP="0033018B">
            <w:pPr>
              <w:ind w:left="-57" w:right="-57"/>
              <w:jc w:val="right"/>
              <w:rPr>
                <w:color w:val="000000" w:themeColor="text1"/>
                <w:sz w:val="22"/>
                <w:szCs w:val="22"/>
                <w:highlight w:val="cyan"/>
              </w:rPr>
            </w:pPr>
            <w:r w:rsidRPr="00721E79">
              <w:rPr>
                <w:sz w:val="22"/>
                <w:szCs w:val="22"/>
              </w:rPr>
              <w:t>7</w:t>
            </w:r>
          </w:p>
        </w:tc>
        <w:tc>
          <w:tcPr>
            <w:tcW w:w="683" w:type="dxa"/>
            <w:tcBorders>
              <w:top w:val="single" w:sz="4" w:space="0" w:color="auto"/>
              <w:left w:val="nil"/>
              <w:bottom w:val="single" w:sz="4" w:space="0" w:color="auto"/>
              <w:right w:val="single" w:sz="4" w:space="0" w:color="auto"/>
            </w:tcBorders>
            <w:shd w:val="clear" w:color="auto" w:fill="auto"/>
            <w:vAlign w:val="center"/>
          </w:tcPr>
          <w:p w14:paraId="62C6F763" w14:textId="4923D396"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nil"/>
              <w:bottom w:val="single" w:sz="4" w:space="0" w:color="auto"/>
              <w:right w:val="nil"/>
            </w:tcBorders>
            <w:shd w:val="clear" w:color="auto" w:fill="B8CCE4" w:themeFill="accent1" w:themeFillTint="66"/>
            <w:vAlign w:val="center"/>
          </w:tcPr>
          <w:p w14:paraId="060D6C02" w14:textId="77777777" w:rsidR="00424288" w:rsidRPr="00721E79" w:rsidRDefault="00424288"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F53070" w14:textId="7E78FD0D" w:rsidR="00424288" w:rsidRPr="00721E79" w:rsidRDefault="00424288" w:rsidP="0033018B">
            <w:pPr>
              <w:ind w:left="-57" w:right="-57"/>
              <w:jc w:val="right"/>
              <w:rPr>
                <w:color w:val="000000" w:themeColor="text1"/>
                <w:sz w:val="22"/>
                <w:szCs w:val="22"/>
                <w:highlight w:val="cyan"/>
              </w:rPr>
            </w:pPr>
            <w:r w:rsidRPr="00721E79">
              <w:rPr>
                <w:sz w:val="22"/>
                <w:szCs w:val="22"/>
              </w:rPr>
              <w:t>53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501CDF" w14:textId="0290E60B" w:rsidR="00424288" w:rsidRPr="00721E79" w:rsidRDefault="00424288" w:rsidP="0033018B">
            <w:pPr>
              <w:ind w:left="-57" w:right="-57"/>
              <w:jc w:val="right"/>
              <w:rPr>
                <w:color w:val="000000" w:themeColor="text1"/>
                <w:sz w:val="22"/>
                <w:szCs w:val="22"/>
                <w:highlight w:val="cyan"/>
              </w:rPr>
            </w:pPr>
            <w:r w:rsidRPr="00721E79">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7044DE" w14:textId="0BD5F377"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0ED8C7" w14:textId="29E9C9F1"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3E9F4C38" w14:textId="08F4E562"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003BD8FD" w14:textId="361085BB"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nil"/>
              <w:bottom w:val="single" w:sz="4" w:space="0" w:color="auto"/>
              <w:right w:val="single" w:sz="4" w:space="0" w:color="auto"/>
            </w:tcBorders>
            <w:shd w:val="clear" w:color="auto" w:fill="auto"/>
            <w:vAlign w:val="center"/>
          </w:tcPr>
          <w:p w14:paraId="130010D1" w14:textId="32E71DB4"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nil"/>
              <w:bottom w:val="single" w:sz="4" w:space="0" w:color="auto"/>
              <w:right w:val="single" w:sz="4" w:space="0" w:color="auto"/>
            </w:tcBorders>
            <w:shd w:val="clear" w:color="auto" w:fill="auto"/>
            <w:vAlign w:val="center"/>
          </w:tcPr>
          <w:p w14:paraId="0491F088" w14:textId="676B5E8D" w:rsidR="00424288" w:rsidRPr="00721E79" w:rsidRDefault="00424288"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C541A4" w14:textId="1D173119"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4374115E" w14:textId="1DC358D0"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56CB18A4" w14:textId="6A32D709"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487D2F15" w14:textId="3B706C4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05841ADD" w14:textId="62F7C5B9" w:rsidR="00424288" w:rsidRPr="00721E79" w:rsidRDefault="00424288" w:rsidP="0033018B">
            <w:pPr>
              <w:ind w:left="-57" w:right="-57"/>
              <w:jc w:val="right"/>
              <w:rPr>
                <w:b/>
                <w:color w:val="000000" w:themeColor="text1"/>
                <w:sz w:val="22"/>
                <w:szCs w:val="22"/>
                <w:highlight w:val="cyan"/>
              </w:rPr>
            </w:pPr>
            <w:r w:rsidRPr="00721E79">
              <w:rPr>
                <w:b/>
                <w:sz w:val="22"/>
                <w:szCs w:val="22"/>
              </w:rPr>
              <w:t>216</w:t>
            </w:r>
          </w:p>
        </w:tc>
      </w:tr>
      <w:tr w:rsidR="0003744A" w:rsidRPr="00721E79" w14:paraId="5B26F092" w14:textId="77777777" w:rsidTr="003D4C19">
        <w:trPr>
          <w:trHeight w:val="397"/>
        </w:trPr>
        <w:tc>
          <w:tcPr>
            <w:tcW w:w="2977" w:type="dxa"/>
            <w:vAlign w:val="center"/>
          </w:tcPr>
          <w:p w14:paraId="6FE86CB5" w14:textId="47FE0462" w:rsidR="00424288" w:rsidRPr="00721E79" w:rsidRDefault="00424288"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62-65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9F4C13" w14:textId="56693ECB"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4363EB4" w14:textId="1E9AE3DD"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nil"/>
              <w:bottom w:val="single" w:sz="4" w:space="0" w:color="auto"/>
              <w:right w:val="single" w:sz="4" w:space="0" w:color="auto"/>
            </w:tcBorders>
            <w:shd w:val="clear" w:color="auto" w:fill="auto"/>
            <w:vAlign w:val="center"/>
          </w:tcPr>
          <w:p w14:paraId="60107C5F" w14:textId="3724614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nil"/>
              <w:bottom w:val="single" w:sz="4" w:space="0" w:color="auto"/>
              <w:right w:val="nil"/>
            </w:tcBorders>
            <w:shd w:val="clear" w:color="auto" w:fill="auto"/>
            <w:vAlign w:val="center"/>
          </w:tcPr>
          <w:p w14:paraId="73802173" w14:textId="09B4283A" w:rsidR="00424288" w:rsidRPr="00721E79" w:rsidRDefault="00424288" w:rsidP="0033018B">
            <w:pPr>
              <w:ind w:left="-57" w:right="-57"/>
              <w:jc w:val="right"/>
              <w:rPr>
                <w:color w:val="000000" w:themeColor="text1"/>
                <w:sz w:val="22"/>
                <w:szCs w:val="22"/>
                <w:highlight w:val="cyan"/>
              </w:rPr>
            </w:pPr>
            <w:r w:rsidRPr="00721E79">
              <w:rPr>
                <w:sz w:val="22"/>
                <w:szCs w:val="22"/>
              </w:rPr>
              <w:t>17</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9029EC" w14:textId="77777777" w:rsidR="00424288" w:rsidRPr="00721E79" w:rsidRDefault="00424288"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A50100" w14:textId="5F77E739" w:rsidR="00424288" w:rsidRPr="00721E79" w:rsidRDefault="00424288" w:rsidP="0033018B">
            <w:pPr>
              <w:ind w:left="-57" w:right="-57"/>
              <w:jc w:val="right"/>
              <w:rPr>
                <w:color w:val="000000" w:themeColor="text1"/>
                <w:sz w:val="22"/>
                <w:szCs w:val="22"/>
                <w:highlight w:val="cyan"/>
              </w:rPr>
            </w:pPr>
            <w:r w:rsidRPr="00721E79">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32434AB" w14:textId="15EE71B7"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054B86" w14:textId="778D448E"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92F57DB" w14:textId="018BFBF1"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684A2FEB" w14:textId="724D05DE" w:rsidR="00424288" w:rsidRPr="00721E79" w:rsidRDefault="00424288"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011D2F87" w14:textId="0FE7142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57B509C2" w14:textId="2EFC0C62"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444EC3" w14:textId="1673CFA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728E7ABC" w14:textId="73F1775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5F076DB7" w14:textId="117CC16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B08E337" w14:textId="7A14D3F3"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5F0197BC" w14:textId="0C140652" w:rsidR="00424288" w:rsidRPr="00721E79" w:rsidRDefault="00424288" w:rsidP="0033018B">
            <w:pPr>
              <w:ind w:left="-57" w:right="-57"/>
              <w:jc w:val="right"/>
              <w:rPr>
                <w:b/>
                <w:color w:val="000000" w:themeColor="text1"/>
                <w:sz w:val="22"/>
                <w:szCs w:val="22"/>
                <w:highlight w:val="cyan"/>
              </w:rPr>
            </w:pPr>
            <w:r w:rsidRPr="00721E79">
              <w:rPr>
                <w:b/>
                <w:sz w:val="22"/>
                <w:szCs w:val="22"/>
              </w:rPr>
              <w:t>90</w:t>
            </w:r>
          </w:p>
        </w:tc>
      </w:tr>
      <w:tr w:rsidR="0003744A" w:rsidRPr="00721E79" w14:paraId="4C5A601B" w14:textId="21772C0A" w:rsidTr="003D4C19">
        <w:trPr>
          <w:trHeight w:val="397"/>
        </w:trPr>
        <w:tc>
          <w:tcPr>
            <w:tcW w:w="2977" w:type="dxa"/>
            <w:vAlign w:val="center"/>
          </w:tcPr>
          <w:p w14:paraId="121F3335" w14:textId="76FAF904" w:rsidR="00424288" w:rsidRPr="00721E79" w:rsidRDefault="00424288"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53-58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FC2C67" w14:textId="774320C6" w:rsidR="00424288" w:rsidRPr="00721E79" w:rsidRDefault="00424288" w:rsidP="0033018B">
            <w:pPr>
              <w:ind w:left="-57" w:right="-57"/>
              <w:jc w:val="right"/>
              <w:rPr>
                <w:color w:val="000000" w:themeColor="text1"/>
                <w:sz w:val="22"/>
                <w:szCs w:val="22"/>
                <w:highlight w:val="cyan"/>
              </w:rPr>
            </w:pPr>
            <w:r w:rsidRPr="00721E79">
              <w:rPr>
                <w:sz w:val="22"/>
                <w:szCs w:val="22"/>
              </w:rPr>
              <w:t>13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2405571" w14:textId="654D337B" w:rsidR="00424288" w:rsidRPr="00721E79" w:rsidRDefault="00424288" w:rsidP="0033018B">
            <w:pPr>
              <w:ind w:left="-57" w:right="-57"/>
              <w:jc w:val="right"/>
              <w:rPr>
                <w:color w:val="000000" w:themeColor="text1"/>
                <w:sz w:val="22"/>
                <w:szCs w:val="22"/>
                <w:highlight w:val="cyan"/>
              </w:rPr>
            </w:pPr>
            <w:r w:rsidRPr="00721E79">
              <w:rPr>
                <w:sz w:val="22"/>
                <w:szCs w:val="22"/>
              </w:rPr>
              <w:t>12</w:t>
            </w:r>
          </w:p>
        </w:tc>
        <w:tc>
          <w:tcPr>
            <w:tcW w:w="683" w:type="dxa"/>
            <w:tcBorders>
              <w:top w:val="single" w:sz="4" w:space="0" w:color="auto"/>
              <w:left w:val="nil"/>
              <w:bottom w:val="single" w:sz="4" w:space="0" w:color="auto"/>
              <w:right w:val="single" w:sz="4" w:space="0" w:color="auto"/>
            </w:tcBorders>
            <w:shd w:val="clear" w:color="auto" w:fill="auto"/>
            <w:vAlign w:val="center"/>
          </w:tcPr>
          <w:p w14:paraId="091AAAB8" w14:textId="5DBCD0B8"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nil"/>
              <w:bottom w:val="single" w:sz="4" w:space="0" w:color="auto"/>
              <w:right w:val="nil"/>
            </w:tcBorders>
            <w:shd w:val="clear" w:color="auto" w:fill="auto"/>
            <w:vAlign w:val="center"/>
          </w:tcPr>
          <w:p w14:paraId="5F140013" w14:textId="2FA01749" w:rsidR="00424288" w:rsidRPr="00721E79" w:rsidRDefault="00424288" w:rsidP="0033018B">
            <w:pPr>
              <w:ind w:left="-57" w:right="-57"/>
              <w:jc w:val="right"/>
              <w:rPr>
                <w:color w:val="000000" w:themeColor="text1"/>
                <w:sz w:val="22"/>
                <w:szCs w:val="22"/>
                <w:highlight w:val="cyan"/>
              </w:rPr>
            </w:pPr>
            <w:r w:rsidRPr="00721E79">
              <w:rPr>
                <w:sz w:val="22"/>
                <w:szCs w:val="22"/>
              </w:rPr>
              <w:t>112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740FF12" w14:textId="2BAA0956" w:rsidR="00424288" w:rsidRPr="00721E79" w:rsidRDefault="00424288" w:rsidP="0033018B">
            <w:pPr>
              <w:ind w:left="-57" w:right="-57"/>
              <w:jc w:val="right"/>
              <w:rPr>
                <w:color w:val="000000" w:themeColor="text1"/>
                <w:sz w:val="22"/>
                <w:szCs w:val="22"/>
                <w:highlight w:val="cyan"/>
              </w:rPr>
            </w:pPr>
            <w:r w:rsidRPr="00721E79">
              <w:rPr>
                <w:sz w:val="22"/>
                <w:szCs w:val="22"/>
              </w:rPr>
              <w:t>109</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53D1B0" w14:textId="03115BFE" w:rsidR="00424288" w:rsidRPr="00721E79" w:rsidRDefault="00424288"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96E35B" w14:textId="3534FC76" w:rsidR="00424288" w:rsidRPr="00721E79" w:rsidRDefault="00424288" w:rsidP="0033018B">
            <w:pPr>
              <w:ind w:left="-57" w:right="-57"/>
              <w:jc w:val="right"/>
              <w:rPr>
                <w:color w:val="000000" w:themeColor="text1"/>
                <w:sz w:val="22"/>
                <w:szCs w:val="22"/>
                <w:highlight w:val="cyan"/>
              </w:rPr>
            </w:pPr>
            <w:r w:rsidRPr="00721E79">
              <w:rPr>
                <w:sz w:val="22"/>
                <w:szCs w:val="22"/>
              </w:rPr>
              <w:t>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3A01F49" w14:textId="4CC61B00" w:rsidR="00424288" w:rsidRPr="00721E79" w:rsidRDefault="00424288"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nil"/>
              <w:bottom w:val="single" w:sz="4" w:space="0" w:color="auto"/>
              <w:right w:val="single" w:sz="4" w:space="0" w:color="auto"/>
            </w:tcBorders>
            <w:shd w:val="clear" w:color="auto" w:fill="auto"/>
            <w:vAlign w:val="center"/>
          </w:tcPr>
          <w:p w14:paraId="20DCFEE6" w14:textId="6706AA8F"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592B8D0D" w14:textId="05CA2ECF"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1" w:type="dxa"/>
            <w:tcBorders>
              <w:top w:val="single" w:sz="4" w:space="0" w:color="auto"/>
              <w:left w:val="nil"/>
              <w:bottom w:val="single" w:sz="4" w:space="0" w:color="auto"/>
              <w:right w:val="single" w:sz="4" w:space="0" w:color="auto"/>
            </w:tcBorders>
            <w:shd w:val="clear" w:color="auto" w:fill="auto"/>
            <w:vAlign w:val="center"/>
          </w:tcPr>
          <w:p w14:paraId="76CF2135" w14:textId="38725C2B"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nil"/>
              <w:bottom w:val="single" w:sz="4" w:space="0" w:color="auto"/>
              <w:right w:val="single" w:sz="4" w:space="0" w:color="auto"/>
            </w:tcBorders>
            <w:shd w:val="clear" w:color="auto" w:fill="auto"/>
            <w:vAlign w:val="center"/>
          </w:tcPr>
          <w:p w14:paraId="0339E744" w14:textId="1646B477"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F69DCAA" w14:textId="318600B7"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7B43521A" w14:textId="7CD62AE4"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60B1B950" w14:textId="3F3878CB"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1D1F144C" w14:textId="747EE945"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73E14B34" w14:textId="43C800FD" w:rsidR="00424288" w:rsidRPr="00721E79" w:rsidRDefault="00424288" w:rsidP="0033018B">
            <w:pPr>
              <w:ind w:left="-57" w:right="-57"/>
              <w:jc w:val="right"/>
              <w:rPr>
                <w:b/>
                <w:color w:val="000000" w:themeColor="text1"/>
                <w:sz w:val="22"/>
                <w:szCs w:val="22"/>
                <w:highlight w:val="cyan"/>
              </w:rPr>
            </w:pPr>
            <w:r w:rsidRPr="00721E79">
              <w:rPr>
                <w:b/>
                <w:sz w:val="22"/>
                <w:szCs w:val="22"/>
              </w:rPr>
              <w:t>468</w:t>
            </w:r>
          </w:p>
        </w:tc>
      </w:tr>
      <w:tr w:rsidR="0003744A" w:rsidRPr="00721E79" w14:paraId="166DD815" w14:textId="250F0659" w:rsidTr="003D4C19">
        <w:trPr>
          <w:trHeight w:val="397"/>
        </w:trPr>
        <w:tc>
          <w:tcPr>
            <w:tcW w:w="2977" w:type="dxa"/>
            <w:vAlign w:val="center"/>
          </w:tcPr>
          <w:p w14:paraId="4225C400" w14:textId="1530115B" w:rsidR="00424288" w:rsidRPr="00721E79" w:rsidRDefault="00424288"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48-53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DD05D2" w14:textId="6ADACCBD" w:rsidR="00424288" w:rsidRPr="00721E79" w:rsidRDefault="00424288" w:rsidP="0033018B">
            <w:pPr>
              <w:ind w:left="-57" w:right="-57"/>
              <w:jc w:val="right"/>
              <w:rPr>
                <w:color w:val="000000" w:themeColor="text1"/>
                <w:sz w:val="22"/>
                <w:szCs w:val="22"/>
                <w:highlight w:val="cyan"/>
              </w:rPr>
            </w:pPr>
            <w:r w:rsidRPr="00721E79">
              <w:rPr>
                <w:sz w:val="22"/>
                <w:szCs w:val="22"/>
              </w:rPr>
              <w:t>24</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335309D" w14:textId="66ED5EE7"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A96E363" w14:textId="3B5EA1A7"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99DF31A" w14:textId="386C666D" w:rsidR="00424288" w:rsidRPr="00721E79" w:rsidRDefault="00424288" w:rsidP="0033018B">
            <w:pPr>
              <w:ind w:left="-57" w:right="-57"/>
              <w:jc w:val="right"/>
              <w:rPr>
                <w:color w:val="000000" w:themeColor="text1"/>
                <w:sz w:val="22"/>
                <w:szCs w:val="22"/>
                <w:highlight w:val="cyan"/>
              </w:rPr>
            </w:pPr>
            <w:r w:rsidRPr="00721E79">
              <w:rPr>
                <w:sz w:val="22"/>
                <w:szCs w:val="22"/>
              </w:rPr>
              <w:t>170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94D9BC" w14:textId="31A22683" w:rsidR="00424288" w:rsidRPr="00721E79" w:rsidRDefault="00424288" w:rsidP="0033018B">
            <w:pPr>
              <w:ind w:left="-57" w:right="-57"/>
              <w:jc w:val="right"/>
              <w:rPr>
                <w:color w:val="000000" w:themeColor="text1"/>
                <w:sz w:val="22"/>
                <w:szCs w:val="22"/>
                <w:highlight w:val="cyan"/>
              </w:rPr>
            </w:pPr>
            <w:r w:rsidRPr="00721E79">
              <w:rPr>
                <w:sz w:val="22"/>
                <w:szCs w:val="22"/>
              </w:rPr>
              <w:t>116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B8417BF" w14:textId="34AC2AEF" w:rsidR="00424288" w:rsidRPr="00721E79" w:rsidRDefault="00424288" w:rsidP="0033018B">
            <w:pPr>
              <w:ind w:left="-57" w:right="-57"/>
              <w:jc w:val="right"/>
              <w:rPr>
                <w:color w:val="000000" w:themeColor="text1"/>
                <w:sz w:val="22"/>
                <w:szCs w:val="22"/>
                <w:highlight w:val="cyan"/>
              </w:rPr>
            </w:pPr>
            <w:r w:rsidRPr="00721E79">
              <w:rPr>
                <w:sz w:val="22"/>
                <w:szCs w:val="22"/>
              </w:rPr>
              <w:t>182</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358194" w14:textId="77777777" w:rsidR="00424288" w:rsidRPr="00721E79" w:rsidRDefault="00424288"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8FB20F" w14:textId="4BF7E745" w:rsidR="00424288" w:rsidRPr="00721E79" w:rsidRDefault="00424288"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4AEC1B6" w14:textId="007010BF"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F4A6246" w14:textId="663F1838" w:rsidR="00424288" w:rsidRPr="00721E79" w:rsidRDefault="00424288" w:rsidP="0033018B">
            <w:pPr>
              <w:ind w:left="-57" w:right="-57"/>
              <w:jc w:val="right"/>
              <w:rPr>
                <w:color w:val="000000" w:themeColor="text1"/>
                <w:sz w:val="22"/>
                <w:szCs w:val="22"/>
                <w:highlight w:val="cyan"/>
              </w:rPr>
            </w:pPr>
            <w:r w:rsidRPr="00721E79">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A8D447" w14:textId="1D911C53" w:rsidR="00424288" w:rsidRPr="00721E79" w:rsidRDefault="00424288" w:rsidP="0033018B">
            <w:pPr>
              <w:ind w:left="-57" w:right="-57"/>
              <w:jc w:val="right"/>
              <w:rPr>
                <w:color w:val="000000" w:themeColor="text1"/>
                <w:sz w:val="22"/>
                <w:szCs w:val="22"/>
                <w:highlight w:val="cyan"/>
              </w:rPr>
            </w:pPr>
            <w:r w:rsidRPr="00721E79">
              <w:rPr>
                <w:sz w:val="22"/>
                <w:szCs w:val="22"/>
              </w:rPr>
              <w:t>11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E447C9" w14:textId="62F86462" w:rsidR="00424288" w:rsidRPr="00721E79" w:rsidRDefault="00424288"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6A2D95E" w14:textId="6E2FE156" w:rsidR="00424288" w:rsidRPr="00721E79" w:rsidRDefault="00424288"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799BA2" w14:textId="3DE48300"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5436F8" w14:textId="02825A11"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CDACE0" w14:textId="5DC5E117" w:rsidR="00424288" w:rsidRPr="00721E79" w:rsidRDefault="00424288"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C7352EE" w14:textId="0B5921ED" w:rsidR="00424288" w:rsidRPr="00721E79" w:rsidRDefault="00424288" w:rsidP="0033018B">
            <w:pPr>
              <w:ind w:left="-57" w:right="-57"/>
              <w:jc w:val="right"/>
              <w:rPr>
                <w:b/>
                <w:color w:val="000000" w:themeColor="text1"/>
                <w:sz w:val="22"/>
                <w:szCs w:val="22"/>
                <w:highlight w:val="cyan"/>
              </w:rPr>
            </w:pPr>
            <w:r w:rsidRPr="00721E79">
              <w:rPr>
                <w:b/>
                <w:sz w:val="22"/>
                <w:szCs w:val="22"/>
              </w:rPr>
              <w:t>781</w:t>
            </w:r>
          </w:p>
        </w:tc>
      </w:tr>
      <w:tr w:rsidR="0003744A" w:rsidRPr="00721E79" w14:paraId="0928D52E" w14:textId="7F41630D" w:rsidTr="003D4C19">
        <w:trPr>
          <w:trHeight w:val="397"/>
        </w:trPr>
        <w:tc>
          <w:tcPr>
            <w:tcW w:w="2977" w:type="dxa"/>
            <w:vAlign w:val="center"/>
          </w:tcPr>
          <w:p w14:paraId="0F0754C8" w14:textId="7016901F" w:rsidR="00382D91" w:rsidRPr="00721E79" w:rsidRDefault="00382D91"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indeksu IP Ilgtspējīgā nākotne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4C2425" w14:textId="5E77E634" w:rsidR="00382D91" w:rsidRPr="00721E79" w:rsidRDefault="00382D91" w:rsidP="0033018B">
            <w:pPr>
              <w:ind w:left="-57" w:right="-57"/>
              <w:jc w:val="right"/>
              <w:rPr>
                <w:color w:val="000000" w:themeColor="text1"/>
                <w:sz w:val="22"/>
                <w:szCs w:val="22"/>
                <w:highlight w:val="cyan"/>
              </w:rPr>
            </w:pPr>
            <w:r w:rsidRPr="00721E79">
              <w:rPr>
                <w:sz w:val="22"/>
                <w:szCs w:val="22"/>
              </w:rPr>
              <w:t>18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F136EB8" w14:textId="38C73A99" w:rsidR="00382D91" w:rsidRPr="00721E79" w:rsidRDefault="00382D91" w:rsidP="0033018B">
            <w:pPr>
              <w:ind w:left="-57" w:right="-57"/>
              <w:jc w:val="right"/>
              <w:rPr>
                <w:color w:val="000000" w:themeColor="text1"/>
                <w:sz w:val="22"/>
                <w:szCs w:val="22"/>
                <w:highlight w:val="cyan"/>
              </w:rPr>
            </w:pPr>
            <w:r w:rsidRPr="00721E79">
              <w:rPr>
                <w:sz w:val="22"/>
                <w:szCs w:val="22"/>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78B4311" w14:textId="4E1FD407" w:rsidR="00382D91" w:rsidRPr="00721E79" w:rsidRDefault="00382D91"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4989BD2" w14:textId="3615DF38" w:rsidR="00382D91" w:rsidRPr="00721E79" w:rsidRDefault="00382D91" w:rsidP="0033018B">
            <w:pPr>
              <w:ind w:left="-57" w:right="-57"/>
              <w:jc w:val="right"/>
              <w:rPr>
                <w:color w:val="000000" w:themeColor="text1"/>
                <w:sz w:val="22"/>
                <w:szCs w:val="22"/>
                <w:highlight w:val="cyan"/>
              </w:rPr>
            </w:pPr>
            <w:r w:rsidRPr="00721E79">
              <w:rPr>
                <w:sz w:val="22"/>
                <w:szCs w:val="22"/>
              </w:rPr>
              <w:t>116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43D033" w14:textId="0021368C" w:rsidR="00382D91" w:rsidRPr="00721E79" w:rsidRDefault="00382D91" w:rsidP="0033018B">
            <w:pPr>
              <w:ind w:left="-57" w:right="-57"/>
              <w:jc w:val="right"/>
              <w:rPr>
                <w:color w:val="000000" w:themeColor="text1"/>
                <w:sz w:val="22"/>
                <w:szCs w:val="22"/>
                <w:highlight w:val="cyan"/>
              </w:rPr>
            </w:pPr>
            <w:r w:rsidRPr="00721E79">
              <w:rPr>
                <w:sz w:val="22"/>
                <w:szCs w:val="22"/>
              </w:rPr>
              <w:t>63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D9EAD6A" w14:textId="15364C1D" w:rsidR="00382D91" w:rsidRPr="00721E79" w:rsidRDefault="00382D91" w:rsidP="0033018B">
            <w:pPr>
              <w:ind w:left="-57" w:right="-57"/>
              <w:jc w:val="right"/>
              <w:rPr>
                <w:color w:val="000000" w:themeColor="text1"/>
                <w:sz w:val="22"/>
                <w:szCs w:val="22"/>
                <w:highlight w:val="cyan"/>
              </w:rPr>
            </w:pPr>
            <w:r w:rsidRPr="00721E79">
              <w:rPr>
                <w:sz w:val="22"/>
                <w:szCs w:val="22"/>
              </w:rPr>
              <w:t>260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0926BC4" w14:textId="5F12B14D" w:rsidR="00382D91" w:rsidRPr="00721E79" w:rsidRDefault="00382D91" w:rsidP="0033018B">
            <w:pPr>
              <w:ind w:left="-57" w:right="-57"/>
              <w:jc w:val="right"/>
              <w:rPr>
                <w:color w:val="000000" w:themeColor="text1"/>
                <w:sz w:val="22"/>
                <w:szCs w:val="22"/>
                <w:highlight w:val="cyan"/>
              </w:rPr>
            </w:pPr>
            <w:r w:rsidRPr="00721E79">
              <w:rPr>
                <w:sz w:val="22"/>
                <w:szCs w:val="22"/>
              </w:rPr>
              <w:t>39</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6FAB73" w14:textId="0C06C984"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6114301" w14:textId="6B28CB17"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444A3E" w14:textId="170427E5" w:rsidR="00382D91" w:rsidRPr="00721E79" w:rsidRDefault="00382D91" w:rsidP="0033018B">
            <w:pPr>
              <w:ind w:left="-57" w:right="-57"/>
              <w:jc w:val="right"/>
              <w:rPr>
                <w:color w:val="000000" w:themeColor="text1"/>
                <w:sz w:val="22"/>
                <w:szCs w:val="22"/>
                <w:highlight w:val="cyan"/>
              </w:rPr>
            </w:pPr>
            <w:r w:rsidRPr="00721E79">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9E0EDEF" w14:textId="157B3D75" w:rsidR="00382D91" w:rsidRPr="00721E79" w:rsidRDefault="00382D91" w:rsidP="0033018B">
            <w:pPr>
              <w:ind w:left="-57" w:right="-57"/>
              <w:jc w:val="right"/>
              <w:rPr>
                <w:color w:val="000000" w:themeColor="text1"/>
                <w:sz w:val="22"/>
                <w:szCs w:val="22"/>
                <w:highlight w:val="cyan"/>
              </w:rPr>
            </w:pPr>
            <w:r w:rsidRPr="00721E79">
              <w:rPr>
                <w:sz w:val="22"/>
                <w:szCs w:val="22"/>
              </w:rPr>
              <w:t>50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514D99D" w14:textId="33F16CFF" w:rsidR="00382D91" w:rsidRPr="00721E79" w:rsidRDefault="00382D91" w:rsidP="0033018B">
            <w:pPr>
              <w:ind w:left="-57" w:right="-57"/>
              <w:jc w:val="right"/>
              <w:rPr>
                <w:color w:val="000000" w:themeColor="text1"/>
                <w:sz w:val="22"/>
                <w:szCs w:val="22"/>
                <w:highlight w:val="cyan"/>
              </w:rPr>
            </w:pPr>
            <w:r w:rsidRPr="00721E79">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ED5C8A" w14:textId="4FEF5504" w:rsidR="00382D91" w:rsidRPr="00721E79" w:rsidRDefault="00382D91"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C03E164" w14:textId="2B9D6740"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EA8933" w14:textId="508ED233"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F9E5B7E" w14:textId="1222C11A"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A81EDD3" w14:textId="5A56BC5D" w:rsidR="00382D91" w:rsidRPr="00721E79" w:rsidRDefault="00382D91" w:rsidP="0033018B">
            <w:pPr>
              <w:ind w:left="-57" w:right="-57"/>
              <w:jc w:val="right"/>
              <w:rPr>
                <w:b/>
                <w:color w:val="000000" w:themeColor="text1"/>
                <w:sz w:val="22"/>
                <w:szCs w:val="22"/>
                <w:highlight w:val="cyan"/>
              </w:rPr>
            </w:pPr>
            <w:r w:rsidRPr="00721E79">
              <w:rPr>
                <w:b/>
                <w:sz w:val="22"/>
                <w:szCs w:val="22"/>
              </w:rPr>
              <w:t>963</w:t>
            </w:r>
          </w:p>
        </w:tc>
      </w:tr>
      <w:tr w:rsidR="0003744A" w:rsidRPr="00721E79" w14:paraId="3908F921" w14:textId="358D741F" w:rsidTr="003D4C19">
        <w:trPr>
          <w:trHeight w:val="397"/>
        </w:trPr>
        <w:tc>
          <w:tcPr>
            <w:tcW w:w="2977" w:type="dxa"/>
            <w:vAlign w:val="center"/>
          </w:tcPr>
          <w:p w14:paraId="7E870878" w14:textId="2CA3DAB7" w:rsidR="00382D91" w:rsidRPr="00721E79" w:rsidRDefault="00382D91" w:rsidP="003D4C19">
            <w:pPr>
              <w:rPr>
                <w:color w:val="000000" w:themeColor="text1"/>
                <w:sz w:val="22"/>
                <w:szCs w:val="22"/>
                <w:highlight w:val="cyan"/>
              </w:rPr>
            </w:pPr>
            <w:proofErr w:type="spellStart"/>
            <w:r w:rsidRPr="00721E79">
              <w:rPr>
                <w:sz w:val="22"/>
                <w:szCs w:val="22"/>
              </w:rPr>
              <w:t>Luminor</w:t>
            </w:r>
            <w:proofErr w:type="spellEnd"/>
            <w:r w:rsidRPr="00721E79">
              <w:rPr>
                <w:sz w:val="22"/>
                <w:szCs w:val="22"/>
              </w:rPr>
              <w:t xml:space="preserve"> 16-48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5CDDBB" w14:textId="4C852549" w:rsidR="00382D91" w:rsidRPr="00721E79" w:rsidRDefault="00382D91" w:rsidP="0033018B">
            <w:pPr>
              <w:ind w:left="-57" w:right="-57"/>
              <w:jc w:val="right"/>
              <w:rPr>
                <w:color w:val="000000" w:themeColor="text1"/>
                <w:sz w:val="22"/>
                <w:szCs w:val="22"/>
                <w:highlight w:val="cyan"/>
              </w:rPr>
            </w:pPr>
            <w:r w:rsidRPr="00721E79">
              <w:rPr>
                <w:sz w:val="22"/>
                <w:szCs w:val="22"/>
              </w:rPr>
              <w:t>28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EB30569" w14:textId="2AF431C5"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4E342A6" w14:textId="75261AA5" w:rsidR="00382D91" w:rsidRPr="00721E79" w:rsidRDefault="00382D91" w:rsidP="0033018B">
            <w:pPr>
              <w:ind w:left="-57" w:right="-57"/>
              <w:jc w:val="right"/>
              <w:rPr>
                <w:color w:val="000000" w:themeColor="text1"/>
                <w:sz w:val="22"/>
                <w:szCs w:val="22"/>
                <w:highlight w:val="cyan"/>
              </w:rPr>
            </w:pPr>
            <w:r w:rsidRPr="00721E79">
              <w:rPr>
                <w:sz w:val="22"/>
                <w:szCs w:val="22"/>
              </w:rPr>
              <w:t>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D8081F2" w14:textId="51D9221A" w:rsidR="00382D91" w:rsidRPr="00721E79" w:rsidRDefault="00382D91" w:rsidP="0033018B">
            <w:pPr>
              <w:ind w:left="-57" w:right="-57"/>
              <w:jc w:val="right"/>
              <w:rPr>
                <w:color w:val="000000" w:themeColor="text1"/>
                <w:sz w:val="22"/>
                <w:szCs w:val="22"/>
                <w:highlight w:val="cyan"/>
              </w:rPr>
            </w:pPr>
            <w:r w:rsidRPr="00721E79">
              <w:rPr>
                <w:sz w:val="22"/>
                <w:szCs w:val="22"/>
              </w:rPr>
              <w:t>77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CE63D1A" w14:textId="11FE2A85" w:rsidR="00382D91" w:rsidRPr="00721E79" w:rsidRDefault="00382D91" w:rsidP="0033018B">
            <w:pPr>
              <w:ind w:left="-57" w:right="-57"/>
              <w:jc w:val="right"/>
              <w:rPr>
                <w:color w:val="000000" w:themeColor="text1"/>
                <w:sz w:val="22"/>
                <w:szCs w:val="22"/>
                <w:highlight w:val="cyan"/>
              </w:rPr>
            </w:pPr>
            <w:r w:rsidRPr="00721E79">
              <w:rPr>
                <w:sz w:val="22"/>
                <w:szCs w:val="22"/>
              </w:rPr>
              <w:t>69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05D7C2" w14:textId="5EB1F972" w:rsidR="00382D91" w:rsidRPr="00721E79" w:rsidRDefault="00382D91" w:rsidP="0033018B">
            <w:pPr>
              <w:ind w:left="-57" w:right="-57"/>
              <w:jc w:val="right"/>
              <w:rPr>
                <w:color w:val="000000" w:themeColor="text1"/>
                <w:sz w:val="22"/>
                <w:szCs w:val="22"/>
                <w:highlight w:val="cyan"/>
              </w:rPr>
            </w:pPr>
            <w:r w:rsidRPr="00721E79">
              <w:rPr>
                <w:sz w:val="22"/>
                <w:szCs w:val="22"/>
              </w:rPr>
              <w:t>285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7433CE" w14:textId="6CBB6F0A" w:rsidR="00382D91" w:rsidRPr="00721E79" w:rsidRDefault="00382D91" w:rsidP="0033018B">
            <w:pPr>
              <w:ind w:left="-57" w:right="-57"/>
              <w:jc w:val="right"/>
              <w:rPr>
                <w:color w:val="000000" w:themeColor="text1"/>
                <w:sz w:val="22"/>
                <w:szCs w:val="22"/>
                <w:highlight w:val="cyan"/>
              </w:rPr>
            </w:pPr>
            <w:r w:rsidRPr="00721E79">
              <w:rPr>
                <w:sz w:val="22"/>
                <w:szCs w:val="22"/>
              </w:rPr>
              <w:t>30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332C2F" w14:textId="6D9FD0A9" w:rsidR="00382D91" w:rsidRPr="00721E79" w:rsidRDefault="00382D91" w:rsidP="0033018B">
            <w:pPr>
              <w:ind w:left="-57" w:right="-57"/>
              <w:jc w:val="right"/>
              <w:rPr>
                <w:color w:val="000000" w:themeColor="text1"/>
                <w:sz w:val="22"/>
                <w:szCs w:val="22"/>
                <w:highlight w:val="cyan"/>
              </w:rPr>
            </w:pPr>
            <w:r w:rsidRPr="00721E79">
              <w:rPr>
                <w:sz w:val="22"/>
                <w:szCs w:val="22"/>
              </w:rPr>
              <w:t>26</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32C079" w14:textId="2AA29EFA"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0E9AAE" w14:textId="2714D151" w:rsidR="00382D91" w:rsidRPr="00721E79" w:rsidRDefault="00382D91" w:rsidP="0033018B">
            <w:pPr>
              <w:ind w:left="-57" w:right="-57"/>
              <w:jc w:val="right"/>
              <w:rPr>
                <w:color w:val="000000" w:themeColor="text1"/>
                <w:sz w:val="22"/>
                <w:szCs w:val="22"/>
                <w:highlight w:val="cyan"/>
              </w:rPr>
            </w:pPr>
            <w:r w:rsidRPr="00721E79">
              <w:rPr>
                <w:sz w:val="22"/>
                <w:szCs w:val="22"/>
              </w:rPr>
              <w:t>15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C50CBF2" w14:textId="64AED5E2" w:rsidR="00382D91" w:rsidRPr="00721E79" w:rsidRDefault="00382D91" w:rsidP="0033018B">
            <w:pPr>
              <w:ind w:left="-57" w:right="-57"/>
              <w:jc w:val="right"/>
              <w:rPr>
                <w:color w:val="000000" w:themeColor="text1"/>
                <w:sz w:val="22"/>
                <w:szCs w:val="22"/>
                <w:highlight w:val="cyan"/>
              </w:rPr>
            </w:pPr>
            <w:r w:rsidRPr="00721E79">
              <w:rPr>
                <w:sz w:val="22"/>
                <w:szCs w:val="22"/>
              </w:rPr>
              <w:t>283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2ACC860" w14:textId="2250278E" w:rsidR="00382D91" w:rsidRPr="00721E79" w:rsidRDefault="00382D91" w:rsidP="0033018B">
            <w:pPr>
              <w:ind w:left="-57" w:right="-57"/>
              <w:jc w:val="right"/>
              <w:rPr>
                <w:color w:val="000000" w:themeColor="text1"/>
                <w:sz w:val="22"/>
                <w:szCs w:val="22"/>
                <w:highlight w:val="cyan"/>
              </w:rPr>
            </w:pPr>
            <w:r w:rsidRPr="00721E79">
              <w:rPr>
                <w:sz w:val="22"/>
                <w:szCs w:val="22"/>
              </w:rPr>
              <w:t>19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8FCCF7" w14:textId="780A2E00" w:rsidR="00382D91" w:rsidRPr="00721E79" w:rsidRDefault="00382D91" w:rsidP="0033018B">
            <w:pPr>
              <w:ind w:left="-57" w:right="-57"/>
              <w:jc w:val="right"/>
              <w:rPr>
                <w:color w:val="000000" w:themeColor="text1"/>
                <w:sz w:val="22"/>
                <w:szCs w:val="22"/>
                <w:highlight w:val="cyan"/>
              </w:rPr>
            </w:pPr>
            <w:r w:rsidRPr="00721E79">
              <w:rPr>
                <w:sz w:val="22"/>
                <w:szCs w:val="22"/>
              </w:rPr>
              <w:t>17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CB6DB25" w14:textId="3993B7C7"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E021C38" w14:textId="72FE17D8"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015AE5" w14:textId="18E5AF69"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EAC9325" w14:textId="3E86FF06" w:rsidR="00382D91" w:rsidRPr="00721E79" w:rsidRDefault="00382D91" w:rsidP="0033018B">
            <w:pPr>
              <w:ind w:left="-57" w:right="-57"/>
              <w:jc w:val="right"/>
              <w:rPr>
                <w:b/>
                <w:color w:val="000000" w:themeColor="text1"/>
                <w:sz w:val="22"/>
                <w:szCs w:val="22"/>
                <w:highlight w:val="cyan"/>
              </w:rPr>
            </w:pPr>
            <w:r w:rsidRPr="00721E79">
              <w:rPr>
                <w:b/>
                <w:sz w:val="22"/>
                <w:szCs w:val="22"/>
              </w:rPr>
              <w:t>1 824</w:t>
            </w:r>
          </w:p>
        </w:tc>
      </w:tr>
      <w:tr w:rsidR="0003744A" w:rsidRPr="00721E79" w14:paraId="07CB35FA" w14:textId="0D95A9AB" w:rsidTr="003D4C19">
        <w:trPr>
          <w:trHeight w:val="397"/>
        </w:trPr>
        <w:tc>
          <w:tcPr>
            <w:tcW w:w="2977" w:type="dxa"/>
            <w:vAlign w:val="center"/>
          </w:tcPr>
          <w:p w14:paraId="284A3D3C" w14:textId="250A7639" w:rsidR="00382D91" w:rsidRPr="00721E79" w:rsidRDefault="00382D91" w:rsidP="003D4C19">
            <w:pPr>
              <w:rPr>
                <w:color w:val="000000" w:themeColor="text1"/>
                <w:sz w:val="22"/>
                <w:szCs w:val="22"/>
                <w:highlight w:val="cyan"/>
              </w:rPr>
            </w:pPr>
            <w:r w:rsidRPr="00721E79">
              <w:rPr>
                <w:sz w:val="22"/>
                <w:szCs w:val="22"/>
              </w:rPr>
              <w:t>INDEXO Izaugsme 47-57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1BDCE5" w14:textId="5BF265A4" w:rsidR="00382D91" w:rsidRPr="00721E79" w:rsidRDefault="00382D91" w:rsidP="0033018B">
            <w:pPr>
              <w:ind w:left="-57" w:right="-57"/>
              <w:jc w:val="right"/>
              <w:rPr>
                <w:color w:val="000000" w:themeColor="text1"/>
                <w:sz w:val="22"/>
                <w:szCs w:val="22"/>
                <w:highlight w:val="cyan"/>
              </w:rPr>
            </w:pPr>
            <w:r w:rsidRPr="00721E79">
              <w:rPr>
                <w:sz w:val="22"/>
                <w:szCs w:val="22"/>
              </w:rPr>
              <w:t>122</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1EF61C94" w14:textId="7D3223F5" w:rsidR="00382D91" w:rsidRPr="00721E79" w:rsidRDefault="00382D91" w:rsidP="0033018B">
            <w:pPr>
              <w:ind w:left="-57" w:right="-57"/>
              <w:jc w:val="right"/>
              <w:rPr>
                <w:color w:val="000000" w:themeColor="text1"/>
                <w:sz w:val="22"/>
                <w:szCs w:val="22"/>
                <w:highlight w:val="cyan"/>
              </w:rPr>
            </w:pPr>
            <w:r w:rsidRPr="00721E79">
              <w:rPr>
                <w:sz w:val="22"/>
                <w:szCs w:val="22"/>
              </w:rPr>
              <w:t>66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2B31602" w14:textId="079A76FA" w:rsidR="00382D91" w:rsidRPr="00721E79" w:rsidRDefault="00382D91" w:rsidP="0033018B">
            <w:pPr>
              <w:ind w:left="-57" w:right="-57"/>
              <w:jc w:val="right"/>
              <w:rPr>
                <w:color w:val="000000" w:themeColor="text1"/>
                <w:sz w:val="22"/>
                <w:szCs w:val="22"/>
                <w:highlight w:val="cyan"/>
              </w:rPr>
            </w:pPr>
            <w:r w:rsidRPr="00721E79">
              <w:rPr>
                <w:sz w:val="22"/>
                <w:szCs w:val="22"/>
              </w:rPr>
              <w:t>13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B602611" w14:textId="4BD309CB" w:rsidR="00382D91" w:rsidRPr="00721E79" w:rsidRDefault="00382D91" w:rsidP="0033018B">
            <w:pPr>
              <w:ind w:left="-57" w:right="-57"/>
              <w:jc w:val="right"/>
              <w:rPr>
                <w:color w:val="000000" w:themeColor="text1"/>
                <w:sz w:val="22"/>
                <w:szCs w:val="22"/>
                <w:highlight w:val="cyan"/>
              </w:rPr>
            </w:pPr>
            <w:r w:rsidRPr="00721E79">
              <w:rPr>
                <w:sz w:val="22"/>
                <w:szCs w:val="22"/>
              </w:rPr>
              <w:t>150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A3F36BD" w14:textId="7A2B9AB1" w:rsidR="00382D91" w:rsidRPr="00721E79" w:rsidRDefault="00382D91" w:rsidP="0033018B">
            <w:pPr>
              <w:ind w:left="-57" w:right="-57"/>
              <w:jc w:val="right"/>
              <w:rPr>
                <w:color w:val="000000" w:themeColor="text1"/>
                <w:sz w:val="22"/>
                <w:szCs w:val="22"/>
                <w:highlight w:val="cyan"/>
              </w:rPr>
            </w:pPr>
            <w:r w:rsidRPr="00721E79">
              <w:rPr>
                <w:sz w:val="22"/>
                <w:szCs w:val="22"/>
              </w:rPr>
              <w:t>113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A11DC4" w14:textId="75DA725B" w:rsidR="00382D91" w:rsidRPr="00721E79" w:rsidRDefault="00382D91" w:rsidP="0033018B">
            <w:pPr>
              <w:ind w:left="-57" w:right="-57"/>
              <w:jc w:val="right"/>
              <w:rPr>
                <w:color w:val="000000" w:themeColor="text1"/>
                <w:sz w:val="22"/>
                <w:szCs w:val="22"/>
                <w:highlight w:val="cyan"/>
              </w:rPr>
            </w:pPr>
            <w:r w:rsidRPr="00721E79">
              <w:rPr>
                <w:sz w:val="22"/>
                <w:szCs w:val="22"/>
              </w:rPr>
              <w:t>249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9AE4553" w14:textId="58620937" w:rsidR="00382D91" w:rsidRPr="00721E79" w:rsidRDefault="00382D91" w:rsidP="0033018B">
            <w:pPr>
              <w:ind w:left="-57" w:right="-57"/>
              <w:jc w:val="right"/>
              <w:rPr>
                <w:color w:val="000000" w:themeColor="text1"/>
                <w:sz w:val="22"/>
                <w:szCs w:val="22"/>
                <w:highlight w:val="cyan"/>
              </w:rPr>
            </w:pPr>
            <w:r w:rsidRPr="00721E79">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9FF9588" w14:textId="44085C12"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D187E7D" w14:textId="0FC0F742"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B96A8A" w14:textId="3D0FF928"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38DD8A" w14:textId="78DA54D9" w:rsidR="00382D91" w:rsidRPr="00721E79" w:rsidRDefault="00382D91" w:rsidP="0033018B">
            <w:pPr>
              <w:ind w:left="-57" w:right="-57"/>
              <w:jc w:val="right"/>
              <w:rPr>
                <w:color w:val="000000" w:themeColor="text1"/>
                <w:sz w:val="22"/>
                <w:szCs w:val="22"/>
                <w:highlight w:val="cyan"/>
              </w:rPr>
            </w:pPr>
            <w:r w:rsidRPr="00721E79">
              <w:rPr>
                <w:sz w:val="22"/>
                <w:szCs w:val="22"/>
              </w:rPr>
              <w:t>87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97D3D2" w14:textId="6AF5F9AC" w:rsidR="00382D91" w:rsidRPr="00721E79" w:rsidRDefault="00382D91" w:rsidP="0033018B">
            <w:pPr>
              <w:ind w:left="-57" w:right="-57"/>
              <w:jc w:val="right"/>
              <w:rPr>
                <w:color w:val="000000" w:themeColor="text1"/>
                <w:sz w:val="22"/>
                <w:szCs w:val="22"/>
                <w:highlight w:val="cyan"/>
              </w:rPr>
            </w:pPr>
            <w:r w:rsidRPr="00721E79">
              <w:rPr>
                <w:sz w:val="22"/>
                <w:szCs w:val="22"/>
              </w:rPr>
              <w:t>41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AA5ED37" w14:textId="79782A9A" w:rsidR="00382D91" w:rsidRPr="00721E79" w:rsidRDefault="00382D91"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8A2D39" w14:textId="12073E2C"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1F5C02C" w14:textId="3AE8EAF0"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DA1101" w14:textId="1489C192"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19AB394" w14:textId="03D3C35A" w:rsidR="00382D91" w:rsidRPr="00721E79" w:rsidRDefault="00382D91" w:rsidP="0033018B">
            <w:pPr>
              <w:ind w:left="-57" w:right="-57"/>
              <w:jc w:val="right"/>
              <w:rPr>
                <w:b/>
                <w:color w:val="000000" w:themeColor="text1"/>
                <w:sz w:val="22"/>
                <w:szCs w:val="22"/>
                <w:highlight w:val="cyan"/>
              </w:rPr>
            </w:pPr>
            <w:r w:rsidRPr="00721E79">
              <w:rPr>
                <w:b/>
                <w:sz w:val="22"/>
                <w:szCs w:val="22"/>
              </w:rPr>
              <w:t>4 350</w:t>
            </w:r>
          </w:p>
        </w:tc>
      </w:tr>
      <w:tr w:rsidR="0003744A" w:rsidRPr="00721E79" w14:paraId="4DF587AF" w14:textId="66E7FFEB" w:rsidTr="003D4C19">
        <w:trPr>
          <w:trHeight w:val="397"/>
        </w:trPr>
        <w:tc>
          <w:tcPr>
            <w:tcW w:w="2977" w:type="dxa"/>
            <w:vAlign w:val="center"/>
          </w:tcPr>
          <w:p w14:paraId="19E25D70" w14:textId="1D663716" w:rsidR="00382D91" w:rsidRPr="00721E79" w:rsidRDefault="00382D91" w:rsidP="003D4C19">
            <w:pPr>
              <w:rPr>
                <w:color w:val="000000" w:themeColor="text1"/>
                <w:sz w:val="22"/>
                <w:szCs w:val="22"/>
                <w:highlight w:val="cyan"/>
              </w:rPr>
            </w:pPr>
            <w:r w:rsidRPr="00721E79">
              <w:rPr>
                <w:sz w:val="22"/>
                <w:szCs w:val="22"/>
              </w:rPr>
              <w:t>INDEXO Jauda 16-50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12F2E" w14:textId="77777777" w:rsidR="00382D91" w:rsidRPr="00721E79" w:rsidRDefault="00382D91" w:rsidP="0033018B">
            <w:pPr>
              <w:ind w:left="-57" w:right="-57"/>
              <w:jc w:val="right"/>
              <w:rPr>
                <w:sz w:val="22"/>
                <w:szCs w:val="22"/>
              </w:rPr>
            </w:pPr>
            <w:r w:rsidRPr="00721E79">
              <w:rPr>
                <w:sz w:val="22"/>
                <w:szCs w:val="22"/>
              </w:rPr>
              <w:t>419</w:t>
            </w:r>
          </w:p>
          <w:p w14:paraId="1C274C36" w14:textId="474BA6C4" w:rsidR="00382D91" w:rsidRPr="00721E79" w:rsidRDefault="00382D91" w:rsidP="0033018B">
            <w:pPr>
              <w:ind w:left="-57" w:right="-57"/>
              <w:jc w:val="right"/>
              <w:rPr>
                <w:color w:val="000000" w:themeColor="text1"/>
                <w:sz w:val="22"/>
                <w:szCs w:val="22"/>
                <w:highlight w:val="cyan"/>
              </w:rPr>
            </w:pP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AA361C6" w14:textId="3C499428" w:rsidR="00382D91" w:rsidRPr="00721E79" w:rsidRDefault="00382D91" w:rsidP="0033018B">
            <w:pPr>
              <w:ind w:left="-57" w:right="-57"/>
              <w:jc w:val="right"/>
              <w:rPr>
                <w:color w:val="000000" w:themeColor="text1"/>
                <w:sz w:val="22"/>
                <w:szCs w:val="22"/>
                <w:highlight w:val="cyan"/>
              </w:rPr>
            </w:pPr>
            <w:r w:rsidRPr="00721E79">
              <w:rPr>
                <w:sz w:val="22"/>
                <w:szCs w:val="22"/>
              </w:rPr>
              <w:t>56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8EABE92" w14:textId="6DC58C09" w:rsidR="00382D91" w:rsidRPr="00721E79" w:rsidRDefault="00382D91" w:rsidP="0033018B">
            <w:pPr>
              <w:ind w:left="-57" w:right="-57"/>
              <w:jc w:val="right"/>
              <w:rPr>
                <w:color w:val="000000" w:themeColor="text1"/>
                <w:sz w:val="22"/>
                <w:szCs w:val="22"/>
                <w:highlight w:val="cyan"/>
              </w:rPr>
            </w:pPr>
            <w:r w:rsidRPr="00721E79">
              <w:rPr>
                <w:sz w:val="22"/>
                <w:szCs w:val="22"/>
              </w:rPr>
              <w:t>124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09DD87B" w14:textId="4E9A1660" w:rsidR="00382D91" w:rsidRPr="00721E79" w:rsidRDefault="00382D91" w:rsidP="0033018B">
            <w:pPr>
              <w:ind w:left="-57" w:right="-57"/>
              <w:jc w:val="right"/>
              <w:rPr>
                <w:color w:val="000000" w:themeColor="text1"/>
                <w:sz w:val="22"/>
                <w:szCs w:val="22"/>
                <w:highlight w:val="cyan"/>
              </w:rPr>
            </w:pPr>
            <w:r w:rsidRPr="00721E79">
              <w:rPr>
                <w:sz w:val="22"/>
                <w:szCs w:val="22"/>
              </w:rPr>
              <w:t>352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2B5695C" w14:textId="08594A4E" w:rsidR="00382D91" w:rsidRPr="00721E79" w:rsidRDefault="00382D91" w:rsidP="0033018B">
            <w:pPr>
              <w:ind w:left="-57" w:right="-57"/>
              <w:jc w:val="right"/>
              <w:rPr>
                <w:color w:val="000000" w:themeColor="text1"/>
                <w:sz w:val="22"/>
                <w:szCs w:val="22"/>
                <w:highlight w:val="cyan"/>
              </w:rPr>
            </w:pPr>
            <w:r w:rsidRPr="00721E79">
              <w:rPr>
                <w:sz w:val="22"/>
                <w:szCs w:val="22"/>
              </w:rPr>
              <w:t>361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86C0AD" w14:textId="64843540" w:rsidR="00382D91" w:rsidRPr="00721E79" w:rsidRDefault="00382D91" w:rsidP="0033018B">
            <w:pPr>
              <w:ind w:left="-57" w:right="-57"/>
              <w:jc w:val="right"/>
              <w:rPr>
                <w:color w:val="000000" w:themeColor="text1"/>
                <w:sz w:val="22"/>
                <w:szCs w:val="22"/>
                <w:highlight w:val="cyan"/>
              </w:rPr>
            </w:pPr>
            <w:r w:rsidRPr="00721E79">
              <w:rPr>
                <w:sz w:val="22"/>
                <w:szCs w:val="22"/>
              </w:rPr>
              <w:t>1 138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44EE41" w14:textId="3EFBCAD1" w:rsidR="00382D91" w:rsidRPr="00721E79" w:rsidRDefault="00382D91" w:rsidP="0033018B">
            <w:pPr>
              <w:ind w:left="-57" w:right="-57"/>
              <w:jc w:val="right"/>
              <w:rPr>
                <w:color w:val="000000" w:themeColor="text1"/>
                <w:sz w:val="22"/>
                <w:szCs w:val="22"/>
                <w:highlight w:val="cyan"/>
              </w:rPr>
            </w:pPr>
            <w:r w:rsidRPr="00721E79">
              <w:rPr>
                <w:sz w:val="22"/>
                <w:szCs w:val="22"/>
              </w:rPr>
              <w:t>75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9A6619" w14:textId="5CA08359" w:rsidR="00382D91" w:rsidRPr="00721E79" w:rsidRDefault="00382D91" w:rsidP="0033018B">
            <w:pPr>
              <w:ind w:left="-57" w:right="-57"/>
              <w:jc w:val="right"/>
              <w:rPr>
                <w:color w:val="000000" w:themeColor="text1"/>
                <w:sz w:val="22"/>
                <w:szCs w:val="22"/>
                <w:highlight w:val="cyan"/>
              </w:rPr>
            </w:pPr>
            <w:r w:rsidRPr="00721E79">
              <w:rPr>
                <w:sz w:val="22"/>
                <w:szCs w:val="22"/>
              </w:rPr>
              <w:t>66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C4B77DE" w14:textId="14DBDBDB" w:rsidR="00382D91" w:rsidRPr="00721E79" w:rsidRDefault="00382D91"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642659E" w14:textId="518E10F6" w:rsidR="00382D91" w:rsidRPr="00721E79" w:rsidRDefault="00382D91" w:rsidP="0033018B">
            <w:pPr>
              <w:ind w:left="-57" w:right="-57"/>
              <w:jc w:val="right"/>
              <w:rPr>
                <w:color w:val="000000" w:themeColor="text1"/>
                <w:sz w:val="22"/>
                <w:szCs w:val="22"/>
                <w:highlight w:val="cyan"/>
              </w:rPr>
            </w:pPr>
            <w:r w:rsidRPr="00721E79">
              <w:rPr>
                <w:sz w:val="22"/>
                <w:szCs w:val="22"/>
              </w:rPr>
              <w:t>265</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413131" w14:textId="1FC87134"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0919FD" w14:textId="522D943E" w:rsidR="00382D91" w:rsidRPr="00721E79" w:rsidRDefault="00382D91" w:rsidP="0033018B">
            <w:pPr>
              <w:ind w:left="-57" w:right="-57"/>
              <w:jc w:val="right"/>
              <w:rPr>
                <w:color w:val="000000" w:themeColor="text1"/>
                <w:sz w:val="22"/>
                <w:szCs w:val="22"/>
                <w:highlight w:val="cyan"/>
              </w:rPr>
            </w:pPr>
            <w:r w:rsidRPr="00721E79">
              <w:rPr>
                <w:sz w:val="22"/>
                <w:szCs w:val="22"/>
              </w:rPr>
              <w:t>144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36DC0D" w14:textId="399CF76C" w:rsidR="00382D91" w:rsidRPr="00721E79" w:rsidRDefault="00382D91" w:rsidP="0033018B">
            <w:pPr>
              <w:ind w:left="-57" w:right="-57"/>
              <w:jc w:val="right"/>
              <w:rPr>
                <w:color w:val="000000" w:themeColor="text1"/>
                <w:sz w:val="22"/>
                <w:szCs w:val="22"/>
                <w:highlight w:val="cyan"/>
              </w:rPr>
            </w:pPr>
            <w:r w:rsidRPr="00721E79">
              <w:rPr>
                <w:sz w:val="22"/>
                <w:szCs w:val="22"/>
              </w:rPr>
              <w:t>81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A489BC" w14:textId="55CCCF76"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E44AED1" w14:textId="2D3FCAE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F34045" w14:textId="0358662D"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D51BB53" w14:textId="715486CA" w:rsidR="00382D91" w:rsidRPr="00721E79" w:rsidRDefault="00382D91" w:rsidP="0033018B">
            <w:pPr>
              <w:ind w:left="-57" w:right="-57"/>
              <w:jc w:val="right"/>
              <w:rPr>
                <w:b/>
                <w:color w:val="000000" w:themeColor="text1"/>
                <w:sz w:val="22"/>
                <w:szCs w:val="22"/>
                <w:highlight w:val="cyan"/>
              </w:rPr>
            </w:pPr>
            <w:r w:rsidRPr="00721E79">
              <w:rPr>
                <w:b/>
                <w:sz w:val="22"/>
                <w:szCs w:val="22"/>
              </w:rPr>
              <w:t>21 980</w:t>
            </w:r>
          </w:p>
        </w:tc>
      </w:tr>
      <w:tr w:rsidR="0003744A" w:rsidRPr="00721E79" w14:paraId="4528A824" w14:textId="738C6100" w:rsidTr="003D4C19">
        <w:trPr>
          <w:trHeight w:val="397"/>
        </w:trPr>
        <w:tc>
          <w:tcPr>
            <w:tcW w:w="2977" w:type="dxa"/>
            <w:vAlign w:val="center"/>
          </w:tcPr>
          <w:p w14:paraId="5F631EA3" w14:textId="755BFA51" w:rsidR="00382D91" w:rsidRPr="00721E79" w:rsidRDefault="00382D91" w:rsidP="003D4C19">
            <w:pPr>
              <w:rPr>
                <w:color w:val="000000" w:themeColor="text1"/>
                <w:sz w:val="22"/>
                <w:szCs w:val="22"/>
                <w:highlight w:val="cyan"/>
              </w:rPr>
            </w:pPr>
            <w:r w:rsidRPr="00721E79">
              <w:rPr>
                <w:sz w:val="22"/>
                <w:szCs w:val="22"/>
              </w:rPr>
              <w:t>INDEXO Konservatīvais 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9B39CA" w14:textId="52C3E74C" w:rsidR="00382D91" w:rsidRPr="00721E79" w:rsidRDefault="00382D91" w:rsidP="0033018B">
            <w:pPr>
              <w:ind w:left="-57" w:right="-57"/>
              <w:jc w:val="right"/>
              <w:rPr>
                <w:color w:val="000000" w:themeColor="text1"/>
                <w:sz w:val="22"/>
                <w:szCs w:val="22"/>
                <w:highlight w:val="cyan"/>
              </w:rPr>
            </w:pPr>
            <w:r w:rsidRPr="00721E79">
              <w:rPr>
                <w:sz w:val="22"/>
                <w:szCs w:val="22"/>
              </w:rPr>
              <w:t>22</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604EDC5" w14:textId="408D2873" w:rsidR="00382D91" w:rsidRPr="00721E79" w:rsidRDefault="00382D91" w:rsidP="0033018B">
            <w:pPr>
              <w:ind w:left="-57" w:right="-57"/>
              <w:jc w:val="right"/>
              <w:rPr>
                <w:color w:val="000000" w:themeColor="text1"/>
                <w:sz w:val="22"/>
                <w:szCs w:val="22"/>
                <w:highlight w:val="cyan"/>
              </w:rPr>
            </w:pPr>
            <w:r w:rsidRPr="00721E79">
              <w:rPr>
                <w:sz w:val="22"/>
                <w:szCs w:val="22"/>
              </w:rPr>
              <w:t>14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6229448" w14:textId="02559574"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79F4F6B" w14:textId="2853362B" w:rsidR="00382D91" w:rsidRPr="00721E79" w:rsidRDefault="00382D91" w:rsidP="0033018B">
            <w:pPr>
              <w:ind w:left="-57" w:right="-57"/>
              <w:jc w:val="right"/>
              <w:rPr>
                <w:color w:val="000000" w:themeColor="text1"/>
                <w:sz w:val="22"/>
                <w:szCs w:val="22"/>
                <w:highlight w:val="cyan"/>
              </w:rPr>
            </w:pPr>
            <w:r w:rsidRPr="00721E79">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4142A9" w14:textId="1B51DDDA" w:rsidR="00382D91" w:rsidRPr="00721E79" w:rsidRDefault="00382D91" w:rsidP="0033018B">
            <w:pPr>
              <w:ind w:left="-57" w:right="-57"/>
              <w:jc w:val="right"/>
              <w:rPr>
                <w:color w:val="000000" w:themeColor="text1"/>
                <w:sz w:val="22"/>
                <w:szCs w:val="22"/>
                <w:highlight w:val="cyan"/>
              </w:rPr>
            </w:pPr>
            <w:r w:rsidRPr="00721E79">
              <w:rPr>
                <w:sz w:val="22"/>
                <w:szCs w:val="22"/>
              </w:rPr>
              <w:t>29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B69DBA" w14:textId="2EB8B097" w:rsidR="00382D91" w:rsidRPr="00721E79" w:rsidRDefault="00382D91" w:rsidP="0033018B">
            <w:pPr>
              <w:ind w:left="-57" w:right="-57"/>
              <w:jc w:val="right"/>
              <w:rPr>
                <w:color w:val="000000" w:themeColor="text1"/>
                <w:sz w:val="22"/>
                <w:szCs w:val="22"/>
                <w:highlight w:val="cyan"/>
              </w:rPr>
            </w:pPr>
            <w:r w:rsidRPr="00721E79">
              <w:rPr>
                <w:sz w:val="22"/>
                <w:szCs w:val="22"/>
              </w:rPr>
              <w:t>27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A2F57A9" w14:textId="7E5B53C3"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9CDCAF4" w14:textId="10A967EA"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EFB912" w14:textId="4E042A17"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59BDDDA" w14:textId="10CF8309" w:rsidR="00382D91" w:rsidRPr="00721E79" w:rsidRDefault="00382D91" w:rsidP="0033018B">
            <w:pPr>
              <w:ind w:left="-57" w:right="-57"/>
              <w:jc w:val="right"/>
              <w:rPr>
                <w:color w:val="000000" w:themeColor="text1"/>
                <w:sz w:val="22"/>
                <w:szCs w:val="22"/>
                <w:highlight w:val="cyan"/>
              </w:rPr>
            </w:pPr>
            <w:r w:rsidRPr="00721E79">
              <w:rPr>
                <w:sz w:val="22"/>
                <w:szCs w:val="22"/>
              </w:rPr>
              <w:t>59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9AC6C5" w14:textId="03E2991C" w:rsidR="00382D91" w:rsidRPr="00721E79" w:rsidRDefault="00382D91" w:rsidP="0033018B">
            <w:pPr>
              <w:ind w:left="-57" w:right="-57"/>
              <w:jc w:val="right"/>
              <w:rPr>
                <w:color w:val="000000" w:themeColor="text1"/>
                <w:sz w:val="22"/>
                <w:szCs w:val="22"/>
                <w:highlight w:val="cyan"/>
              </w:rPr>
            </w:pPr>
            <w:r w:rsidRPr="00721E79">
              <w:rPr>
                <w:sz w:val="22"/>
                <w:szCs w:val="22"/>
              </w:rPr>
              <w:t>26</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7C82D7C" w14:textId="1EF40455"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85D78C" w14:textId="27187A6D"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AAE61B" w14:textId="711D645D"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94A8841" w14:textId="0FA0298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59F569" w14:textId="0E666063"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B7234F5" w14:textId="088C73DC" w:rsidR="00382D91" w:rsidRPr="00721E79" w:rsidRDefault="00382D91" w:rsidP="0033018B">
            <w:pPr>
              <w:ind w:left="-57" w:right="-57"/>
              <w:jc w:val="right"/>
              <w:rPr>
                <w:b/>
                <w:color w:val="000000" w:themeColor="text1"/>
                <w:sz w:val="22"/>
                <w:szCs w:val="22"/>
                <w:highlight w:val="cyan"/>
              </w:rPr>
            </w:pPr>
            <w:r w:rsidRPr="00721E79">
              <w:rPr>
                <w:b/>
                <w:sz w:val="22"/>
                <w:szCs w:val="22"/>
              </w:rPr>
              <w:t>857</w:t>
            </w:r>
          </w:p>
        </w:tc>
      </w:tr>
      <w:tr w:rsidR="0003744A" w:rsidRPr="00721E79" w14:paraId="74D0FA15" w14:textId="176693DE" w:rsidTr="003D4C19">
        <w:trPr>
          <w:trHeight w:val="397"/>
        </w:trPr>
        <w:tc>
          <w:tcPr>
            <w:tcW w:w="2977" w:type="dxa"/>
            <w:vAlign w:val="center"/>
          </w:tcPr>
          <w:p w14:paraId="43C7559A" w14:textId="649EDF86" w:rsidR="00382D91" w:rsidRPr="00721E79" w:rsidRDefault="00382D91" w:rsidP="003D4C19">
            <w:pPr>
              <w:rPr>
                <w:color w:val="000000" w:themeColor="text1"/>
                <w:sz w:val="22"/>
                <w:szCs w:val="22"/>
                <w:highlight w:val="cyan"/>
              </w:rPr>
            </w:pPr>
            <w:proofErr w:type="spellStart"/>
            <w:r w:rsidRPr="00721E79">
              <w:rPr>
                <w:sz w:val="22"/>
                <w:szCs w:val="22"/>
              </w:rPr>
              <w:t>Signet</w:t>
            </w:r>
            <w:proofErr w:type="spellEnd"/>
            <w:r w:rsidRPr="00721E79">
              <w:rPr>
                <w:sz w:val="22"/>
                <w:szCs w:val="22"/>
              </w:rPr>
              <w:t xml:space="preserve"> aktīvais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BDDB2" w14:textId="0F4573C0" w:rsidR="00382D91" w:rsidRPr="00721E79" w:rsidRDefault="00382D91" w:rsidP="0033018B">
            <w:pPr>
              <w:ind w:left="-57" w:right="-57"/>
              <w:jc w:val="right"/>
              <w:rPr>
                <w:color w:val="000000" w:themeColor="text1"/>
                <w:sz w:val="22"/>
                <w:szCs w:val="22"/>
                <w:highlight w:val="cyan"/>
              </w:rPr>
            </w:pPr>
            <w:r w:rsidRPr="00721E79">
              <w:rPr>
                <w:sz w:val="22"/>
                <w:szCs w:val="22"/>
              </w:rPr>
              <w:t>209</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1AE4CCF5" w14:textId="76764265" w:rsidR="00382D91" w:rsidRPr="00721E79" w:rsidRDefault="00382D91" w:rsidP="0033018B">
            <w:pPr>
              <w:ind w:left="-57" w:right="-57"/>
              <w:jc w:val="right"/>
              <w:rPr>
                <w:color w:val="000000" w:themeColor="text1"/>
                <w:sz w:val="22"/>
                <w:szCs w:val="22"/>
                <w:highlight w:val="cyan"/>
              </w:rPr>
            </w:pPr>
            <w:r w:rsidRPr="00721E79">
              <w:rPr>
                <w:sz w:val="22"/>
                <w:szCs w:val="22"/>
              </w:rPr>
              <w:t>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6979DEE" w14:textId="31DE1EFE" w:rsidR="00382D91" w:rsidRPr="00721E79" w:rsidRDefault="00382D91" w:rsidP="0033018B">
            <w:pPr>
              <w:ind w:left="-57" w:right="-57"/>
              <w:jc w:val="right"/>
              <w:rPr>
                <w:color w:val="000000" w:themeColor="text1"/>
                <w:sz w:val="22"/>
                <w:szCs w:val="22"/>
                <w:highlight w:val="cyan"/>
              </w:rPr>
            </w:pPr>
            <w:r w:rsidRPr="00721E79">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192A5E1" w14:textId="3157CB51" w:rsidR="00382D91" w:rsidRPr="00721E79" w:rsidRDefault="00382D91"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2E1CCC" w14:textId="101FC27D" w:rsidR="00382D91" w:rsidRPr="00721E79" w:rsidRDefault="00382D91" w:rsidP="0033018B">
            <w:pPr>
              <w:ind w:left="-57" w:right="-57"/>
              <w:jc w:val="right"/>
              <w:rPr>
                <w:color w:val="000000" w:themeColor="text1"/>
                <w:sz w:val="22"/>
                <w:szCs w:val="22"/>
                <w:highlight w:val="cyan"/>
              </w:rPr>
            </w:pPr>
            <w:r w:rsidRPr="00721E79">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F26A3A" w14:textId="2D74E3A4" w:rsidR="00382D91" w:rsidRPr="00721E79" w:rsidRDefault="00382D91" w:rsidP="0033018B">
            <w:pPr>
              <w:ind w:left="-57" w:right="-57"/>
              <w:jc w:val="right"/>
              <w:rPr>
                <w:color w:val="000000" w:themeColor="text1"/>
                <w:sz w:val="22"/>
                <w:szCs w:val="22"/>
                <w:highlight w:val="cyan"/>
              </w:rPr>
            </w:pPr>
            <w:r w:rsidRPr="00721E79">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19E234" w14:textId="784DE730"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E20379" w14:textId="5FAB09C2"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ABE89C" w14:textId="3FA231EA"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6079697" w14:textId="4C61C110" w:rsidR="00382D91" w:rsidRPr="00721E79" w:rsidRDefault="00382D91" w:rsidP="0033018B">
            <w:pPr>
              <w:ind w:left="-57" w:right="-57"/>
              <w:jc w:val="right"/>
              <w:rPr>
                <w:color w:val="000000" w:themeColor="text1"/>
                <w:sz w:val="22"/>
                <w:szCs w:val="22"/>
                <w:highlight w:val="cyan"/>
              </w:rPr>
            </w:pPr>
            <w:r w:rsidRPr="00721E79">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C290AAE" w14:textId="5D386198" w:rsidR="00382D91" w:rsidRPr="00721E79" w:rsidRDefault="00382D91" w:rsidP="0033018B">
            <w:pPr>
              <w:ind w:left="-57" w:right="-57"/>
              <w:jc w:val="right"/>
              <w:rPr>
                <w:color w:val="000000" w:themeColor="text1"/>
                <w:sz w:val="22"/>
                <w:szCs w:val="22"/>
                <w:highlight w:val="cyan"/>
              </w:rPr>
            </w:pPr>
            <w:r w:rsidRPr="00721E79">
              <w:rPr>
                <w:sz w:val="22"/>
                <w:szCs w:val="22"/>
              </w:rPr>
              <w:t>33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8B775F" w14:textId="5704FBCE" w:rsidR="00382D91" w:rsidRPr="00721E79" w:rsidRDefault="00382D91"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6F6044" w14:textId="65FF464A"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CCC1C8" w14:textId="753CE3C7"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332EE85" w14:textId="3BFB303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F54E7E" w14:textId="2E76AA8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5435EAC" w14:textId="19795F2E" w:rsidR="00382D91" w:rsidRPr="00721E79" w:rsidRDefault="00382D91" w:rsidP="0033018B">
            <w:pPr>
              <w:ind w:left="-57" w:right="-57"/>
              <w:jc w:val="right"/>
              <w:rPr>
                <w:b/>
                <w:color w:val="000000" w:themeColor="text1"/>
                <w:sz w:val="22"/>
                <w:szCs w:val="22"/>
                <w:highlight w:val="cyan"/>
              </w:rPr>
            </w:pPr>
            <w:r w:rsidRPr="00721E79">
              <w:rPr>
                <w:b/>
                <w:sz w:val="22"/>
                <w:szCs w:val="22"/>
              </w:rPr>
              <w:t>742</w:t>
            </w:r>
          </w:p>
        </w:tc>
      </w:tr>
      <w:tr w:rsidR="0003744A" w:rsidRPr="00721E79" w14:paraId="774DCE94" w14:textId="1493E113" w:rsidTr="003D4C19">
        <w:trPr>
          <w:trHeight w:val="397"/>
        </w:trPr>
        <w:tc>
          <w:tcPr>
            <w:tcW w:w="2977" w:type="dxa"/>
            <w:vAlign w:val="center"/>
          </w:tcPr>
          <w:p w14:paraId="1016EE52" w14:textId="23E2F1BB" w:rsidR="00382D91" w:rsidRPr="00721E79" w:rsidRDefault="00382D91" w:rsidP="003D4C19">
            <w:pPr>
              <w:rPr>
                <w:color w:val="000000" w:themeColor="text1"/>
                <w:sz w:val="22"/>
                <w:szCs w:val="22"/>
                <w:highlight w:val="cyan"/>
              </w:rPr>
            </w:pPr>
            <w:r w:rsidRPr="00721E79">
              <w:rPr>
                <w:sz w:val="22"/>
                <w:szCs w:val="22"/>
              </w:rPr>
              <w:t>Adaptīvais IP VAIRO 1970</w:t>
            </w:r>
            <w:r w:rsidR="00DE1DA0">
              <w:rPr>
                <w:sz w:val="22"/>
                <w:szCs w:val="22"/>
              </w:rPr>
              <w:noBreakHyphen/>
            </w:r>
            <w:r w:rsidRPr="00721E79">
              <w:rPr>
                <w:sz w:val="22"/>
                <w:szCs w:val="22"/>
              </w:rPr>
              <w:t>1979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C16879" w14:textId="60452287" w:rsidR="00382D91" w:rsidRPr="00721E79" w:rsidRDefault="00382D91" w:rsidP="0033018B">
            <w:pPr>
              <w:ind w:left="-57" w:right="-57"/>
              <w:jc w:val="right"/>
              <w:rPr>
                <w:color w:val="000000" w:themeColor="text1"/>
                <w:sz w:val="22"/>
                <w:szCs w:val="22"/>
                <w:highlight w:val="cyan"/>
              </w:rPr>
            </w:pPr>
            <w:r w:rsidRPr="00721E79">
              <w:rPr>
                <w:sz w:val="22"/>
                <w:szCs w:val="22"/>
              </w:rPr>
              <w:t>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8D1DBFF" w14:textId="574A856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5F1B103" w14:textId="60EDDED8"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4207EBC" w14:textId="208AF769"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062584C" w14:textId="0E42430D"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AAA014" w14:textId="1F12FD47" w:rsidR="00382D91" w:rsidRPr="00721E79" w:rsidRDefault="00382D91" w:rsidP="0033018B">
            <w:pPr>
              <w:ind w:left="-57" w:right="-57"/>
              <w:jc w:val="right"/>
              <w:rPr>
                <w:color w:val="000000" w:themeColor="text1"/>
                <w:sz w:val="22"/>
                <w:szCs w:val="22"/>
                <w:highlight w:val="cyan"/>
              </w:rPr>
            </w:pPr>
            <w:r w:rsidRPr="00721E79">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4A003F2" w14:textId="368B3F12"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5CBF86E" w14:textId="16FF6AC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D0673A6" w14:textId="5FB155CC"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8F590F" w14:textId="313561B4" w:rsidR="00382D91" w:rsidRPr="00721E79" w:rsidRDefault="00382D91" w:rsidP="0033018B">
            <w:pPr>
              <w:ind w:left="-57" w:right="-57"/>
              <w:jc w:val="right"/>
              <w:rPr>
                <w:color w:val="000000" w:themeColor="text1"/>
                <w:sz w:val="22"/>
                <w:szCs w:val="22"/>
                <w:highlight w:val="cyan"/>
              </w:rPr>
            </w:pPr>
            <w:r w:rsidRPr="00721E79">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5585F4D" w14:textId="67F21420" w:rsidR="00382D91" w:rsidRPr="00721E79" w:rsidRDefault="00382D91" w:rsidP="0033018B">
            <w:pPr>
              <w:ind w:left="-57" w:right="-57"/>
              <w:jc w:val="right"/>
              <w:rPr>
                <w:color w:val="000000" w:themeColor="text1"/>
                <w:sz w:val="22"/>
                <w:szCs w:val="22"/>
                <w:highlight w:val="cyan"/>
              </w:rPr>
            </w:pPr>
            <w:r w:rsidRPr="00721E79">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A4CF86C" w14:textId="4CFAF261"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E30CD8" w14:textId="52315C83"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708A7E" w14:textId="4CD7F135"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27DDD51" w14:textId="4AB6EF4C"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1A0223A" w14:textId="67070B0D"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82E61A9" w14:textId="143FE6C3" w:rsidR="00382D91" w:rsidRPr="00721E79" w:rsidRDefault="00382D91" w:rsidP="0033018B">
            <w:pPr>
              <w:ind w:left="-57" w:right="-57"/>
              <w:jc w:val="right"/>
              <w:rPr>
                <w:b/>
                <w:color w:val="000000" w:themeColor="text1"/>
                <w:sz w:val="22"/>
                <w:szCs w:val="22"/>
                <w:highlight w:val="cyan"/>
              </w:rPr>
            </w:pPr>
            <w:r w:rsidRPr="00721E79">
              <w:rPr>
                <w:b/>
                <w:sz w:val="22"/>
                <w:szCs w:val="22"/>
              </w:rPr>
              <w:t>134</w:t>
            </w:r>
          </w:p>
        </w:tc>
      </w:tr>
      <w:tr w:rsidR="0003744A" w:rsidRPr="00721E79" w14:paraId="519C914A" w14:textId="76653601" w:rsidTr="003D4C19">
        <w:trPr>
          <w:trHeight w:val="397"/>
        </w:trPr>
        <w:tc>
          <w:tcPr>
            <w:tcW w:w="2977" w:type="dxa"/>
            <w:vAlign w:val="center"/>
          </w:tcPr>
          <w:p w14:paraId="7EFAF6DA" w14:textId="5BD4D3DE" w:rsidR="00382D91" w:rsidRPr="00721E79" w:rsidRDefault="00382D91" w:rsidP="003D4C19">
            <w:pPr>
              <w:rPr>
                <w:color w:val="000000" w:themeColor="text1"/>
                <w:sz w:val="22"/>
                <w:szCs w:val="22"/>
                <w:highlight w:val="cyan"/>
              </w:rPr>
            </w:pPr>
            <w:r w:rsidRPr="00721E79">
              <w:rPr>
                <w:sz w:val="22"/>
                <w:szCs w:val="22"/>
              </w:rPr>
              <w:t>Adaptīvais IP VAIRO 1980</w:t>
            </w:r>
            <w:r w:rsidR="00DE1DA0">
              <w:rPr>
                <w:sz w:val="22"/>
                <w:szCs w:val="22"/>
              </w:rPr>
              <w:noBreakHyphen/>
            </w:r>
            <w:r w:rsidRPr="00721E79">
              <w:rPr>
                <w:sz w:val="22"/>
                <w:szCs w:val="22"/>
              </w:rPr>
              <w:t>1989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DD14EF" w14:textId="72849609" w:rsidR="00382D91" w:rsidRPr="00721E79" w:rsidRDefault="00382D91" w:rsidP="0033018B">
            <w:pPr>
              <w:ind w:left="-57" w:right="-57"/>
              <w:jc w:val="right"/>
              <w:rPr>
                <w:color w:val="000000" w:themeColor="text1"/>
                <w:sz w:val="22"/>
                <w:szCs w:val="22"/>
                <w:highlight w:val="cyan"/>
              </w:rPr>
            </w:pPr>
            <w:r w:rsidRPr="00721E79">
              <w:rPr>
                <w:sz w:val="22"/>
                <w:szCs w:val="22"/>
              </w:rPr>
              <w:t>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8790BE3" w14:textId="637CD73F"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6C9CF11" w14:textId="475A6F04"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719A394" w14:textId="7361D234"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344B66" w14:textId="0ACA085C" w:rsidR="00382D91" w:rsidRPr="00721E79" w:rsidRDefault="00382D91"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DA54DE3" w14:textId="03AF6174" w:rsidR="00382D91" w:rsidRPr="00721E79" w:rsidRDefault="00382D91" w:rsidP="0033018B">
            <w:pPr>
              <w:ind w:left="-57" w:right="-57"/>
              <w:jc w:val="right"/>
              <w:rPr>
                <w:color w:val="000000" w:themeColor="text1"/>
                <w:sz w:val="22"/>
                <w:szCs w:val="22"/>
                <w:highlight w:val="cyan"/>
              </w:rPr>
            </w:pPr>
            <w:r w:rsidRPr="00721E79">
              <w:rPr>
                <w:sz w:val="22"/>
                <w:szCs w:val="22"/>
              </w:rPr>
              <w:t>11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DBB350" w14:textId="7A3A632C"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9A9F79A" w14:textId="2CFB8C7E"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8C8544" w14:textId="49497AD7"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E175FE" w14:textId="22FA655F" w:rsidR="00382D91" w:rsidRPr="00721E79" w:rsidRDefault="00382D91" w:rsidP="0033018B">
            <w:pPr>
              <w:ind w:left="-57" w:right="-57"/>
              <w:jc w:val="right"/>
              <w:rPr>
                <w:color w:val="000000" w:themeColor="text1"/>
                <w:sz w:val="22"/>
                <w:szCs w:val="22"/>
                <w:highlight w:val="cyan"/>
              </w:rPr>
            </w:pPr>
            <w:r w:rsidRPr="00721E79">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1786785" w14:textId="7B0FAA20" w:rsidR="00382D91" w:rsidRPr="00721E79" w:rsidRDefault="00382D91" w:rsidP="0033018B">
            <w:pPr>
              <w:ind w:left="-57" w:right="-57"/>
              <w:jc w:val="right"/>
              <w:rPr>
                <w:color w:val="000000" w:themeColor="text1"/>
                <w:sz w:val="22"/>
                <w:szCs w:val="22"/>
                <w:highlight w:val="cyan"/>
              </w:rPr>
            </w:pPr>
            <w:r w:rsidRPr="00721E79">
              <w:rPr>
                <w:sz w:val="22"/>
                <w:szCs w:val="22"/>
              </w:rPr>
              <w:t>31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280F6B" w14:textId="22FE8BCE"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2E434E5" w14:textId="1A46332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7CDFCEE" w14:textId="12264148"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6D2FCF" w14:textId="47F470CF" w:rsidR="00382D91" w:rsidRPr="00721E79" w:rsidRDefault="00382D91" w:rsidP="0033018B">
            <w:pPr>
              <w:ind w:left="-57" w:right="-57"/>
              <w:jc w:val="right"/>
              <w:rPr>
                <w:color w:val="000000" w:themeColor="text1"/>
                <w:sz w:val="22"/>
                <w:szCs w:val="22"/>
                <w:highlight w:val="cyan"/>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CFE54D" w14:textId="60A32B44"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3D5CB9C" w14:textId="6EBFADCF" w:rsidR="00382D91" w:rsidRPr="00721E79" w:rsidRDefault="00382D91" w:rsidP="0033018B">
            <w:pPr>
              <w:ind w:left="-57" w:right="-57"/>
              <w:jc w:val="right"/>
              <w:rPr>
                <w:b/>
                <w:color w:val="000000" w:themeColor="text1"/>
                <w:sz w:val="22"/>
                <w:szCs w:val="22"/>
                <w:highlight w:val="cyan"/>
              </w:rPr>
            </w:pPr>
            <w:r w:rsidRPr="00721E79">
              <w:rPr>
                <w:b/>
                <w:sz w:val="22"/>
                <w:szCs w:val="22"/>
              </w:rPr>
              <w:t>259</w:t>
            </w:r>
          </w:p>
        </w:tc>
      </w:tr>
      <w:tr w:rsidR="0003744A" w:rsidRPr="00721E79" w14:paraId="4EAC4E56" w14:textId="5BF0F444" w:rsidTr="003D4C19">
        <w:trPr>
          <w:trHeight w:val="397"/>
        </w:trPr>
        <w:tc>
          <w:tcPr>
            <w:tcW w:w="2977" w:type="dxa"/>
            <w:tcBorders>
              <w:bottom w:val="single" w:sz="4" w:space="0" w:color="auto"/>
            </w:tcBorders>
            <w:vAlign w:val="center"/>
          </w:tcPr>
          <w:p w14:paraId="7E7EA74F" w14:textId="2FF063EE" w:rsidR="00382D91" w:rsidRPr="00721E79" w:rsidRDefault="00382D91" w:rsidP="003D4C19">
            <w:pPr>
              <w:rPr>
                <w:color w:val="000000" w:themeColor="text1"/>
                <w:sz w:val="22"/>
                <w:szCs w:val="22"/>
              </w:rPr>
            </w:pPr>
            <w:r w:rsidRPr="00721E79">
              <w:rPr>
                <w:sz w:val="22"/>
                <w:szCs w:val="22"/>
              </w:rPr>
              <w:t>Adaptīvais IP VAIRO 1990+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E58353" w14:textId="4A7BE3CC" w:rsidR="00382D91" w:rsidRPr="00721E79" w:rsidRDefault="00382D91" w:rsidP="0033018B">
            <w:pPr>
              <w:ind w:left="-57" w:right="-57"/>
              <w:jc w:val="right"/>
              <w:rPr>
                <w:color w:val="000000" w:themeColor="text1"/>
                <w:sz w:val="22"/>
                <w:szCs w:val="22"/>
                <w:highlight w:val="cyan"/>
              </w:rPr>
            </w:pPr>
            <w:r w:rsidRPr="00721E79">
              <w:rPr>
                <w:sz w:val="22"/>
                <w:szCs w:val="22"/>
              </w:rPr>
              <w:t>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EEBEA49" w14:textId="0DDEDDD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B87B1EA" w14:textId="39F1DEBE"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FC104BE" w14:textId="0EFB041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EC05CD" w14:textId="4ED9348F" w:rsidR="00382D91" w:rsidRPr="00721E79" w:rsidRDefault="00382D91"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DFE9B4" w14:textId="7DC226FD" w:rsidR="00382D91" w:rsidRPr="00721E79" w:rsidRDefault="00382D91" w:rsidP="0033018B">
            <w:pPr>
              <w:ind w:left="-57" w:right="-57"/>
              <w:jc w:val="right"/>
              <w:rPr>
                <w:color w:val="000000" w:themeColor="text1"/>
                <w:sz w:val="22"/>
                <w:szCs w:val="22"/>
                <w:highlight w:val="cyan"/>
              </w:rPr>
            </w:pPr>
            <w:r w:rsidRPr="00721E79">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22EDA9" w14:textId="1C5EBE56"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1581D2" w14:textId="79B8979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322308D" w14:textId="399D994F"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1AD7434" w14:textId="6E0F50ED" w:rsidR="00382D91" w:rsidRPr="00721E79" w:rsidRDefault="00382D91" w:rsidP="0033018B">
            <w:pPr>
              <w:ind w:left="-57" w:right="-57"/>
              <w:jc w:val="right"/>
              <w:rPr>
                <w:color w:val="000000" w:themeColor="text1"/>
                <w:sz w:val="22"/>
                <w:szCs w:val="22"/>
                <w:highlight w:val="cyan"/>
              </w:rPr>
            </w:pPr>
            <w:r w:rsidRPr="00721E79">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4FC6B4" w14:textId="5CA07D25" w:rsidR="00382D91" w:rsidRPr="00721E79" w:rsidRDefault="00382D91" w:rsidP="0033018B">
            <w:pPr>
              <w:ind w:left="-57" w:right="-57"/>
              <w:jc w:val="right"/>
              <w:rPr>
                <w:color w:val="000000" w:themeColor="text1"/>
                <w:sz w:val="22"/>
                <w:szCs w:val="22"/>
                <w:highlight w:val="cyan"/>
              </w:rPr>
            </w:pPr>
            <w:r w:rsidRPr="00721E79">
              <w:rPr>
                <w:sz w:val="22"/>
                <w:szCs w:val="22"/>
              </w:rPr>
              <w:t>40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D86E31A" w14:textId="13EDE7C2" w:rsidR="00382D91" w:rsidRPr="00721E79" w:rsidRDefault="00382D91" w:rsidP="0033018B">
            <w:pPr>
              <w:ind w:left="-57" w:right="-57"/>
              <w:jc w:val="right"/>
              <w:rPr>
                <w:color w:val="000000" w:themeColor="text1"/>
                <w:sz w:val="22"/>
                <w:szCs w:val="22"/>
                <w:highlight w:val="cyan"/>
              </w:rPr>
            </w:pPr>
            <w:r w:rsidRPr="00721E79">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C30BA6" w14:textId="28E0C5DC"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A2C9C8" w14:textId="52134E3B" w:rsidR="00382D91" w:rsidRPr="00721E79" w:rsidRDefault="00382D91" w:rsidP="0033018B">
            <w:pPr>
              <w:ind w:left="-57" w:right="-57"/>
              <w:jc w:val="right"/>
              <w:rPr>
                <w:color w:val="000000" w:themeColor="text1"/>
                <w:sz w:val="22"/>
                <w:szCs w:val="22"/>
                <w:highlight w:val="cyan"/>
              </w:rPr>
            </w:pPr>
            <w:r w:rsidRPr="00721E79">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23B568" w14:textId="49AD07F2" w:rsidR="00382D91" w:rsidRPr="00721E79" w:rsidRDefault="00382D91" w:rsidP="0033018B">
            <w:pPr>
              <w:ind w:left="-57" w:right="-57"/>
              <w:jc w:val="right"/>
              <w:rPr>
                <w:color w:val="000000" w:themeColor="text1"/>
                <w:sz w:val="22"/>
                <w:szCs w:val="22"/>
                <w:highlight w:val="cyan"/>
              </w:rPr>
            </w:pPr>
            <w:r w:rsidRPr="00721E79">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F30FA6" w14:textId="6BC90D80" w:rsidR="00382D91" w:rsidRPr="00721E79" w:rsidRDefault="00382D91" w:rsidP="0033018B">
            <w:pPr>
              <w:ind w:left="-57" w:right="-57"/>
              <w:jc w:val="right"/>
              <w:rPr>
                <w:color w:val="000000" w:themeColor="text1"/>
                <w:sz w:val="22"/>
                <w:szCs w:val="22"/>
                <w:highlight w:val="cyan"/>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5D7B151" w14:textId="0E16B8F1" w:rsidR="00382D91" w:rsidRPr="00721E79" w:rsidRDefault="00382D91" w:rsidP="0033018B">
            <w:pPr>
              <w:ind w:left="-57" w:right="-57"/>
              <w:jc w:val="right"/>
              <w:rPr>
                <w:b/>
                <w:color w:val="000000" w:themeColor="text1"/>
                <w:sz w:val="22"/>
                <w:szCs w:val="22"/>
                <w:highlight w:val="cyan"/>
              </w:rPr>
            </w:pPr>
            <w:r w:rsidRPr="00721E79">
              <w:rPr>
                <w:b/>
                <w:sz w:val="22"/>
                <w:szCs w:val="22"/>
              </w:rPr>
              <w:t>228</w:t>
            </w:r>
          </w:p>
        </w:tc>
      </w:tr>
      <w:tr w:rsidR="0003744A" w:rsidRPr="00721E79" w14:paraId="0A18397A" w14:textId="7EBA3761" w:rsidTr="003D4C19">
        <w:trPr>
          <w:trHeight w:val="397"/>
        </w:trPr>
        <w:tc>
          <w:tcPr>
            <w:tcW w:w="2977" w:type="dxa"/>
            <w:tcBorders>
              <w:top w:val="single" w:sz="4" w:space="0" w:color="auto"/>
              <w:bottom w:val="single" w:sz="4" w:space="0" w:color="auto"/>
            </w:tcBorders>
            <w:vAlign w:val="center"/>
          </w:tcPr>
          <w:p w14:paraId="43461CF9" w14:textId="0515F78F" w:rsidR="00382D91" w:rsidRPr="00721E79" w:rsidRDefault="00382D91" w:rsidP="003D4C19">
            <w:pPr>
              <w:rPr>
                <w:color w:val="000000" w:themeColor="text1"/>
                <w:sz w:val="22"/>
                <w:szCs w:val="22"/>
              </w:rPr>
            </w:pPr>
            <w:r w:rsidRPr="00721E79">
              <w:rPr>
                <w:b/>
                <w:color w:val="000000" w:themeColor="text1"/>
                <w:sz w:val="22"/>
                <w:szCs w:val="22"/>
              </w:rPr>
              <w:t>KOPĀ prom aizgājušo dalībnieku skaits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D24D3A" w14:textId="18C1A9DA" w:rsidR="00382D91" w:rsidRPr="00721E79" w:rsidRDefault="00382D91" w:rsidP="0033018B">
            <w:pPr>
              <w:ind w:left="-57" w:right="-57"/>
              <w:jc w:val="right"/>
              <w:rPr>
                <w:b/>
                <w:color w:val="000000" w:themeColor="text1"/>
                <w:sz w:val="22"/>
                <w:szCs w:val="22"/>
                <w:highlight w:val="cyan"/>
              </w:rPr>
            </w:pPr>
            <w:r w:rsidRPr="00721E79">
              <w:rPr>
                <w:b/>
                <w:sz w:val="22"/>
                <w:szCs w:val="22"/>
              </w:rPr>
              <w:t>2 655</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5E9A2ED" w14:textId="589DE1CB" w:rsidR="00382D91" w:rsidRPr="00721E79" w:rsidRDefault="00382D91" w:rsidP="0033018B">
            <w:pPr>
              <w:ind w:left="-57" w:right="-57"/>
              <w:jc w:val="right"/>
              <w:rPr>
                <w:b/>
                <w:color w:val="000000" w:themeColor="text1"/>
                <w:sz w:val="22"/>
                <w:szCs w:val="22"/>
                <w:highlight w:val="cyan"/>
              </w:rPr>
            </w:pPr>
            <w:r w:rsidRPr="00721E79">
              <w:rPr>
                <w:b/>
                <w:sz w:val="22"/>
                <w:szCs w:val="22"/>
              </w:rPr>
              <w:t>910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F1C5DDA" w14:textId="3BEBFB2B" w:rsidR="00382D91" w:rsidRPr="00721E79" w:rsidRDefault="00382D91" w:rsidP="0033018B">
            <w:pPr>
              <w:ind w:left="-57" w:right="-57"/>
              <w:jc w:val="right"/>
              <w:rPr>
                <w:b/>
                <w:color w:val="000000" w:themeColor="text1"/>
                <w:sz w:val="22"/>
                <w:szCs w:val="22"/>
                <w:highlight w:val="cyan"/>
              </w:rPr>
            </w:pPr>
            <w:r w:rsidRPr="00721E79">
              <w:rPr>
                <w:b/>
                <w:sz w:val="22"/>
                <w:szCs w:val="22"/>
              </w:rPr>
              <w:t>422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E49426C" w14:textId="670F72F7" w:rsidR="00382D91" w:rsidRPr="00721E79" w:rsidRDefault="00382D91" w:rsidP="0033018B">
            <w:pPr>
              <w:ind w:left="-57" w:right="-57"/>
              <w:jc w:val="right"/>
              <w:rPr>
                <w:b/>
                <w:color w:val="000000" w:themeColor="text1"/>
                <w:sz w:val="22"/>
                <w:szCs w:val="22"/>
                <w:highlight w:val="cyan"/>
              </w:rPr>
            </w:pPr>
            <w:r w:rsidRPr="00721E79">
              <w:rPr>
                <w:b/>
                <w:sz w:val="22"/>
                <w:szCs w:val="22"/>
              </w:rPr>
              <w:t>2 009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72B81D" w14:textId="56BA5F78" w:rsidR="00382D91" w:rsidRPr="00721E79" w:rsidRDefault="00382D91" w:rsidP="0033018B">
            <w:pPr>
              <w:ind w:left="-57" w:right="-57"/>
              <w:jc w:val="right"/>
              <w:rPr>
                <w:b/>
                <w:color w:val="000000" w:themeColor="text1"/>
                <w:sz w:val="22"/>
                <w:szCs w:val="22"/>
                <w:highlight w:val="cyan"/>
              </w:rPr>
            </w:pPr>
            <w:r w:rsidRPr="00721E79">
              <w:rPr>
                <w:b/>
                <w:sz w:val="22"/>
                <w:szCs w:val="22"/>
              </w:rPr>
              <w:t>2 468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85F4FD" w14:textId="46ED7475" w:rsidR="00382D91" w:rsidRPr="00721E79" w:rsidRDefault="00382D91" w:rsidP="0033018B">
            <w:pPr>
              <w:ind w:left="-57" w:right="-57"/>
              <w:jc w:val="right"/>
              <w:rPr>
                <w:b/>
                <w:color w:val="000000" w:themeColor="text1"/>
                <w:sz w:val="22"/>
                <w:szCs w:val="22"/>
                <w:highlight w:val="cyan"/>
              </w:rPr>
            </w:pPr>
            <w:r w:rsidRPr="00721E79">
              <w:rPr>
                <w:b/>
                <w:sz w:val="22"/>
                <w:szCs w:val="22"/>
              </w:rPr>
              <w:t>4 613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84087B" w14:textId="1E997BA1" w:rsidR="00382D91" w:rsidRPr="00721E79" w:rsidRDefault="00382D91" w:rsidP="0033018B">
            <w:pPr>
              <w:ind w:left="-57" w:right="-57"/>
              <w:jc w:val="right"/>
              <w:rPr>
                <w:b/>
                <w:color w:val="000000" w:themeColor="text1"/>
                <w:sz w:val="22"/>
                <w:szCs w:val="22"/>
                <w:highlight w:val="cyan"/>
              </w:rPr>
            </w:pPr>
            <w:r w:rsidRPr="00721E79">
              <w:rPr>
                <w:b/>
                <w:sz w:val="22"/>
                <w:szCs w:val="22"/>
              </w:rPr>
              <w:t>274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D1459E3" w14:textId="0128A223" w:rsidR="00382D91" w:rsidRPr="00721E79" w:rsidRDefault="00382D91" w:rsidP="0033018B">
            <w:pPr>
              <w:ind w:left="-57" w:right="-57"/>
              <w:jc w:val="right"/>
              <w:rPr>
                <w:b/>
                <w:color w:val="000000" w:themeColor="text1"/>
                <w:sz w:val="22"/>
                <w:szCs w:val="22"/>
                <w:highlight w:val="cyan"/>
              </w:rPr>
            </w:pPr>
            <w:r w:rsidRPr="00721E79">
              <w:rPr>
                <w:b/>
                <w:sz w:val="22"/>
                <w:szCs w:val="22"/>
              </w:rPr>
              <w:t>242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C93A59" w14:textId="0EE0D99B" w:rsidR="00382D91" w:rsidRPr="00721E79" w:rsidRDefault="00382D91" w:rsidP="0033018B">
            <w:pPr>
              <w:ind w:left="-57" w:right="-57"/>
              <w:jc w:val="right"/>
              <w:rPr>
                <w:b/>
                <w:color w:val="000000" w:themeColor="text1"/>
                <w:sz w:val="22"/>
                <w:szCs w:val="22"/>
                <w:highlight w:val="cyan"/>
              </w:rPr>
            </w:pPr>
            <w:r w:rsidRPr="00721E79">
              <w:rPr>
                <w:b/>
                <w:sz w:val="22"/>
                <w:szCs w:val="22"/>
              </w:rPr>
              <w:t>15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2D03CD9" w14:textId="6308CE53" w:rsidR="00382D91" w:rsidRPr="00721E79" w:rsidRDefault="00382D91" w:rsidP="0033018B">
            <w:pPr>
              <w:ind w:left="-57" w:right="-57"/>
              <w:jc w:val="right"/>
              <w:rPr>
                <w:b/>
                <w:color w:val="000000" w:themeColor="text1"/>
                <w:sz w:val="22"/>
                <w:szCs w:val="22"/>
                <w:highlight w:val="cyan"/>
              </w:rPr>
            </w:pPr>
            <w:r w:rsidRPr="00721E79">
              <w:rPr>
                <w:b/>
                <w:sz w:val="22"/>
                <w:szCs w:val="22"/>
              </w:rPr>
              <w:t>1 978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9BB4CD6" w14:textId="63E02246" w:rsidR="00382D91" w:rsidRPr="00721E79" w:rsidRDefault="00382D91" w:rsidP="0033018B">
            <w:pPr>
              <w:ind w:left="-57" w:right="-57"/>
              <w:jc w:val="right"/>
              <w:rPr>
                <w:b/>
                <w:color w:val="000000" w:themeColor="text1"/>
                <w:sz w:val="22"/>
                <w:szCs w:val="22"/>
                <w:highlight w:val="cyan"/>
              </w:rPr>
            </w:pPr>
            <w:r w:rsidRPr="00721E79">
              <w:rPr>
                <w:b/>
                <w:sz w:val="22"/>
                <w:szCs w:val="22"/>
              </w:rPr>
              <w:t>4 802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17F9F2F" w14:textId="288FD0F7" w:rsidR="00382D91" w:rsidRPr="00721E79" w:rsidRDefault="00382D91" w:rsidP="0033018B">
            <w:pPr>
              <w:ind w:left="-57" w:right="-57"/>
              <w:jc w:val="right"/>
              <w:rPr>
                <w:b/>
                <w:color w:val="000000" w:themeColor="text1"/>
                <w:sz w:val="22"/>
                <w:szCs w:val="22"/>
                <w:highlight w:val="cyan"/>
              </w:rPr>
            </w:pPr>
            <w:r w:rsidRPr="00721E79">
              <w:rPr>
                <w:b/>
                <w:sz w:val="22"/>
                <w:szCs w:val="22"/>
              </w:rPr>
              <w:t>1 079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80AA811" w14:textId="30505F09" w:rsidR="00382D91" w:rsidRPr="00721E79" w:rsidRDefault="00382D91" w:rsidP="0033018B">
            <w:pPr>
              <w:ind w:left="-57" w:right="-57"/>
              <w:jc w:val="right"/>
              <w:rPr>
                <w:b/>
                <w:color w:val="000000" w:themeColor="text1"/>
                <w:sz w:val="22"/>
                <w:szCs w:val="22"/>
                <w:highlight w:val="cyan"/>
              </w:rPr>
            </w:pPr>
            <w:r w:rsidRPr="00721E79">
              <w:rPr>
                <w:b/>
                <w:sz w:val="22"/>
                <w:szCs w:val="22"/>
              </w:rPr>
              <w:t>732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DE4D6C" w14:textId="165AA4CE" w:rsidR="00382D91" w:rsidRPr="00721E79" w:rsidRDefault="00382D91" w:rsidP="0033018B">
            <w:pPr>
              <w:ind w:left="-57" w:right="-57"/>
              <w:jc w:val="right"/>
              <w:rPr>
                <w:b/>
                <w:color w:val="000000" w:themeColor="text1"/>
                <w:sz w:val="22"/>
                <w:szCs w:val="22"/>
                <w:highlight w:val="cyan"/>
              </w:rPr>
            </w:pPr>
            <w:r w:rsidRPr="00721E79">
              <w:rPr>
                <w:b/>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4CF961" w14:textId="2E711FB8" w:rsidR="00382D91" w:rsidRPr="00721E79" w:rsidRDefault="00382D91" w:rsidP="0033018B">
            <w:pPr>
              <w:ind w:left="-57" w:right="-57"/>
              <w:jc w:val="right"/>
              <w:rPr>
                <w:b/>
                <w:color w:val="000000" w:themeColor="text1"/>
                <w:sz w:val="22"/>
                <w:szCs w:val="22"/>
                <w:highlight w:val="cyan"/>
              </w:rPr>
            </w:pPr>
            <w:r w:rsidRPr="00721E79">
              <w:rPr>
                <w:b/>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07F393" w14:textId="44DAA81D" w:rsidR="00382D91" w:rsidRPr="00721E79" w:rsidRDefault="00382D91" w:rsidP="0033018B">
            <w:pPr>
              <w:ind w:left="-57" w:right="-57"/>
              <w:jc w:val="right"/>
              <w:rPr>
                <w:b/>
                <w:color w:val="000000" w:themeColor="text1"/>
                <w:sz w:val="22"/>
                <w:szCs w:val="22"/>
                <w:highlight w:val="cyan"/>
              </w:rPr>
            </w:pPr>
            <w:r w:rsidRPr="00721E79">
              <w:rPr>
                <w:b/>
                <w:sz w:val="22"/>
                <w:szCs w:val="22"/>
              </w:rPr>
              <w:t>2</w:t>
            </w:r>
          </w:p>
        </w:tc>
        <w:tc>
          <w:tcPr>
            <w:tcW w:w="87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EB84F7" w14:textId="13704B50" w:rsidR="00382D91" w:rsidRPr="00721E79" w:rsidRDefault="00382D91" w:rsidP="0033018B">
            <w:pPr>
              <w:ind w:left="-57" w:right="-57"/>
              <w:jc w:val="right"/>
              <w:rPr>
                <w:b/>
                <w:color w:val="000000" w:themeColor="text1"/>
                <w:sz w:val="22"/>
                <w:szCs w:val="22"/>
                <w:highlight w:val="cyan"/>
              </w:rPr>
            </w:pPr>
            <w:r w:rsidRPr="00721E79">
              <w:rPr>
                <w:b/>
                <w:sz w:val="22"/>
                <w:szCs w:val="22"/>
              </w:rPr>
              <w:t>103 419</w:t>
            </w:r>
          </w:p>
        </w:tc>
      </w:tr>
    </w:tbl>
    <w:p w14:paraId="18A62EDC" w14:textId="77777777" w:rsidR="003A42D4" w:rsidRPr="002F435E" w:rsidRDefault="003A42D4">
      <w:pPr>
        <w:rPr>
          <w:color w:val="000000" w:themeColor="text1"/>
          <w:highlight w:val="cyan"/>
        </w:rPr>
        <w:sectPr w:rsidR="003A42D4" w:rsidRPr="002F435E" w:rsidSect="008D7134">
          <w:pgSz w:w="16840" w:h="11907" w:orient="landscape" w:code="9"/>
          <w:pgMar w:top="1134" w:right="1134" w:bottom="851" w:left="1134" w:header="680" w:footer="454" w:gutter="0"/>
          <w:cols w:space="720"/>
          <w:docGrid w:linePitch="326"/>
        </w:sectPr>
      </w:pPr>
    </w:p>
    <w:p w14:paraId="3A605B2E" w14:textId="00E22F12" w:rsidR="003A42D4" w:rsidRPr="004439C7" w:rsidRDefault="003A42D4" w:rsidP="00451824">
      <w:pPr>
        <w:pStyle w:val="Heading1"/>
        <w:spacing w:line="240" w:lineRule="auto"/>
        <w:rPr>
          <w:color w:val="000000" w:themeColor="text1"/>
          <w:sz w:val="24"/>
          <w:szCs w:val="24"/>
        </w:rPr>
      </w:pPr>
      <w:bookmarkStart w:id="171" w:name="_Toc168992815"/>
      <w:bookmarkStart w:id="172" w:name="_Toc327339843"/>
      <w:r w:rsidRPr="004439C7">
        <w:rPr>
          <w:color w:val="000000" w:themeColor="text1"/>
          <w:sz w:val="24"/>
          <w:szCs w:val="24"/>
        </w:rPr>
        <w:lastRenderedPageBreak/>
        <w:t>IESPĒJAS SAŅEMT PAPILDU INFORMĀCIJU PAR VALSTS FONDĒTO PENSIJU SHĒMU</w:t>
      </w:r>
      <w:bookmarkEnd w:id="171"/>
      <w:r w:rsidR="001539A5" w:rsidRPr="004439C7">
        <w:rPr>
          <w:color w:val="000000" w:themeColor="text1"/>
          <w:sz w:val="24"/>
          <w:szCs w:val="24"/>
        </w:rPr>
        <w:t xml:space="preserve"> </w:t>
      </w:r>
    </w:p>
    <w:p w14:paraId="1D96C277" w14:textId="77777777" w:rsidR="003A42D4" w:rsidRPr="002F435E" w:rsidRDefault="003A42D4" w:rsidP="009C7D3C">
      <w:pPr>
        <w:rPr>
          <w:color w:val="000000" w:themeColor="text1"/>
          <w:sz w:val="16"/>
          <w:highlight w:val="cyan"/>
        </w:rPr>
      </w:pPr>
    </w:p>
    <w:bookmarkEnd w:id="140"/>
    <w:bookmarkEnd w:id="172"/>
    <w:p w14:paraId="68666395" w14:textId="77777777" w:rsidR="00653945" w:rsidRPr="000948FD" w:rsidRDefault="00653945" w:rsidP="00653945">
      <w:pPr>
        <w:jc w:val="both"/>
        <w:rPr>
          <w:szCs w:val="24"/>
          <w:u w:val="single"/>
        </w:rPr>
      </w:pPr>
      <w:r w:rsidRPr="000948FD">
        <w:rPr>
          <w:szCs w:val="24"/>
        </w:rPr>
        <w:t xml:space="preserve">Vispārīgu informāciju par valsts </w:t>
      </w:r>
      <w:proofErr w:type="spellStart"/>
      <w:r w:rsidRPr="000948FD">
        <w:rPr>
          <w:szCs w:val="24"/>
        </w:rPr>
        <w:t>fondēto</w:t>
      </w:r>
      <w:proofErr w:type="spellEnd"/>
      <w:r w:rsidRPr="000948FD">
        <w:rPr>
          <w:szCs w:val="24"/>
        </w:rPr>
        <w:t xml:space="preserve"> pensiju shēmu var saņemt interneta vietnēs </w:t>
      </w:r>
      <w:hyperlink r:id="rId40" w:history="1">
        <w:r w:rsidRPr="000948FD">
          <w:rPr>
            <w:rStyle w:val="Hyperlink"/>
            <w:rFonts w:eastAsiaTheme="majorEastAsia"/>
            <w:szCs w:val="24"/>
          </w:rPr>
          <w:t>www.vsaa.gov.lv</w:t>
        </w:r>
      </w:hyperlink>
      <w:r w:rsidRPr="000948FD">
        <w:rPr>
          <w:szCs w:val="24"/>
        </w:rPr>
        <w:t xml:space="preserve"> un </w:t>
      </w:r>
      <w:hyperlink r:id="rId41" w:history="1">
        <w:r w:rsidRPr="000948FD">
          <w:rPr>
            <w:rStyle w:val="Hyperlink"/>
            <w:rFonts w:eastAsiaTheme="majorEastAsia"/>
            <w:szCs w:val="24"/>
          </w:rPr>
          <w:t>www.</w:t>
        </w:r>
        <w:r w:rsidRPr="000948FD">
          <w:rPr>
            <w:rStyle w:val="Hyperlink"/>
            <w:rFonts w:eastAsiaTheme="majorEastAsia"/>
          </w:rPr>
          <w:t>manapensija</w:t>
        </w:r>
        <w:r w:rsidRPr="000948FD">
          <w:rPr>
            <w:rStyle w:val="Hyperlink"/>
            <w:rFonts w:eastAsiaTheme="majorEastAsia"/>
            <w:szCs w:val="24"/>
          </w:rPr>
          <w:t>.lv</w:t>
        </w:r>
      </w:hyperlink>
      <w:r w:rsidRPr="000948FD">
        <w:rPr>
          <w:szCs w:val="24"/>
          <w:u w:val="single"/>
        </w:rPr>
        <w:t>.</w:t>
      </w:r>
    </w:p>
    <w:p w14:paraId="3B074005" w14:textId="77777777" w:rsidR="00653945" w:rsidRPr="000948FD" w:rsidRDefault="00653945" w:rsidP="00653945">
      <w:pPr>
        <w:pStyle w:val="NormalWeb"/>
        <w:spacing w:after="0" w:afterAutospacing="0"/>
        <w:jc w:val="both"/>
        <w:rPr>
          <w:sz w:val="24"/>
          <w:szCs w:val="24"/>
        </w:rPr>
      </w:pPr>
    </w:p>
    <w:p w14:paraId="202FC115" w14:textId="77777777" w:rsidR="00653945" w:rsidRPr="000948FD" w:rsidRDefault="00653945" w:rsidP="00653945">
      <w:pPr>
        <w:pStyle w:val="NormalWeb"/>
        <w:spacing w:after="0" w:afterAutospacing="0"/>
        <w:jc w:val="both"/>
        <w:rPr>
          <w:sz w:val="24"/>
          <w:szCs w:val="24"/>
        </w:rPr>
      </w:pPr>
      <w:r w:rsidRPr="000948FD">
        <w:rPr>
          <w:sz w:val="24"/>
          <w:szCs w:val="24"/>
        </w:rPr>
        <w:t xml:space="preserve">VSAA mājaslapas </w:t>
      </w:r>
      <w:hyperlink r:id="rId42" w:history="1">
        <w:r w:rsidRPr="000948FD">
          <w:rPr>
            <w:rStyle w:val="Hyperlink"/>
            <w:rFonts w:eastAsiaTheme="majorEastAsia"/>
            <w:sz w:val="24"/>
            <w:szCs w:val="24"/>
          </w:rPr>
          <w:t>www.vsaa.gov.lv</w:t>
        </w:r>
      </w:hyperlink>
      <w:r w:rsidRPr="000948FD">
        <w:rPr>
          <w:sz w:val="24"/>
          <w:szCs w:val="24"/>
        </w:rPr>
        <w:t xml:space="preserve"> sadaļā “Pakalpojumi” </w:t>
      </w:r>
      <w:r w:rsidRPr="000948FD">
        <w:rPr>
          <w:sz w:val="24"/>
          <w:szCs w:val="24"/>
        </w:rPr>
        <w:sym w:font="Symbol" w:char="F0AE"/>
      </w:r>
      <w:r w:rsidRPr="000948FD">
        <w:rPr>
          <w:sz w:val="24"/>
          <w:szCs w:val="24"/>
        </w:rPr>
        <w:t xml:space="preserve"> </w:t>
      </w:r>
      <w:r w:rsidRPr="000948FD">
        <w:rPr>
          <w:sz w:val="24"/>
          <w:szCs w:val="24"/>
          <w:lang w:eastAsia="en-US"/>
        </w:rPr>
        <w:t xml:space="preserve">“Pensijas” </w:t>
      </w:r>
      <w:r w:rsidRPr="000948FD">
        <w:rPr>
          <w:sz w:val="24"/>
          <w:szCs w:val="24"/>
        </w:rPr>
        <w:sym w:font="Symbol" w:char="F0AE"/>
      </w:r>
      <w:r w:rsidRPr="000948FD">
        <w:rPr>
          <w:sz w:val="24"/>
          <w:szCs w:val="24"/>
          <w:lang w:eastAsia="en-US"/>
        </w:rPr>
        <w:t xml:space="preserve"> “Pensiju 2. līmenis” </w:t>
      </w:r>
      <w:r w:rsidRPr="000948FD">
        <w:rPr>
          <w:sz w:val="24"/>
          <w:szCs w:val="24"/>
        </w:rPr>
        <w:t xml:space="preserve">ir pieejama svarīga informācija par valsts </w:t>
      </w:r>
      <w:proofErr w:type="spellStart"/>
      <w:r w:rsidRPr="000948FD">
        <w:rPr>
          <w:sz w:val="24"/>
          <w:szCs w:val="24"/>
        </w:rPr>
        <w:t>fondēto</w:t>
      </w:r>
      <w:proofErr w:type="spellEnd"/>
      <w:r w:rsidRPr="000948FD">
        <w:rPr>
          <w:sz w:val="24"/>
          <w:szCs w:val="24"/>
        </w:rPr>
        <w:t xml:space="preserve"> pensiju shēmas darbību, pensiju 2. līmenī uzkrātā kapitāla izmantošanu un pensiju 2. līmeņa kapitāla novēlēšanu. </w:t>
      </w:r>
    </w:p>
    <w:p w14:paraId="630EFE1F" w14:textId="77777777" w:rsidR="00653945" w:rsidRPr="000948FD" w:rsidRDefault="00653945" w:rsidP="00653945">
      <w:pPr>
        <w:pStyle w:val="NormalWeb"/>
        <w:spacing w:after="0" w:afterAutospacing="0"/>
        <w:jc w:val="both"/>
        <w:rPr>
          <w:sz w:val="24"/>
          <w:szCs w:val="24"/>
        </w:rPr>
      </w:pPr>
      <w:r w:rsidRPr="000948FD">
        <w:rPr>
          <w:sz w:val="24"/>
          <w:szCs w:val="24"/>
        </w:rPr>
        <w:t xml:space="preserve">Interneta vietnes </w:t>
      </w:r>
      <w:hyperlink r:id="rId43" w:history="1">
        <w:r w:rsidRPr="000948FD">
          <w:rPr>
            <w:rStyle w:val="Hyperlink"/>
            <w:rFonts w:eastAsiaTheme="majorEastAsia"/>
            <w:sz w:val="24"/>
            <w:szCs w:val="24"/>
          </w:rPr>
          <w:t>www.manapensija.lv</w:t>
        </w:r>
      </w:hyperlink>
      <w:r w:rsidRPr="000948FD">
        <w:rPr>
          <w:b/>
          <w:sz w:val="24"/>
          <w:szCs w:val="24"/>
        </w:rPr>
        <w:t xml:space="preserve"> </w:t>
      </w:r>
      <w:r w:rsidRPr="000948FD">
        <w:rPr>
          <w:sz w:val="24"/>
          <w:szCs w:val="24"/>
        </w:rPr>
        <w:t xml:space="preserve">sadaļā </w:t>
      </w:r>
      <w:r w:rsidRPr="000948FD">
        <w:rPr>
          <w:sz w:val="24"/>
          <w:szCs w:val="24"/>
          <w:lang w:eastAsia="en-US"/>
        </w:rPr>
        <w:t xml:space="preserve">“Pensiju 2. līmenis” </w:t>
      </w:r>
      <w:r w:rsidRPr="000948FD">
        <w:rPr>
          <w:sz w:val="24"/>
          <w:szCs w:val="24"/>
        </w:rPr>
        <w:sym w:font="Symbol" w:char="F0AE"/>
      </w:r>
      <w:r w:rsidRPr="000948FD">
        <w:rPr>
          <w:sz w:val="24"/>
          <w:szCs w:val="24"/>
          <w:lang w:eastAsia="en-US"/>
        </w:rPr>
        <w:t xml:space="preserve"> “Aktuālie dati” </w:t>
      </w:r>
      <w:r w:rsidRPr="000948FD">
        <w:rPr>
          <w:sz w:val="24"/>
          <w:szCs w:val="24"/>
        </w:rPr>
        <w:t xml:space="preserve">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w:t>
      </w:r>
      <w:proofErr w:type="spellStart"/>
      <w:r w:rsidRPr="000948FD">
        <w:rPr>
          <w:sz w:val="24"/>
          <w:szCs w:val="24"/>
        </w:rPr>
        <w:t>fondēto</w:t>
      </w:r>
      <w:proofErr w:type="spellEnd"/>
      <w:r w:rsidRPr="000948FD">
        <w:rPr>
          <w:sz w:val="24"/>
          <w:szCs w:val="24"/>
        </w:rPr>
        <w:t xml:space="preserve"> pensiju shēmas dalībniekiem paredzēto pamatinformāciju” – īsu papildu informāciju par visu VFPS ieguldījumu plānu līdzekļu ieguldīšanas riskiem un pārvaldīšanas izmaksām.</w:t>
      </w:r>
    </w:p>
    <w:p w14:paraId="5137CDA4" w14:textId="77777777" w:rsidR="00653945" w:rsidRPr="000948FD" w:rsidRDefault="00653945" w:rsidP="00653945">
      <w:pPr>
        <w:pStyle w:val="NormalWeb"/>
        <w:spacing w:after="0" w:afterAutospacing="0"/>
        <w:jc w:val="both"/>
        <w:rPr>
          <w:sz w:val="24"/>
          <w:szCs w:val="24"/>
        </w:rPr>
      </w:pPr>
    </w:p>
    <w:p w14:paraId="64D8F95F" w14:textId="77777777" w:rsidR="00653945" w:rsidRPr="000948FD" w:rsidRDefault="00653945" w:rsidP="00653945">
      <w:pPr>
        <w:pStyle w:val="NormalWeb"/>
        <w:spacing w:after="0" w:afterAutospacing="0"/>
        <w:jc w:val="both"/>
        <w:rPr>
          <w:sz w:val="24"/>
          <w:szCs w:val="24"/>
        </w:rPr>
      </w:pPr>
      <w:r w:rsidRPr="000948FD">
        <w:rPr>
          <w:sz w:val="24"/>
          <w:szCs w:val="24"/>
        </w:rPr>
        <w:t xml:space="preserve">Vienotajā valsts un pašvaldību pakalpojumu portālā </w:t>
      </w:r>
      <w:hyperlink r:id="rId44" w:history="1">
        <w:r w:rsidRPr="000948FD">
          <w:rPr>
            <w:rStyle w:val="Hyperlink"/>
            <w:rFonts w:eastAsiaTheme="majorEastAsia"/>
            <w:sz w:val="24"/>
            <w:szCs w:val="24"/>
          </w:rPr>
          <w:t>www.latvija.gov.lv</w:t>
        </w:r>
      </w:hyperlink>
      <w:r w:rsidRPr="000948FD">
        <w:rPr>
          <w:sz w:val="24"/>
          <w:szCs w:val="24"/>
        </w:rPr>
        <w:t xml:space="preserve"> un VSAA mājaslapā </w:t>
      </w:r>
      <w:hyperlink r:id="rId45" w:history="1">
        <w:r w:rsidRPr="000948FD">
          <w:rPr>
            <w:rStyle w:val="Hyperlink"/>
            <w:rFonts w:eastAsiaTheme="majorEastAsia"/>
            <w:sz w:val="24"/>
            <w:szCs w:val="24"/>
          </w:rPr>
          <w:t>https://www.vsaa.gov.lv/lv/e-izzinas</w:t>
        </w:r>
      </w:hyperlink>
      <w:r w:rsidRPr="000948FD">
        <w:rPr>
          <w:sz w:val="24"/>
          <w:szCs w:val="24"/>
        </w:rPr>
        <w:t xml:space="preserve"> valsts </w:t>
      </w:r>
      <w:proofErr w:type="spellStart"/>
      <w:r w:rsidRPr="000948FD">
        <w:rPr>
          <w:sz w:val="24"/>
          <w:szCs w:val="24"/>
        </w:rPr>
        <w:t>fondēto</w:t>
      </w:r>
      <w:proofErr w:type="spellEnd"/>
      <w:r w:rsidRPr="000948FD">
        <w:rPr>
          <w:sz w:val="24"/>
          <w:szCs w:val="24"/>
        </w:rPr>
        <w:t xml:space="preserve"> pensiju shēmas dalībniekiem, autentificējoties ar vienu no piedāvātajiem autentifikācijas veidiem, ir iespējams pieprasīt:</w:t>
      </w:r>
    </w:p>
    <w:p w14:paraId="72E3A7D2" w14:textId="77777777" w:rsidR="00653945" w:rsidRPr="000948FD" w:rsidRDefault="00653945" w:rsidP="00653945">
      <w:pPr>
        <w:pStyle w:val="NormalWeb"/>
        <w:numPr>
          <w:ilvl w:val="0"/>
          <w:numId w:val="19"/>
        </w:numPr>
        <w:spacing w:before="60" w:after="0" w:afterAutospacing="0"/>
        <w:jc w:val="both"/>
        <w:rPr>
          <w:sz w:val="24"/>
          <w:szCs w:val="24"/>
        </w:rPr>
      </w:pPr>
      <w:r w:rsidRPr="000948FD">
        <w:rPr>
          <w:sz w:val="24"/>
          <w:szCs w:val="24"/>
        </w:rPr>
        <w:t>informāciju par dalību pensiju 2. līmenī: kad uzsākta dalība VFPS, savu līdzekļu pārvaldītāju un ieguldījumu plānu izmaiņu vēsturi;</w:t>
      </w:r>
    </w:p>
    <w:p w14:paraId="22AA1C3A" w14:textId="77777777" w:rsidR="00653945" w:rsidRPr="000948FD" w:rsidRDefault="00653945" w:rsidP="00653945">
      <w:pPr>
        <w:pStyle w:val="NormalWeb"/>
        <w:numPr>
          <w:ilvl w:val="0"/>
          <w:numId w:val="19"/>
        </w:numPr>
        <w:spacing w:before="60" w:after="0" w:afterAutospacing="0"/>
        <w:jc w:val="both"/>
        <w:rPr>
          <w:sz w:val="24"/>
          <w:szCs w:val="24"/>
        </w:rPr>
      </w:pPr>
      <w:r w:rsidRPr="000948FD">
        <w:rPr>
          <w:sz w:val="24"/>
          <w:szCs w:val="24"/>
        </w:rPr>
        <w:t>pensiju 2. līmeņa dalībnieka konta izrakstu: par VFPS uzkrāto kapitālu pēdējā gada laikā, kā arī iepriekšējos gados;</w:t>
      </w:r>
    </w:p>
    <w:p w14:paraId="73099723" w14:textId="77777777" w:rsidR="00653945" w:rsidRPr="000948FD" w:rsidRDefault="00653945" w:rsidP="00653945">
      <w:pPr>
        <w:pStyle w:val="NormalWeb"/>
        <w:numPr>
          <w:ilvl w:val="0"/>
          <w:numId w:val="19"/>
        </w:numPr>
        <w:spacing w:before="60" w:after="0" w:afterAutospacing="0"/>
        <w:ind w:left="714" w:hanging="357"/>
        <w:jc w:val="both"/>
        <w:rPr>
          <w:sz w:val="24"/>
          <w:szCs w:val="24"/>
        </w:rPr>
      </w:pPr>
      <w:r w:rsidRPr="000948FD">
        <w:rPr>
          <w:sz w:val="24"/>
          <w:szCs w:val="24"/>
        </w:rPr>
        <w:t>informāciju par pensiju 2. līmeņa uzkrātā kapitāla mantošanu.</w:t>
      </w:r>
    </w:p>
    <w:p w14:paraId="51F81126" w14:textId="77777777" w:rsidR="00653945" w:rsidRPr="000948FD" w:rsidRDefault="00653945" w:rsidP="00653945">
      <w:pPr>
        <w:pStyle w:val="NormalWeb"/>
        <w:spacing w:after="0" w:afterAutospacing="0"/>
        <w:jc w:val="both"/>
        <w:rPr>
          <w:sz w:val="24"/>
          <w:szCs w:val="24"/>
        </w:rPr>
      </w:pPr>
    </w:p>
    <w:p w14:paraId="34B6CD53" w14:textId="77777777" w:rsidR="00653945" w:rsidRPr="000948FD" w:rsidRDefault="00653945" w:rsidP="00653945">
      <w:pPr>
        <w:pStyle w:val="NormalWeb"/>
        <w:spacing w:after="0" w:afterAutospacing="0"/>
        <w:jc w:val="both"/>
        <w:rPr>
          <w:sz w:val="24"/>
          <w:szCs w:val="24"/>
        </w:rPr>
      </w:pPr>
      <w:r w:rsidRPr="000948FD">
        <w:rPr>
          <w:sz w:val="24"/>
          <w:szCs w:val="24"/>
        </w:rPr>
        <w:t xml:space="preserve">Saņemt e-pakalpojumus var portālā </w:t>
      </w:r>
      <w:hyperlink r:id="rId46" w:history="1">
        <w:r w:rsidRPr="000948FD">
          <w:rPr>
            <w:rStyle w:val="Hyperlink"/>
            <w:rFonts w:eastAsiaTheme="majorEastAsia"/>
            <w:sz w:val="24"/>
            <w:szCs w:val="24"/>
          </w:rPr>
          <w:t>www.latvija.gov.lv</w:t>
        </w:r>
      </w:hyperlink>
      <w:r w:rsidRPr="000948FD">
        <w:rPr>
          <w:sz w:val="24"/>
          <w:szCs w:val="24"/>
        </w:rPr>
        <w:t xml:space="preserve"> un VSAA mājaslapā </w:t>
      </w:r>
      <w:hyperlink r:id="rId47" w:history="1">
        <w:r w:rsidRPr="000948FD">
          <w:rPr>
            <w:rStyle w:val="Hyperlink"/>
            <w:rFonts w:eastAsiaTheme="majorEastAsia"/>
            <w:sz w:val="24"/>
            <w:szCs w:val="24"/>
          </w:rPr>
          <w:t>https://www.vsaa.gov.lv/lv/e-iesniegumi</w:t>
        </w:r>
      </w:hyperlink>
      <w:r w:rsidRPr="000948FD">
        <w:rPr>
          <w:sz w:val="24"/>
          <w:szCs w:val="24"/>
        </w:rPr>
        <w:t xml:space="preserve">. Valsts </w:t>
      </w:r>
      <w:proofErr w:type="spellStart"/>
      <w:r w:rsidRPr="000948FD">
        <w:rPr>
          <w:sz w:val="24"/>
          <w:szCs w:val="24"/>
        </w:rPr>
        <w:t>fondēto</w:t>
      </w:r>
      <w:proofErr w:type="spellEnd"/>
      <w:r w:rsidRPr="000948FD">
        <w:rPr>
          <w:sz w:val="24"/>
          <w:szCs w:val="24"/>
        </w:rPr>
        <w:t xml:space="preserve"> pensiju shēmas dalībnieki, izvēloties klientam piemērotāko autentifikācijas veidu, var iesniegt iesniegumus:</w:t>
      </w:r>
    </w:p>
    <w:p w14:paraId="63EFBFEB" w14:textId="77777777" w:rsidR="00653945" w:rsidRPr="000948FD" w:rsidRDefault="000D3B2E" w:rsidP="00653945">
      <w:pPr>
        <w:pStyle w:val="NormalWeb"/>
        <w:numPr>
          <w:ilvl w:val="0"/>
          <w:numId w:val="29"/>
        </w:numPr>
        <w:spacing w:before="60" w:after="0" w:afterAutospacing="0"/>
        <w:jc w:val="both"/>
        <w:rPr>
          <w:sz w:val="24"/>
          <w:szCs w:val="24"/>
        </w:rPr>
      </w:pPr>
      <w:hyperlink r:id="rId48" w:history="1">
        <w:r w:rsidR="00653945" w:rsidRPr="00CD3F9D">
          <w:rPr>
            <w:sz w:val="24"/>
            <w:szCs w:val="24"/>
          </w:rPr>
          <w:t>pensiju 2.līmeņa ieguldījumu plāna izvēlei vai maiņai</w:t>
        </w:r>
      </w:hyperlink>
      <w:r w:rsidR="00653945" w:rsidRPr="000948FD">
        <w:rPr>
          <w:sz w:val="24"/>
          <w:szCs w:val="24"/>
        </w:rPr>
        <w:t>;</w:t>
      </w:r>
    </w:p>
    <w:p w14:paraId="7FA2813E" w14:textId="77777777" w:rsidR="00653945" w:rsidRPr="000948FD" w:rsidRDefault="00653945" w:rsidP="00653945">
      <w:pPr>
        <w:pStyle w:val="NormalWeb"/>
        <w:numPr>
          <w:ilvl w:val="0"/>
          <w:numId w:val="29"/>
        </w:numPr>
        <w:spacing w:before="60" w:after="0" w:afterAutospacing="0"/>
        <w:ind w:left="714" w:hanging="357"/>
        <w:jc w:val="both"/>
        <w:rPr>
          <w:sz w:val="24"/>
          <w:szCs w:val="24"/>
        </w:rPr>
      </w:pPr>
      <w:r w:rsidRPr="000948FD">
        <w:rPr>
          <w:sz w:val="24"/>
          <w:szCs w:val="24"/>
        </w:rPr>
        <w:t>p</w:t>
      </w:r>
      <w:hyperlink r:id="rId49" w:history="1">
        <w:r w:rsidRPr="00CD3F9D">
          <w:rPr>
            <w:sz w:val="24"/>
            <w:szCs w:val="24"/>
          </w:rPr>
          <w:t>ensiju 2.līmeņa dalībnieka izvēlei par uzkrātā kapitāla mantošanu</w:t>
        </w:r>
      </w:hyperlink>
      <w:r w:rsidRPr="000948FD">
        <w:rPr>
          <w:sz w:val="24"/>
          <w:szCs w:val="24"/>
        </w:rPr>
        <w:t>.</w:t>
      </w:r>
    </w:p>
    <w:p w14:paraId="184536CA" w14:textId="77777777" w:rsidR="00653945" w:rsidRPr="000948FD" w:rsidRDefault="00653945" w:rsidP="00653945">
      <w:pPr>
        <w:pStyle w:val="NormalWeb"/>
        <w:spacing w:after="0" w:afterAutospacing="0"/>
        <w:jc w:val="both"/>
        <w:rPr>
          <w:sz w:val="24"/>
          <w:szCs w:val="24"/>
        </w:rPr>
      </w:pPr>
    </w:p>
    <w:p w14:paraId="3253A240" w14:textId="66D51239" w:rsidR="00653945" w:rsidRPr="000948FD" w:rsidRDefault="00653945" w:rsidP="00653945">
      <w:pPr>
        <w:pStyle w:val="NormalWeb"/>
        <w:jc w:val="both"/>
        <w:rPr>
          <w:sz w:val="24"/>
          <w:szCs w:val="24"/>
        </w:rPr>
      </w:pPr>
      <w:r w:rsidRPr="000948FD">
        <w:rPr>
          <w:sz w:val="24"/>
          <w:szCs w:val="24"/>
        </w:rPr>
        <w:t xml:space="preserve">Lai portālā </w:t>
      </w:r>
      <w:hyperlink r:id="rId50" w:history="1">
        <w:r w:rsidRPr="000948FD">
          <w:rPr>
            <w:rStyle w:val="Hyperlink"/>
            <w:rFonts w:eastAsiaTheme="majorEastAsia"/>
            <w:sz w:val="24"/>
            <w:szCs w:val="24"/>
          </w:rPr>
          <w:t>www.latvija.gov.lv</w:t>
        </w:r>
      </w:hyperlink>
      <w:r w:rsidRPr="000948FD">
        <w:rPr>
          <w:sz w:val="24"/>
          <w:szCs w:val="24"/>
        </w:rPr>
        <w:t xml:space="preserve"> iesniegtu iesniegumu vai pieprasītu informāciju, jāizvēlas sadaļa “E-pakalpojumi” </w:t>
      </w:r>
      <w:r w:rsidRPr="000948FD">
        <w:rPr>
          <w:sz w:val="24"/>
          <w:szCs w:val="24"/>
        </w:rPr>
        <w:sym w:font="Symbol" w:char="F0AE"/>
      </w:r>
      <w:r w:rsidRPr="000948FD">
        <w:rPr>
          <w:sz w:val="24"/>
          <w:szCs w:val="24"/>
        </w:rPr>
        <w:t xml:space="preserve"> </w:t>
      </w:r>
      <w:r>
        <w:rPr>
          <w:sz w:val="24"/>
          <w:szCs w:val="24"/>
        </w:rPr>
        <w:t>“</w:t>
      </w:r>
      <w:r w:rsidRPr="000948FD">
        <w:rPr>
          <w:sz w:val="24"/>
          <w:szCs w:val="24"/>
        </w:rPr>
        <w:t>VSAA informācija un pakalpojumi</w:t>
      </w:r>
      <w:r>
        <w:rPr>
          <w:sz w:val="24"/>
          <w:szCs w:val="24"/>
        </w:rPr>
        <w:t>”</w:t>
      </w:r>
      <w:r w:rsidRPr="000948FD">
        <w:rPr>
          <w:sz w:val="24"/>
          <w:szCs w:val="24"/>
        </w:rPr>
        <w:t xml:space="preserve">, jāautentificējas un no piedāvātā saraksta </w:t>
      </w:r>
      <w:r>
        <w:rPr>
          <w:sz w:val="24"/>
          <w:szCs w:val="24"/>
        </w:rPr>
        <w:t>jā</w:t>
      </w:r>
      <w:r w:rsidRPr="000948FD">
        <w:rPr>
          <w:sz w:val="24"/>
          <w:szCs w:val="24"/>
        </w:rPr>
        <w:t>izvēlas vajadzīgo e-iesniegumu vai VSAA izziņu.</w:t>
      </w:r>
    </w:p>
    <w:p w14:paraId="4D8433F0" w14:textId="77777777" w:rsidR="00653945" w:rsidRPr="000948FD" w:rsidRDefault="00653945" w:rsidP="00653945">
      <w:pPr>
        <w:pStyle w:val="NormalWeb"/>
        <w:jc w:val="both"/>
        <w:rPr>
          <w:color w:val="000000" w:themeColor="text1"/>
          <w:sz w:val="24"/>
          <w:szCs w:val="24"/>
        </w:rPr>
      </w:pPr>
      <w:r w:rsidRPr="000948FD">
        <w:rPr>
          <w:sz w:val="24"/>
          <w:szCs w:val="24"/>
        </w:rPr>
        <w:t xml:space="preserve">Iesniegt iesniegumus vai saņemt informāciju par valsts </w:t>
      </w:r>
      <w:proofErr w:type="spellStart"/>
      <w:r w:rsidRPr="000948FD">
        <w:rPr>
          <w:sz w:val="24"/>
          <w:szCs w:val="24"/>
        </w:rPr>
        <w:t>fondēto</w:t>
      </w:r>
      <w:proofErr w:type="spellEnd"/>
      <w:r w:rsidRPr="000948FD">
        <w:rPr>
          <w:sz w:val="24"/>
          <w:szCs w:val="24"/>
        </w:rPr>
        <w:t xml:space="preserve"> pensiju shēmas dalībnieka individuālo kontu var arī jebkurā VSAA klientu apkalpošanas centrā, uzrādot personu apliecinošu dokumentu</w:t>
      </w:r>
      <w:r w:rsidRPr="000948FD">
        <w:rPr>
          <w:color w:val="000000" w:themeColor="text1"/>
          <w:sz w:val="24"/>
          <w:szCs w:val="24"/>
        </w:rPr>
        <w:t xml:space="preserve">. </w:t>
      </w:r>
    </w:p>
    <w:p w14:paraId="59986ADD" w14:textId="2E0A44BF" w:rsidR="0003777A" w:rsidRPr="002F435E" w:rsidRDefault="0003777A" w:rsidP="0003777A">
      <w:pPr>
        <w:pStyle w:val="NormalWeb"/>
        <w:jc w:val="both"/>
        <w:rPr>
          <w:color w:val="000000" w:themeColor="text1"/>
          <w:sz w:val="24"/>
          <w:szCs w:val="24"/>
          <w:highlight w:val="cyan"/>
        </w:rPr>
      </w:pPr>
    </w:p>
    <w:p w14:paraId="2E032D13" w14:textId="77777777" w:rsidR="003A42D4" w:rsidRPr="002F435E" w:rsidRDefault="003A42D4" w:rsidP="009B32E2">
      <w:pPr>
        <w:pStyle w:val="NormalWeb"/>
        <w:spacing w:after="0" w:afterAutospacing="0"/>
        <w:jc w:val="both"/>
        <w:rPr>
          <w:color w:val="000000" w:themeColor="text1"/>
          <w:sz w:val="24"/>
          <w:szCs w:val="24"/>
          <w:highlight w:val="cyan"/>
        </w:rPr>
      </w:pPr>
    </w:p>
    <w:p w14:paraId="4AE4EB4C" w14:textId="77777777" w:rsidR="003A42D4" w:rsidRPr="002F435E" w:rsidRDefault="003A42D4" w:rsidP="00C16869">
      <w:pPr>
        <w:rPr>
          <w:b/>
          <w:color w:val="000000" w:themeColor="text1"/>
          <w:szCs w:val="24"/>
          <w:highlight w:val="cyan"/>
        </w:rPr>
      </w:pPr>
      <w:r w:rsidRPr="002F435E">
        <w:rPr>
          <w:b/>
          <w:color w:val="000000" w:themeColor="text1"/>
          <w:szCs w:val="24"/>
          <w:highlight w:val="cyan"/>
        </w:rPr>
        <w:br w:type="page"/>
      </w:r>
      <w:r w:rsidRPr="004439C7">
        <w:rPr>
          <w:b/>
          <w:color w:val="000000" w:themeColor="text1"/>
          <w:szCs w:val="24"/>
        </w:rPr>
        <w:lastRenderedPageBreak/>
        <w:t>Informācija par līdzekļu pārvaldītājiem un to turētājbankām</w:t>
      </w:r>
    </w:p>
    <w:p w14:paraId="4B23A1B1" w14:textId="77777777" w:rsidR="003A42D4" w:rsidRPr="002F435E" w:rsidRDefault="003A42D4" w:rsidP="00C16869">
      <w:pPr>
        <w:rPr>
          <w:color w:val="000000" w:themeColor="text1"/>
          <w:szCs w:val="24"/>
          <w:highlight w:val="cya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2669"/>
        <w:gridCol w:w="2693"/>
      </w:tblGrid>
      <w:tr w:rsidR="004439C7" w14:paraId="15B738A9" w14:textId="77777777" w:rsidTr="00596BF9">
        <w:trPr>
          <w:cantSplit/>
          <w:trHeight w:val="549"/>
        </w:trPr>
        <w:tc>
          <w:tcPr>
            <w:tcW w:w="3998" w:type="dxa"/>
            <w:tcBorders>
              <w:top w:val="single" w:sz="4" w:space="0" w:color="auto"/>
              <w:left w:val="single" w:sz="4" w:space="0" w:color="auto"/>
              <w:bottom w:val="single" w:sz="4" w:space="0" w:color="auto"/>
              <w:right w:val="single" w:sz="4" w:space="0" w:color="auto"/>
            </w:tcBorders>
            <w:vAlign w:val="center"/>
            <w:hideMark/>
          </w:tcPr>
          <w:p w14:paraId="30DF283C" w14:textId="77777777" w:rsidR="004439C7" w:rsidRPr="00AF3D13" w:rsidRDefault="004439C7" w:rsidP="00596BF9">
            <w:pPr>
              <w:pStyle w:val="Heading6"/>
              <w:jc w:val="center"/>
              <w:rPr>
                <w:rFonts w:ascii="Times New Roman" w:hAnsi="Times New Roman"/>
                <w:iCs/>
                <w:color w:val="000000" w:themeColor="text1"/>
                <w:sz w:val="24"/>
                <w:szCs w:val="22"/>
              </w:rPr>
            </w:pPr>
            <w:r w:rsidRPr="00AF3D13">
              <w:rPr>
                <w:rFonts w:ascii="Times New Roman" w:hAnsi="Times New Roman"/>
                <w:iCs/>
                <w:color w:val="000000" w:themeColor="text1"/>
                <w:sz w:val="22"/>
                <w:szCs w:val="22"/>
              </w:rPr>
              <w:t>Līdzekļu pārvaldītāja nosaukums, adrese</w:t>
            </w:r>
          </w:p>
        </w:tc>
        <w:tc>
          <w:tcPr>
            <w:tcW w:w="2669" w:type="dxa"/>
            <w:tcBorders>
              <w:top w:val="single" w:sz="4" w:space="0" w:color="auto"/>
              <w:left w:val="single" w:sz="4" w:space="0" w:color="auto"/>
              <w:bottom w:val="single" w:sz="4" w:space="0" w:color="auto"/>
              <w:right w:val="single" w:sz="4" w:space="0" w:color="auto"/>
            </w:tcBorders>
            <w:vAlign w:val="center"/>
            <w:hideMark/>
          </w:tcPr>
          <w:p w14:paraId="7C174F60" w14:textId="77777777" w:rsidR="004439C7" w:rsidRPr="00AF3D13" w:rsidRDefault="004439C7" w:rsidP="00596BF9">
            <w:pPr>
              <w:jc w:val="center"/>
              <w:rPr>
                <w:b/>
                <w:color w:val="000000" w:themeColor="text1"/>
                <w:szCs w:val="22"/>
              </w:rPr>
            </w:pPr>
            <w:r w:rsidRPr="00AF3D13">
              <w:rPr>
                <w:b/>
                <w:color w:val="000000" w:themeColor="text1"/>
                <w:sz w:val="22"/>
                <w:szCs w:val="22"/>
              </w:rPr>
              <w:t>Turētājbanka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54CFDF4" w14:textId="77777777" w:rsidR="004439C7" w:rsidRPr="00AF3D13" w:rsidRDefault="004439C7" w:rsidP="00596BF9">
            <w:pPr>
              <w:jc w:val="center"/>
              <w:rPr>
                <w:b/>
                <w:color w:val="000000" w:themeColor="text1"/>
                <w:szCs w:val="22"/>
              </w:rPr>
            </w:pPr>
            <w:r w:rsidRPr="00AF3D13">
              <w:rPr>
                <w:b/>
                <w:color w:val="000000" w:themeColor="text1"/>
                <w:sz w:val="22"/>
                <w:szCs w:val="22"/>
              </w:rPr>
              <w:t>Interneta vietnes adrese</w:t>
            </w:r>
          </w:p>
        </w:tc>
      </w:tr>
      <w:tr w:rsidR="004439C7" w14:paraId="52FB0172" w14:textId="77777777" w:rsidTr="00596BF9">
        <w:trPr>
          <w:cantSplit/>
          <w:trHeight w:val="474"/>
        </w:trPr>
        <w:tc>
          <w:tcPr>
            <w:tcW w:w="3998" w:type="dxa"/>
            <w:tcBorders>
              <w:top w:val="single" w:sz="4" w:space="0" w:color="auto"/>
              <w:left w:val="single" w:sz="4" w:space="0" w:color="auto"/>
              <w:bottom w:val="single" w:sz="4" w:space="0" w:color="auto"/>
              <w:right w:val="single" w:sz="4" w:space="0" w:color="auto"/>
            </w:tcBorders>
            <w:hideMark/>
          </w:tcPr>
          <w:p w14:paraId="310555A8" w14:textId="77777777" w:rsidR="004439C7" w:rsidRPr="00AF3D13" w:rsidRDefault="004439C7" w:rsidP="00596BF9">
            <w:pPr>
              <w:rPr>
                <w:b/>
                <w:snapToGrid w:val="0"/>
                <w:color w:val="000000" w:themeColor="text1"/>
                <w:szCs w:val="24"/>
              </w:rPr>
            </w:pPr>
            <w:r w:rsidRPr="00AF3D13">
              <w:rPr>
                <w:b/>
                <w:snapToGrid w:val="0"/>
                <w:color w:val="000000" w:themeColor="text1"/>
                <w:szCs w:val="24"/>
              </w:rPr>
              <w:t>“Swedbank Ieguldījumu Pārvaldes Sabiedrība” AS</w:t>
            </w:r>
          </w:p>
          <w:p w14:paraId="34B3D297" w14:textId="77777777" w:rsidR="004439C7" w:rsidRPr="00AF3D13" w:rsidRDefault="004439C7" w:rsidP="00596BF9">
            <w:pPr>
              <w:rPr>
                <w:color w:val="000000" w:themeColor="text1"/>
                <w:szCs w:val="24"/>
              </w:rPr>
            </w:pPr>
            <w:r w:rsidRPr="00AF3D13">
              <w:rPr>
                <w:color w:val="000000" w:themeColor="text1"/>
                <w:szCs w:val="24"/>
              </w:rPr>
              <w:t>Balasta dambis 15, Rīga, LV</w:t>
            </w:r>
            <w:r w:rsidRPr="00AF3D13">
              <w:rPr>
                <w:color w:val="000000" w:themeColor="text1"/>
                <w:szCs w:val="24"/>
              </w:rPr>
              <w:noBreakHyphen/>
              <w:t>1048</w:t>
            </w:r>
          </w:p>
        </w:tc>
        <w:tc>
          <w:tcPr>
            <w:tcW w:w="2669" w:type="dxa"/>
            <w:tcBorders>
              <w:top w:val="single" w:sz="4" w:space="0" w:color="auto"/>
              <w:left w:val="single" w:sz="4" w:space="0" w:color="auto"/>
              <w:bottom w:val="single" w:sz="4" w:space="0" w:color="auto"/>
              <w:right w:val="single" w:sz="4" w:space="0" w:color="auto"/>
            </w:tcBorders>
            <w:hideMark/>
          </w:tcPr>
          <w:p w14:paraId="71A2CC69" w14:textId="77777777" w:rsidR="004439C7" w:rsidRPr="00AF3D13" w:rsidRDefault="004439C7" w:rsidP="00596BF9">
            <w:pPr>
              <w:rPr>
                <w:color w:val="000000" w:themeColor="text1"/>
                <w:szCs w:val="24"/>
                <w:u w:val="single"/>
              </w:rPr>
            </w:pPr>
            <w:r w:rsidRPr="00AF3D13">
              <w:rPr>
                <w:color w:val="000000" w:themeColor="text1"/>
                <w:szCs w:val="24"/>
              </w:rPr>
              <w:t>AS</w:t>
            </w:r>
            <w:r w:rsidRPr="00AF3D13">
              <w:rPr>
                <w:snapToGrid w:val="0"/>
                <w:color w:val="000000" w:themeColor="text1"/>
                <w:szCs w:val="24"/>
              </w:rPr>
              <w:t xml:space="preserve"> “</w:t>
            </w:r>
            <w:r w:rsidRPr="00AF3D13">
              <w:rPr>
                <w:color w:val="000000" w:themeColor="text1"/>
                <w:szCs w:val="24"/>
              </w:rPr>
              <w:t>Swedbank</w:t>
            </w:r>
            <w:r w:rsidRPr="00AF3D13">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0D88C505" w14:textId="77777777" w:rsidR="004439C7" w:rsidRPr="00AF3D13" w:rsidRDefault="000D3B2E" w:rsidP="00596BF9">
            <w:pPr>
              <w:rPr>
                <w:color w:val="000000" w:themeColor="text1"/>
                <w:szCs w:val="24"/>
                <w:u w:val="single"/>
              </w:rPr>
            </w:pPr>
            <w:hyperlink r:id="rId51" w:history="1">
              <w:r w:rsidR="004439C7" w:rsidRPr="00AF3D13">
                <w:rPr>
                  <w:rStyle w:val="Hyperlink"/>
                  <w:rFonts w:eastAsiaTheme="majorEastAsia"/>
                  <w:color w:val="000000" w:themeColor="text1"/>
                  <w:szCs w:val="24"/>
                </w:rPr>
                <w:t>www.swedbank.lv</w:t>
              </w:r>
            </w:hyperlink>
            <w:r w:rsidR="004439C7" w:rsidRPr="00AF3D13">
              <w:rPr>
                <w:rStyle w:val="Hyperlink"/>
                <w:rFonts w:eastAsiaTheme="majorEastAsia"/>
                <w:color w:val="000000" w:themeColor="text1"/>
                <w:szCs w:val="24"/>
              </w:rPr>
              <w:t xml:space="preserve"> </w:t>
            </w:r>
          </w:p>
        </w:tc>
      </w:tr>
      <w:tr w:rsidR="004439C7" w14:paraId="3226DA23" w14:textId="77777777" w:rsidTr="00596BF9">
        <w:trPr>
          <w:cantSplit/>
          <w:trHeight w:val="524"/>
        </w:trPr>
        <w:tc>
          <w:tcPr>
            <w:tcW w:w="3998" w:type="dxa"/>
            <w:tcBorders>
              <w:top w:val="single" w:sz="4" w:space="0" w:color="auto"/>
              <w:left w:val="single" w:sz="4" w:space="0" w:color="auto"/>
              <w:bottom w:val="single" w:sz="4" w:space="0" w:color="auto"/>
              <w:right w:val="single" w:sz="4" w:space="0" w:color="auto"/>
            </w:tcBorders>
            <w:hideMark/>
          </w:tcPr>
          <w:p w14:paraId="027347D6" w14:textId="77777777" w:rsidR="004439C7" w:rsidRPr="00AF3D13" w:rsidRDefault="004439C7" w:rsidP="00596BF9">
            <w:pPr>
              <w:rPr>
                <w:color w:val="000000" w:themeColor="text1"/>
                <w:szCs w:val="24"/>
              </w:rPr>
            </w:pPr>
            <w:r w:rsidRPr="00AF3D13">
              <w:rPr>
                <w:b/>
                <w:color w:val="000000" w:themeColor="text1"/>
                <w:szCs w:val="24"/>
              </w:rPr>
              <w:t xml:space="preserve">IPAS </w:t>
            </w:r>
            <w:r w:rsidRPr="00AF3D13">
              <w:rPr>
                <w:b/>
                <w:snapToGrid w:val="0"/>
                <w:color w:val="000000" w:themeColor="text1"/>
                <w:szCs w:val="24"/>
              </w:rPr>
              <w:t>“</w:t>
            </w:r>
            <w:r w:rsidRPr="00AF3D13">
              <w:rPr>
                <w:b/>
                <w:color w:val="000000" w:themeColor="text1"/>
                <w:szCs w:val="24"/>
              </w:rPr>
              <w:t xml:space="preserve">SEB </w:t>
            </w:r>
            <w:proofErr w:type="spellStart"/>
            <w:r w:rsidRPr="00AF3D13">
              <w:rPr>
                <w:b/>
                <w:color w:val="000000" w:themeColor="text1"/>
                <w:szCs w:val="24"/>
              </w:rPr>
              <w:t>Investment</w:t>
            </w:r>
            <w:proofErr w:type="spellEnd"/>
            <w:r w:rsidRPr="00AF3D13">
              <w:rPr>
                <w:b/>
                <w:color w:val="000000" w:themeColor="text1"/>
                <w:szCs w:val="24"/>
              </w:rPr>
              <w:t xml:space="preserve"> </w:t>
            </w:r>
            <w:proofErr w:type="spellStart"/>
            <w:r w:rsidRPr="00AF3D13">
              <w:rPr>
                <w:b/>
                <w:color w:val="000000" w:themeColor="text1"/>
                <w:szCs w:val="24"/>
              </w:rPr>
              <w:t>Management</w:t>
            </w:r>
            <w:proofErr w:type="spellEnd"/>
            <w:r w:rsidRPr="00AF3D13">
              <w:rPr>
                <w:b/>
                <w:snapToGrid w:val="0"/>
                <w:color w:val="000000" w:themeColor="text1"/>
                <w:szCs w:val="24"/>
              </w:rPr>
              <w:t>”</w:t>
            </w:r>
          </w:p>
          <w:p w14:paraId="1B9792EB" w14:textId="77777777" w:rsidR="004439C7" w:rsidRPr="00AF3D13" w:rsidRDefault="004439C7" w:rsidP="00596BF9">
            <w:pPr>
              <w:rPr>
                <w:color w:val="000000" w:themeColor="text1"/>
                <w:szCs w:val="24"/>
              </w:rPr>
            </w:pPr>
            <w:r w:rsidRPr="00AF3D13">
              <w:rPr>
                <w:snapToGrid w:val="0"/>
                <w:color w:val="000000" w:themeColor="text1"/>
                <w:szCs w:val="24"/>
              </w:rPr>
              <w:t xml:space="preserve">Antonijas iela 9 - 12, </w:t>
            </w:r>
            <w:r w:rsidRPr="00AF3D13">
              <w:rPr>
                <w:color w:val="000000" w:themeColor="text1"/>
                <w:szCs w:val="24"/>
              </w:rPr>
              <w:t>Rīga, LV</w:t>
            </w:r>
            <w:r w:rsidRPr="00AF3D13">
              <w:rPr>
                <w:color w:val="000000" w:themeColor="text1"/>
                <w:szCs w:val="24"/>
              </w:rPr>
              <w:noBreakHyphen/>
              <w:t>1010</w:t>
            </w:r>
          </w:p>
        </w:tc>
        <w:tc>
          <w:tcPr>
            <w:tcW w:w="2669" w:type="dxa"/>
            <w:tcBorders>
              <w:top w:val="single" w:sz="4" w:space="0" w:color="auto"/>
              <w:left w:val="single" w:sz="4" w:space="0" w:color="auto"/>
              <w:bottom w:val="single" w:sz="4" w:space="0" w:color="auto"/>
              <w:right w:val="single" w:sz="4" w:space="0" w:color="auto"/>
            </w:tcBorders>
            <w:hideMark/>
          </w:tcPr>
          <w:p w14:paraId="20EC015D" w14:textId="77777777" w:rsidR="004439C7" w:rsidRPr="00AF3D13" w:rsidRDefault="004439C7" w:rsidP="00596BF9">
            <w:pPr>
              <w:rPr>
                <w:color w:val="000000" w:themeColor="text1"/>
                <w:szCs w:val="24"/>
                <w:u w:val="single"/>
              </w:rPr>
            </w:pPr>
            <w:r w:rsidRPr="00AF3D13">
              <w:rPr>
                <w:color w:val="000000" w:themeColor="text1"/>
                <w:szCs w:val="24"/>
              </w:rPr>
              <w:t xml:space="preserve">AS </w:t>
            </w:r>
            <w:r w:rsidRPr="00AF3D13">
              <w:rPr>
                <w:snapToGrid w:val="0"/>
                <w:color w:val="000000" w:themeColor="text1"/>
                <w:szCs w:val="24"/>
              </w:rPr>
              <w:t>“</w:t>
            </w:r>
            <w:r w:rsidRPr="00AF3D13">
              <w:rPr>
                <w:color w:val="000000" w:themeColor="text1"/>
                <w:szCs w:val="24"/>
              </w:rPr>
              <w:t>SEB banka</w:t>
            </w:r>
            <w:r w:rsidRPr="00AF3D13">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tcPr>
          <w:p w14:paraId="18FD1BEA" w14:textId="77777777" w:rsidR="004439C7" w:rsidRPr="00AF3D13" w:rsidRDefault="000D3B2E" w:rsidP="00596BF9">
            <w:pPr>
              <w:rPr>
                <w:color w:val="000000" w:themeColor="text1"/>
                <w:szCs w:val="24"/>
                <w:u w:val="single"/>
              </w:rPr>
            </w:pPr>
            <w:hyperlink r:id="rId52" w:history="1">
              <w:r w:rsidR="004439C7" w:rsidRPr="00AF3D13">
                <w:rPr>
                  <w:rStyle w:val="Hyperlink"/>
                  <w:rFonts w:eastAsiaTheme="majorEastAsia"/>
                  <w:color w:val="000000" w:themeColor="text1"/>
                  <w:szCs w:val="24"/>
                </w:rPr>
                <w:t>www.seb.lv</w:t>
              </w:r>
            </w:hyperlink>
            <w:r w:rsidR="004439C7" w:rsidRPr="00AF3D13">
              <w:rPr>
                <w:rStyle w:val="Hyperlink"/>
                <w:rFonts w:eastAsiaTheme="majorEastAsia"/>
                <w:color w:val="000000" w:themeColor="text1"/>
                <w:szCs w:val="24"/>
              </w:rPr>
              <w:t xml:space="preserve"> </w:t>
            </w:r>
            <w:r w:rsidR="004439C7" w:rsidRPr="00AF3D13">
              <w:rPr>
                <w:color w:val="000000" w:themeColor="text1"/>
                <w:szCs w:val="24"/>
                <w:u w:val="single"/>
              </w:rPr>
              <w:t xml:space="preserve">   </w:t>
            </w:r>
          </w:p>
          <w:p w14:paraId="41248C4A" w14:textId="77777777" w:rsidR="004439C7" w:rsidRPr="00AF3D13" w:rsidRDefault="004439C7" w:rsidP="00596BF9">
            <w:pPr>
              <w:rPr>
                <w:color w:val="000000" w:themeColor="text1"/>
                <w:szCs w:val="24"/>
                <w:u w:val="single"/>
              </w:rPr>
            </w:pPr>
          </w:p>
        </w:tc>
      </w:tr>
      <w:tr w:rsidR="004439C7" w14:paraId="6F92B1F5" w14:textId="77777777" w:rsidTr="00596BF9">
        <w:trPr>
          <w:cantSplit/>
          <w:trHeight w:val="558"/>
        </w:trPr>
        <w:tc>
          <w:tcPr>
            <w:tcW w:w="3998" w:type="dxa"/>
            <w:tcBorders>
              <w:top w:val="single" w:sz="4" w:space="0" w:color="auto"/>
              <w:left w:val="single" w:sz="4" w:space="0" w:color="auto"/>
              <w:bottom w:val="single" w:sz="4" w:space="0" w:color="auto"/>
              <w:right w:val="single" w:sz="4" w:space="0" w:color="auto"/>
            </w:tcBorders>
            <w:hideMark/>
          </w:tcPr>
          <w:p w14:paraId="178B2FBB" w14:textId="77777777" w:rsidR="004439C7" w:rsidRPr="00AF3D13" w:rsidRDefault="004439C7" w:rsidP="00596BF9">
            <w:pPr>
              <w:jc w:val="both"/>
              <w:rPr>
                <w:color w:val="000000" w:themeColor="text1"/>
                <w:szCs w:val="24"/>
                <w:vertAlign w:val="superscript"/>
              </w:rPr>
            </w:pPr>
            <w:r w:rsidRPr="00AF3D13">
              <w:rPr>
                <w:b/>
                <w:color w:val="000000" w:themeColor="text1"/>
                <w:szCs w:val="24"/>
              </w:rPr>
              <w:t xml:space="preserve">IPAS </w:t>
            </w:r>
            <w:r w:rsidRPr="00AF3D13">
              <w:rPr>
                <w:b/>
                <w:snapToGrid w:val="0"/>
                <w:color w:val="000000" w:themeColor="text1"/>
                <w:szCs w:val="24"/>
              </w:rPr>
              <w:t>“CBL</w:t>
            </w:r>
            <w:r w:rsidRPr="00AF3D13">
              <w:rPr>
                <w:b/>
                <w:color w:val="000000" w:themeColor="text1"/>
                <w:szCs w:val="24"/>
              </w:rPr>
              <w:t xml:space="preserve"> </w:t>
            </w:r>
            <w:proofErr w:type="spellStart"/>
            <w:r w:rsidRPr="00AF3D13">
              <w:rPr>
                <w:b/>
                <w:color w:val="000000" w:themeColor="text1"/>
                <w:szCs w:val="24"/>
              </w:rPr>
              <w:t>Asset</w:t>
            </w:r>
            <w:proofErr w:type="spellEnd"/>
            <w:r w:rsidRPr="00AF3D13">
              <w:rPr>
                <w:b/>
                <w:color w:val="000000" w:themeColor="text1"/>
                <w:szCs w:val="24"/>
              </w:rPr>
              <w:t xml:space="preserve"> </w:t>
            </w:r>
            <w:proofErr w:type="spellStart"/>
            <w:r w:rsidRPr="00AF3D13">
              <w:rPr>
                <w:b/>
                <w:color w:val="000000" w:themeColor="text1"/>
                <w:szCs w:val="24"/>
              </w:rPr>
              <w:t>Management</w:t>
            </w:r>
            <w:proofErr w:type="spellEnd"/>
            <w:r w:rsidRPr="00AF3D13">
              <w:rPr>
                <w:b/>
                <w:snapToGrid w:val="0"/>
                <w:color w:val="000000" w:themeColor="text1"/>
                <w:szCs w:val="24"/>
              </w:rPr>
              <w:t>”</w:t>
            </w:r>
          </w:p>
          <w:p w14:paraId="51B2E98E" w14:textId="77777777" w:rsidR="004439C7" w:rsidRPr="00AF3D13" w:rsidRDefault="004439C7" w:rsidP="00596BF9">
            <w:pPr>
              <w:rPr>
                <w:b/>
                <w:color w:val="000000" w:themeColor="text1"/>
                <w:szCs w:val="24"/>
              </w:rPr>
            </w:pPr>
            <w:r w:rsidRPr="00AF3D13">
              <w:rPr>
                <w:color w:val="000000" w:themeColor="text1"/>
                <w:szCs w:val="24"/>
              </w:rPr>
              <w:t>Republikas laukums 2a, Rīga, LV</w:t>
            </w:r>
            <w:r w:rsidRPr="00AF3D13">
              <w:rPr>
                <w:color w:val="000000" w:themeColor="text1"/>
                <w:szCs w:val="24"/>
              </w:rPr>
              <w:noBreakHyphen/>
              <w:t>1010</w:t>
            </w:r>
          </w:p>
        </w:tc>
        <w:tc>
          <w:tcPr>
            <w:tcW w:w="2669" w:type="dxa"/>
            <w:tcBorders>
              <w:top w:val="single" w:sz="4" w:space="0" w:color="auto"/>
              <w:left w:val="single" w:sz="4" w:space="0" w:color="auto"/>
              <w:bottom w:val="single" w:sz="4" w:space="0" w:color="auto"/>
              <w:right w:val="single" w:sz="4" w:space="0" w:color="auto"/>
            </w:tcBorders>
            <w:hideMark/>
          </w:tcPr>
          <w:p w14:paraId="57B6D782" w14:textId="77777777" w:rsidR="004439C7" w:rsidRPr="00AF3D13" w:rsidRDefault="004439C7" w:rsidP="00596BF9">
            <w:pPr>
              <w:rPr>
                <w:color w:val="000000" w:themeColor="text1"/>
                <w:szCs w:val="24"/>
                <w:u w:val="single"/>
              </w:rPr>
            </w:pPr>
            <w:r w:rsidRPr="00AF3D13">
              <w:rPr>
                <w:color w:val="000000" w:themeColor="text1"/>
                <w:szCs w:val="24"/>
              </w:rPr>
              <w:t xml:space="preserve">AS </w:t>
            </w:r>
            <w:r w:rsidRPr="00AF3D13">
              <w:rPr>
                <w:snapToGrid w:val="0"/>
                <w:color w:val="000000" w:themeColor="text1"/>
                <w:szCs w:val="24"/>
              </w:rPr>
              <w:t>“Citadele</w:t>
            </w:r>
            <w:r w:rsidRPr="00AF3D13">
              <w:rPr>
                <w:color w:val="000000" w:themeColor="text1"/>
                <w:szCs w:val="24"/>
              </w:rPr>
              <w:t xml:space="preserve"> Banka</w:t>
            </w:r>
            <w:r w:rsidRPr="00AF3D13">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1C7677C9" w14:textId="77777777" w:rsidR="004439C7" w:rsidRPr="00AF3D13" w:rsidRDefault="000D3B2E" w:rsidP="00596BF9">
            <w:pPr>
              <w:rPr>
                <w:color w:val="000000" w:themeColor="text1"/>
                <w:szCs w:val="24"/>
                <w:u w:val="single"/>
              </w:rPr>
            </w:pPr>
            <w:hyperlink r:id="rId53" w:history="1">
              <w:r w:rsidR="004439C7" w:rsidRPr="00AF3D13">
                <w:rPr>
                  <w:rStyle w:val="Hyperlink"/>
                  <w:rFonts w:eastAsiaTheme="majorEastAsia"/>
                  <w:color w:val="000000" w:themeColor="text1"/>
                  <w:szCs w:val="24"/>
                </w:rPr>
                <w:t>www.citadele.lv</w:t>
              </w:r>
            </w:hyperlink>
            <w:r w:rsidR="004439C7" w:rsidRPr="00AF3D13">
              <w:rPr>
                <w:rStyle w:val="Hyperlink"/>
                <w:rFonts w:eastAsiaTheme="majorEastAsia"/>
                <w:color w:val="000000" w:themeColor="text1"/>
                <w:szCs w:val="24"/>
              </w:rPr>
              <w:t xml:space="preserve"> </w:t>
            </w:r>
            <w:r w:rsidR="004439C7" w:rsidRPr="00AF3D13">
              <w:rPr>
                <w:color w:val="000000" w:themeColor="text1"/>
                <w:szCs w:val="24"/>
                <w:u w:val="single"/>
              </w:rPr>
              <w:t xml:space="preserve"> </w:t>
            </w:r>
          </w:p>
          <w:p w14:paraId="07DE2088" w14:textId="77777777" w:rsidR="004439C7" w:rsidRPr="00AF3D13" w:rsidRDefault="000D3B2E" w:rsidP="00596BF9">
            <w:pPr>
              <w:rPr>
                <w:color w:val="000000" w:themeColor="text1"/>
                <w:szCs w:val="24"/>
                <w:u w:val="single"/>
              </w:rPr>
            </w:pPr>
            <w:hyperlink r:id="rId54" w:history="1">
              <w:r w:rsidR="004439C7" w:rsidRPr="00AF3D13">
                <w:rPr>
                  <w:rStyle w:val="Hyperlink"/>
                  <w:rFonts w:eastAsiaTheme="majorEastAsia"/>
                  <w:color w:val="000000" w:themeColor="text1"/>
                  <w:szCs w:val="24"/>
                </w:rPr>
                <w:t>www.cblam.lv</w:t>
              </w:r>
            </w:hyperlink>
            <w:r w:rsidR="004439C7" w:rsidRPr="00AF3D13">
              <w:rPr>
                <w:rStyle w:val="Hyperlink"/>
                <w:rFonts w:eastAsiaTheme="majorEastAsia"/>
                <w:color w:val="000000" w:themeColor="text1"/>
                <w:szCs w:val="24"/>
              </w:rPr>
              <w:t xml:space="preserve"> </w:t>
            </w:r>
          </w:p>
        </w:tc>
      </w:tr>
      <w:tr w:rsidR="004439C7" w14:paraId="34578115"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69C1F8D1" w14:textId="77777777" w:rsidR="004439C7" w:rsidRPr="00AF3D13" w:rsidRDefault="004439C7" w:rsidP="00596BF9">
            <w:pPr>
              <w:rPr>
                <w:color w:val="000000" w:themeColor="text1"/>
                <w:szCs w:val="24"/>
              </w:rPr>
            </w:pPr>
            <w:r w:rsidRPr="00AF3D13">
              <w:rPr>
                <w:b/>
                <w:color w:val="000000" w:themeColor="text1"/>
                <w:szCs w:val="24"/>
              </w:rPr>
              <w:t xml:space="preserve">IPAS “INVL </w:t>
            </w:r>
            <w:proofErr w:type="spellStart"/>
            <w:r w:rsidRPr="00AF3D13">
              <w:rPr>
                <w:b/>
                <w:color w:val="000000" w:themeColor="text1"/>
                <w:szCs w:val="24"/>
              </w:rPr>
              <w:t>Asset</w:t>
            </w:r>
            <w:proofErr w:type="spellEnd"/>
            <w:r w:rsidRPr="00AF3D13">
              <w:rPr>
                <w:b/>
                <w:color w:val="000000" w:themeColor="text1"/>
                <w:szCs w:val="24"/>
              </w:rPr>
              <w:t xml:space="preserve"> </w:t>
            </w:r>
            <w:proofErr w:type="spellStart"/>
            <w:r w:rsidRPr="00AF3D13">
              <w:rPr>
                <w:b/>
                <w:color w:val="000000" w:themeColor="text1"/>
                <w:szCs w:val="24"/>
              </w:rPr>
              <w:t>Management</w:t>
            </w:r>
            <w:proofErr w:type="spellEnd"/>
            <w:r w:rsidRPr="00AF3D13">
              <w:rPr>
                <w:b/>
                <w:color w:val="000000" w:themeColor="text1"/>
                <w:szCs w:val="24"/>
              </w:rPr>
              <w:t>”</w:t>
            </w:r>
            <w:r w:rsidRPr="00AF3D13">
              <w:rPr>
                <w:color w:val="000000" w:themeColor="text1"/>
                <w:szCs w:val="24"/>
              </w:rPr>
              <w:t xml:space="preserve"> </w:t>
            </w:r>
          </w:p>
          <w:p w14:paraId="51734AA8" w14:textId="3B06C52D" w:rsidR="004439C7" w:rsidRPr="00AF3D13" w:rsidRDefault="004439C7" w:rsidP="00596BF9">
            <w:pPr>
              <w:rPr>
                <w:color w:val="000000" w:themeColor="text1"/>
                <w:szCs w:val="24"/>
              </w:rPr>
            </w:pPr>
            <w:r w:rsidRPr="00AF3D13">
              <w:rPr>
                <w:color w:val="000000" w:themeColor="text1"/>
                <w:szCs w:val="24"/>
              </w:rPr>
              <w:t>Elizabetes iela 10B - 1,</w:t>
            </w:r>
            <w:r w:rsidR="005570E3">
              <w:rPr>
                <w:color w:val="000000" w:themeColor="text1"/>
                <w:szCs w:val="24"/>
              </w:rPr>
              <w:t xml:space="preserve"> Rīga,</w:t>
            </w:r>
            <w:r w:rsidRPr="00AF3D13">
              <w:rPr>
                <w:color w:val="000000" w:themeColor="text1"/>
                <w:szCs w:val="24"/>
              </w:rPr>
              <w:t xml:space="preserve"> LV-1010</w:t>
            </w:r>
          </w:p>
        </w:tc>
        <w:tc>
          <w:tcPr>
            <w:tcW w:w="2669" w:type="dxa"/>
            <w:tcBorders>
              <w:top w:val="single" w:sz="4" w:space="0" w:color="auto"/>
              <w:left w:val="single" w:sz="4" w:space="0" w:color="auto"/>
              <w:bottom w:val="single" w:sz="4" w:space="0" w:color="auto"/>
              <w:right w:val="single" w:sz="4" w:space="0" w:color="auto"/>
            </w:tcBorders>
            <w:hideMark/>
          </w:tcPr>
          <w:p w14:paraId="4F03FBFA" w14:textId="77777777" w:rsidR="004439C7" w:rsidRPr="00AF3D13" w:rsidRDefault="004439C7" w:rsidP="00596BF9">
            <w:pPr>
              <w:rPr>
                <w:color w:val="000000" w:themeColor="text1"/>
                <w:szCs w:val="24"/>
                <w:u w:val="single"/>
              </w:rPr>
            </w:pPr>
            <w:r w:rsidRPr="00AF3D13">
              <w:rPr>
                <w:color w:val="000000" w:themeColor="text1"/>
                <w:szCs w:val="24"/>
              </w:rPr>
              <w:t xml:space="preserve">AS </w:t>
            </w:r>
            <w:r w:rsidRPr="00AF3D13">
              <w:rPr>
                <w:iCs/>
                <w:color w:val="000000" w:themeColor="text1"/>
                <w:szCs w:val="24"/>
              </w:rPr>
              <w:t>“</w:t>
            </w:r>
            <w:r w:rsidRPr="00AF3D13">
              <w:rPr>
                <w:color w:val="000000" w:themeColor="text1"/>
                <w:szCs w:val="24"/>
              </w:rPr>
              <w:t>SEB banka</w:t>
            </w:r>
            <w:r w:rsidRPr="00AF3D13">
              <w:rPr>
                <w:iCs/>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66E683B4" w14:textId="77777777" w:rsidR="004439C7" w:rsidRPr="00AF3D13" w:rsidRDefault="000D3B2E" w:rsidP="00596BF9">
            <w:pPr>
              <w:rPr>
                <w:color w:val="000000" w:themeColor="text1"/>
                <w:szCs w:val="24"/>
              </w:rPr>
            </w:pPr>
            <w:hyperlink r:id="rId55" w:history="1">
              <w:r w:rsidR="004439C7" w:rsidRPr="00AF3D13">
                <w:rPr>
                  <w:rStyle w:val="Hyperlink"/>
                  <w:rFonts w:eastAsiaTheme="majorEastAsia"/>
                  <w:color w:val="000000" w:themeColor="text1"/>
                  <w:szCs w:val="24"/>
                </w:rPr>
                <w:t>www.invl.lv</w:t>
              </w:r>
            </w:hyperlink>
            <w:r w:rsidR="004439C7" w:rsidRPr="00AF3D13">
              <w:rPr>
                <w:rStyle w:val="Hyperlink"/>
                <w:rFonts w:eastAsiaTheme="majorEastAsia"/>
                <w:color w:val="000000" w:themeColor="text1"/>
                <w:szCs w:val="24"/>
              </w:rPr>
              <w:t xml:space="preserve"> </w:t>
            </w:r>
            <w:r w:rsidR="004439C7" w:rsidRPr="00AF3D13">
              <w:rPr>
                <w:color w:val="000000" w:themeColor="text1"/>
                <w:szCs w:val="24"/>
              </w:rPr>
              <w:t xml:space="preserve"> </w:t>
            </w:r>
          </w:p>
        </w:tc>
      </w:tr>
      <w:tr w:rsidR="004439C7" w14:paraId="753C5816"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1BFFE3AA" w14:textId="77777777" w:rsidR="004439C7" w:rsidRPr="00AF3D13" w:rsidRDefault="004439C7" w:rsidP="00596BF9">
            <w:pPr>
              <w:widowControl w:val="0"/>
              <w:rPr>
                <w:b/>
                <w:iCs/>
                <w:color w:val="000000" w:themeColor="text1"/>
                <w:szCs w:val="24"/>
              </w:rPr>
            </w:pPr>
            <w:r w:rsidRPr="00AF3D13">
              <w:rPr>
                <w:b/>
                <w:iCs/>
                <w:color w:val="000000" w:themeColor="text1"/>
                <w:szCs w:val="24"/>
              </w:rPr>
              <w:t>IPAS “</w:t>
            </w:r>
            <w:proofErr w:type="spellStart"/>
            <w:r w:rsidRPr="00AF3D13">
              <w:rPr>
                <w:b/>
                <w:iCs/>
                <w:color w:val="000000" w:themeColor="text1"/>
                <w:szCs w:val="24"/>
              </w:rPr>
              <w:t>Luminor</w:t>
            </w:r>
            <w:proofErr w:type="spellEnd"/>
            <w:r w:rsidRPr="00AF3D13">
              <w:rPr>
                <w:b/>
                <w:iCs/>
                <w:color w:val="000000" w:themeColor="text1"/>
                <w:szCs w:val="24"/>
              </w:rPr>
              <w:t xml:space="preserve"> </w:t>
            </w:r>
            <w:proofErr w:type="spellStart"/>
            <w:r w:rsidRPr="00AF3D13">
              <w:rPr>
                <w:b/>
                <w:iCs/>
                <w:color w:val="000000" w:themeColor="text1"/>
                <w:szCs w:val="24"/>
              </w:rPr>
              <w:t>Asset</w:t>
            </w:r>
            <w:proofErr w:type="spellEnd"/>
            <w:r w:rsidRPr="00AF3D13">
              <w:rPr>
                <w:b/>
                <w:iCs/>
                <w:color w:val="000000" w:themeColor="text1"/>
                <w:szCs w:val="24"/>
              </w:rPr>
              <w:t xml:space="preserve"> </w:t>
            </w:r>
            <w:proofErr w:type="spellStart"/>
            <w:r w:rsidRPr="00AF3D13">
              <w:rPr>
                <w:b/>
                <w:iCs/>
                <w:color w:val="000000" w:themeColor="text1"/>
                <w:szCs w:val="24"/>
              </w:rPr>
              <w:t>Management</w:t>
            </w:r>
            <w:proofErr w:type="spellEnd"/>
            <w:r w:rsidRPr="00AF3D13">
              <w:rPr>
                <w:b/>
                <w:iCs/>
                <w:color w:val="000000" w:themeColor="text1"/>
                <w:szCs w:val="24"/>
              </w:rPr>
              <w:t>”</w:t>
            </w:r>
          </w:p>
          <w:p w14:paraId="42CDACDA" w14:textId="77777777" w:rsidR="004439C7" w:rsidRPr="00AF3D13" w:rsidRDefault="004439C7" w:rsidP="00596BF9">
            <w:pPr>
              <w:widowControl w:val="0"/>
              <w:tabs>
                <w:tab w:val="left" w:pos="3960"/>
              </w:tabs>
              <w:rPr>
                <w:color w:val="000000" w:themeColor="text1"/>
                <w:szCs w:val="24"/>
              </w:rPr>
            </w:pPr>
            <w:r w:rsidRPr="00AF3D13">
              <w:rPr>
                <w:color w:val="000000" w:themeColor="text1"/>
                <w:szCs w:val="24"/>
              </w:rPr>
              <w:t>Skanstes iela 12, Rīga, LV-1013</w:t>
            </w:r>
          </w:p>
        </w:tc>
        <w:tc>
          <w:tcPr>
            <w:tcW w:w="2669" w:type="dxa"/>
            <w:tcBorders>
              <w:top w:val="single" w:sz="4" w:space="0" w:color="auto"/>
              <w:left w:val="single" w:sz="4" w:space="0" w:color="auto"/>
              <w:bottom w:val="single" w:sz="4" w:space="0" w:color="auto"/>
              <w:right w:val="single" w:sz="4" w:space="0" w:color="auto"/>
            </w:tcBorders>
            <w:hideMark/>
          </w:tcPr>
          <w:p w14:paraId="676CF498" w14:textId="77777777" w:rsidR="004439C7" w:rsidRPr="00AF3D13" w:rsidRDefault="004439C7" w:rsidP="00596BF9">
            <w:pPr>
              <w:pStyle w:val="Heading6"/>
              <w:rPr>
                <w:rFonts w:ascii="Times New Roman" w:hAnsi="Times New Roman"/>
                <w:b w:val="0"/>
                <w:iCs/>
                <w:color w:val="000000" w:themeColor="text1"/>
                <w:sz w:val="24"/>
                <w:szCs w:val="24"/>
              </w:rPr>
            </w:pPr>
            <w:r w:rsidRPr="00AF3D13">
              <w:rPr>
                <w:rFonts w:ascii="Times New Roman" w:hAnsi="Times New Roman"/>
                <w:b w:val="0"/>
                <w:color w:val="000000" w:themeColor="text1"/>
                <w:sz w:val="24"/>
                <w:szCs w:val="24"/>
              </w:rPr>
              <w:t>AS “</w:t>
            </w:r>
            <w:proofErr w:type="spellStart"/>
            <w:r w:rsidRPr="00AF3D13">
              <w:rPr>
                <w:rFonts w:ascii="Times New Roman" w:hAnsi="Times New Roman"/>
                <w:b w:val="0"/>
                <w:color w:val="000000" w:themeColor="text1"/>
                <w:sz w:val="24"/>
                <w:szCs w:val="24"/>
              </w:rPr>
              <w:t>Luminor</w:t>
            </w:r>
            <w:proofErr w:type="spellEnd"/>
            <w:r w:rsidRPr="00AF3D13">
              <w:rPr>
                <w:rFonts w:ascii="Times New Roman" w:hAnsi="Times New Roman"/>
                <w:b w:val="0"/>
                <w:color w:val="000000" w:themeColor="text1"/>
                <w:sz w:val="24"/>
                <w:szCs w:val="24"/>
              </w:rPr>
              <w:t xml:space="preserve"> </w:t>
            </w:r>
            <w:proofErr w:type="spellStart"/>
            <w:r w:rsidRPr="00AF3D13">
              <w:rPr>
                <w:rFonts w:ascii="Times New Roman" w:hAnsi="Times New Roman"/>
                <w:b w:val="0"/>
                <w:color w:val="000000" w:themeColor="text1"/>
                <w:sz w:val="24"/>
                <w:szCs w:val="24"/>
              </w:rPr>
              <w:t>Bank</w:t>
            </w:r>
            <w:proofErr w:type="spellEnd"/>
            <w:r w:rsidRPr="00AF3D13">
              <w:rPr>
                <w:rFonts w:ascii="Times New Roman" w:hAnsi="Times New Roman"/>
                <w:b w:val="0"/>
                <w:color w:val="000000" w:themeColor="text1"/>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59F05D69" w14:textId="77777777" w:rsidR="004439C7" w:rsidRPr="00AF3D13" w:rsidRDefault="000D3B2E" w:rsidP="00596BF9">
            <w:pPr>
              <w:rPr>
                <w:color w:val="000000" w:themeColor="text1"/>
                <w:szCs w:val="24"/>
              </w:rPr>
            </w:pPr>
            <w:hyperlink r:id="rId56" w:history="1">
              <w:r w:rsidR="004439C7" w:rsidRPr="00AF3D13">
                <w:rPr>
                  <w:rStyle w:val="Hyperlink"/>
                  <w:rFonts w:eastAsiaTheme="majorEastAsia"/>
                  <w:color w:val="000000" w:themeColor="text1"/>
                  <w:szCs w:val="24"/>
                </w:rPr>
                <w:t>www.luminor.lv</w:t>
              </w:r>
            </w:hyperlink>
            <w:r w:rsidR="004439C7" w:rsidRPr="00AF3D13">
              <w:rPr>
                <w:color w:val="000000" w:themeColor="text1"/>
                <w:szCs w:val="24"/>
              </w:rPr>
              <w:t xml:space="preserve"> </w:t>
            </w:r>
          </w:p>
        </w:tc>
      </w:tr>
      <w:tr w:rsidR="004439C7" w14:paraId="269DAF62"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270C471E" w14:textId="77777777" w:rsidR="004439C7" w:rsidRPr="00AF3D13" w:rsidRDefault="004439C7" w:rsidP="00596BF9">
            <w:pPr>
              <w:widowControl w:val="0"/>
              <w:rPr>
                <w:b/>
                <w:iCs/>
                <w:color w:val="000000" w:themeColor="text1"/>
                <w:szCs w:val="24"/>
              </w:rPr>
            </w:pPr>
            <w:r w:rsidRPr="00AF3D13">
              <w:rPr>
                <w:b/>
                <w:iCs/>
                <w:color w:val="000000" w:themeColor="text1"/>
                <w:szCs w:val="24"/>
              </w:rPr>
              <w:t>IPAS “</w:t>
            </w:r>
            <w:proofErr w:type="spellStart"/>
            <w:r w:rsidRPr="00AF3D13">
              <w:rPr>
                <w:b/>
                <w:iCs/>
                <w:color w:val="000000" w:themeColor="text1"/>
                <w:szCs w:val="24"/>
              </w:rPr>
              <w:t>Indexo</w:t>
            </w:r>
            <w:proofErr w:type="spellEnd"/>
            <w:r w:rsidRPr="00AF3D13">
              <w:rPr>
                <w:b/>
                <w:iCs/>
                <w:color w:val="000000" w:themeColor="text1"/>
                <w:szCs w:val="24"/>
              </w:rPr>
              <w:t>”</w:t>
            </w:r>
          </w:p>
          <w:p w14:paraId="1D111EF2" w14:textId="77777777" w:rsidR="004439C7" w:rsidRPr="00AF3D13" w:rsidRDefault="004439C7" w:rsidP="00596BF9">
            <w:pPr>
              <w:widowControl w:val="0"/>
              <w:rPr>
                <w:iCs/>
                <w:color w:val="000000" w:themeColor="text1"/>
                <w:szCs w:val="24"/>
              </w:rPr>
            </w:pPr>
            <w:r w:rsidRPr="00AF3D13">
              <w:rPr>
                <w:iCs/>
                <w:color w:val="000000" w:themeColor="text1"/>
                <w:szCs w:val="24"/>
              </w:rPr>
              <w:t>Elizabetes iela 13-1A, Rīga, LV</w:t>
            </w:r>
            <w:r w:rsidRPr="00AF3D13">
              <w:rPr>
                <w:iCs/>
                <w:color w:val="000000" w:themeColor="text1"/>
                <w:szCs w:val="24"/>
              </w:rPr>
              <w:noBreakHyphen/>
              <w:t>1010</w:t>
            </w:r>
          </w:p>
        </w:tc>
        <w:tc>
          <w:tcPr>
            <w:tcW w:w="2669" w:type="dxa"/>
            <w:tcBorders>
              <w:top w:val="single" w:sz="4" w:space="0" w:color="auto"/>
              <w:left w:val="single" w:sz="4" w:space="0" w:color="auto"/>
              <w:bottom w:val="single" w:sz="4" w:space="0" w:color="auto"/>
              <w:right w:val="single" w:sz="4" w:space="0" w:color="auto"/>
            </w:tcBorders>
          </w:tcPr>
          <w:p w14:paraId="34DCE39C" w14:textId="77777777" w:rsidR="004439C7" w:rsidRPr="00AF3D13" w:rsidRDefault="004439C7" w:rsidP="00596BF9">
            <w:pPr>
              <w:rPr>
                <w:color w:val="000000" w:themeColor="text1"/>
                <w:szCs w:val="24"/>
              </w:rPr>
            </w:pPr>
            <w:r w:rsidRPr="00AF3D13">
              <w:rPr>
                <w:color w:val="000000" w:themeColor="text1"/>
                <w:szCs w:val="24"/>
              </w:rPr>
              <w:t>AS “</w:t>
            </w:r>
            <w:r w:rsidRPr="00AF3D13">
              <w:rPr>
                <w:snapToGrid w:val="0"/>
                <w:color w:val="000000" w:themeColor="text1"/>
                <w:szCs w:val="24"/>
              </w:rPr>
              <w:t>Swedbank</w:t>
            </w:r>
            <w:r w:rsidRPr="00AF3D13">
              <w:rPr>
                <w:color w:val="000000" w:themeColor="text1"/>
                <w:szCs w:val="24"/>
              </w:rPr>
              <w:t>”</w:t>
            </w:r>
          </w:p>
          <w:p w14:paraId="1914AC45" w14:textId="77777777" w:rsidR="004439C7" w:rsidRPr="00AF3D13" w:rsidRDefault="004439C7" w:rsidP="00596BF9">
            <w:pPr>
              <w:pStyle w:val="Heading6"/>
              <w:rPr>
                <w:rFonts w:ascii="Times New Roman" w:hAnsi="Times New Roman"/>
                <w:b w:val="0"/>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49218950" w14:textId="77777777" w:rsidR="004439C7" w:rsidRPr="00AF3D13" w:rsidRDefault="000D3B2E" w:rsidP="00596BF9">
            <w:pPr>
              <w:rPr>
                <w:color w:val="000000" w:themeColor="text1"/>
                <w:szCs w:val="24"/>
              </w:rPr>
            </w:pPr>
            <w:hyperlink r:id="rId57" w:history="1">
              <w:r w:rsidR="004439C7" w:rsidRPr="00AF3D13">
                <w:rPr>
                  <w:rStyle w:val="Hyperlink"/>
                  <w:rFonts w:eastAsiaTheme="majorEastAsia"/>
                  <w:color w:val="000000" w:themeColor="text1"/>
                  <w:szCs w:val="24"/>
                </w:rPr>
                <w:t>www.indexo.lv</w:t>
              </w:r>
            </w:hyperlink>
            <w:r w:rsidR="004439C7">
              <w:rPr>
                <w:rStyle w:val="Hyperlink"/>
                <w:rFonts w:eastAsiaTheme="majorEastAsia"/>
                <w:color w:val="000000" w:themeColor="text1"/>
                <w:szCs w:val="24"/>
              </w:rPr>
              <w:t xml:space="preserve"> </w:t>
            </w:r>
          </w:p>
        </w:tc>
      </w:tr>
      <w:tr w:rsidR="004439C7" w14:paraId="01A0E18A"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0A5E1CF8" w14:textId="77777777" w:rsidR="004439C7" w:rsidRPr="00AF3D13" w:rsidRDefault="004439C7" w:rsidP="00596BF9">
            <w:pPr>
              <w:rPr>
                <w:b/>
                <w:color w:val="000000" w:themeColor="text1"/>
                <w:szCs w:val="24"/>
              </w:rPr>
            </w:pPr>
            <w:proofErr w:type="spellStart"/>
            <w:r w:rsidRPr="00AF3D13">
              <w:rPr>
                <w:b/>
                <w:color w:val="000000" w:themeColor="text1"/>
                <w:szCs w:val="24"/>
              </w:rPr>
              <w:t>Signet</w:t>
            </w:r>
            <w:proofErr w:type="spellEnd"/>
            <w:r w:rsidRPr="00AF3D13">
              <w:rPr>
                <w:b/>
                <w:color w:val="000000" w:themeColor="text1"/>
                <w:szCs w:val="24"/>
              </w:rPr>
              <w:t xml:space="preserve"> Pensiju Pārvalde IPAS </w:t>
            </w:r>
          </w:p>
          <w:p w14:paraId="578A0BD1" w14:textId="77777777" w:rsidR="004439C7" w:rsidRPr="00AF3D13" w:rsidRDefault="004439C7" w:rsidP="00596BF9">
            <w:pPr>
              <w:rPr>
                <w:iCs/>
                <w:color w:val="000000" w:themeColor="text1"/>
                <w:szCs w:val="24"/>
              </w:rPr>
            </w:pPr>
            <w:r w:rsidRPr="00AF3D13">
              <w:rPr>
                <w:color w:val="000000" w:themeColor="text1"/>
                <w:szCs w:val="24"/>
              </w:rPr>
              <w:t xml:space="preserve">Antonijas iela 3 – 1, </w:t>
            </w:r>
            <w:hyperlink r:id="rId58" w:history="1">
              <w:r w:rsidRPr="00AF3D13">
                <w:rPr>
                  <w:color w:val="000000" w:themeColor="text1"/>
                  <w:szCs w:val="24"/>
                </w:rPr>
                <w:t>Rīga</w:t>
              </w:r>
            </w:hyperlink>
            <w:r w:rsidRPr="00AF3D13">
              <w:rPr>
                <w:color w:val="000000" w:themeColor="text1"/>
                <w:szCs w:val="24"/>
              </w:rPr>
              <w:t>, LV-1010</w:t>
            </w:r>
          </w:p>
        </w:tc>
        <w:tc>
          <w:tcPr>
            <w:tcW w:w="2669" w:type="dxa"/>
            <w:tcBorders>
              <w:top w:val="single" w:sz="4" w:space="0" w:color="auto"/>
              <w:left w:val="single" w:sz="4" w:space="0" w:color="auto"/>
              <w:bottom w:val="single" w:sz="4" w:space="0" w:color="auto"/>
              <w:right w:val="single" w:sz="4" w:space="0" w:color="auto"/>
            </w:tcBorders>
            <w:hideMark/>
          </w:tcPr>
          <w:p w14:paraId="65F433D4" w14:textId="77777777" w:rsidR="004439C7" w:rsidRPr="00AF3D13" w:rsidRDefault="004439C7" w:rsidP="00596BF9">
            <w:pPr>
              <w:pStyle w:val="Heading6"/>
              <w:rPr>
                <w:rFonts w:ascii="Times New Roman" w:hAnsi="Times New Roman"/>
                <w:b w:val="0"/>
                <w:iCs/>
                <w:color w:val="000000" w:themeColor="text1"/>
                <w:sz w:val="24"/>
                <w:szCs w:val="24"/>
              </w:rPr>
            </w:pPr>
            <w:r w:rsidRPr="00AF3D13">
              <w:rPr>
                <w:rFonts w:ascii="Times New Roman" w:hAnsi="Times New Roman"/>
                <w:b w:val="0"/>
                <w:snapToGrid w:val="0"/>
                <w:color w:val="000000" w:themeColor="text1"/>
                <w:sz w:val="24"/>
                <w:szCs w:val="24"/>
              </w:rPr>
              <w:t>AS “Citadele Banka”</w:t>
            </w:r>
          </w:p>
        </w:tc>
        <w:tc>
          <w:tcPr>
            <w:tcW w:w="2693" w:type="dxa"/>
            <w:tcBorders>
              <w:top w:val="single" w:sz="4" w:space="0" w:color="auto"/>
              <w:left w:val="single" w:sz="4" w:space="0" w:color="auto"/>
              <w:bottom w:val="single" w:sz="4" w:space="0" w:color="auto"/>
              <w:right w:val="single" w:sz="4" w:space="0" w:color="auto"/>
            </w:tcBorders>
            <w:hideMark/>
          </w:tcPr>
          <w:p w14:paraId="6475433A" w14:textId="77777777" w:rsidR="004439C7" w:rsidRPr="00116762" w:rsidRDefault="000D3B2E" w:rsidP="00596BF9">
            <w:pPr>
              <w:rPr>
                <w:rStyle w:val="Hyperlink"/>
                <w:rFonts w:eastAsiaTheme="majorEastAsia"/>
                <w:color w:val="000000" w:themeColor="text1"/>
              </w:rPr>
            </w:pPr>
            <w:hyperlink r:id="rId59" w:history="1">
              <w:r w:rsidR="004439C7" w:rsidRPr="00116762">
                <w:rPr>
                  <w:rStyle w:val="Hyperlink"/>
                  <w:rFonts w:eastAsiaTheme="majorEastAsia"/>
                  <w:color w:val="000000" w:themeColor="text1"/>
                  <w:szCs w:val="24"/>
                </w:rPr>
                <w:t>www.signetpensijas.lv</w:t>
              </w:r>
            </w:hyperlink>
            <w:r w:rsidR="004439C7" w:rsidRPr="00116762">
              <w:rPr>
                <w:rStyle w:val="Hyperlink"/>
                <w:rFonts w:eastAsiaTheme="majorEastAsia"/>
                <w:color w:val="000000" w:themeColor="text1"/>
                <w:szCs w:val="24"/>
              </w:rPr>
              <w:t xml:space="preserve">  </w:t>
            </w:r>
          </w:p>
        </w:tc>
      </w:tr>
      <w:tr w:rsidR="004439C7" w14:paraId="2020F34D"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tcPr>
          <w:p w14:paraId="13F919F7" w14:textId="77777777" w:rsidR="004439C7" w:rsidRPr="00AF3D13" w:rsidRDefault="004439C7" w:rsidP="00596BF9">
            <w:pPr>
              <w:rPr>
                <w:b/>
                <w:iCs/>
                <w:color w:val="000000" w:themeColor="text1"/>
                <w:szCs w:val="24"/>
              </w:rPr>
            </w:pPr>
            <w:r w:rsidRPr="00AF3D13">
              <w:rPr>
                <w:b/>
                <w:iCs/>
                <w:color w:val="000000" w:themeColor="text1"/>
                <w:szCs w:val="24"/>
              </w:rPr>
              <w:t>IPAS “VAIRO”</w:t>
            </w:r>
          </w:p>
          <w:p w14:paraId="1D5D27A4" w14:textId="40525F43" w:rsidR="004439C7" w:rsidRPr="00F7670B" w:rsidRDefault="004439C7" w:rsidP="00596BF9">
            <w:pPr>
              <w:rPr>
                <w:iCs/>
                <w:color w:val="000000" w:themeColor="text1"/>
                <w:szCs w:val="24"/>
              </w:rPr>
            </w:pPr>
            <w:r w:rsidRPr="00AF3D13">
              <w:rPr>
                <w:iCs/>
                <w:color w:val="000000" w:themeColor="text1"/>
                <w:szCs w:val="24"/>
              </w:rPr>
              <w:t>Baložu iela 20A, Rīga,</w:t>
            </w:r>
            <w:r w:rsidRPr="00FD7CA7">
              <w:rPr>
                <w:iCs/>
                <w:color w:val="000000" w:themeColor="text1"/>
                <w:szCs w:val="24"/>
              </w:rPr>
              <w:t xml:space="preserve"> LV-1048</w:t>
            </w:r>
          </w:p>
        </w:tc>
        <w:tc>
          <w:tcPr>
            <w:tcW w:w="2669" w:type="dxa"/>
            <w:tcBorders>
              <w:top w:val="single" w:sz="4" w:space="0" w:color="auto"/>
              <w:left w:val="single" w:sz="4" w:space="0" w:color="auto"/>
              <w:bottom w:val="single" w:sz="4" w:space="0" w:color="auto"/>
              <w:right w:val="single" w:sz="4" w:space="0" w:color="auto"/>
            </w:tcBorders>
          </w:tcPr>
          <w:p w14:paraId="19C68444" w14:textId="77777777" w:rsidR="004439C7" w:rsidRPr="00AF3D13" w:rsidRDefault="004439C7" w:rsidP="00596BF9">
            <w:pPr>
              <w:pStyle w:val="Heading6"/>
              <w:rPr>
                <w:rFonts w:ascii="Times New Roman" w:hAnsi="Times New Roman"/>
                <w:b w:val="0"/>
                <w:iCs/>
                <w:color w:val="000000" w:themeColor="text1"/>
                <w:sz w:val="24"/>
                <w:szCs w:val="24"/>
              </w:rPr>
            </w:pPr>
            <w:r w:rsidRPr="00AF3D13">
              <w:rPr>
                <w:rFonts w:ascii="Times New Roman" w:hAnsi="Times New Roman"/>
                <w:b w:val="0"/>
                <w:color w:val="000000" w:themeColor="text1"/>
                <w:sz w:val="24"/>
                <w:szCs w:val="24"/>
              </w:rPr>
              <w:t>AS “Swedbank”</w:t>
            </w:r>
          </w:p>
        </w:tc>
        <w:tc>
          <w:tcPr>
            <w:tcW w:w="2693" w:type="dxa"/>
            <w:tcBorders>
              <w:top w:val="single" w:sz="4" w:space="0" w:color="auto"/>
              <w:left w:val="single" w:sz="4" w:space="0" w:color="auto"/>
              <w:bottom w:val="single" w:sz="4" w:space="0" w:color="auto"/>
              <w:right w:val="single" w:sz="4" w:space="0" w:color="auto"/>
            </w:tcBorders>
          </w:tcPr>
          <w:p w14:paraId="6FCCD554" w14:textId="77777777" w:rsidR="004439C7" w:rsidRPr="00116762" w:rsidRDefault="000D3B2E" w:rsidP="00596BF9">
            <w:pPr>
              <w:rPr>
                <w:rStyle w:val="Hyperlink"/>
                <w:rFonts w:eastAsiaTheme="majorEastAsia"/>
                <w:color w:val="000000" w:themeColor="text1"/>
                <w:szCs w:val="24"/>
              </w:rPr>
            </w:pPr>
            <w:hyperlink r:id="rId60" w:history="1">
              <w:r w:rsidR="004439C7" w:rsidRPr="00116762">
                <w:rPr>
                  <w:rStyle w:val="Hyperlink"/>
                  <w:rFonts w:eastAsiaTheme="majorEastAsia"/>
                  <w:color w:val="000000" w:themeColor="text1"/>
                  <w:szCs w:val="24"/>
                </w:rPr>
                <w:t>www.vairo.lv</w:t>
              </w:r>
            </w:hyperlink>
            <w:r w:rsidR="004439C7" w:rsidRPr="00116762">
              <w:rPr>
                <w:rStyle w:val="Hyperlink"/>
                <w:rFonts w:eastAsiaTheme="majorEastAsia"/>
                <w:color w:val="000000" w:themeColor="text1"/>
                <w:szCs w:val="24"/>
              </w:rPr>
              <w:t xml:space="preserve"> </w:t>
            </w:r>
          </w:p>
        </w:tc>
      </w:tr>
    </w:tbl>
    <w:p w14:paraId="7308E018" w14:textId="77777777" w:rsidR="003A42D4" w:rsidRPr="0069129D" w:rsidRDefault="003A42D4" w:rsidP="00D00B44">
      <w:pPr>
        <w:rPr>
          <w:color w:val="000000" w:themeColor="text1"/>
          <w:sz w:val="22"/>
          <w:szCs w:val="22"/>
        </w:rPr>
      </w:pPr>
    </w:p>
    <w:sectPr w:rsidR="003A42D4" w:rsidRPr="0069129D" w:rsidSect="00D146FA">
      <w:pgSz w:w="11907" w:h="16840" w:code="9"/>
      <w:pgMar w:top="1134" w:right="851" w:bottom="1134" w:left="1701" w:header="680"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F454" w16cex:dateUtc="2023-06-29T09:15:00Z"/>
  <w16cex:commentExtensible w16cex:durableId="2847F499" w16cex:dateUtc="2023-06-29T09:16:00Z"/>
  <w16cex:commentExtensible w16cex:durableId="2847F4C8" w16cex:dateUtc="2023-06-29T09: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BA694" w14:textId="77777777" w:rsidR="000D20D4" w:rsidRDefault="000D20D4">
      <w:r>
        <w:separator/>
      </w:r>
    </w:p>
  </w:endnote>
  <w:endnote w:type="continuationSeparator" w:id="0">
    <w:p w14:paraId="0B033153" w14:textId="77777777" w:rsidR="000D20D4" w:rsidRDefault="000D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0011D" w14:textId="77777777" w:rsidR="000D20D4" w:rsidRDefault="000D2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780793DE" w14:textId="77777777" w:rsidR="000D20D4" w:rsidRDefault="000D20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9463" w14:textId="780F36F5" w:rsidR="000D20D4" w:rsidRPr="00A95B65" w:rsidRDefault="000D20D4" w:rsidP="00980796">
    <w:pPr>
      <w:pStyle w:val="Footer"/>
      <w:pBdr>
        <w:top w:val="single" w:sz="4" w:space="1" w:color="auto"/>
      </w:pBdr>
      <w:tabs>
        <w:tab w:val="clear" w:pos="4153"/>
        <w:tab w:val="clear" w:pos="8306"/>
      </w:tabs>
      <w:ind w:right="-1"/>
      <w:jc w:val="center"/>
      <w:rPr>
        <w:i/>
      </w:rPr>
    </w:pPr>
    <w:r w:rsidRPr="00A95B65">
      <w:rPr>
        <w:i/>
      </w:rPr>
      <w:t>Dokuments ir parakstīts ar drošu elektronisko parakstu un satur laika zīmogu</w:t>
    </w:r>
  </w:p>
  <w:p w14:paraId="01DCA861" w14:textId="10915D54" w:rsidR="000D20D4" w:rsidRPr="00442A7E" w:rsidRDefault="000D20D4" w:rsidP="00980796">
    <w:pPr>
      <w:pStyle w:val="Footer"/>
      <w:tabs>
        <w:tab w:val="clear" w:pos="4153"/>
        <w:tab w:val="clear" w:pos="8306"/>
      </w:tabs>
      <w:ind w:right="-1"/>
      <w:jc w:val="center"/>
    </w:pPr>
    <w:r>
      <w:t xml:space="preserve">- </w:t>
    </w:r>
    <w:r>
      <w:fldChar w:fldCharType="begin"/>
    </w:r>
    <w:r>
      <w:instrText xml:space="preserve"> PAGE </w:instrText>
    </w:r>
    <w:r>
      <w:fldChar w:fldCharType="separate"/>
    </w:r>
    <w:r w:rsidR="005A79A7">
      <w:rPr>
        <w:noProof/>
      </w:rPr>
      <w:t>26</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8084F" w14:textId="073E127A" w:rsidR="000D20D4" w:rsidRDefault="000D20D4" w:rsidP="006C44C5">
    <w:pPr>
      <w:pStyle w:val="Footer"/>
      <w:pBdr>
        <w:top w:val="single" w:sz="4" w:space="1" w:color="auto"/>
      </w:pBdr>
      <w:tabs>
        <w:tab w:val="clear" w:pos="4153"/>
        <w:tab w:val="clear" w:pos="8306"/>
      </w:tabs>
      <w:ind w:right="-29"/>
      <w:jc w:val="center"/>
    </w:pPr>
    <w:r w:rsidRPr="00A95B65">
      <w:rPr>
        <w:i/>
      </w:rPr>
      <w:t>Dokuments ir parakstīts ar drošu elektronisko parakstu un satur laika zīmogu</w:t>
    </w:r>
  </w:p>
  <w:p w14:paraId="24F3A547" w14:textId="16858001" w:rsidR="000D20D4" w:rsidRPr="00E45C5E" w:rsidRDefault="000D20D4" w:rsidP="006C44C5">
    <w:pPr>
      <w:pStyle w:val="Footer"/>
      <w:tabs>
        <w:tab w:val="clear" w:pos="4153"/>
        <w:tab w:val="clear" w:pos="8306"/>
      </w:tabs>
      <w:ind w:right="360"/>
      <w:jc w:val="center"/>
    </w:pPr>
    <w:r>
      <w:t xml:space="preserve">- </w:t>
    </w:r>
    <w:r>
      <w:fldChar w:fldCharType="begin"/>
    </w:r>
    <w:r>
      <w:instrText xml:space="preserve"> PAGE </w:instrText>
    </w:r>
    <w:r>
      <w:fldChar w:fldCharType="separate"/>
    </w:r>
    <w:r w:rsidR="005A79A7">
      <w:rPr>
        <w:noProof/>
      </w:rPr>
      <w:t>2</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623D" w14:textId="77777777" w:rsidR="000D20D4" w:rsidRDefault="000D2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29FB299" w14:textId="77777777" w:rsidR="000D20D4" w:rsidRDefault="000D20D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F6AAE" w14:textId="77777777" w:rsidR="000D20D4" w:rsidRPr="00E47399" w:rsidRDefault="000D20D4" w:rsidP="00E47399">
    <w:pPr>
      <w:pStyle w:val="Footer"/>
      <w:pBdr>
        <w:top w:val="single" w:sz="4" w:space="1" w:color="auto"/>
      </w:pBdr>
      <w:tabs>
        <w:tab w:val="clear" w:pos="4153"/>
        <w:tab w:val="clear" w:pos="8306"/>
      </w:tabs>
      <w:ind w:right="-29"/>
      <w:jc w:val="center"/>
      <w:rPr>
        <w:i/>
      </w:rPr>
    </w:pPr>
    <w:r w:rsidRPr="00E47399">
      <w:rPr>
        <w:i/>
      </w:rPr>
      <w:t>Dokuments ir parakstīts ar drošu elektronisko parakstu un satur laika zīmogu</w:t>
    </w:r>
  </w:p>
  <w:p w14:paraId="096B3F5E" w14:textId="7C42432C" w:rsidR="000D20D4" w:rsidRDefault="000D20D4" w:rsidP="00E47399">
    <w:pPr>
      <w:pStyle w:val="Footer"/>
      <w:pBdr>
        <w:top w:val="single" w:sz="4" w:space="1" w:color="auto"/>
      </w:pBdr>
      <w:tabs>
        <w:tab w:val="clear" w:pos="4153"/>
        <w:tab w:val="clear" w:pos="8306"/>
      </w:tabs>
      <w:ind w:right="-29"/>
      <w:jc w:val="center"/>
    </w:pPr>
    <w:r>
      <w:t xml:space="preserve">- </w:t>
    </w:r>
    <w:r>
      <w:fldChar w:fldCharType="begin"/>
    </w:r>
    <w:r>
      <w:instrText xml:space="preserve"> PAGE </w:instrText>
    </w:r>
    <w:r>
      <w:fldChar w:fldCharType="separate"/>
    </w:r>
    <w:r w:rsidR="005A79A7">
      <w:rPr>
        <w:noProof/>
      </w:rPr>
      <w:t>31</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8D14B" w14:textId="77777777" w:rsidR="000D20D4" w:rsidRDefault="000D2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1E1E165" w14:textId="77777777" w:rsidR="000D20D4" w:rsidRDefault="000D20D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8B738" w14:textId="77777777" w:rsidR="000D20D4" w:rsidRPr="00F34550" w:rsidRDefault="000D20D4" w:rsidP="00F34550">
    <w:pPr>
      <w:pStyle w:val="Footer"/>
      <w:pBdr>
        <w:top w:val="single" w:sz="4" w:space="1" w:color="auto"/>
      </w:pBdr>
      <w:tabs>
        <w:tab w:val="clear" w:pos="4153"/>
        <w:tab w:val="clear" w:pos="8306"/>
      </w:tabs>
      <w:ind w:right="-1"/>
      <w:jc w:val="center"/>
      <w:rPr>
        <w:i/>
      </w:rPr>
    </w:pPr>
    <w:r w:rsidRPr="00F34550">
      <w:rPr>
        <w:i/>
      </w:rPr>
      <w:t>Dokuments ir parakstīts ar drošu elektronisko parakstu un satur laika zīmogu</w:t>
    </w:r>
  </w:p>
  <w:p w14:paraId="01E5724E" w14:textId="7DE552F2" w:rsidR="000D20D4" w:rsidRPr="000518FE" w:rsidRDefault="000D20D4" w:rsidP="00F34550">
    <w:pPr>
      <w:pStyle w:val="Footer"/>
      <w:pBdr>
        <w:top w:val="single" w:sz="4" w:space="1" w:color="auto"/>
      </w:pBdr>
      <w:tabs>
        <w:tab w:val="clear" w:pos="8306"/>
      </w:tabs>
      <w:ind w:right="-1"/>
      <w:jc w:val="center"/>
    </w:pPr>
    <w:r>
      <w:t xml:space="preserve">- </w:t>
    </w:r>
    <w:r>
      <w:fldChar w:fldCharType="begin"/>
    </w:r>
    <w:r>
      <w:instrText xml:space="preserve"> PAGE </w:instrText>
    </w:r>
    <w:r>
      <w:fldChar w:fldCharType="separate"/>
    </w:r>
    <w:r w:rsidR="005A79A7">
      <w:rPr>
        <w:noProof/>
      </w:rPr>
      <w:t>62</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63D7" w14:textId="77777777" w:rsidR="000D20D4" w:rsidRDefault="000D20D4">
      <w:r>
        <w:separator/>
      </w:r>
    </w:p>
  </w:footnote>
  <w:footnote w:type="continuationSeparator" w:id="0">
    <w:p w14:paraId="299575E2" w14:textId="77777777" w:rsidR="000D20D4" w:rsidRDefault="000D20D4">
      <w:r>
        <w:continuationSeparator/>
      </w:r>
    </w:p>
  </w:footnote>
  <w:footnote w:id="1">
    <w:p w14:paraId="4804F82D" w14:textId="12C3696B" w:rsidR="000D20D4" w:rsidRDefault="000D20D4">
      <w:pPr>
        <w:pStyle w:val="FootnoteText"/>
      </w:pPr>
      <w:r>
        <w:rPr>
          <w:rStyle w:val="FootnoteReference"/>
        </w:rPr>
        <w:footnoteRef/>
      </w:r>
      <w:r>
        <w:t xml:space="preserve"> 13.04.2023. ieguldījumu politika mainīta no konservatīvas uz sabalansētu</w:t>
      </w:r>
    </w:p>
  </w:footnote>
  <w:footnote w:id="2">
    <w:p w14:paraId="01C3D2EE" w14:textId="77777777" w:rsidR="000D20D4" w:rsidRDefault="000D20D4" w:rsidP="00AB28AD">
      <w:pPr>
        <w:pStyle w:val="FootnoteText"/>
      </w:pPr>
      <w:r>
        <w:rPr>
          <w:rStyle w:val="FootnoteReference"/>
        </w:rPr>
        <w:footnoteRef/>
      </w:r>
      <w:r>
        <w:t xml:space="preserve"> līdz 26.06.2023. nosaukums Luminor Sabalansētais ieguldījumu plāns</w:t>
      </w:r>
    </w:p>
  </w:footnote>
  <w:footnote w:id="3">
    <w:p w14:paraId="5C1FF64C" w14:textId="3F6304F0" w:rsidR="000D20D4" w:rsidRDefault="000D20D4">
      <w:pPr>
        <w:pStyle w:val="FootnoteText"/>
      </w:pPr>
      <w:r>
        <w:rPr>
          <w:rStyle w:val="FootnoteReference"/>
        </w:rPr>
        <w:footnoteRef/>
      </w:r>
      <w:r>
        <w:t xml:space="preserve"> līdz 26.06.2023. nosaukums Luminor Konservatīvais ieguldījumu plāns</w:t>
      </w:r>
    </w:p>
  </w:footnote>
  <w:footnote w:id="4">
    <w:p w14:paraId="7EA4933C" w14:textId="752A478E" w:rsidR="000D20D4" w:rsidRDefault="000D20D4">
      <w:pPr>
        <w:pStyle w:val="FootnoteText"/>
      </w:pPr>
      <w:r>
        <w:rPr>
          <w:rStyle w:val="FootnoteReference"/>
        </w:rPr>
        <w:footnoteRef/>
      </w:r>
      <w:r>
        <w:t xml:space="preserve"> līdz 26.06.2023. nosaukums Luminor Aktīvais ieguldījumu plāns</w:t>
      </w:r>
    </w:p>
  </w:footnote>
  <w:footnote w:id="5">
    <w:p w14:paraId="63689E17" w14:textId="6F5423EE" w:rsidR="000D20D4" w:rsidRDefault="000D20D4">
      <w:pPr>
        <w:pStyle w:val="FootnoteText"/>
      </w:pPr>
      <w:r>
        <w:rPr>
          <w:rStyle w:val="FootnoteReference"/>
        </w:rPr>
        <w:footnoteRef/>
      </w:r>
      <w:r>
        <w:t xml:space="preserve"> līdz 26.06.2023. nosaukums Luminor Progresīvais ieguldījumu plāns</w:t>
      </w:r>
    </w:p>
  </w:footnote>
  <w:footnote w:id="6">
    <w:p w14:paraId="5EEFC6FF" w14:textId="28F26CE2" w:rsidR="000D20D4" w:rsidRDefault="000D20D4">
      <w:pPr>
        <w:pStyle w:val="FootnoteText"/>
      </w:pPr>
      <w:r>
        <w:rPr>
          <w:rStyle w:val="FootnoteReference"/>
        </w:rPr>
        <w:footnoteRef/>
      </w:r>
      <w:r>
        <w:t xml:space="preserve"> ieguldījumu plāns uzsāka darbību no 29.06.2023.</w:t>
      </w:r>
    </w:p>
  </w:footnote>
  <w:footnote w:id="7">
    <w:p w14:paraId="3AF874C4" w14:textId="39BB1BBE" w:rsidR="000D20D4" w:rsidRDefault="000D20D4">
      <w:pPr>
        <w:pStyle w:val="FootnoteText"/>
      </w:pPr>
      <w:r>
        <w:rPr>
          <w:rStyle w:val="FootnoteReference"/>
        </w:rPr>
        <w:footnoteRef/>
      </w:r>
      <w:r>
        <w:t xml:space="preserve"> līdz 10.10.2023. nosaukums Integrum Asset Management IPAS</w:t>
      </w:r>
    </w:p>
  </w:footnote>
  <w:footnote w:id="8">
    <w:p w14:paraId="568935F1" w14:textId="6D55176F" w:rsidR="000D20D4" w:rsidRDefault="000D20D4">
      <w:pPr>
        <w:pStyle w:val="FootnoteText"/>
      </w:pPr>
      <w:r>
        <w:rPr>
          <w:rStyle w:val="FootnoteReference"/>
        </w:rPr>
        <w:footnoteRef/>
      </w:r>
      <w:r>
        <w:t xml:space="preserve"> līdz 21.11.2023. nosaukums Aktīvais ieguldījumu plāns Integrum</w:t>
      </w:r>
    </w:p>
  </w:footnote>
  <w:footnote w:id="9">
    <w:p w14:paraId="54DD8C90" w14:textId="26B9BDAE" w:rsidR="000D20D4" w:rsidRDefault="000D20D4">
      <w:pPr>
        <w:pStyle w:val="FootnoteText"/>
      </w:pPr>
      <w:r>
        <w:rPr>
          <w:rStyle w:val="FootnoteReference"/>
        </w:rPr>
        <w:footnoteRef/>
      </w:r>
      <w:r>
        <w:t xml:space="preserve"> līdzekļu pārvaldītājs uzsāka līdzekļu pārvaldīšanu no 09.10.2023.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C6DAC" w14:textId="51065C85" w:rsidR="000D20D4" w:rsidRPr="000260DD" w:rsidRDefault="000D20D4" w:rsidP="00A95B65">
    <w:pPr>
      <w:pStyle w:val="Header"/>
      <w:pBdr>
        <w:bottom w:val="single" w:sz="4" w:space="1" w:color="auto"/>
      </w:pBdr>
      <w:tabs>
        <w:tab w:val="clear" w:pos="4320"/>
        <w:tab w:val="clear" w:pos="8640"/>
      </w:tabs>
      <w:jc w:val="center"/>
      <w:rPr>
        <w:b/>
        <w:i/>
        <w:sz w:val="22"/>
      </w:rPr>
    </w:pPr>
    <w:r w:rsidRPr="000260DD">
      <w:rPr>
        <w:rStyle w:val="PageNumber"/>
        <w:b/>
        <w:i/>
        <w:sz w:val="22"/>
      </w:rPr>
      <w:t xml:space="preserve">Pārskats par valsts </w:t>
    </w:r>
    <w:proofErr w:type="spellStart"/>
    <w:r w:rsidRPr="000260DD">
      <w:rPr>
        <w:rStyle w:val="PageNumber"/>
        <w:b/>
        <w:i/>
        <w:sz w:val="22"/>
      </w:rPr>
      <w:t>fondēto</w:t>
    </w:r>
    <w:proofErr w:type="spellEnd"/>
    <w:r w:rsidRPr="000260DD">
      <w:rPr>
        <w:rStyle w:val="PageNumber"/>
        <w:b/>
        <w:i/>
        <w:sz w:val="22"/>
      </w:rPr>
      <w:t xml:space="preserve"> pensiju shēmas darbību 20</w:t>
    </w:r>
    <w:r>
      <w:rPr>
        <w:rStyle w:val="PageNumber"/>
        <w:b/>
        <w:i/>
        <w:sz w:val="22"/>
      </w:rPr>
      <w:t>23</w:t>
    </w:r>
    <w:r w:rsidRPr="000260DD">
      <w:rPr>
        <w:rStyle w:val="PageNumber"/>
        <w:b/>
        <w:i/>
        <w:sz w:val="22"/>
      </w:rPr>
      <w:t>. gadā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7FAC" w14:textId="76B78032" w:rsidR="000D20D4" w:rsidRPr="00546DAF" w:rsidRDefault="000D20D4" w:rsidP="006C44C5">
    <w:pPr>
      <w:pBdr>
        <w:bottom w:val="single" w:sz="4" w:space="1" w:color="auto"/>
      </w:pBdr>
      <w:jc w:val="center"/>
      <w:rPr>
        <w:b/>
        <w:i/>
        <w:sz w:val="22"/>
      </w:rPr>
    </w:pPr>
    <w:r w:rsidRPr="00546DAF">
      <w:rPr>
        <w:b/>
        <w:i/>
        <w:sz w:val="22"/>
      </w:rPr>
      <w:t xml:space="preserve">Pārskats par valsts </w:t>
    </w:r>
    <w:proofErr w:type="spellStart"/>
    <w:r w:rsidRPr="00546DAF">
      <w:rPr>
        <w:b/>
        <w:i/>
        <w:sz w:val="22"/>
      </w:rPr>
      <w:t>fon</w:t>
    </w:r>
    <w:r>
      <w:rPr>
        <w:b/>
        <w:i/>
        <w:sz w:val="22"/>
      </w:rPr>
      <w:t>dēto</w:t>
    </w:r>
    <w:proofErr w:type="spellEnd"/>
    <w:r>
      <w:rPr>
        <w:b/>
        <w:i/>
        <w:sz w:val="22"/>
      </w:rPr>
      <w:t xml:space="preserve"> pensiju shēmas darbību 2023</w:t>
    </w:r>
    <w:r w:rsidRPr="00546DAF">
      <w:rPr>
        <w:b/>
        <w:i/>
        <w:sz w:val="22"/>
      </w:rPr>
      <w:t>. gadā</w:t>
    </w:r>
  </w:p>
  <w:p w14:paraId="6C0CC0A0" w14:textId="77777777" w:rsidR="000D20D4" w:rsidRDefault="000D2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D84A3" w14:textId="667AD690" w:rsidR="000D20D4" w:rsidRPr="000F0ADD" w:rsidRDefault="000D20D4" w:rsidP="00E47399">
    <w:pPr>
      <w:pStyle w:val="Header"/>
      <w:pBdr>
        <w:bottom w:val="single" w:sz="4" w:space="1" w:color="auto"/>
      </w:pBdr>
      <w:tabs>
        <w:tab w:val="clear" w:pos="4320"/>
        <w:tab w:val="clear" w:pos="8640"/>
      </w:tabs>
      <w:jc w:val="center"/>
      <w:rPr>
        <w:b/>
        <w:i/>
        <w:sz w:val="22"/>
      </w:rPr>
    </w:pPr>
    <w:r w:rsidRPr="000F0ADD">
      <w:rPr>
        <w:rStyle w:val="PageNumber"/>
        <w:b/>
        <w:i/>
        <w:sz w:val="22"/>
      </w:rPr>
      <w:t xml:space="preserve">Pārskats par valsts </w:t>
    </w:r>
    <w:proofErr w:type="spellStart"/>
    <w:r w:rsidRPr="000F0ADD">
      <w:rPr>
        <w:rStyle w:val="PageNumber"/>
        <w:b/>
        <w:i/>
        <w:sz w:val="22"/>
      </w:rPr>
      <w:t>fondēto</w:t>
    </w:r>
    <w:proofErr w:type="spellEnd"/>
    <w:r w:rsidRPr="000F0ADD">
      <w:rPr>
        <w:rStyle w:val="PageNumber"/>
        <w:b/>
        <w:i/>
        <w:sz w:val="22"/>
      </w:rPr>
      <w:t xml:space="preserve"> pensiju shēmas darbību 20</w:t>
    </w:r>
    <w:r>
      <w:rPr>
        <w:rStyle w:val="PageNumber"/>
        <w:b/>
        <w:i/>
        <w:sz w:val="22"/>
      </w:rPr>
      <w:t>23</w:t>
    </w:r>
    <w:r w:rsidRPr="000F0ADD">
      <w:rPr>
        <w:rStyle w:val="PageNumber"/>
        <w:b/>
        <w:i/>
        <w:sz w:val="22"/>
      </w:rPr>
      <w:t>. gadā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C2389" w14:textId="063CD7CD" w:rsidR="000D20D4" w:rsidRPr="000F0ADD" w:rsidRDefault="000D20D4" w:rsidP="00F34550">
    <w:pPr>
      <w:pStyle w:val="Header"/>
      <w:pBdr>
        <w:bottom w:val="single" w:sz="4" w:space="1" w:color="auto"/>
      </w:pBdr>
      <w:tabs>
        <w:tab w:val="clear" w:pos="4320"/>
        <w:tab w:val="clear" w:pos="8640"/>
      </w:tabs>
      <w:jc w:val="center"/>
      <w:rPr>
        <w:b/>
        <w:i/>
        <w:sz w:val="22"/>
      </w:rPr>
    </w:pPr>
    <w:r w:rsidRPr="000F0ADD">
      <w:rPr>
        <w:rStyle w:val="PageNumber"/>
        <w:b/>
        <w:i/>
        <w:sz w:val="22"/>
      </w:rPr>
      <w:t xml:space="preserve">Pārskats par valsts </w:t>
    </w:r>
    <w:proofErr w:type="spellStart"/>
    <w:r w:rsidRPr="000F0ADD">
      <w:rPr>
        <w:rStyle w:val="PageNumber"/>
        <w:b/>
        <w:i/>
        <w:sz w:val="22"/>
      </w:rPr>
      <w:t>fo</w:t>
    </w:r>
    <w:r>
      <w:rPr>
        <w:rStyle w:val="PageNumber"/>
        <w:b/>
        <w:i/>
        <w:sz w:val="22"/>
      </w:rPr>
      <w:t>ndēto</w:t>
    </w:r>
    <w:proofErr w:type="spellEnd"/>
    <w:r>
      <w:rPr>
        <w:rStyle w:val="PageNumber"/>
        <w:b/>
        <w:i/>
        <w:sz w:val="22"/>
      </w:rPr>
      <w:t xml:space="preserve"> pensiju shēmas darbību 2023</w:t>
    </w:r>
    <w:r w:rsidRPr="000F0ADD">
      <w:rPr>
        <w:rStyle w:val="PageNumber"/>
        <w:b/>
        <w:i/>
        <w:sz w:val="22"/>
      </w:rPr>
      <w:t>. gadā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5BC3"/>
    <w:multiLevelType w:val="multilevel"/>
    <w:tmpl w:val="01160418"/>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1" w15:restartNumberingAfterBreak="0">
    <w:nsid w:val="006846A3"/>
    <w:multiLevelType w:val="hybridMultilevel"/>
    <w:tmpl w:val="2E783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61051"/>
    <w:multiLevelType w:val="hybridMultilevel"/>
    <w:tmpl w:val="DAB4C9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DD20BD90">
      <w:numFmt w:val="bullet"/>
      <w:lvlText w:val="-"/>
      <w:lvlJc w:val="left"/>
      <w:pPr>
        <w:tabs>
          <w:tab w:val="num" w:pos="794"/>
        </w:tabs>
        <w:ind w:left="851" w:hanging="454"/>
      </w:pPr>
      <w:rPr>
        <w:rFonts w:ascii="Times New Roman" w:eastAsia="Times New Roman" w:hAnsi="Times New Roman" w:cs="Times New Roman" w:hint="default"/>
      </w:rPr>
    </w:lvl>
    <w:lvl w:ilvl="3" w:tplc="7FA0B44A">
      <w:start w:val="1"/>
      <w:numFmt w:val="bullet"/>
      <w:lvlText w:val=""/>
      <w:lvlJc w:val="left"/>
      <w:pPr>
        <w:tabs>
          <w:tab w:val="num" w:pos="357"/>
        </w:tabs>
        <w:ind w:left="357" w:hanging="357"/>
      </w:pPr>
      <w:rPr>
        <w:rFonts w:ascii="Symbol" w:hAnsi="Symbol" w:hint="default"/>
        <w:sz w:val="22"/>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9F29B0"/>
    <w:multiLevelType w:val="hybridMultilevel"/>
    <w:tmpl w:val="2596609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4" w15:restartNumberingAfterBreak="0">
    <w:nsid w:val="0894409F"/>
    <w:multiLevelType w:val="hybridMultilevel"/>
    <w:tmpl w:val="3D78B59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C7804D5"/>
    <w:multiLevelType w:val="hybridMultilevel"/>
    <w:tmpl w:val="2CB6CE4E"/>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04260001">
      <w:start w:val="1"/>
      <w:numFmt w:val="bullet"/>
      <w:lvlText w:val=""/>
      <w:lvlJc w:val="left"/>
      <w:pPr>
        <w:tabs>
          <w:tab w:val="num" w:pos="2340"/>
        </w:tabs>
        <w:ind w:left="2340" w:hanging="360"/>
      </w:pPr>
      <w:rPr>
        <w:rFonts w:ascii="Symbol" w:hAnsi="Symbol"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70995"/>
    <w:multiLevelType w:val="hybridMultilevel"/>
    <w:tmpl w:val="9D4A87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9E341BB"/>
    <w:multiLevelType w:val="hybridMultilevel"/>
    <w:tmpl w:val="B3043CC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4F0B99"/>
    <w:multiLevelType w:val="hybridMultilevel"/>
    <w:tmpl w:val="1FFC89A4"/>
    <w:lvl w:ilvl="0" w:tplc="0408000B">
      <w:start w:val="1"/>
      <w:numFmt w:val="bullet"/>
      <w:lvlText w:val=""/>
      <w:lvlJc w:val="left"/>
      <w:pPr>
        <w:ind w:left="643" w:hanging="360"/>
      </w:pPr>
      <w:rPr>
        <w:rFonts w:ascii="Wingdings" w:hAnsi="Wingdings"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14" w15:restartNumberingAfterBreak="0">
    <w:nsid w:val="25CF29B3"/>
    <w:multiLevelType w:val="hybridMultilevel"/>
    <w:tmpl w:val="F4EEC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2ACF7F24"/>
    <w:multiLevelType w:val="hybridMultilevel"/>
    <w:tmpl w:val="D6C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C5C79"/>
    <w:multiLevelType w:val="hybridMultilevel"/>
    <w:tmpl w:val="F9E43886"/>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DA1E5D"/>
    <w:multiLevelType w:val="hybridMultilevel"/>
    <w:tmpl w:val="54188DAE"/>
    <w:lvl w:ilvl="0" w:tplc="F0B25E06">
      <w:start w:val="5"/>
      <w:numFmt w:val="lowerLetter"/>
      <w:lvlText w:val="(%1)"/>
      <w:lvlJc w:val="left"/>
      <w:pPr>
        <w:ind w:left="360" w:hanging="360"/>
      </w:pPr>
      <w:rPr>
        <w:rFonts w:hint="default"/>
        <w:i/>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0707C7E"/>
    <w:multiLevelType w:val="hybridMultilevel"/>
    <w:tmpl w:val="A0D48AF2"/>
    <w:lvl w:ilvl="0" w:tplc="6C5C9514">
      <w:start w:val="1"/>
      <w:numFmt w:val="lowerLetter"/>
      <w:lvlText w:val="%1)"/>
      <w:lvlJc w:val="left"/>
      <w:pPr>
        <w:ind w:left="720" w:hanging="360"/>
      </w:pPr>
      <w:rPr>
        <w:rFonts w:cs="Times New Roman" w:hint="default"/>
        <w:b/>
      </w:rPr>
    </w:lvl>
    <w:lvl w:ilvl="1" w:tplc="E96A142C">
      <w:start w:val="1"/>
      <w:numFmt w:val="bullet"/>
      <w:lvlText w:val="—"/>
      <w:lvlJc w:val="left"/>
      <w:pPr>
        <w:ind w:left="1800" w:hanging="720"/>
      </w:pPr>
      <w:rPr>
        <w:rFonts w:ascii="Arial" w:hAnsi="Aria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1D1606B"/>
    <w:multiLevelType w:val="hybridMultilevel"/>
    <w:tmpl w:val="C168590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57922A1"/>
    <w:multiLevelType w:val="hybridMultilevel"/>
    <w:tmpl w:val="824E55B8"/>
    <w:lvl w:ilvl="0" w:tplc="6C5C9514">
      <w:start w:val="1"/>
      <w:numFmt w:val="lowerLetter"/>
      <w:lvlText w:val="%1)"/>
      <w:lvlJc w:val="left"/>
      <w:pPr>
        <w:ind w:left="720" w:hanging="360"/>
      </w:pPr>
      <w:rPr>
        <w:rFonts w:cs="Times New Roman" w:hint="default"/>
        <w:b/>
      </w:rPr>
    </w:lvl>
    <w:lvl w:ilvl="1" w:tplc="08090001">
      <w:start w:val="1"/>
      <w:numFmt w:val="bullet"/>
      <w:lvlText w:val=""/>
      <w:lvlJc w:val="left"/>
      <w:pPr>
        <w:ind w:left="1800" w:hanging="720"/>
      </w:pPr>
      <w:rPr>
        <w:rFonts w:ascii="Symbol" w:hAnsi="Symbo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89B548B"/>
    <w:multiLevelType w:val="hybridMultilevel"/>
    <w:tmpl w:val="3ACC1E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8E619A"/>
    <w:multiLevelType w:val="hybridMultilevel"/>
    <w:tmpl w:val="B1104FCE"/>
    <w:lvl w:ilvl="0" w:tplc="07C0B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0B211B"/>
    <w:multiLevelType w:val="hybridMultilevel"/>
    <w:tmpl w:val="77020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4D50BB"/>
    <w:multiLevelType w:val="hybridMultilevel"/>
    <w:tmpl w:val="D07CE08E"/>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4E5675B7"/>
    <w:multiLevelType w:val="multilevel"/>
    <w:tmpl w:val="7BE8FD4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F873276"/>
    <w:multiLevelType w:val="hybridMultilevel"/>
    <w:tmpl w:val="40101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5BB73691"/>
    <w:multiLevelType w:val="hybridMultilevel"/>
    <w:tmpl w:val="E33C1C98"/>
    <w:lvl w:ilvl="0" w:tplc="38EC4894">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EA6651"/>
    <w:multiLevelType w:val="multilevel"/>
    <w:tmpl w:val="DA9E7298"/>
    <w:lvl w:ilvl="0">
      <w:start w:val="1"/>
      <w:numFmt w:val="decimal"/>
      <w:lvlText w:val="%1."/>
      <w:lvlJc w:val="left"/>
      <w:pPr>
        <w:tabs>
          <w:tab w:val="num" w:pos="340"/>
        </w:tabs>
        <w:ind w:left="340" w:hanging="340"/>
      </w:pPr>
      <w:rPr>
        <w:rFonts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33" w15:restartNumberingAfterBreak="0">
    <w:nsid w:val="60252AC2"/>
    <w:multiLevelType w:val="hybridMultilevel"/>
    <w:tmpl w:val="A69C4D54"/>
    <w:lvl w:ilvl="0" w:tplc="F788CEC0">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5" w15:restartNumberingAfterBreak="0">
    <w:nsid w:val="63644400"/>
    <w:multiLevelType w:val="multilevel"/>
    <w:tmpl w:val="EAC427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36" w15:restartNumberingAfterBreak="0">
    <w:nsid w:val="67B277A7"/>
    <w:multiLevelType w:val="multilevel"/>
    <w:tmpl w:val="CF4660B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31"/>
      <w:numFmt w:val="bullet"/>
      <w:lvlText w:val="-"/>
      <w:lvlJc w:val="left"/>
      <w:pPr>
        <w:tabs>
          <w:tab w:val="num" w:pos="2340"/>
        </w:tabs>
        <w:ind w:left="2340" w:hanging="360"/>
      </w:pPr>
      <w:rPr>
        <w:rFonts w:ascii="Arial Narrow" w:eastAsia="Times New Roman" w:hAnsi="Arial Narrow"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67B37DD1"/>
    <w:multiLevelType w:val="hybridMultilevel"/>
    <w:tmpl w:val="20DA9A88"/>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8" w15:restartNumberingAfterBreak="0">
    <w:nsid w:val="6AD53885"/>
    <w:multiLevelType w:val="hybridMultilevel"/>
    <w:tmpl w:val="0C382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15:restartNumberingAfterBreak="0">
    <w:nsid w:val="7AB53706"/>
    <w:multiLevelType w:val="hybridMultilevel"/>
    <w:tmpl w:val="A86CC78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3" w15:restartNumberingAfterBreak="0">
    <w:nsid w:val="7B2640CC"/>
    <w:multiLevelType w:val="hybridMultilevel"/>
    <w:tmpl w:val="48D6BA00"/>
    <w:lvl w:ilvl="0" w:tplc="6C5C9514">
      <w:start w:val="1"/>
      <w:numFmt w:val="lowerLetter"/>
      <w:lvlText w:val="%1)"/>
      <w:lvlJc w:val="left"/>
      <w:pPr>
        <w:ind w:left="720" w:hanging="360"/>
      </w:pPr>
      <w:rPr>
        <w:rFonts w:cs="Times New Roman" w:hint="default"/>
        <w:b/>
      </w:rPr>
    </w:lvl>
    <w:lvl w:ilvl="1" w:tplc="08090017">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15:restartNumberingAfterBreak="0">
    <w:nsid w:val="7D4B014F"/>
    <w:multiLevelType w:val="hybridMultilevel"/>
    <w:tmpl w:val="EA7E66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39"/>
  </w:num>
  <w:num w:numId="4">
    <w:abstractNumId w:val="5"/>
  </w:num>
  <w:num w:numId="5">
    <w:abstractNumId w:val="12"/>
  </w:num>
  <w:num w:numId="6">
    <w:abstractNumId w:val="7"/>
  </w:num>
  <w:num w:numId="7">
    <w:abstractNumId w:val="17"/>
  </w:num>
  <w:num w:numId="8">
    <w:abstractNumId w:val="34"/>
  </w:num>
  <w:num w:numId="9">
    <w:abstractNumId w:val="41"/>
  </w:num>
  <w:num w:numId="10">
    <w:abstractNumId w:val="40"/>
  </w:num>
  <w:num w:numId="11">
    <w:abstractNumId w:val="4"/>
  </w:num>
  <w:num w:numId="12">
    <w:abstractNumId w:val="35"/>
  </w:num>
  <w:num w:numId="13">
    <w:abstractNumId w:val="24"/>
  </w:num>
  <w:num w:numId="14">
    <w:abstractNumId w:val="30"/>
  </w:num>
  <w:num w:numId="15">
    <w:abstractNumId w:val="15"/>
  </w:num>
  <w:num w:numId="16">
    <w:abstractNumId w:val="11"/>
  </w:num>
  <w:num w:numId="17">
    <w:abstractNumId w:val="1"/>
  </w:num>
  <w:num w:numId="18">
    <w:abstractNumId w:val="14"/>
  </w:num>
  <w:num w:numId="19">
    <w:abstractNumId w:val="10"/>
  </w:num>
  <w:num w:numId="20">
    <w:abstractNumId w:val="31"/>
  </w:num>
  <w:num w:numId="21">
    <w:abstractNumId w:val="16"/>
  </w:num>
  <w:num w:numId="22">
    <w:abstractNumId w:val="43"/>
  </w:num>
  <w:num w:numId="23">
    <w:abstractNumId w:val="20"/>
  </w:num>
  <w:num w:numId="24">
    <w:abstractNumId w:val="22"/>
  </w:num>
  <w:num w:numId="25">
    <w:abstractNumId w:val="8"/>
  </w:num>
  <w:num w:numId="26">
    <w:abstractNumId w:val="32"/>
  </w:num>
  <w:num w:numId="27">
    <w:abstractNumId w:val="27"/>
  </w:num>
  <w:num w:numId="28">
    <w:abstractNumId w:val="3"/>
  </w:num>
  <w:num w:numId="29">
    <w:abstractNumId w:val="33"/>
  </w:num>
  <w:num w:numId="30">
    <w:abstractNumId w:val="25"/>
  </w:num>
  <w:num w:numId="31">
    <w:abstractNumId w:val="9"/>
  </w:num>
  <w:num w:numId="32">
    <w:abstractNumId w:val="38"/>
  </w:num>
  <w:num w:numId="33">
    <w:abstractNumId w:val="19"/>
  </w:num>
  <w:num w:numId="34">
    <w:abstractNumId w:val="37"/>
  </w:num>
  <w:num w:numId="35">
    <w:abstractNumId w:val="13"/>
  </w:num>
  <w:num w:numId="36">
    <w:abstractNumId w:val="21"/>
  </w:num>
  <w:num w:numId="37">
    <w:abstractNumId w:val="2"/>
  </w:num>
  <w:num w:numId="38">
    <w:abstractNumId w:val="42"/>
  </w:num>
  <w:num w:numId="39">
    <w:abstractNumId w:val="36"/>
  </w:num>
  <w:num w:numId="40">
    <w:abstractNumId w:val="6"/>
  </w:num>
  <w:num w:numId="41">
    <w:abstractNumId w:val="23"/>
  </w:num>
  <w:num w:numId="42">
    <w:abstractNumId w:val="44"/>
  </w:num>
  <w:num w:numId="43">
    <w:abstractNumId w:val="29"/>
  </w:num>
  <w:num w:numId="44">
    <w:abstractNumId w:val="26"/>
  </w:num>
  <w:num w:numId="45">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76A"/>
    <w:rsid w:val="000001A8"/>
    <w:rsid w:val="000006DD"/>
    <w:rsid w:val="000007BA"/>
    <w:rsid w:val="000009D8"/>
    <w:rsid w:val="00000AD3"/>
    <w:rsid w:val="00000E55"/>
    <w:rsid w:val="000013A9"/>
    <w:rsid w:val="000013F1"/>
    <w:rsid w:val="00001731"/>
    <w:rsid w:val="00001A5C"/>
    <w:rsid w:val="00002213"/>
    <w:rsid w:val="0000230B"/>
    <w:rsid w:val="0000269A"/>
    <w:rsid w:val="00002818"/>
    <w:rsid w:val="00003BD0"/>
    <w:rsid w:val="000048B1"/>
    <w:rsid w:val="00004946"/>
    <w:rsid w:val="00004B15"/>
    <w:rsid w:val="00004FD7"/>
    <w:rsid w:val="00005786"/>
    <w:rsid w:val="00005D23"/>
    <w:rsid w:val="000062AA"/>
    <w:rsid w:val="00006696"/>
    <w:rsid w:val="0000707A"/>
    <w:rsid w:val="000070E5"/>
    <w:rsid w:val="000108D9"/>
    <w:rsid w:val="00010ADC"/>
    <w:rsid w:val="000113C0"/>
    <w:rsid w:val="00011611"/>
    <w:rsid w:val="00011B14"/>
    <w:rsid w:val="00012304"/>
    <w:rsid w:val="0001254A"/>
    <w:rsid w:val="00012656"/>
    <w:rsid w:val="000129AA"/>
    <w:rsid w:val="00012CAB"/>
    <w:rsid w:val="00012D23"/>
    <w:rsid w:val="00013198"/>
    <w:rsid w:val="00013CF0"/>
    <w:rsid w:val="00013D85"/>
    <w:rsid w:val="00013EF7"/>
    <w:rsid w:val="000149FB"/>
    <w:rsid w:val="00014A9A"/>
    <w:rsid w:val="00014C51"/>
    <w:rsid w:val="00014EB1"/>
    <w:rsid w:val="00015527"/>
    <w:rsid w:val="00015551"/>
    <w:rsid w:val="000163CD"/>
    <w:rsid w:val="000166CD"/>
    <w:rsid w:val="000169DB"/>
    <w:rsid w:val="00017012"/>
    <w:rsid w:val="0001710D"/>
    <w:rsid w:val="00017C86"/>
    <w:rsid w:val="00017E1B"/>
    <w:rsid w:val="0002047D"/>
    <w:rsid w:val="000205C1"/>
    <w:rsid w:val="00020783"/>
    <w:rsid w:val="0002099E"/>
    <w:rsid w:val="00020C9B"/>
    <w:rsid w:val="00020CCF"/>
    <w:rsid w:val="00020CF8"/>
    <w:rsid w:val="00020E90"/>
    <w:rsid w:val="0002136C"/>
    <w:rsid w:val="0002137A"/>
    <w:rsid w:val="0002165A"/>
    <w:rsid w:val="0002185E"/>
    <w:rsid w:val="00021CAD"/>
    <w:rsid w:val="00021DE2"/>
    <w:rsid w:val="00021F1C"/>
    <w:rsid w:val="00021F97"/>
    <w:rsid w:val="0002205B"/>
    <w:rsid w:val="00022A38"/>
    <w:rsid w:val="00022B7F"/>
    <w:rsid w:val="000232D3"/>
    <w:rsid w:val="00023618"/>
    <w:rsid w:val="00023A8D"/>
    <w:rsid w:val="00023B4A"/>
    <w:rsid w:val="00023CA7"/>
    <w:rsid w:val="00023D90"/>
    <w:rsid w:val="00023DAB"/>
    <w:rsid w:val="00023F3F"/>
    <w:rsid w:val="00024347"/>
    <w:rsid w:val="0002470E"/>
    <w:rsid w:val="00024F7C"/>
    <w:rsid w:val="00025391"/>
    <w:rsid w:val="00025536"/>
    <w:rsid w:val="00025684"/>
    <w:rsid w:val="00025F93"/>
    <w:rsid w:val="000260DD"/>
    <w:rsid w:val="000267FE"/>
    <w:rsid w:val="0002779D"/>
    <w:rsid w:val="00027A24"/>
    <w:rsid w:val="00027C73"/>
    <w:rsid w:val="000301CE"/>
    <w:rsid w:val="000301F4"/>
    <w:rsid w:val="00030228"/>
    <w:rsid w:val="000305DC"/>
    <w:rsid w:val="0003097B"/>
    <w:rsid w:val="00031046"/>
    <w:rsid w:val="0003143C"/>
    <w:rsid w:val="00031596"/>
    <w:rsid w:val="0003174D"/>
    <w:rsid w:val="00031E51"/>
    <w:rsid w:val="00031F09"/>
    <w:rsid w:val="00032143"/>
    <w:rsid w:val="0003220F"/>
    <w:rsid w:val="0003272F"/>
    <w:rsid w:val="000327F1"/>
    <w:rsid w:val="00032813"/>
    <w:rsid w:val="00032953"/>
    <w:rsid w:val="00032F13"/>
    <w:rsid w:val="000330CD"/>
    <w:rsid w:val="000333AF"/>
    <w:rsid w:val="00033480"/>
    <w:rsid w:val="00033570"/>
    <w:rsid w:val="00033BF7"/>
    <w:rsid w:val="00033D72"/>
    <w:rsid w:val="00033FBB"/>
    <w:rsid w:val="00034365"/>
    <w:rsid w:val="000349D6"/>
    <w:rsid w:val="0003500F"/>
    <w:rsid w:val="0003536D"/>
    <w:rsid w:val="000355F7"/>
    <w:rsid w:val="000357BF"/>
    <w:rsid w:val="0003629C"/>
    <w:rsid w:val="000366FA"/>
    <w:rsid w:val="00036723"/>
    <w:rsid w:val="00036D52"/>
    <w:rsid w:val="00036E06"/>
    <w:rsid w:val="000371A7"/>
    <w:rsid w:val="0003744A"/>
    <w:rsid w:val="0003777A"/>
    <w:rsid w:val="000378E8"/>
    <w:rsid w:val="00037AD8"/>
    <w:rsid w:val="00037D18"/>
    <w:rsid w:val="00037E2D"/>
    <w:rsid w:val="0004006B"/>
    <w:rsid w:val="00040BFF"/>
    <w:rsid w:val="00041168"/>
    <w:rsid w:val="000418C7"/>
    <w:rsid w:val="000419DD"/>
    <w:rsid w:val="00041D03"/>
    <w:rsid w:val="00042301"/>
    <w:rsid w:val="000427F7"/>
    <w:rsid w:val="00042A07"/>
    <w:rsid w:val="00042A5E"/>
    <w:rsid w:val="000431F5"/>
    <w:rsid w:val="000437AA"/>
    <w:rsid w:val="00043BCE"/>
    <w:rsid w:val="00043EF4"/>
    <w:rsid w:val="00043F46"/>
    <w:rsid w:val="0004407D"/>
    <w:rsid w:val="000442BC"/>
    <w:rsid w:val="000449EE"/>
    <w:rsid w:val="00044F58"/>
    <w:rsid w:val="00045074"/>
    <w:rsid w:val="000454C4"/>
    <w:rsid w:val="000455F4"/>
    <w:rsid w:val="00045A68"/>
    <w:rsid w:val="00046314"/>
    <w:rsid w:val="000465A5"/>
    <w:rsid w:val="00046987"/>
    <w:rsid w:val="00046F26"/>
    <w:rsid w:val="00046F64"/>
    <w:rsid w:val="00047169"/>
    <w:rsid w:val="0004764D"/>
    <w:rsid w:val="00047798"/>
    <w:rsid w:val="000477E5"/>
    <w:rsid w:val="00047CB2"/>
    <w:rsid w:val="00047FA7"/>
    <w:rsid w:val="0005014C"/>
    <w:rsid w:val="00051573"/>
    <w:rsid w:val="0005158F"/>
    <w:rsid w:val="0005176F"/>
    <w:rsid w:val="000518FE"/>
    <w:rsid w:val="000519EE"/>
    <w:rsid w:val="00051B68"/>
    <w:rsid w:val="00051F87"/>
    <w:rsid w:val="00052844"/>
    <w:rsid w:val="00052C86"/>
    <w:rsid w:val="00052D93"/>
    <w:rsid w:val="00053084"/>
    <w:rsid w:val="00053150"/>
    <w:rsid w:val="00053189"/>
    <w:rsid w:val="0005342D"/>
    <w:rsid w:val="00053B12"/>
    <w:rsid w:val="00053DFE"/>
    <w:rsid w:val="00053E00"/>
    <w:rsid w:val="000540AC"/>
    <w:rsid w:val="00054905"/>
    <w:rsid w:val="00054B33"/>
    <w:rsid w:val="00054FEB"/>
    <w:rsid w:val="000554AF"/>
    <w:rsid w:val="000554C0"/>
    <w:rsid w:val="00055EC9"/>
    <w:rsid w:val="0005628A"/>
    <w:rsid w:val="00056582"/>
    <w:rsid w:val="00056C6F"/>
    <w:rsid w:val="00056CB9"/>
    <w:rsid w:val="00057173"/>
    <w:rsid w:val="0005784B"/>
    <w:rsid w:val="00057ABA"/>
    <w:rsid w:val="00057F92"/>
    <w:rsid w:val="0006049F"/>
    <w:rsid w:val="000604E1"/>
    <w:rsid w:val="0006074F"/>
    <w:rsid w:val="000608B2"/>
    <w:rsid w:val="00060A29"/>
    <w:rsid w:val="00060E9C"/>
    <w:rsid w:val="00060EF4"/>
    <w:rsid w:val="00060F25"/>
    <w:rsid w:val="00060FCF"/>
    <w:rsid w:val="00062061"/>
    <w:rsid w:val="000625E3"/>
    <w:rsid w:val="00062843"/>
    <w:rsid w:val="00062B74"/>
    <w:rsid w:val="00062C8F"/>
    <w:rsid w:val="00062ED6"/>
    <w:rsid w:val="00063127"/>
    <w:rsid w:val="0006368B"/>
    <w:rsid w:val="000638E3"/>
    <w:rsid w:val="00063955"/>
    <w:rsid w:val="00063C3C"/>
    <w:rsid w:val="00063E0F"/>
    <w:rsid w:val="00064209"/>
    <w:rsid w:val="0006479F"/>
    <w:rsid w:val="00064DC3"/>
    <w:rsid w:val="00065190"/>
    <w:rsid w:val="000651DC"/>
    <w:rsid w:val="0006537A"/>
    <w:rsid w:val="0006564E"/>
    <w:rsid w:val="000658D1"/>
    <w:rsid w:val="00065B98"/>
    <w:rsid w:val="00065FB2"/>
    <w:rsid w:val="00066326"/>
    <w:rsid w:val="00066532"/>
    <w:rsid w:val="00066DB4"/>
    <w:rsid w:val="00066E10"/>
    <w:rsid w:val="000671ED"/>
    <w:rsid w:val="00067582"/>
    <w:rsid w:val="000678D2"/>
    <w:rsid w:val="000678DF"/>
    <w:rsid w:val="00067A02"/>
    <w:rsid w:val="00067DD2"/>
    <w:rsid w:val="000702A0"/>
    <w:rsid w:val="00070AF6"/>
    <w:rsid w:val="00072028"/>
    <w:rsid w:val="00072C66"/>
    <w:rsid w:val="00072D4E"/>
    <w:rsid w:val="00073247"/>
    <w:rsid w:val="000740CF"/>
    <w:rsid w:val="000740EF"/>
    <w:rsid w:val="00074997"/>
    <w:rsid w:val="00074BC2"/>
    <w:rsid w:val="00074D0C"/>
    <w:rsid w:val="0007516B"/>
    <w:rsid w:val="00075288"/>
    <w:rsid w:val="000752BD"/>
    <w:rsid w:val="000753A1"/>
    <w:rsid w:val="0007587F"/>
    <w:rsid w:val="000759FC"/>
    <w:rsid w:val="00075CC2"/>
    <w:rsid w:val="00075D52"/>
    <w:rsid w:val="00075DDE"/>
    <w:rsid w:val="0007616A"/>
    <w:rsid w:val="0007667F"/>
    <w:rsid w:val="000769D8"/>
    <w:rsid w:val="00076A3D"/>
    <w:rsid w:val="00076C8D"/>
    <w:rsid w:val="00076D63"/>
    <w:rsid w:val="00076E2A"/>
    <w:rsid w:val="0007706C"/>
    <w:rsid w:val="000774DF"/>
    <w:rsid w:val="0007753D"/>
    <w:rsid w:val="0007758E"/>
    <w:rsid w:val="0007766B"/>
    <w:rsid w:val="00077898"/>
    <w:rsid w:val="00077928"/>
    <w:rsid w:val="00077B74"/>
    <w:rsid w:val="00077BB9"/>
    <w:rsid w:val="00077C81"/>
    <w:rsid w:val="0008049E"/>
    <w:rsid w:val="0008078C"/>
    <w:rsid w:val="00080A61"/>
    <w:rsid w:val="00080F0D"/>
    <w:rsid w:val="00081E72"/>
    <w:rsid w:val="00081E73"/>
    <w:rsid w:val="00081F16"/>
    <w:rsid w:val="000820C2"/>
    <w:rsid w:val="000821B9"/>
    <w:rsid w:val="00082D44"/>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6757"/>
    <w:rsid w:val="00086AD8"/>
    <w:rsid w:val="000872A1"/>
    <w:rsid w:val="0008737C"/>
    <w:rsid w:val="00087E2C"/>
    <w:rsid w:val="0009030F"/>
    <w:rsid w:val="00090476"/>
    <w:rsid w:val="000904E9"/>
    <w:rsid w:val="000906B2"/>
    <w:rsid w:val="00090BCF"/>
    <w:rsid w:val="0009151F"/>
    <w:rsid w:val="00091893"/>
    <w:rsid w:val="00091CF9"/>
    <w:rsid w:val="00092355"/>
    <w:rsid w:val="00092497"/>
    <w:rsid w:val="000924E0"/>
    <w:rsid w:val="000927DB"/>
    <w:rsid w:val="0009282A"/>
    <w:rsid w:val="00092B5F"/>
    <w:rsid w:val="00092EDF"/>
    <w:rsid w:val="0009314D"/>
    <w:rsid w:val="00093562"/>
    <w:rsid w:val="00093B08"/>
    <w:rsid w:val="00093DD9"/>
    <w:rsid w:val="00093E1E"/>
    <w:rsid w:val="0009425B"/>
    <w:rsid w:val="000942E3"/>
    <w:rsid w:val="00094422"/>
    <w:rsid w:val="00094922"/>
    <w:rsid w:val="0009499A"/>
    <w:rsid w:val="00094A5C"/>
    <w:rsid w:val="00095364"/>
    <w:rsid w:val="00095536"/>
    <w:rsid w:val="000955B1"/>
    <w:rsid w:val="00095AF5"/>
    <w:rsid w:val="000963FD"/>
    <w:rsid w:val="000966A5"/>
    <w:rsid w:val="00096733"/>
    <w:rsid w:val="000968DF"/>
    <w:rsid w:val="00096AA9"/>
    <w:rsid w:val="00096EB5"/>
    <w:rsid w:val="00097018"/>
    <w:rsid w:val="000970EE"/>
    <w:rsid w:val="00097194"/>
    <w:rsid w:val="000972A0"/>
    <w:rsid w:val="00097559"/>
    <w:rsid w:val="00097C7E"/>
    <w:rsid w:val="00097E37"/>
    <w:rsid w:val="00097F9C"/>
    <w:rsid w:val="000A005B"/>
    <w:rsid w:val="000A0364"/>
    <w:rsid w:val="000A055D"/>
    <w:rsid w:val="000A0645"/>
    <w:rsid w:val="000A076B"/>
    <w:rsid w:val="000A0833"/>
    <w:rsid w:val="000A0B17"/>
    <w:rsid w:val="000A0D1C"/>
    <w:rsid w:val="000A1508"/>
    <w:rsid w:val="000A1714"/>
    <w:rsid w:val="000A195E"/>
    <w:rsid w:val="000A1CCC"/>
    <w:rsid w:val="000A1E15"/>
    <w:rsid w:val="000A2266"/>
    <w:rsid w:val="000A3533"/>
    <w:rsid w:val="000A3B66"/>
    <w:rsid w:val="000A4002"/>
    <w:rsid w:val="000A4011"/>
    <w:rsid w:val="000A4730"/>
    <w:rsid w:val="000A4824"/>
    <w:rsid w:val="000A48EF"/>
    <w:rsid w:val="000A4BBB"/>
    <w:rsid w:val="000A4E5D"/>
    <w:rsid w:val="000A566C"/>
    <w:rsid w:val="000A5A54"/>
    <w:rsid w:val="000A5A58"/>
    <w:rsid w:val="000A61D8"/>
    <w:rsid w:val="000A6429"/>
    <w:rsid w:val="000A64FB"/>
    <w:rsid w:val="000A6F26"/>
    <w:rsid w:val="000A745A"/>
    <w:rsid w:val="000A78F6"/>
    <w:rsid w:val="000A7D24"/>
    <w:rsid w:val="000B0001"/>
    <w:rsid w:val="000B0295"/>
    <w:rsid w:val="000B05E8"/>
    <w:rsid w:val="000B0767"/>
    <w:rsid w:val="000B07CC"/>
    <w:rsid w:val="000B0BFA"/>
    <w:rsid w:val="000B0BFC"/>
    <w:rsid w:val="000B16A5"/>
    <w:rsid w:val="000B1881"/>
    <w:rsid w:val="000B194F"/>
    <w:rsid w:val="000B2225"/>
    <w:rsid w:val="000B2285"/>
    <w:rsid w:val="000B2566"/>
    <w:rsid w:val="000B289F"/>
    <w:rsid w:val="000B2D01"/>
    <w:rsid w:val="000B2E5C"/>
    <w:rsid w:val="000B3237"/>
    <w:rsid w:val="000B34CD"/>
    <w:rsid w:val="000B3C92"/>
    <w:rsid w:val="000B3E26"/>
    <w:rsid w:val="000B3EB4"/>
    <w:rsid w:val="000B4635"/>
    <w:rsid w:val="000B4A9D"/>
    <w:rsid w:val="000B4AA4"/>
    <w:rsid w:val="000B4AF6"/>
    <w:rsid w:val="000B4F5C"/>
    <w:rsid w:val="000B569D"/>
    <w:rsid w:val="000B57DF"/>
    <w:rsid w:val="000B5863"/>
    <w:rsid w:val="000B5B84"/>
    <w:rsid w:val="000B61E3"/>
    <w:rsid w:val="000B6348"/>
    <w:rsid w:val="000B651F"/>
    <w:rsid w:val="000B6561"/>
    <w:rsid w:val="000B68B8"/>
    <w:rsid w:val="000B720D"/>
    <w:rsid w:val="000B73C5"/>
    <w:rsid w:val="000B79E4"/>
    <w:rsid w:val="000B7B12"/>
    <w:rsid w:val="000B7F18"/>
    <w:rsid w:val="000C04DB"/>
    <w:rsid w:val="000C069C"/>
    <w:rsid w:val="000C07BD"/>
    <w:rsid w:val="000C0969"/>
    <w:rsid w:val="000C0FE2"/>
    <w:rsid w:val="000C11D2"/>
    <w:rsid w:val="000C11E8"/>
    <w:rsid w:val="000C1288"/>
    <w:rsid w:val="000C129D"/>
    <w:rsid w:val="000C23CC"/>
    <w:rsid w:val="000C2541"/>
    <w:rsid w:val="000C263D"/>
    <w:rsid w:val="000C2B02"/>
    <w:rsid w:val="000C2E99"/>
    <w:rsid w:val="000C3A39"/>
    <w:rsid w:val="000C3AB9"/>
    <w:rsid w:val="000C3F13"/>
    <w:rsid w:val="000C4348"/>
    <w:rsid w:val="000C43C4"/>
    <w:rsid w:val="000C43FE"/>
    <w:rsid w:val="000C449D"/>
    <w:rsid w:val="000C45D9"/>
    <w:rsid w:val="000C4871"/>
    <w:rsid w:val="000C4EE0"/>
    <w:rsid w:val="000C4F29"/>
    <w:rsid w:val="000C5087"/>
    <w:rsid w:val="000C5445"/>
    <w:rsid w:val="000C5817"/>
    <w:rsid w:val="000C588C"/>
    <w:rsid w:val="000C5BB8"/>
    <w:rsid w:val="000C62E0"/>
    <w:rsid w:val="000C6E11"/>
    <w:rsid w:val="000C6F46"/>
    <w:rsid w:val="000C705A"/>
    <w:rsid w:val="000C72F2"/>
    <w:rsid w:val="000C7554"/>
    <w:rsid w:val="000C7C3D"/>
    <w:rsid w:val="000C7C48"/>
    <w:rsid w:val="000C7F2A"/>
    <w:rsid w:val="000C7FAF"/>
    <w:rsid w:val="000D02D3"/>
    <w:rsid w:val="000D0348"/>
    <w:rsid w:val="000D07E6"/>
    <w:rsid w:val="000D08C0"/>
    <w:rsid w:val="000D0C36"/>
    <w:rsid w:val="000D0C8B"/>
    <w:rsid w:val="000D0D53"/>
    <w:rsid w:val="000D12F0"/>
    <w:rsid w:val="000D139E"/>
    <w:rsid w:val="000D1604"/>
    <w:rsid w:val="000D20D4"/>
    <w:rsid w:val="000D21C7"/>
    <w:rsid w:val="000D299B"/>
    <w:rsid w:val="000D2F11"/>
    <w:rsid w:val="000D3707"/>
    <w:rsid w:val="000D376F"/>
    <w:rsid w:val="000D3B2E"/>
    <w:rsid w:val="000D3CD1"/>
    <w:rsid w:val="000D3D63"/>
    <w:rsid w:val="000D3D93"/>
    <w:rsid w:val="000D435D"/>
    <w:rsid w:val="000D4588"/>
    <w:rsid w:val="000D5383"/>
    <w:rsid w:val="000D540E"/>
    <w:rsid w:val="000D61A1"/>
    <w:rsid w:val="000D6974"/>
    <w:rsid w:val="000D6A16"/>
    <w:rsid w:val="000D6F53"/>
    <w:rsid w:val="000D73DA"/>
    <w:rsid w:val="000D75B2"/>
    <w:rsid w:val="000D7756"/>
    <w:rsid w:val="000D7A99"/>
    <w:rsid w:val="000D7BF7"/>
    <w:rsid w:val="000D7C31"/>
    <w:rsid w:val="000D7CA6"/>
    <w:rsid w:val="000D7D27"/>
    <w:rsid w:val="000E06AC"/>
    <w:rsid w:val="000E1192"/>
    <w:rsid w:val="000E129D"/>
    <w:rsid w:val="000E13E1"/>
    <w:rsid w:val="000E15E7"/>
    <w:rsid w:val="000E1FC7"/>
    <w:rsid w:val="000E21D7"/>
    <w:rsid w:val="000E26AF"/>
    <w:rsid w:val="000E278F"/>
    <w:rsid w:val="000E2EDF"/>
    <w:rsid w:val="000E2FCA"/>
    <w:rsid w:val="000E302F"/>
    <w:rsid w:val="000E3EFD"/>
    <w:rsid w:val="000E42C2"/>
    <w:rsid w:val="000E4525"/>
    <w:rsid w:val="000E4753"/>
    <w:rsid w:val="000E4EF3"/>
    <w:rsid w:val="000E51D5"/>
    <w:rsid w:val="000E54BF"/>
    <w:rsid w:val="000E5576"/>
    <w:rsid w:val="000E5929"/>
    <w:rsid w:val="000E5BA6"/>
    <w:rsid w:val="000E5BD7"/>
    <w:rsid w:val="000E5D86"/>
    <w:rsid w:val="000E5ED4"/>
    <w:rsid w:val="000E5F20"/>
    <w:rsid w:val="000E65EA"/>
    <w:rsid w:val="000E68F2"/>
    <w:rsid w:val="000E6C99"/>
    <w:rsid w:val="000E6DFB"/>
    <w:rsid w:val="000E7103"/>
    <w:rsid w:val="000E7520"/>
    <w:rsid w:val="000E7A7D"/>
    <w:rsid w:val="000E7D04"/>
    <w:rsid w:val="000E7E00"/>
    <w:rsid w:val="000F034B"/>
    <w:rsid w:val="000F05CC"/>
    <w:rsid w:val="000F078F"/>
    <w:rsid w:val="000F0ADD"/>
    <w:rsid w:val="000F0F70"/>
    <w:rsid w:val="000F1088"/>
    <w:rsid w:val="000F1253"/>
    <w:rsid w:val="000F1480"/>
    <w:rsid w:val="000F1582"/>
    <w:rsid w:val="000F1807"/>
    <w:rsid w:val="000F1BCF"/>
    <w:rsid w:val="000F2132"/>
    <w:rsid w:val="000F2D5B"/>
    <w:rsid w:val="000F32EE"/>
    <w:rsid w:val="000F33E9"/>
    <w:rsid w:val="000F370D"/>
    <w:rsid w:val="000F407D"/>
    <w:rsid w:val="000F4F24"/>
    <w:rsid w:val="000F5716"/>
    <w:rsid w:val="000F5BFF"/>
    <w:rsid w:val="000F5DA9"/>
    <w:rsid w:val="000F5EF4"/>
    <w:rsid w:val="000F6945"/>
    <w:rsid w:val="000F69D8"/>
    <w:rsid w:val="000F6B9C"/>
    <w:rsid w:val="000F6BF6"/>
    <w:rsid w:val="000F70EE"/>
    <w:rsid w:val="000F7539"/>
    <w:rsid w:val="000F7701"/>
    <w:rsid w:val="000F777A"/>
    <w:rsid w:val="000F7AB3"/>
    <w:rsid w:val="000F7ACA"/>
    <w:rsid w:val="000F7B06"/>
    <w:rsid w:val="000F7BB7"/>
    <w:rsid w:val="000F7C4F"/>
    <w:rsid w:val="000F7E3E"/>
    <w:rsid w:val="001004A4"/>
    <w:rsid w:val="001006D1"/>
    <w:rsid w:val="00100910"/>
    <w:rsid w:val="00100F39"/>
    <w:rsid w:val="00101485"/>
    <w:rsid w:val="001014D8"/>
    <w:rsid w:val="00101866"/>
    <w:rsid w:val="0010196A"/>
    <w:rsid w:val="00101B39"/>
    <w:rsid w:val="00101B52"/>
    <w:rsid w:val="001021A0"/>
    <w:rsid w:val="001023AB"/>
    <w:rsid w:val="0010298D"/>
    <w:rsid w:val="00103A4D"/>
    <w:rsid w:val="00103D1E"/>
    <w:rsid w:val="001046BF"/>
    <w:rsid w:val="00104728"/>
    <w:rsid w:val="001048EE"/>
    <w:rsid w:val="00104B7B"/>
    <w:rsid w:val="00104CC7"/>
    <w:rsid w:val="00104CCC"/>
    <w:rsid w:val="00104E19"/>
    <w:rsid w:val="00105B7C"/>
    <w:rsid w:val="00105DC1"/>
    <w:rsid w:val="00105E52"/>
    <w:rsid w:val="00105F82"/>
    <w:rsid w:val="0010642B"/>
    <w:rsid w:val="001066A0"/>
    <w:rsid w:val="00106C7C"/>
    <w:rsid w:val="00106CFF"/>
    <w:rsid w:val="00107A55"/>
    <w:rsid w:val="00110062"/>
    <w:rsid w:val="0011022C"/>
    <w:rsid w:val="00110270"/>
    <w:rsid w:val="00110556"/>
    <w:rsid w:val="001106F1"/>
    <w:rsid w:val="00110B01"/>
    <w:rsid w:val="00110D78"/>
    <w:rsid w:val="00110F90"/>
    <w:rsid w:val="001111E8"/>
    <w:rsid w:val="00111C1C"/>
    <w:rsid w:val="00111DB0"/>
    <w:rsid w:val="0011204A"/>
    <w:rsid w:val="0011220A"/>
    <w:rsid w:val="001125DF"/>
    <w:rsid w:val="0011277A"/>
    <w:rsid w:val="00112905"/>
    <w:rsid w:val="00112C80"/>
    <w:rsid w:val="001134D4"/>
    <w:rsid w:val="0011377A"/>
    <w:rsid w:val="00113E70"/>
    <w:rsid w:val="001140B1"/>
    <w:rsid w:val="00114131"/>
    <w:rsid w:val="0011487D"/>
    <w:rsid w:val="001149FA"/>
    <w:rsid w:val="00114E2C"/>
    <w:rsid w:val="001153AA"/>
    <w:rsid w:val="00115806"/>
    <w:rsid w:val="001159A4"/>
    <w:rsid w:val="00115F89"/>
    <w:rsid w:val="00115FD1"/>
    <w:rsid w:val="00116360"/>
    <w:rsid w:val="0011653E"/>
    <w:rsid w:val="0011669F"/>
    <w:rsid w:val="0011679B"/>
    <w:rsid w:val="00117541"/>
    <w:rsid w:val="00117831"/>
    <w:rsid w:val="00117C4B"/>
    <w:rsid w:val="00117DEF"/>
    <w:rsid w:val="0012011E"/>
    <w:rsid w:val="00120404"/>
    <w:rsid w:val="00120527"/>
    <w:rsid w:val="0012077F"/>
    <w:rsid w:val="00120B18"/>
    <w:rsid w:val="00120B35"/>
    <w:rsid w:val="00120EB5"/>
    <w:rsid w:val="00120FD7"/>
    <w:rsid w:val="00121AF8"/>
    <w:rsid w:val="00121DE2"/>
    <w:rsid w:val="001227D4"/>
    <w:rsid w:val="001228B7"/>
    <w:rsid w:val="001228F0"/>
    <w:rsid w:val="001238AA"/>
    <w:rsid w:val="00123976"/>
    <w:rsid w:val="001240B4"/>
    <w:rsid w:val="0012444D"/>
    <w:rsid w:val="00124670"/>
    <w:rsid w:val="00124719"/>
    <w:rsid w:val="00125199"/>
    <w:rsid w:val="00125230"/>
    <w:rsid w:val="00125502"/>
    <w:rsid w:val="00125509"/>
    <w:rsid w:val="00126403"/>
    <w:rsid w:val="00126570"/>
    <w:rsid w:val="00126A92"/>
    <w:rsid w:val="00126D65"/>
    <w:rsid w:val="00127484"/>
    <w:rsid w:val="00127614"/>
    <w:rsid w:val="00127838"/>
    <w:rsid w:val="00127A95"/>
    <w:rsid w:val="00127BBE"/>
    <w:rsid w:val="00127C55"/>
    <w:rsid w:val="00127CA8"/>
    <w:rsid w:val="001305BE"/>
    <w:rsid w:val="0013065A"/>
    <w:rsid w:val="00130724"/>
    <w:rsid w:val="00130DAB"/>
    <w:rsid w:val="001311AD"/>
    <w:rsid w:val="00131460"/>
    <w:rsid w:val="00131A12"/>
    <w:rsid w:val="00131C37"/>
    <w:rsid w:val="0013349B"/>
    <w:rsid w:val="00133897"/>
    <w:rsid w:val="00133AB9"/>
    <w:rsid w:val="00133C43"/>
    <w:rsid w:val="00133CC8"/>
    <w:rsid w:val="00133F4C"/>
    <w:rsid w:val="001342FE"/>
    <w:rsid w:val="00134E6C"/>
    <w:rsid w:val="00135473"/>
    <w:rsid w:val="001355AA"/>
    <w:rsid w:val="0013568A"/>
    <w:rsid w:val="001357C7"/>
    <w:rsid w:val="00135FDC"/>
    <w:rsid w:val="00136074"/>
    <w:rsid w:val="001360FE"/>
    <w:rsid w:val="001362BA"/>
    <w:rsid w:val="00136384"/>
    <w:rsid w:val="0013693C"/>
    <w:rsid w:val="00136EE4"/>
    <w:rsid w:val="00137399"/>
    <w:rsid w:val="00137437"/>
    <w:rsid w:val="00137CDD"/>
    <w:rsid w:val="00137E74"/>
    <w:rsid w:val="00137F30"/>
    <w:rsid w:val="00137FD0"/>
    <w:rsid w:val="0014023D"/>
    <w:rsid w:val="001402B4"/>
    <w:rsid w:val="001403E8"/>
    <w:rsid w:val="00140589"/>
    <w:rsid w:val="00140DA8"/>
    <w:rsid w:val="00140F69"/>
    <w:rsid w:val="0014113E"/>
    <w:rsid w:val="00141550"/>
    <w:rsid w:val="00142082"/>
    <w:rsid w:val="00142339"/>
    <w:rsid w:val="00142408"/>
    <w:rsid w:val="00142994"/>
    <w:rsid w:val="00142F93"/>
    <w:rsid w:val="00143157"/>
    <w:rsid w:val="001431D7"/>
    <w:rsid w:val="00143569"/>
    <w:rsid w:val="0014385A"/>
    <w:rsid w:val="001439D0"/>
    <w:rsid w:val="001440BB"/>
    <w:rsid w:val="001448F2"/>
    <w:rsid w:val="00144A71"/>
    <w:rsid w:val="00144AB3"/>
    <w:rsid w:val="00144C2E"/>
    <w:rsid w:val="00144C79"/>
    <w:rsid w:val="001455AD"/>
    <w:rsid w:val="00145889"/>
    <w:rsid w:val="001458F0"/>
    <w:rsid w:val="00145A11"/>
    <w:rsid w:val="00145AB9"/>
    <w:rsid w:val="00145E55"/>
    <w:rsid w:val="001469FE"/>
    <w:rsid w:val="00147833"/>
    <w:rsid w:val="00147BB0"/>
    <w:rsid w:val="00147DF8"/>
    <w:rsid w:val="00147DFC"/>
    <w:rsid w:val="00150241"/>
    <w:rsid w:val="00150243"/>
    <w:rsid w:val="001502AE"/>
    <w:rsid w:val="001505C5"/>
    <w:rsid w:val="001505F7"/>
    <w:rsid w:val="00150C7D"/>
    <w:rsid w:val="00150EB3"/>
    <w:rsid w:val="00150FE4"/>
    <w:rsid w:val="001517CA"/>
    <w:rsid w:val="00151829"/>
    <w:rsid w:val="00151842"/>
    <w:rsid w:val="0015194E"/>
    <w:rsid w:val="00151A10"/>
    <w:rsid w:val="00152004"/>
    <w:rsid w:val="00152767"/>
    <w:rsid w:val="00152A45"/>
    <w:rsid w:val="001539A5"/>
    <w:rsid w:val="00153BF2"/>
    <w:rsid w:val="00154064"/>
    <w:rsid w:val="0015471A"/>
    <w:rsid w:val="00154845"/>
    <w:rsid w:val="00154B54"/>
    <w:rsid w:val="00154BB9"/>
    <w:rsid w:val="00154C26"/>
    <w:rsid w:val="001551FC"/>
    <w:rsid w:val="0015524C"/>
    <w:rsid w:val="001555D7"/>
    <w:rsid w:val="0015588A"/>
    <w:rsid w:val="00155C3A"/>
    <w:rsid w:val="00156512"/>
    <w:rsid w:val="00156FBD"/>
    <w:rsid w:val="001570BB"/>
    <w:rsid w:val="00157238"/>
    <w:rsid w:val="001578EA"/>
    <w:rsid w:val="00157A65"/>
    <w:rsid w:val="00157C4F"/>
    <w:rsid w:val="00160907"/>
    <w:rsid w:val="001609C7"/>
    <w:rsid w:val="00160C81"/>
    <w:rsid w:val="00160CC4"/>
    <w:rsid w:val="001614D4"/>
    <w:rsid w:val="00161CCB"/>
    <w:rsid w:val="00161D8D"/>
    <w:rsid w:val="00161E25"/>
    <w:rsid w:val="0016218B"/>
    <w:rsid w:val="0016219B"/>
    <w:rsid w:val="00162569"/>
    <w:rsid w:val="001629C9"/>
    <w:rsid w:val="00162C20"/>
    <w:rsid w:val="001632F2"/>
    <w:rsid w:val="001636C1"/>
    <w:rsid w:val="001645F0"/>
    <w:rsid w:val="00164679"/>
    <w:rsid w:val="00164764"/>
    <w:rsid w:val="001647FF"/>
    <w:rsid w:val="001652C6"/>
    <w:rsid w:val="00165499"/>
    <w:rsid w:val="001655F7"/>
    <w:rsid w:val="00165761"/>
    <w:rsid w:val="00165941"/>
    <w:rsid w:val="00165DF3"/>
    <w:rsid w:val="00165E3A"/>
    <w:rsid w:val="00165E61"/>
    <w:rsid w:val="00165E99"/>
    <w:rsid w:val="00165FBF"/>
    <w:rsid w:val="00166212"/>
    <w:rsid w:val="00166907"/>
    <w:rsid w:val="00166B95"/>
    <w:rsid w:val="001673DF"/>
    <w:rsid w:val="00167E16"/>
    <w:rsid w:val="00170564"/>
    <w:rsid w:val="0017084B"/>
    <w:rsid w:val="00170BA7"/>
    <w:rsid w:val="00170D76"/>
    <w:rsid w:val="00171162"/>
    <w:rsid w:val="00171274"/>
    <w:rsid w:val="0017142B"/>
    <w:rsid w:val="001715FA"/>
    <w:rsid w:val="0017166E"/>
    <w:rsid w:val="00171DD4"/>
    <w:rsid w:val="00172199"/>
    <w:rsid w:val="001721CA"/>
    <w:rsid w:val="00172296"/>
    <w:rsid w:val="00172590"/>
    <w:rsid w:val="001731BE"/>
    <w:rsid w:val="00173837"/>
    <w:rsid w:val="00173938"/>
    <w:rsid w:val="00173CF1"/>
    <w:rsid w:val="00173D9C"/>
    <w:rsid w:val="00174323"/>
    <w:rsid w:val="001743A3"/>
    <w:rsid w:val="00174FE3"/>
    <w:rsid w:val="001751E6"/>
    <w:rsid w:val="00175312"/>
    <w:rsid w:val="0017550D"/>
    <w:rsid w:val="001756FC"/>
    <w:rsid w:val="00175701"/>
    <w:rsid w:val="00175854"/>
    <w:rsid w:val="00175E18"/>
    <w:rsid w:val="00176035"/>
    <w:rsid w:val="00176303"/>
    <w:rsid w:val="00176409"/>
    <w:rsid w:val="00176A93"/>
    <w:rsid w:val="00176B6A"/>
    <w:rsid w:val="00176EA3"/>
    <w:rsid w:val="0017707B"/>
    <w:rsid w:val="0017713D"/>
    <w:rsid w:val="00177423"/>
    <w:rsid w:val="00180890"/>
    <w:rsid w:val="001813DF"/>
    <w:rsid w:val="001817BF"/>
    <w:rsid w:val="0018232A"/>
    <w:rsid w:val="00182766"/>
    <w:rsid w:val="00182B05"/>
    <w:rsid w:val="00182F37"/>
    <w:rsid w:val="00182F3B"/>
    <w:rsid w:val="001830C9"/>
    <w:rsid w:val="00183187"/>
    <w:rsid w:val="0018348D"/>
    <w:rsid w:val="001834BB"/>
    <w:rsid w:val="001836AD"/>
    <w:rsid w:val="00183BF5"/>
    <w:rsid w:val="00184057"/>
    <w:rsid w:val="001843E2"/>
    <w:rsid w:val="00184419"/>
    <w:rsid w:val="00184CEA"/>
    <w:rsid w:val="00184F6A"/>
    <w:rsid w:val="00184F6C"/>
    <w:rsid w:val="00185102"/>
    <w:rsid w:val="00185377"/>
    <w:rsid w:val="001854F9"/>
    <w:rsid w:val="001855E8"/>
    <w:rsid w:val="00185770"/>
    <w:rsid w:val="001858EF"/>
    <w:rsid w:val="00185BF6"/>
    <w:rsid w:val="001860F2"/>
    <w:rsid w:val="0018622F"/>
    <w:rsid w:val="001863BB"/>
    <w:rsid w:val="00186C81"/>
    <w:rsid w:val="00186DE7"/>
    <w:rsid w:val="0018784F"/>
    <w:rsid w:val="00187A0C"/>
    <w:rsid w:val="00187D21"/>
    <w:rsid w:val="001901B2"/>
    <w:rsid w:val="0019027B"/>
    <w:rsid w:val="00190929"/>
    <w:rsid w:val="001911F6"/>
    <w:rsid w:val="00191A78"/>
    <w:rsid w:val="0019220E"/>
    <w:rsid w:val="001924DA"/>
    <w:rsid w:val="001927E9"/>
    <w:rsid w:val="001929BD"/>
    <w:rsid w:val="00193119"/>
    <w:rsid w:val="001931EC"/>
    <w:rsid w:val="0019337A"/>
    <w:rsid w:val="0019397D"/>
    <w:rsid w:val="00193A1E"/>
    <w:rsid w:val="00193B2E"/>
    <w:rsid w:val="00193C50"/>
    <w:rsid w:val="001940A4"/>
    <w:rsid w:val="0019438B"/>
    <w:rsid w:val="00194983"/>
    <w:rsid w:val="00194E52"/>
    <w:rsid w:val="00195224"/>
    <w:rsid w:val="001952AB"/>
    <w:rsid w:val="001956D6"/>
    <w:rsid w:val="00195A2A"/>
    <w:rsid w:val="00195A7B"/>
    <w:rsid w:val="00195DAC"/>
    <w:rsid w:val="001960F0"/>
    <w:rsid w:val="0019620A"/>
    <w:rsid w:val="00196699"/>
    <w:rsid w:val="00196739"/>
    <w:rsid w:val="00196BF0"/>
    <w:rsid w:val="00196D6F"/>
    <w:rsid w:val="00196FA3"/>
    <w:rsid w:val="0019713B"/>
    <w:rsid w:val="001974CE"/>
    <w:rsid w:val="001976FF"/>
    <w:rsid w:val="0019784F"/>
    <w:rsid w:val="001979C4"/>
    <w:rsid w:val="001979E3"/>
    <w:rsid w:val="00197E8D"/>
    <w:rsid w:val="001A0482"/>
    <w:rsid w:val="001A04AD"/>
    <w:rsid w:val="001A0547"/>
    <w:rsid w:val="001A084F"/>
    <w:rsid w:val="001A0AC0"/>
    <w:rsid w:val="001A0BDE"/>
    <w:rsid w:val="001A101A"/>
    <w:rsid w:val="001A1371"/>
    <w:rsid w:val="001A176F"/>
    <w:rsid w:val="001A1D85"/>
    <w:rsid w:val="001A2267"/>
    <w:rsid w:val="001A22C2"/>
    <w:rsid w:val="001A2314"/>
    <w:rsid w:val="001A2A42"/>
    <w:rsid w:val="001A3125"/>
    <w:rsid w:val="001A3353"/>
    <w:rsid w:val="001A34C2"/>
    <w:rsid w:val="001A3518"/>
    <w:rsid w:val="001A3F05"/>
    <w:rsid w:val="001A4264"/>
    <w:rsid w:val="001A4640"/>
    <w:rsid w:val="001A4B88"/>
    <w:rsid w:val="001A4D5D"/>
    <w:rsid w:val="001A4FA0"/>
    <w:rsid w:val="001A4FF3"/>
    <w:rsid w:val="001A500F"/>
    <w:rsid w:val="001A5079"/>
    <w:rsid w:val="001A521C"/>
    <w:rsid w:val="001A5251"/>
    <w:rsid w:val="001A573A"/>
    <w:rsid w:val="001A5968"/>
    <w:rsid w:val="001A59E0"/>
    <w:rsid w:val="001A5B8C"/>
    <w:rsid w:val="001A631C"/>
    <w:rsid w:val="001A6632"/>
    <w:rsid w:val="001A6C97"/>
    <w:rsid w:val="001A6F1A"/>
    <w:rsid w:val="001A734D"/>
    <w:rsid w:val="001A79F6"/>
    <w:rsid w:val="001A7A4F"/>
    <w:rsid w:val="001B07F5"/>
    <w:rsid w:val="001B0B1D"/>
    <w:rsid w:val="001B1065"/>
    <w:rsid w:val="001B1A28"/>
    <w:rsid w:val="001B1A7B"/>
    <w:rsid w:val="001B1B10"/>
    <w:rsid w:val="001B1FA1"/>
    <w:rsid w:val="001B267F"/>
    <w:rsid w:val="001B2BD9"/>
    <w:rsid w:val="001B30F1"/>
    <w:rsid w:val="001B3476"/>
    <w:rsid w:val="001B3782"/>
    <w:rsid w:val="001B39CA"/>
    <w:rsid w:val="001B3E38"/>
    <w:rsid w:val="001B3F74"/>
    <w:rsid w:val="001B3F98"/>
    <w:rsid w:val="001B3FB8"/>
    <w:rsid w:val="001B3FF8"/>
    <w:rsid w:val="001B41E1"/>
    <w:rsid w:val="001B4C6D"/>
    <w:rsid w:val="001B54C7"/>
    <w:rsid w:val="001B59D9"/>
    <w:rsid w:val="001B5D03"/>
    <w:rsid w:val="001B5D9C"/>
    <w:rsid w:val="001B5F66"/>
    <w:rsid w:val="001B63C5"/>
    <w:rsid w:val="001B65E0"/>
    <w:rsid w:val="001B6B47"/>
    <w:rsid w:val="001B6CFF"/>
    <w:rsid w:val="001B71D1"/>
    <w:rsid w:val="001B7361"/>
    <w:rsid w:val="001B77DE"/>
    <w:rsid w:val="001B7A94"/>
    <w:rsid w:val="001B7DFF"/>
    <w:rsid w:val="001C015C"/>
    <w:rsid w:val="001C0257"/>
    <w:rsid w:val="001C1042"/>
    <w:rsid w:val="001C1637"/>
    <w:rsid w:val="001C1642"/>
    <w:rsid w:val="001C1B5B"/>
    <w:rsid w:val="001C2098"/>
    <w:rsid w:val="001C24F4"/>
    <w:rsid w:val="001C2700"/>
    <w:rsid w:val="001C2714"/>
    <w:rsid w:val="001C29AB"/>
    <w:rsid w:val="001C2CB2"/>
    <w:rsid w:val="001C2FA4"/>
    <w:rsid w:val="001C36DC"/>
    <w:rsid w:val="001C4792"/>
    <w:rsid w:val="001C4AE9"/>
    <w:rsid w:val="001C506B"/>
    <w:rsid w:val="001C5189"/>
    <w:rsid w:val="001C5458"/>
    <w:rsid w:val="001C55A8"/>
    <w:rsid w:val="001C55EF"/>
    <w:rsid w:val="001C57DB"/>
    <w:rsid w:val="001C6886"/>
    <w:rsid w:val="001C6A05"/>
    <w:rsid w:val="001C7031"/>
    <w:rsid w:val="001C7DDA"/>
    <w:rsid w:val="001D0077"/>
    <w:rsid w:val="001D0614"/>
    <w:rsid w:val="001D0835"/>
    <w:rsid w:val="001D08C6"/>
    <w:rsid w:val="001D0901"/>
    <w:rsid w:val="001D0C51"/>
    <w:rsid w:val="001D12FB"/>
    <w:rsid w:val="001D134A"/>
    <w:rsid w:val="001D13A5"/>
    <w:rsid w:val="001D143D"/>
    <w:rsid w:val="001D1A0D"/>
    <w:rsid w:val="001D2118"/>
    <w:rsid w:val="001D2BF3"/>
    <w:rsid w:val="001D2D9C"/>
    <w:rsid w:val="001D337D"/>
    <w:rsid w:val="001D342C"/>
    <w:rsid w:val="001D3463"/>
    <w:rsid w:val="001D3AAD"/>
    <w:rsid w:val="001D3E12"/>
    <w:rsid w:val="001D3FCB"/>
    <w:rsid w:val="001D4122"/>
    <w:rsid w:val="001D4368"/>
    <w:rsid w:val="001D45CF"/>
    <w:rsid w:val="001D4663"/>
    <w:rsid w:val="001D4856"/>
    <w:rsid w:val="001D5364"/>
    <w:rsid w:val="001D5839"/>
    <w:rsid w:val="001D5C80"/>
    <w:rsid w:val="001D5FCC"/>
    <w:rsid w:val="001D6C0F"/>
    <w:rsid w:val="001D7090"/>
    <w:rsid w:val="001D75C2"/>
    <w:rsid w:val="001D7724"/>
    <w:rsid w:val="001D7ADA"/>
    <w:rsid w:val="001E0857"/>
    <w:rsid w:val="001E09C0"/>
    <w:rsid w:val="001E0F78"/>
    <w:rsid w:val="001E12E6"/>
    <w:rsid w:val="001E14B0"/>
    <w:rsid w:val="001E1566"/>
    <w:rsid w:val="001E16CE"/>
    <w:rsid w:val="001E17BA"/>
    <w:rsid w:val="001E193C"/>
    <w:rsid w:val="001E1F79"/>
    <w:rsid w:val="001E1F93"/>
    <w:rsid w:val="001E2261"/>
    <w:rsid w:val="001E2277"/>
    <w:rsid w:val="001E27CB"/>
    <w:rsid w:val="001E28BD"/>
    <w:rsid w:val="001E3877"/>
    <w:rsid w:val="001E3ABF"/>
    <w:rsid w:val="001E3C07"/>
    <w:rsid w:val="001E46E8"/>
    <w:rsid w:val="001E4C75"/>
    <w:rsid w:val="001E4DF9"/>
    <w:rsid w:val="001E4E4F"/>
    <w:rsid w:val="001E54C5"/>
    <w:rsid w:val="001E5D10"/>
    <w:rsid w:val="001E6099"/>
    <w:rsid w:val="001E60E6"/>
    <w:rsid w:val="001E632F"/>
    <w:rsid w:val="001E6384"/>
    <w:rsid w:val="001E6D8B"/>
    <w:rsid w:val="001E701B"/>
    <w:rsid w:val="001E7094"/>
    <w:rsid w:val="001E7E92"/>
    <w:rsid w:val="001F0089"/>
    <w:rsid w:val="001F05D0"/>
    <w:rsid w:val="001F0AAA"/>
    <w:rsid w:val="001F0DCA"/>
    <w:rsid w:val="001F0F24"/>
    <w:rsid w:val="001F1276"/>
    <w:rsid w:val="001F1D93"/>
    <w:rsid w:val="001F2003"/>
    <w:rsid w:val="001F28AB"/>
    <w:rsid w:val="001F2BB8"/>
    <w:rsid w:val="001F2D9F"/>
    <w:rsid w:val="001F33E5"/>
    <w:rsid w:val="001F359B"/>
    <w:rsid w:val="001F35C5"/>
    <w:rsid w:val="001F384F"/>
    <w:rsid w:val="001F460F"/>
    <w:rsid w:val="001F475F"/>
    <w:rsid w:val="001F4C1A"/>
    <w:rsid w:val="001F4C30"/>
    <w:rsid w:val="001F5D07"/>
    <w:rsid w:val="001F5F8E"/>
    <w:rsid w:val="001F6089"/>
    <w:rsid w:val="001F67EA"/>
    <w:rsid w:val="001F6859"/>
    <w:rsid w:val="001F7686"/>
    <w:rsid w:val="001F77A9"/>
    <w:rsid w:val="001F7B23"/>
    <w:rsid w:val="001F7F24"/>
    <w:rsid w:val="002001DC"/>
    <w:rsid w:val="002005B1"/>
    <w:rsid w:val="002007A8"/>
    <w:rsid w:val="002008E2"/>
    <w:rsid w:val="00200C74"/>
    <w:rsid w:val="00200D22"/>
    <w:rsid w:val="00200DA4"/>
    <w:rsid w:val="00200E11"/>
    <w:rsid w:val="00201224"/>
    <w:rsid w:val="0020147A"/>
    <w:rsid w:val="00201E59"/>
    <w:rsid w:val="002022AC"/>
    <w:rsid w:val="00202B47"/>
    <w:rsid w:val="002033FA"/>
    <w:rsid w:val="00203475"/>
    <w:rsid w:val="00203948"/>
    <w:rsid w:val="00203998"/>
    <w:rsid w:val="00204334"/>
    <w:rsid w:val="00204B3A"/>
    <w:rsid w:val="00204E3C"/>
    <w:rsid w:val="00204E6E"/>
    <w:rsid w:val="00205034"/>
    <w:rsid w:val="002053FB"/>
    <w:rsid w:val="00205E77"/>
    <w:rsid w:val="00205F78"/>
    <w:rsid w:val="0020617F"/>
    <w:rsid w:val="002067C9"/>
    <w:rsid w:val="00206881"/>
    <w:rsid w:val="00207107"/>
    <w:rsid w:val="002072E9"/>
    <w:rsid w:val="00207644"/>
    <w:rsid w:val="00207913"/>
    <w:rsid w:val="00210592"/>
    <w:rsid w:val="00210D0C"/>
    <w:rsid w:val="0021178E"/>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66F"/>
    <w:rsid w:val="00215C7E"/>
    <w:rsid w:val="00215D03"/>
    <w:rsid w:val="00215EAC"/>
    <w:rsid w:val="00215F61"/>
    <w:rsid w:val="00216174"/>
    <w:rsid w:val="0021622F"/>
    <w:rsid w:val="00216A79"/>
    <w:rsid w:val="00216B87"/>
    <w:rsid w:val="002170DA"/>
    <w:rsid w:val="00217642"/>
    <w:rsid w:val="002178E7"/>
    <w:rsid w:val="00217B2C"/>
    <w:rsid w:val="00217B34"/>
    <w:rsid w:val="00217C22"/>
    <w:rsid w:val="00217C30"/>
    <w:rsid w:val="00217ED1"/>
    <w:rsid w:val="00220599"/>
    <w:rsid w:val="002207C5"/>
    <w:rsid w:val="00220E57"/>
    <w:rsid w:val="00221829"/>
    <w:rsid w:val="00221A19"/>
    <w:rsid w:val="00221A3E"/>
    <w:rsid w:val="00221DD5"/>
    <w:rsid w:val="00222416"/>
    <w:rsid w:val="002224B9"/>
    <w:rsid w:val="00222526"/>
    <w:rsid w:val="00222A35"/>
    <w:rsid w:val="00222B04"/>
    <w:rsid w:val="00222E21"/>
    <w:rsid w:val="00222E65"/>
    <w:rsid w:val="00223AF9"/>
    <w:rsid w:val="00223C3B"/>
    <w:rsid w:val="00224305"/>
    <w:rsid w:val="0022484E"/>
    <w:rsid w:val="0022496C"/>
    <w:rsid w:val="002251F9"/>
    <w:rsid w:val="0022615A"/>
    <w:rsid w:val="0022772B"/>
    <w:rsid w:val="002304B4"/>
    <w:rsid w:val="00230652"/>
    <w:rsid w:val="0023081E"/>
    <w:rsid w:val="002309F7"/>
    <w:rsid w:val="00230C04"/>
    <w:rsid w:val="00230D5A"/>
    <w:rsid w:val="00230D6C"/>
    <w:rsid w:val="00231ACF"/>
    <w:rsid w:val="00231AD2"/>
    <w:rsid w:val="002327BD"/>
    <w:rsid w:val="00232829"/>
    <w:rsid w:val="0023292F"/>
    <w:rsid w:val="00232B84"/>
    <w:rsid w:val="00232CB0"/>
    <w:rsid w:val="00232DD4"/>
    <w:rsid w:val="00232E4B"/>
    <w:rsid w:val="002330FD"/>
    <w:rsid w:val="00233426"/>
    <w:rsid w:val="002336D7"/>
    <w:rsid w:val="002338B2"/>
    <w:rsid w:val="00233974"/>
    <w:rsid w:val="00233C93"/>
    <w:rsid w:val="00234808"/>
    <w:rsid w:val="00234BDC"/>
    <w:rsid w:val="002353A6"/>
    <w:rsid w:val="002357C9"/>
    <w:rsid w:val="00235B8B"/>
    <w:rsid w:val="00235D7C"/>
    <w:rsid w:val="002361B6"/>
    <w:rsid w:val="00236251"/>
    <w:rsid w:val="00236401"/>
    <w:rsid w:val="00236568"/>
    <w:rsid w:val="0023675B"/>
    <w:rsid w:val="00236761"/>
    <w:rsid w:val="00236919"/>
    <w:rsid w:val="00236A48"/>
    <w:rsid w:val="00237E7F"/>
    <w:rsid w:val="0024090E"/>
    <w:rsid w:val="00240DA4"/>
    <w:rsid w:val="0024130B"/>
    <w:rsid w:val="00241961"/>
    <w:rsid w:val="0024264C"/>
    <w:rsid w:val="00242CC2"/>
    <w:rsid w:val="002430C1"/>
    <w:rsid w:val="002430F6"/>
    <w:rsid w:val="00243311"/>
    <w:rsid w:val="0024349A"/>
    <w:rsid w:val="002435CD"/>
    <w:rsid w:val="002437D2"/>
    <w:rsid w:val="002439EF"/>
    <w:rsid w:val="00243BE6"/>
    <w:rsid w:val="00243C2F"/>
    <w:rsid w:val="00243EAA"/>
    <w:rsid w:val="00243EC5"/>
    <w:rsid w:val="00244012"/>
    <w:rsid w:val="00244385"/>
    <w:rsid w:val="0024445E"/>
    <w:rsid w:val="002446AF"/>
    <w:rsid w:val="0024476F"/>
    <w:rsid w:val="00244884"/>
    <w:rsid w:val="0024488A"/>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710"/>
    <w:rsid w:val="002478CB"/>
    <w:rsid w:val="002479F9"/>
    <w:rsid w:val="00247AC8"/>
    <w:rsid w:val="00247D20"/>
    <w:rsid w:val="00247D3E"/>
    <w:rsid w:val="00247D48"/>
    <w:rsid w:val="0025046B"/>
    <w:rsid w:val="0025074A"/>
    <w:rsid w:val="002507EB"/>
    <w:rsid w:val="002512D2"/>
    <w:rsid w:val="002519E1"/>
    <w:rsid w:val="00251A5B"/>
    <w:rsid w:val="002523EF"/>
    <w:rsid w:val="00252C02"/>
    <w:rsid w:val="00253031"/>
    <w:rsid w:val="0025362B"/>
    <w:rsid w:val="00253872"/>
    <w:rsid w:val="00253D30"/>
    <w:rsid w:val="00253F4F"/>
    <w:rsid w:val="00254723"/>
    <w:rsid w:val="00254A6C"/>
    <w:rsid w:val="002553ED"/>
    <w:rsid w:val="002557C1"/>
    <w:rsid w:val="002559BA"/>
    <w:rsid w:val="0025633C"/>
    <w:rsid w:val="00256584"/>
    <w:rsid w:val="00256B8B"/>
    <w:rsid w:val="00256BB8"/>
    <w:rsid w:val="0025701F"/>
    <w:rsid w:val="002571D5"/>
    <w:rsid w:val="002575E6"/>
    <w:rsid w:val="00257890"/>
    <w:rsid w:val="00257A50"/>
    <w:rsid w:val="00257B87"/>
    <w:rsid w:val="00257D26"/>
    <w:rsid w:val="0026033A"/>
    <w:rsid w:val="00260B64"/>
    <w:rsid w:val="002610C2"/>
    <w:rsid w:val="00261838"/>
    <w:rsid w:val="00261F77"/>
    <w:rsid w:val="00261FD0"/>
    <w:rsid w:val="00262101"/>
    <w:rsid w:val="002622A0"/>
    <w:rsid w:val="002622E3"/>
    <w:rsid w:val="0026336B"/>
    <w:rsid w:val="002633B1"/>
    <w:rsid w:val="00263817"/>
    <w:rsid w:val="00263D7A"/>
    <w:rsid w:val="00263DAE"/>
    <w:rsid w:val="0026422C"/>
    <w:rsid w:val="00264245"/>
    <w:rsid w:val="00264462"/>
    <w:rsid w:val="00265EF7"/>
    <w:rsid w:val="00266861"/>
    <w:rsid w:val="00266E34"/>
    <w:rsid w:val="0026708F"/>
    <w:rsid w:val="002673A9"/>
    <w:rsid w:val="00267450"/>
    <w:rsid w:val="0026760C"/>
    <w:rsid w:val="0026766E"/>
    <w:rsid w:val="00267BB0"/>
    <w:rsid w:val="00267FCA"/>
    <w:rsid w:val="00270434"/>
    <w:rsid w:val="00270CB6"/>
    <w:rsid w:val="0027129A"/>
    <w:rsid w:val="0027178B"/>
    <w:rsid w:val="00271A10"/>
    <w:rsid w:val="00272467"/>
    <w:rsid w:val="00273151"/>
    <w:rsid w:val="00273A14"/>
    <w:rsid w:val="00273AA4"/>
    <w:rsid w:val="00273DC9"/>
    <w:rsid w:val="00274173"/>
    <w:rsid w:val="00274405"/>
    <w:rsid w:val="00274422"/>
    <w:rsid w:val="00274A51"/>
    <w:rsid w:val="00274F26"/>
    <w:rsid w:val="00275325"/>
    <w:rsid w:val="00275475"/>
    <w:rsid w:val="0027548A"/>
    <w:rsid w:val="00275978"/>
    <w:rsid w:val="00275A6F"/>
    <w:rsid w:val="00275D70"/>
    <w:rsid w:val="00276A08"/>
    <w:rsid w:val="00276C9D"/>
    <w:rsid w:val="00276D53"/>
    <w:rsid w:val="002771BC"/>
    <w:rsid w:val="00277C4E"/>
    <w:rsid w:val="00277D0A"/>
    <w:rsid w:val="00280477"/>
    <w:rsid w:val="002804AB"/>
    <w:rsid w:val="002805A3"/>
    <w:rsid w:val="002805F5"/>
    <w:rsid w:val="0028081A"/>
    <w:rsid w:val="00280B83"/>
    <w:rsid w:val="00280CBF"/>
    <w:rsid w:val="0028110D"/>
    <w:rsid w:val="00281182"/>
    <w:rsid w:val="00281741"/>
    <w:rsid w:val="00281CBD"/>
    <w:rsid w:val="00281D8F"/>
    <w:rsid w:val="00282269"/>
    <w:rsid w:val="002824CA"/>
    <w:rsid w:val="002825AC"/>
    <w:rsid w:val="002828F6"/>
    <w:rsid w:val="00282F96"/>
    <w:rsid w:val="0028349D"/>
    <w:rsid w:val="002835DB"/>
    <w:rsid w:val="00283A8C"/>
    <w:rsid w:val="00283D1A"/>
    <w:rsid w:val="00283E47"/>
    <w:rsid w:val="0028401B"/>
    <w:rsid w:val="002840F3"/>
    <w:rsid w:val="002841B2"/>
    <w:rsid w:val="002846C7"/>
    <w:rsid w:val="00284CD7"/>
    <w:rsid w:val="00284D71"/>
    <w:rsid w:val="002851BA"/>
    <w:rsid w:val="002854F9"/>
    <w:rsid w:val="00285560"/>
    <w:rsid w:val="002855AE"/>
    <w:rsid w:val="00285724"/>
    <w:rsid w:val="002859AB"/>
    <w:rsid w:val="002859C8"/>
    <w:rsid w:val="00286031"/>
    <w:rsid w:val="00286329"/>
    <w:rsid w:val="002864CF"/>
    <w:rsid w:val="00286642"/>
    <w:rsid w:val="00286CF9"/>
    <w:rsid w:val="00287AF3"/>
    <w:rsid w:val="00287B16"/>
    <w:rsid w:val="00287BA6"/>
    <w:rsid w:val="0029047A"/>
    <w:rsid w:val="002907D0"/>
    <w:rsid w:val="00290962"/>
    <w:rsid w:val="002909BC"/>
    <w:rsid w:val="00290ACF"/>
    <w:rsid w:val="00291619"/>
    <w:rsid w:val="00291EB4"/>
    <w:rsid w:val="00292EFF"/>
    <w:rsid w:val="00292FFF"/>
    <w:rsid w:val="00293B20"/>
    <w:rsid w:val="00293E5A"/>
    <w:rsid w:val="00293E8F"/>
    <w:rsid w:val="00293FA8"/>
    <w:rsid w:val="002942D2"/>
    <w:rsid w:val="002942D6"/>
    <w:rsid w:val="00294870"/>
    <w:rsid w:val="00294A4C"/>
    <w:rsid w:val="00294C21"/>
    <w:rsid w:val="00294CF1"/>
    <w:rsid w:val="0029519D"/>
    <w:rsid w:val="00295348"/>
    <w:rsid w:val="002954BA"/>
    <w:rsid w:val="002955DC"/>
    <w:rsid w:val="002956EC"/>
    <w:rsid w:val="00295871"/>
    <w:rsid w:val="00295D70"/>
    <w:rsid w:val="00295E9E"/>
    <w:rsid w:val="00295FF6"/>
    <w:rsid w:val="0029620D"/>
    <w:rsid w:val="00296437"/>
    <w:rsid w:val="00296669"/>
    <w:rsid w:val="002967DB"/>
    <w:rsid w:val="00296A3D"/>
    <w:rsid w:val="00296FD0"/>
    <w:rsid w:val="00297524"/>
    <w:rsid w:val="002976D0"/>
    <w:rsid w:val="00297995"/>
    <w:rsid w:val="00297AF9"/>
    <w:rsid w:val="00297D8D"/>
    <w:rsid w:val="002A0705"/>
    <w:rsid w:val="002A0A44"/>
    <w:rsid w:val="002A0AF1"/>
    <w:rsid w:val="002A0F31"/>
    <w:rsid w:val="002A1031"/>
    <w:rsid w:val="002A1D2B"/>
    <w:rsid w:val="002A1E7B"/>
    <w:rsid w:val="002A2206"/>
    <w:rsid w:val="002A2367"/>
    <w:rsid w:val="002A23B6"/>
    <w:rsid w:val="002A24A7"/>
    <w:rsid w:val="002A2BF2"/>
    <w:rsid w:val="002A2E70"/>
    <w:rsid w:val="002A31F5"/>
    <w:rsid w:val="002A3346"/>
    <w:rsid w:val="002A35CB"/>
    <w:rsid w:val="002A3672"/>
    <w:rsid w:val="002A3AF0"/>
    <w:rsid w:val="002A3FDA"/>
    <w:rsid w:val="002A4221"/>
    <w:rsid w:val="002A4BBC"/>
    <w:rsid w:val="002A5275"/>
    <w:rsid w:val="002A54A2"/>
    <w:rsid w:val="002A5551"/>
    <w:rsid w:val="002A5C2C"/>
    <w:rsid w:val="002A5F0A"/>
    <w:rsid w:val="002A6733"/>
    <w:rsid w:val="002A676B"/>
    <w:rsid w:val="002A7132"/>
    <w:rsid w:val="002A7251"/>
    <w:rsid w:val="002B0017"/>
    <w:rsid w:val="002B0117"/>
    <w:rsid w:val="002B014E"/>
    <w:rsid w:val="002B01A4"/>
    <w:rsid w:val="002B03EA"/>
    <w:rsid w:val="002B07F1"/>
    <w:rsid w:val="002B0831"/>
    <w:rsid w:val="002B0C99"/>
    <w:rsid w:val="002B0F86"/>
    <w:rsid w:val="002B1116"/>
    <w:rsid w:val="002B135D"/>
    <w:rsid w:val="002B1AC3"/>
    <w:rsid w:val="002B1B21"/>
    <w:rsid w:val="002B1FC5"/>
    <w:rsid w:val="002B2D59"/>
    <w:rsid w:val="002B2FC3"/>
    <w:rsid w:val="002B314C"/>
    <w:rsid w:val="002B3205"/>
    <w:rsid w:val="002B37F1"/>
    <w:rsid w:val="002B431B"/>
    <w:rsid w:val="002B480E"/>
    <w:rsid w:val="002B49D2"/>
    <w:rsid w:val="002B4C44"/>
    <w:rsid w:val="002B50AB"/>
    <w:rsid w:val="002B54DA"/>
    <w:rsid w:val="002B5D05"/>
    <w:rsid w:val="002B6571"/>
    <w:rsid w:val="002B6D83"/>
    <w:rsid w:val="002B72D5"/>
    <w:rsid w:val="002B747A"/>
    <w:rsid w:val="002B74AE"/>
    <w:rsid w:val="002B76A3"/>
    <w:rsid w:val="002B7D3A"/>
    <w:rsid w:val="002B7D59"/>
    <w:rsid w:val="002B7E3D"/>
    <w:rsid w:val="002C0247"/>
    <w:rsid w:val="002C0609"/>
    <w:rsid w:val="002C0658"/>
    <w:rsid w:val="002C07D0"/>
    <w:rsid w:val="002C0D2E"/>
    <w:rsid w:val="002C108B"/>
    <w:rsid w:val="002C125F"/>
    <w:rsid w:val="002C129A"/>
    <w:rsid w:val="002C1A7E"/>
    <w:rsid w:val="002C1BFA"/>
    <w:rsid w:val="002C1D95"/>
    <w:rsid w:val="002C1DF7"/>
    <w:rsid w:val="002C1FCA"/>
    <w:rsid w:val="002C26B9"/>
    <w:rsid w:val="002C2866"/>
    <w:rsid w:val="002C2912"/>
    <w:rsid w:val="002C2E7C"/>
    <w:rsid w:val="002C2FA2"/>
    <w:rsid w:val="002C301E"/>
    <w:rsid w:val="002C33BF"/>
    <w:rsid w:val="002C37C1"/>
    <w:rsid w:val="002C3967"/>
    <w:rsid w:val="002C3D74"/>
    <w:rsid w:val="002C464C"/>
    <w:rsid w:val="002C47CD"/>
    <w:rsid w:val="002C4940"/>
    <w:rsid w:val="002C4EC5"/>
    <w:rsid w:val="002C537D"/>
    <w:rsid w:val="002C54DD"/>
    <w:rsid w:val="002C550E"/>
    <w:rsid w:val="002C5C8C"/>
    <w:rsid w:val="002C64CA"/>
    <w:rsid w:val="002C6509"/>
    <w:rsid w:val="002C6857"/>
    <w:rsid w:val="002C6F6B"/>
    <w:rsid w:val="002C7426"/>
    <w:rsid w:val="002C74D2"/>
    <w:rsid w:val="002C75D3"/>
    <w:rsid w:val="002C7B3A"/>
    <w:rsid w:val="002C7B89"/>
    <w:rsid w:val="002C7FF8"/>
    <w:rsid w:val="002D008D"/>
    <w:rsid w:val="002D0196"/>
    <w:rsid w:val="002D040F"/>
    <w:rsid w:val="002D08B3"/>
    <w:rsid w:val="002D0A80"/>
    <w:rsid w:val="002D0E64"/>
    <w:rsid w:val="002D0ED1"/>
    <w:rsid w:val="002D1E8D"/>
    <w:rsid w:val="002D1EC6"/>
    <w:rsid w:val="002D2283"/>
    <w:rsid w:val="002D3232"/>
    <w:rsid w:val="002D3658"/>
    <w:rsid w:val="002D379D"/>
    <w:rsid w:val="002D395B"/>
    <w:rsid w:val="002D3ADA"/>
    <w:rsid w:val="002D3E9A"/>
    <w:rsid w:val="002D41A9"/>
    <w:rsid w:val="002D4428"/>
    <w:rsid w:val="002D4890"/>
    <w:rsid w:val="002D4A2E"/>
    <w:rsid w:val="002D516C"/>
    <w:rsid w:val="002D5399"/>
    <w:rsid w:val="002D57BF"/>
    <w:rsid w:val="002D5A21"/>
    <w:rsid w:val="002D5BD7"/>
    <w:rsid w:val="002D5F58"/>
    <w:rsid w:val="002D5FB4"/>
    <w:rsid w:val="002D6167"/>
    <w:rsid w:val="002D63A5"/>
    <w:rsid w:val="002D651D"/>
    <w:rsid w:val="002D6727"/>
    <w:rsid w:val="002D7521"/>
    <w:rsid w:val="002D767B"/>
    <w:rsid w:val="002D768E"/>
    <w:rsid w:val="002D7915"/>
    <w:rsid w:val="002D7EC7"/>
    <w:rsid w:val="002E0399"/>
    <w:rsid w:val="002E03E8"/>
    <w:rsid w:val="002E04EA"/>
    <w:rsid w:val="002E0573"/>
    <w:rsid w:val="002E08F5"/>
    <w:rsid w:val="002E09D6"/>
    <w:rsid w:val="002E1912"/>
    <w:rsid w:val="002E191D"/>
    <w:rsid w:val="002E1BEE"/>
    <w:rsid w:val="002E1E9D"/>
    <w:rsid w:val="002E203E"/>
    <w:rsid w:val="002E21CD"/>
    <w:rsid w:val="002E231A"/>
    <w:rsid w:val="002E2389"/>
    <w:rsid w:val="002E2868"/>
    <w:rsid w:val="002E2A24"/>
    <w:rsid w:val="002E2D06"/>
    <w:rsid w:val="002E312B"/>
    <w:rsid w:val="002E3A9B"/>
    <w:rsid w:val="002E3DB3"/>
    <w:rsid w:val="002E3ED4"/>
    <w:rsid w:val="002E4629"/>
    <w:rsid w:val="002E4721"/>
    <w:rsid w:val="002E4731"/>
    <w:rsid w:val="002E4C94"/>
    <w:rsid w:val="002E518E"/>
    <w:rsid w:val="002E56DB"/>
    <w:rsid w:val="002E5E40"/>
    <w:rsid w:val="002E692A"/>
    <w:rsid w:val="002E6ACA"/>
    <w:rsid w:val="002E6D01"/>
    <w:rsid w:val="002E6FB2"/>
    <w:rsid w:val="002E71D9"/>
    <w:rsid w:val="002E74EA"/>
    <w:rsid w:val="002E75A7"/>
    <w:rsid w:val="002E7A70"/>
    <w:rsid w:val="002E7B2E"/>
    <w:rsid w:val="002E7B5D"/>
    <w:rsid w:val="002E7D84"/>
    <w:rsid w:val="002F060D"/>
    <w:rsid w:val="002F0925"/>
    <w:rsid w:val="002F0B3B"/>
    <w:rsid w:val="002F0CCE"/>
    <w:rsid w:val="002F0D42"/>
    <w:rsid w:val="002F0DAF"/>
    <w:rsid w:val="002F13AD"/>
    <w:rsid w:val="002F24FE"/>
    <w:rsid w:val="002F28F0"/>
    <w:rsid w:val="002F2DB8"/>
    <w:rsid w:val="002F3005"/>
    <w:rsid w:val="002F31CD"/>
    <w:rsid w:val="002F3CE8"/>
    <w:rsid w:val="002F435E"/>
    <w:rsid w:val="002F4AEA"/>
    <w:rsid w:val="002F4CC5"/>
    <w:rsid w:val="002F5655"/>
    <w:rsid w:val="002F59BF"/>
    <w:rsid w:val="002F5A7C"/>
    <w:rsid w:val="002F5AF5"/>
    <w:rsid w:val="002F5CE7"/>
    <w:rsid w:val="002F5D18"/>
    <w:rsid w:val="002F5D73"/>
    <w:rsid w:val="002F6638"/>
    <w:rsid w:val="002F6AC1"/>
    <w:rsid w:val="002F6C02"/>
    <w:rsid w:val="002F6F92"/>
    <w:rsid w:val="002F71E0"/>
    <w:rsid w:val="002F73B7"/>
    <w:rsid w:val="002F74BD"/>
    <w:rsid w:val="002F758C"/>
    <w:rsid w:val="002F75BF"/>
    <w:rsid w:val="002F787D"/>
    <w:rsid w:val="002F7968"/>
    <w:rsid w:val="002F7A2F"/>
    <w:rsid w:val="002F7B1F"/>
    <w:rsid w:val="002F7E29"/>
    <w:rsid w:val="00300578"/>
    <w:rsid w:val="0030079F"/>
    <w:rsid w:val="00300951"/>
    <w:rsid w:val="003009A9"/>
    <w:rsid w:val="00300B59"/>
    <w:rsid w:val="00300C9B"/>
    <w:rsid w:val="00301167"/>
    <w:rsid w:val="003015AD"/>
    <w:rsid w:val="00301C24"/>
    <w:rsid w:val="00301DBB"/>
    <w:rsid w:val="00302013"/>
    <w:rsid w:val="00302101"/>
    <w:rsid w:val="00302178"/>
    <w:rsid w:val="0030250F"/>
    <w:rsid w:val="003025FF"/>
    <w:rsid w:val="00302F84"/>
    <w:rsid w:val="003030A9"/>
    <w:rsid w:val="003033BB"/>
    <w:rsid w:val="0030361C"/>
    <w:rsid w:val="00303620"/>
    <w:rsid w:val="00303621"/>
    <w:rsid w:val="00304643"/>
    <w:rsid w:val="003047F3"/>
    <w:rsid w:val="00304D61"/>
    <w:rsid w:val="00304DD8"/>
    <w:rsid w:val="0030524B"/>
    <w:rsid w:val="00305326"/>
    <w:rsid w:val="00305BCC"/>
    <w:rsid w:val="00305C3A"/>
    <w:rsid w:val="003064BA"/>
    <w:rsid w:val="00306C8B"/>
    <w:rsid w:val="003070C3"/>
    <w:rsid w:val="00307669"/>
    <w:rsid w:val="003076C7"/>
    <w:rsid w:val="00307D5E"/>
    <w:rsid w:val="00307E43"/>
    <w:rsid w:val="00307F71"/>
    <w:rsid w:val="00310A50"/>
    <w:rsid w:val="00310BB6"/>
    <w:rsid w:val="003110A7"/>
    <w:rsid w:val="00311125"/>
    <w:rsid w:val="00311648"/>
    <w:rsid w:val="00311A27"/>
    <w:rsid w:val="00311F64"/>
    <w:rsid w:val="00312F0C"/>
    <w:rsid w:val="003131D6"/>
    <w:rsid w:val="00313425"/>
    <w:rsid w:val="0031463E"/>
    <w:rsid w:val="00314C78"/>
    <w:rsid w:val="003151AB"/>
    <w:rsid w:val="0031539F"/>
    <w:rsid w:val="0031584B"/>
    <w:rsid w:val="00315953"/>
    <w:rsid w:val="00315A75"/>
    <w:rsid w:val="00315DEE"/>
    <w:rsid w:val="00315F89"/>
    <w:rsid w:val="00316053"/>
    <w:rsid w:val="00316859"/>
    <w:rsid w:val="00316AAA"/>
    <w:rsid w:val="00316CAB"/>
    <w:rsid w:val="00316E01"/>
    <w:rsid w:val="00317188"/>
    <w:rsid w:val="003179D3"/>
    <w:rsid w:val="003200B8"/>
    <w:rsid w:val="00320127"/>
    <w:rsid w:val="00320681"/>
    <w:rsid w:val="00320BFA"/>
    <w:rsid w:val="00320C2E"/>
    <w:rsid w:val="003214A4"/>
    <w:rsid w:val="003217D6"/>
    <w:rsid w:val="00321E94"/>
    <w:rsid w:val="00322077"/>
    <w:rsid w:val="003223B8"/>
    <w:rsid w:val="003223E2"/>
    <w:rsid w:val="003226C6"/>
    <w:rsid w:val="003229B7"/>
    <w:rsid w:val="00322AD9"/>
    <w:rsid w:val="00323212"/>
    <w:rsid w:val="00323266"/>
    <w:rsid w:val="003232E4"/>
    <w:rsid w:val="0032356A"/>
    <w:rsid w:val="0032371B"/>
    <w:rsid w:val="00323906"/>
    <w:rsid w:val="00323B6C"/>
    <w:rsid w:val="00323F2E"/>
    <w:rsid w:val="0032403D"/>
    <w:rsid w:val="0032434D"/>
    <w:rsid w:val="003244FC"/>
    <w:rsid w:val="00324C71"/>
    <w:rsid w:val="00324E9F"/>
    <w:rsid w:val="003250F2"/>
    <w:rsid w:val="003254E4"/>
    <w:rsid w:val="003254E5"/>
    <w:rsid w:val="00325726"/>
    <w:rsid w:val="00325C45"/>
    <w:rsid w:val="00326C66"/>
    <w:rsid w:val="00326CEB"/>
    <w:rsid w:val="00326F1B"/>
    <w:rsid w:val="00327033"/>
    <w:rsid w:val="00327262"/>
    <w:rsid w:val="00327B78"/>
    <w:rsid w:val="0033018B"/>
    <w:rsid w:val="003305FD"/>
    <w:rsid w:val="00330E3F"/>
    <w:rsid w:val="00330F96"/>
    <w:rsid w:val="003312BC"/>
    <w:rsid w:val="00331333"/>
    <w:rsid w:val="0033158B"/>
    <w:rsid w:val="0033159A"/>
    <w:rsid w:val="0033166D"/>
    <w:rsid w:val="00331687"/>
    <w:rsid w:val="00331728"/>
    <w:rsid w:val="00331743"/>
    <w:rsid w:val="00331AAB"/>
    <w:rsid w:val="0033219A"/>
    <w:rsid w:val="003321FE"/>
    <w:rsid w:val="00332323"/>
    <w:rsid w:val="00332B59"/>
    <w:rsid w:val="0033325F"/>
    <w:rsid w:val="00333444"/>
    <w:rsid w:val="00333699"/>
    <w:rsid w:val="00333A9A"/>
    <w:rsid w:val="00333FDF"/>
    <w:rsid w:val="003344DE"/>
    <w:rsid w:val="00334EFA"/>
    <w:rsid w:val="00335461"/>
    <w:rsid w:val="00335744"/>
    <w:rsid w:val="00335D81"/>
    <w:rsid w:val="00335E48"/>
    <w:rsid w:val="00336381"/>
    <w:rsid w:val="003365E5"/>
    <w:rsid w:val="0033671F"/>
    <w:rsid w:val="00336981"/>
    <w:rsid w:val="00336A20"/>
    <w:rsid w:val="00336D99"/>
    <w:rsid w:val="00336DBC"/>
    <w:rsid w:val="00336EF1"/>
    <w:rsid w:val="003370D3"/>
    <w:rsid w:val="00337515"/>
    <w:rsid w:val="003376B9"/>
    <w:rsid w:val="00337CA7"/>
    <w:rsid w:val="003408F4"/>
    <w:rsid w:val="00340B40"/>
    <w:rsid w:val="0034111D"/>
    <w:rsid w:val="00341518"/>
    <w:rsid w:val="0034164D"/>
    <w:rsid w:val="003422E1"/>
    <w:rsid w:val="00342AEA"/>
    <w:rsid w:val="00342BA2"/>
    <w:rsid w:val="00342CB7"/>
    <w:rsid w:val="00342DFA"/>
    <w:rsid w:val="003431E0"/>
    <w:rsid w:val="00343330"/>
    <w:rsid w:val="0034348B"/>
    <w:rsid w:val="00343621"/>
    <w:rsid w:val="00343805"/>
    <w:rsid w:val="003438A3"/>
    <w:rsid w:val="00343A1B"/>
    <w:rsid w:val="00344049"/>
    <w:rsid w:val="003443EE"/>
    <w:rsid w:val="00344DB6"/>
    <w:rsid w:val="00345189"/>
    <w:rsid w:val="00345503"/>
    <w:rsid w:val="00345AA2"/>
    <w:rsid w:val="00345B4A"/>
    <w:rsid w:val="00346192"/>
    <w:rsid w:val="00346340"/>
    <w:rsid w:val="0034664F"/>
    <w:rsid w:val="00346781"/>
    <w:rsid w:val="00346B60"/>
    <w:rsid w:val="00346CC9"/>
    <w:rsid w:val="00346F99"/>
    <w:rsid w:val="00347171"/>
    <w:rsid w:val="003473D2"/>
    <w:rsid w:val="003473FB"/>
    <w:rsid w:val="00347547"/>
    <w:rsid w:val="00347964"/>
    <w:rsid w:val="003479C4"/>
    <w:rsid w:val="00347DDF"/>
    <w:rsid w:val="0035018F"/>
    <w:rsid w:val="00350576"/>
    <w:rsid w:val="00350713"/>
    <w:rsid w:val="00350770"/>
    <w:rsid w:val="0035107B"/>
    <w:rsid w:val="00351A97"/>
    <w:rsid w:val="00352075"/>
    <w:rsid w:val="00352A2C"/>
    <w:rsid w:val="00352C0C"/>
    <w:rsid w:val="00353257"/>
    <w:rsid w:val="003534B3"/>
    <w:rsid w:val="00353BB1"/>
    <w:rsid w:val="00353EAB"/>
    <w:rsid w:val="00354282"/>
    <w:rsid w:val="003546BA"/>
    <w:rsid w:val="003547EF"/>
    <w:rsid w:val="00354EA0"/>
    <w:rsid w:val="00355757"/>
    <w:rsid w:val="0035580E"/>
    <w:rsid w:val="00355B58"/>
    <w:rsid w:val="003560DF"/>
    <w:rsid w:val="00356148"/>
    <w:rsid w:val="00356581"/>
    <w:rsid w:val="00356AB7"/>
    <w:rsid w:val="00356EE1"/>
    <w:rsid w:val="00357122"/>
    <w:rsid w:val="003571D0"/>
    <w:rsid w:val="00357653"/>
    <w:rsid w:val="003576F7"/>
    <w:rsid w:val="003578FE"/>
    <w:rsid w:val="00357997"/>
    <w:rsid w:val="00357A31"/>
    <w:rsid w:val="00357A82"/>
    <w:rsid w:val="00357D6F"/>
    <w:rsid w:val="003603A8"/>
    <w:rsid w:val="00360901"/>
    <w:rsid w:val="00360FB9"/>
    <w:rsid w:val="003611EB"/>
    <w:rsid w:val="00361253"/>
    <w:rsid w:val="00361834"/>
    <w:rsid w:val="003618BE"/>
    <w:rsid w:val="0036219D"/>
    <w:rsid w:val="00362276"/>
    <w:rsid w:val="003622CC"/>
    <w:rsid w:val="00362671"/>
    <w:rsid w:val="00362C0C"/>
    <w:rsid w:val="00362DDF"/>
    <w:rsid w:val="003635D8"/>
    <w:rsid w:val="00363A4F"/>
    <w:rsid w:val="00363FC4"/>
    <w:rsid w:val="003640AA"/>
    <w:rsid w:val="003641D9"/>
    <w:rsid w:val="003647B1"/>
    <w:rsid w:val="00364D3E"/>
    <w:rsid w:val="003650B2"/>
    <w:rsid w:val="003651B8"/>
    <w:rsid w:val="003654F3"/>
    <w:rsid w:val="0036568F"/>
    <w:rsid w:val="003658A2"/>
    <w:rsid w:val="00365928"/>
    <w:rsid w:val="00365A48"/>
    <w:rsid w:val="00366221"/>
    <w:rsid w:val="00366523"/>
    <w:rsid w:val="003666DA"/>
    <w:rsid w:val="00366B4C"/>
    <w:rsid w:val="00366D3F"/>
    <w:rsid w:val="00367687"/>
    <w:rsid w:val="00367A1F"/>
    <w:rsid w:val="00367DFB"/>
    <w:rsid w:val="003702D6"/>
    <w:rsid w:val="00370982"/>
    <w:rsid w:val="003712FB"/>
    <w:rsid w:val="003713A3"/>
    <w:rsid w:val="00371CE7"/>
    <w:rsid w:val="00371F10"/>
    <w:rsid w:val="00372140"/>
    <w:rsid w:val="0037215D"/>
    <w:rsid w:val="00372775"/>
    <w:rsid w:val="003727AF"/>
    <w:rsid w:val="00372DE8"/>
    <w:rsid w:val="00372E10"/>
    <w:rsid w:val="00372F4D"/>
    <w:rsid w:val="003734FB"/>
    <w:rsid w:val="00373BAA"/>
    <w:rsid w:val="00373EC4"/>
    <w:rsid w:val="00373FBC"/>
    <w:rsid w:val="00374401"/>
    <w:rsid w:val="00374757"/>
    <w:rsid w:val="00374838"/>
    <w:rsid w:val="00375150"/>
    <w:rsid w:val="003753CF"/>
    <w:rsid w:val="0037572F"/>
    <w:rsid w:val="003759E6"/>
    <w:rsid w:val="00375EED"/>
    <w:rsid w:val="003760BC"/>
    <w:rsid w:val="003762F8"/>
    <w:rsid w:val="0037645F"/>
    <w:rsid w:val="00376604"/>
    <w:rsid w:val="00376650"/>
    <w:rsid w:val="00376A86"/>
    <w:rsid w:val="00376EC3"/>
    <w:rsid w:val="003775A6"/>
    <w:rsid w:val="00377FAF"/>
    <w:rsid w:val="0038001B"/>
    <w:rsid w:val="00380066"/>
    <w:rsid w:val="003800F2"/>
    <w:rsid w:val="003801DC"/>
    <w:rsid w:val="00380551"/>
    <w:rsid w:val="003808A7"/>
    <w:rsid w:val="00380B31"/>
    <w:rsid w:val="00380B49"/>
    <w:rsid w:val="00381446"/>
    <w:rsid w:val="0038160D"/>
    <w:rsid w:val="00381852"/>
    <w:rsid w:val="00381E7D"/>
    <w:rsid w:val="00381F2D"/>
    <w:rsid w:val="00382047"/>
    <w:rsid w:val="003820D1"/>
    <w:rsid w:val="00382D91"/>
    <w:rsid w:val="00383108"/>
    <w:rsid w:val="00383148"/>
    <w:rsid w:val="0038379A"/>
    <w:rsid w:val="00383B71"/>
    <w:rsid w:val="00383F4A"/>
    <w:rsid w:val="0038401E"/>
    <w:rsid w:val="00384090"/>
    <w:rsid w:val="0038429E"/>
    <w:rsid w:val="003846CF"/>
    <w:rsid w:val="00384770"/>
    <w:rsid w:val="003847D6"/>
    <w:rsid w:val="0038490E"/>
    <w:rsid w:val="0038494B"/>
    <w:rsid w:val="00384C40"/>
    <w:rsid w:val="00384C9D"/>
    <w:rsid w:val="003859F6"/>
    <w:rsid w:val="00385C84"/>
    <w:rsid w:val="00385DE5"/>
    <w:rsid w:val="003862AD"/>
    <w:rsid w:val="003862CF"/>
    <w:rsid w:val="0038630C"/>
    <w:rsid w:val="00386340"/>
    <w:rsid w:val="00386923"/>
    <w:rsid w:val="0038732A"/>
    <w:rsid w:val="00387F67"/>
    <w:rsid w:val="00390582"/>
    <w:rsid w:val="003906D1"/>
    <w:rsid w:val="00390BFA"/>
    <w:rsid w:val="00391211"/>
    <w:rsid w:val="00391A3B"/>
    <w:rsid w:val="00391CA6"/>
    <w:rsid w:val="00392A1F"/>
    <w:rsid w:val="0039408E"/>
    <w:rsid w:val="00394162"/>
    <w:rsid w:val="0039489D"/>
    <w:rsid w:val="0039589B"/>
    <w:rsid w:val="00395C26"/>
    <w:rsid w:val="00395FBB"/>
    <w:rsid w:val="0039678E"/>
    <w:rsid w:val="00396E90"/>
    <w:rsid w:val="00397049"/>
    <w:rsid w:val="003970E1"/>
    <w:rsid w:val="0039722F"/>
    <w:rsid w:val="003977C1"/>
    <w:rsid w:val="003A0520"/>
    <w:rsid w:val="003A0731"/>
    <w:rsid w:val="003A1F24"/>
    <w:rsid w:val="003A1FD8"/>
    <w:rsid w:val="003A2D39"/>
    <w:rsid w:val="003A30A0"/>
    <w:rsid w:val="003A3158"/>
    <w:rsid w:val="003A3771"/>
    <w:rsid w:val="003A39C3"/>
    <w:rsid w:val="003A3B8B"/>
    <w:rsid w:val="003A3BB6"/>
    <w:rsid w:val="003A3EEC"/>
    <w:rsid w:val="003A42D4"/>
    <w:rsid w:val="003A42FC"/>
    <w:rsid w:val="003A44A4"/>
    <w:rsid w:val="003A45B1"/>
    <w:rsid w:val="003A4CD4"/>
    <w:rsid w:val="003A4ED5"/>
    <w:rsid w:val="003A5C37"/>
    <w:rsid w:val="003A5E80"/>
    <w:rsid w:val="003A5EA9"/>
    <w:rsid w:val="003A6329"/>
    <w:rsid w:val="003A6695"/>
    <w:rsid w:val="003A6891"/>
    <w:rsid w:val="003A68EC"/>
    <w:rsid w:val="003A6CFC"/>
    <w:rsid w:val="003A6E77"/>
    <w:rsid w:val="003A70B5"/>
    <w:rsid w:val="003A74D9"/>
    <w:rsid w:val="003A7847"/>
    <w:rsid w:val="003A7BEF"/>
    <w:rsid w:val="003A7C64"/>
    <w:rsid w:val="003A7D65"/>
    <w:rsid w:val="003B0142"/>
    <w:rsid w:val="003B0745"/>
    <w:rsid w:val="003B09C4"/>
    <w:rsid w:val="003B0B41"/>
    <w:rsid w:val="003B0E3F"/>
    <w:rsid w:val="003B1467"/>
    <w:rsid w:val="003B1861"/>
    <w:rsid w:val="003B19EF"/>
    <w:rsid w:val="003B1BDA"/>
    <w:rsid w:val="003B1F44"/>
    <w:rsid w:val="003B1F4E"/>
    <w:rsid w:val="003B234B"/>
    <w:rsid w:val="003B282A"/>
    <w:rsid w:val="003B2E09"/>
    <w:rsid w:val="003B33FD"/>
    <w:rsid w:val="003B3850"/>
    <w:rsid w:val="003B4270"/>
    <w:rsid w:val="003B45B2"/>
    <w:rsid w:val="003B4758"/>
    <w:rsid w:val="003B47C3"/>
    <w:rsid w:val="003B5306"/>
    <w:rsid w:val="003B544C"/>
    <w:rsid w:val="003B5687"/>
    <w:rsid w:val="003B5710"/>
    <w:rsid w:val="003B5713"/>
    <w:rsid w:val="003B5759"/>
    <w:rsid w:val="003B5BF3"/>
    <w:rsid w:val="003B5C2D"/>
    <w:rsid w:val="003B5E24"/>
    <w:rsid w:val="003B5EAB"/>
    <w:rsid w:val="003B5EBB"/>
    <w:rsid w:val="003B5FEA"/>
    <w:rsid w:val="003B6340"/>
    <w:rsid w:val="003B69EB"/>
    <w:rsid w:val="003B6BC5"/>
    <w:rsid w:val="003B6E68"/>
    <w:rsid w:val="003B6F4F"/>
    <w:rsid w:val="003B7149"/>
    <w:rsid w:val="003B7417"/>
    <w:rsid w:val="003B7AC1"/>
    <w:rsid w:val="003B7B41"/>
    <w:rsid w:val="003B7FA0"/>
    <w:rsid w:val="003C0429"/>
    <w:rsid w:val="003C051C"/>
    <w:rsid w:val="003C067A"/>
    <w:rsid w:val="003C0E7F"/>
    <w:rsid w:val="003C103C"/>
    <w:rsid w:val="003C1399"/>
    <w:rsid w:val="003C18B6"/>
    <w:rsid w:val="003C1901"/>
    <w:rsid w:val="003C1944"/>
    <w:rsid w:val="003C2544"/>
    <w:rsid w:val="003C2BA6"/>
    <w:rsid w:val="003C2F24"/>
    <w:rsid w:val="003C334C"/>
    <w:rsid w:val="003C3371"/>
    <w:rsid w:val="003C3911"/>
    <w:rsid w:val="003C3A72"/>
    <w:rsid w:val="003C3CEE"/>
    <w:rsid w:val="003C40BD"/>
    <w:rsid w:val="003C484A"/>
    <w:rsid w:val="003C5445"/>
    <w:rsid w:val="003C54DD"/>
    <w:rsid w:val="003C567B"/>
    <w:rsid w:val="003C56A9"/>
    <w:rsid w:val="003C57C4"/>
    <w:rsid w:val="003C5937"/>
    <w:rsid w:val="003C5BAF"/>
    <w:rsid w:val="003C5BCD"/>
    <w:rsid w:val="003C5E1F"/>
    <w:rsid w:val="003C606F"/>
    <w:rsid w:val="003C6225"/>
    <w:rsid w:val="003C695E"/>
    <w:rsid w:val="003C6F07"/>
    <w:rsid w:val="003C70A2"/>
    <w:rsid w:val="003C7472"/>
    <w:rsid w:val="003C74C3"/>
    <w:rsid w:val="003C7C22"/>
    <w:rsid w:val="003D0080"/>
    <w:rsid w:val="003D0260"/>
    <w:rsid w:val="003D03E0"/>
    <w:rsid w:val="003D05F5"/>
    <w:rsid w:val="003D06E4"/>
    <w:rsid w:val="003D11C6"/>
    <w:rsid w:val="003D1625"/>
    <w:rsid w:val="003D1B0D"/>
    <w:rsid w:val="003D1DAB"/>
    <w:rsid w:val="003D1E6E"/>
    <w:rsid w:val="003D22EF"/>
    <w:rsid w:val="003D24B9"/>
    <w:rsid w:val="003D2557"/>
    <w:rsid w:val="003D258E"/>
    <w:rsid w:val="003D282B"/>
    <w:rsid w:val="003D2A84"/>
    <w:rsid w:val="003D2E09"/>
    <w:rsid w:val="003D2F26"/>
    <w:rsid w:val="003D356E"/>
    <w:rsid w:val="003D3B54"/>
    <w:rsid w:val="003D3B95"/>
    <w:rsid w:val="003D3D72"/>
    <w:rsid w:val="003D4C19"/>
    <w:rsid w:val="003D5077"/>
    <w:rsid w:val="003D55BF"/>
    <w:rsid w:val="003D57CD"/>
    <w:rsid w:val="003D59C5"/>
    <w:rsid w:val="003D5CED"/>
    <w:rsid w:val="003D6500"/>
    <w:rsid w:val="003D6BED"/>
    <w:rsid w:val="003D6F3B"/>
    <w:rsid w:val="003D7060"/>
    <w:rsid w:val="003D724E"/>
    <w:rsid w:val="003D73C7"/>
    <w:rsid w:val="003D74F0"/>
    <w:rsid w:val="003D7A93"/>
    <w:rsid w:val="003D7E20"/>
    <w:rsid w:val="003E01C0"/>
    <w:rsid w:val="003E02B0"/>
    <w:rsid w:val="003E0636"/>
    <w:rsid w:val="003E0D0D"/>
    <w:rsid w:val="003E1117"/>
    <w:rsid w:val="003E1134"/>
    <w:rsid w:val="003E1485"/>
    <w:rsid w:val="003E19A2"/>
    <w:rsid w:val="003E1FFD"/>
    <w:rsid w:val="003E23B5"/>
    <w:rsid w:val="003E23E2"/>
    <w:rsid w:val="003E2423"/>
    <w:rsid w:val="003E247B"/>
    <w:rsid w:val="003E24DF"/>
    <w:rsid w:val="003E2C42"/>
    <w:rsid w:val="003E2EBC"/>
    <w:rsid w:val="003E30FC"/>
    <w:rsid w:val="003E3B5D"/>
    <w:rsid w:val="003E4108"/>
    <w:rsid w:val="003E41A1"/>
    <w:rsid w:val="003E42DC"/>
    <w:rsid w:val="003E4B12"/>
    <w:rsid w:val="003E4D5F"/>
    <w:rsid w:val="003E4FD4"/>
    <w:rsid w:val="003E5208"/>
    <w:rsid w:val="003E536E"/>
    <w:rsid w:val="003E5472"/>
    <w:rsid w:val="003E54B6"/>
    <w:rsid w:val="003E54E6"/>
    <w:rsid w:val="003E54ED"/>
    <w:rsid w:val="003E5902"/>
    <w:rsid w:val="003E65FA"/>
    <w:rsid w:val="003E6B97"/>
    <w:rsid w:val="003E6C30"/>
    <w:rsid w:val="003E7416"/>
    <w:rsid w:val="003E7641"/>
    <w:rsid w:val="003E7697"/>
    <w:rsid w:val="003E787C"/>
    <w:rsid w:val="003F01F8"/>
    <w:rsid w:val="003F0808"/>
    <w:rsid w:val="003F098C"/>
    <w:rsid w:val="003F0C01"/>
    <w:rsid w:val="003F0F1C"/>
    <w:rsid w:val="003F1322"/>
    <w:rsid w:val="003F1F30"/>
    <w:rsid w:val="003F2036"/>
    <w:rsid w:val="003F2096"/>
    <w:rsid w:val="003F29F1"/>
    <w:rsid w:val="003F2BCF"/>
    <w:rsid w:val="003F2E78"/>
    <w:rsid w:val="003F3516"/>
    <w:rsid w:val="003F3A21"/>
    <w:rsid w:val="003F42D1"/>
    <w:rsid w:val="003F44EB"/>
    <w:rsid w:val="003F44FC"/>
    <w:rsid w:val="003F45A4"/>
    <w:rsid w:val="003F497C"/>
    <w:rsid w:val="003F4C8B"/>
    <w:rsid w:val="003F4D1E"/>
    <w:rsid w:val="003F4FB1"/>
    <w:rsid w:val="003F5D6E"/>
    <w:rsid w:val="003F5E9C"/>
    <w:rsid w:val="003F5F90"/>
    <w:rsid w:val="003F609B"/>
    <w:rsid w:val="003F60CB"/>
    <w:rsid w:val="003F624F"/>
    <w:rsid w:val="003F6749"/>
    <w:rsid w:val="003F6789"/>
    <w:rsid w:val="003F69C6"/>
    <w:rsid w:val="003F6A25"/>
    <w:rsid w:val="003F77F8"/>
    <w:rsid w:val="003F7CFB"/>
    <w:rsid w:val="004003B9"/>
    <w:rsid w:val="004006A7"/>
    <w:rsid w:val="00400B15"/>
    <w:rsid w:val="00400D0D"/>
    <w:rsid w:val="0040105C"/>
    <w:rsid w:val="00401513"/>
    <w:rsid w:val="004016D2"/>
    <w:rsid w:val="004020B6"/>
    <w:rsid w:val="004024CF"/>
    <w:rsid w:val="00402655"/>
    <w:rsid w:val="0040286D"/>
    <w:rsid w:val="004036B3"/>
    <w:rsid w:val="004039A5"/>
    <w:rsid w:val="00403B91"/>
    <w:rsid w:val="00403BA0"/>
    <w:rsid w:val="00403E4C"/>
    <w:rsid w:val="00403F95"/>
    <w:rsid w:val="00404038"/>
    <w:rsid w:val="00404142"/>
    <w:rsid w:val="004045C5"/>
    <w:rsid w:val="0040492E"/>
    <w:rsid w:val="00404ABA"/>
    <w:rsid w:val="00405C66"/>
    <w:rsid w:val="00405C87"/>
    <w:rsid w:val="00406359"/>
    <w:rsid w:val="00406412"/>
    <w:rsid w:val="00406AC1"/>
    <w:rsid w:val="00406B26"/>
    <w:rsid w:val="00406D02"/>
    <w:rsid w:val="004071FE"/>
    <w:rsid w:val="00407973"/>
    <w:rsid w:val="00407F7A"/>
    <w:rsid w:val="004103BC"/>
    <w:rsid w:val="00410F02"/>
    <w:rsid w:val="00411490"/>
    <w:rsid w:val="00411599"/>
    <w:rsid w:val="0041164D"/>
    <w:rsid w:val="00411C9F"/>
    <w:rsid w:val="0041224A"/>
    <w:rsid w:val="004122B0"/>
    <w:rsid w:val="0041262A"/>
    <w:rsid w:val="00412953"/>
    <w:rsid w:val="00412A0C"/>
    <w:rsid w:val="00412BC3"/>
    <w:rsid w:val="00412CBB"/>
    <w:rsid w:val="00412D72"/>
    <w:rsid w:val="00412D96"/>
    <w:rsid w:val="00412F71"/>
    <w:rsid w:val="0041307D"/>
    <w:rsid w:val="0041389E"/>
    <w:rsid w:val="00413EEE"/>
    <w:rsid w:val="0041408D"/>
    <w:rsid w:val="0041414D"/>
    <w:rsid w:val="00414181"/>
    <w:rsid w:val="004144BD"/>
    <w:rsid w:val="0041455C"/>
    <w:rsid w:val="00414B79"/>
    <w:rsid w:val="00415264"/>
    <w:rsid w:val="0041575A"/>
    <w:rsid w:val="00415D05"/>
    <w:rsid w:val="00415D0E"/>
    <w:rsid w:val="00416347"/>
    <w:rsid w:val="00416589"/>
    <w:rsid w:val="004166E2"/>
    <w:rsid w:val="00416802"/>
    <w:rsid w:val="00416A75"/>
    <w:rsid w:val="00416CBE"/>
    <w:rsid w:val="004172D2"/>
    <w:rsid w:val="0041752D"/>
    <w:rsid w:val="00417C05"/>
    <w:rsid w:val="00417DDC"/>
    <w:rsid w:val="00417F17"/>
    <w:rsid w:val="00417F66"/>
    <w:rsid w:val="00417FBC"/>
    <w:rsid w:val="00420919"/>
    <w:rsid w:val="00420D56"/>
    <w:rsid w:val="00420F50"/>
    <w:rsid w:val="00421244"/>
    <w:rsid w:val="0042131D"/>
    <w:rsid w:val="00421728"/>
    <w:rsid w:val="004221AE"/>
    <w:rsid w:val="00422358"/>
    <w:rsid w:val="0042247B"/>
    <w:rsid w:val="004224D9"/>
    <w:rsid w:val="00422984"/>
    <w:rsid w:val="00422D67"/>
    <w:rsid w:val="004230C5"/>
    <w:rsid w:val="004236D6"/>
    <w:rsid w:val="004237EE"/>
    <w:rsid w:val="0042385C"/>
    <w:rsid w:val="00423B01"/>
    <w:rsid w:val="00423DD1"/>
    <w:rsid w:val="00423F63"/>
    <w:rsid w:val="00424044"/>
    <w:rsid w:val="004241C3"/>
    <w:rsid w:val="00424288"/>
    <w:rsid w:val="0042448B"/>
    <w:rsid w:val="00424586"/>
    <w:rsid w:val="0042498C"/>
    <w:rsid w:val="00424C39"/>
    <w:rsid w:val="00425247"/>
    <w:rsid w:val="00425A9D"/>
    <w:rsid w:val="004265AF"/>
    <w:rsid w:val="004266E3"/>
    <w:rsid w:val="0042679C"/>
    <w:rsid w:val="0042690B"/>
    <w:rsid w:val="00426976"/>
    <w:rsid w:val="00426A08"/>
    <w:rsid w:val="00426A50"/>
    <w:rsid w:val="00426DC5"/>
    <w:rsid w:val="004275BB"/>
    <w:rsid w:val="00427847"/>
    <w:rsid w:val="004302E1"/>
    <w:rsid w:val="004306E7"/>
    <w:rsid w:val="004308C9"/>
    <w:rsid w:val="00430C65"/>
    <w:rsid w:val="004317F4"/>
    <w:rsid w:val="00431FDD"/>
    <w:rsid w:val="0043208E"/>
    <w:rsid w:val="004320AB"/>
    <w:rsid w:val="00432247"/>
    <w:rsid w:val="00432646"/>
    <w:rsid w:val="00432B7F"/>
    <w:rsid w:val="00432F4B"/>
    <w:rsid w:val="004330A4"/>
    <w:rsid w:val="004336E6"/>
    <w:rsid w:val="00433978"/>
    <w:rsid w:val="00433C9B"/>
    <w:rsid w:val="004340C3"/>
    <w:rsid w:val="0043476A"/>
    <w:rsid w:val="00434785"/>
    <w:rsid w:val="004348A4"/>
    <w:rsid w:val="0043561E"/>
    <w:rsid w:val="00435A4E"/>
    <w:rsid w:val="00436633"/>
    <w:rsid w:val="00436808"/>
    <w:rsid w:val="004368C5"/>
    <w:rsid w:val="00436963"/>
    <w:rsid w:val="00436BCB"/>
    <w:rsid w:val="00437246"/>
    <w:rsid w:val="004375A2"/>
    <w:rsid w:val="004376D4"/>
    <w:rsid w:val="0043775D"/>
    <w:rsid w:val="00437936"/>
    <w:rsid w:val="004379AA"/>
    <w:rsid w:val="004379F9"/>
    <w:rsid w:val="00437E1D"/>
    <w:rsid w:val="00440646"/>
    <w:rsid w:val="00440B73"/>
    <w:rsid w:val="00441053"/>
    <w:rsid w:val="004413AB"/>
    <w:rsid w:val="00441C96"/>
    <w:rsid w:val="00441ECB"/>
    <w:rsid w:val="00442236"/>
    <w:rsid w:val="00442459"/>
    <w:rsid w:val="004426FA"/>
    <w:rsid w:val="00442A7E"/>
    <w:rsid w:val="00442DC3"/>
    <w:rsid w:val="00442E81"/>
    <w:rsid w:val="004430BB"/>
    <w:rsid w:val="00443343"/>
    <w:rsid w:val="0044385A"/>
    <w:rsid w:val="00443950"/>
    <w:rsid w:val="004439C7"/>
    <w:rsid w:val="00443D7C"/>
    <w:rsid w:val="004448EA"/>
    <w:rsid w:val="004452DE"/>
    <w:rsid w:val="00445389"/>
    <w:rsid w:val="004454A3"/>
    <w:rsid w:val="004458EF"/>
    <w:rsid w:val="00445B75"/>
    <w:rsid w:val="00446074"/>
    <w:rsid w:val="004461EE"/>
    <w:rsid w:val="004462A8"/>
    <w:rsid w:val="00446B2A"/>
    <w:rsid w:val="00446D55"/>
    <w:rsid w:val="00447377"/>
    <w:rsid w:val="0044789C"/>
    <w:rsid w:val="00447A55"/>
    <w:rsid w:val="00447B8C"/>
    <w:rsid w:val="00447D90"/>
    <w:rsid w:val="00447F63"/>
    <w:rsid w:val="00450092"/>
    <w:rsid w:val="004503B2"/>
    <w:rsid w:val="0045052E"/>
    <w:rsid w:val="0045069E"/>
    <w:rsid w:val="00450CCC"/>
    <w:rsid w:val="00451824"/>
    <w:rsid w:val="00451B31"/>
    <w:rsid w:val="00451C0E"/>
    <w:rsid w:val="00451F40"/>
    <w:rsid w:val="0045252B"/>
    <w:rsid w:val="00452808"/>
    <w:rsid w:val="00452A85"/>
    <w:rsid w:val="004532B7"/>
    <w:rsid w:val="0045378C"/>
    <w:rsid w:val="00453E48"/>
    <w:rsid w:val="00453EC2"/>
    <w:rsid w:val="00454381"/>
    <w:rsid w:val="0045474B"/>
    <w:rsid w:val="00454FC3"/>
    <w:rsid w:val="004554C9"/>
    <w:rsid w:val="00455505"/>
    <w:rsid w:val="004558D3"/>
    <w:rsid w:val="004559E8"/>
    <w:rsid w:val="00456104"/>
    <w:rsid w:val="0045626B"/>
    <w:rsid w:val="00456539"/>
    <w:rsid w:val="00456CAC"/>
    <w:rsid w:val="00456CE7"/>
    <w:rsid w:val="00456CF5"/>
    <w:rsid w:val="00456E9C"/>
    <w:rsid w:val="00457788"/>
    <w:rsid w:val="0046004F"/>
    <w:rsid w:val="004603CA"/>
    <w:rsid w:val="00460529"/>
    <w:rsid w:val="0046056A"/>
    <w:rsid w:val="00461534"/>
    <w:rsid w:val="00461F62"/>
    <w:rsid w:val="004620E5"/>
    <w:rsid w:val="0046224E"/>
    <w:rsid w:val="00462992"/>
    <w:rsid w:val="00462AC0"/>
    <w:rsid w:val="00463719"/>
    <w:rsid w:val="00463AFE"/>
    <w:rsid w:val="00463C19"/>
    <w:rsid w:val="00463F01"/>
    <w:rsid w:val="00463F91"/>
    <w:rsid w:val="0046422B"/>
    <w:rsid w:val="0046432D"/>
    <w:rsid w:val="004649C3"/>
    <w:rsid w:val="00465199"/>
    <w:rsid w:val="00465915"/>
    <w:rsid w:val="00465974"/>
    <w:rsid w:val="004659CA"/>
    <w:rsid w:val="00465C61"/>
    <w:rsid w:val="0046695C"/>
    <w:rsid w:val="004669F5"/>
    <w:rsid w:val="00466CB6"/>
    <w:rsid w:val="00466D93"/>
    <w:rsid w:val="00467057"/>
    <w:rsid w:val="00467330"/>
    <w:rsid w:val="00467684"/>
    <w:rsid w:val="004679AB"/>
    <w:rsid w:val="00467CA6"/>
    <w:rsid w:val="00467F74"/>
    <w:rsid w:val="004700AB"/>
    <w:rsid w:val="0047013F"/>
    <w:rsid w:val="004702F2"/>
    <w:rsid w:val="004704C4"/>
    <w:rsid w:val="004705E1"/>
    <w:rsid w:val="00470A69"/>
    <w:rsid w:val="004714CD"/>
    <w:rsid w:val="00471CCA"/>
    <w:rsid w:val="00471E50"/>
    <w:rsid w:val="004722B8"/>
    <w:rsid w:val="00472434"/>
    <w:rsid w:val="0047255E"/>
    <w:rsid w:val="004725DE"/>
    <w:rsid w:val="00472849"/>
    <w:rsid w:val="00473435"/>
    <w:rsid w:val="0047376A"/>
    <w:rsid w:val="00473E06"/>
    <w:rsid w:val="00473F61"/>
    <w:rsid w:val="00473F77"/>
    <w:rsid w:val="00474217"/>
    <w:rsid w:val="00474CA0"/>
    <w:rsid w:val="0047594D"/>
    <w:rsid w:val="00475B48"/>
    <w:rsid w:val="00475D54"/>
    <w:rsid w:val="00475E18"/>
    <w:rsid w:val="004762A0"/>
    <w:rsid w:val="00476561"/>
    <w:rsid w:val="0047675A"/>
    <w:rsid w:val="004768C3"/>
    <w:rsid w:val="00476C65"/>
    <w:rsid w:val="00476D16"/>
    <w:rsid w:val="00476F83"/>
    <w:rsid w:val="00477326"/>
    <w:rsid w:val="00477E7D"/>
    <w:rsid w:val="00480121"/>
    <w:rsid w:val="00480643"/>
    <w:rsid w:val="00480B41"/>
    <w:rsid w:val="00481561"/>
    <w:rsid w:val="00481A2C"/>
    <w:rsid w:val="00482065"/>
    <w:rsid w:val="00482067"/>
    <w:rsid w:val="004828E0"/>
    <w:rsid w:val="00482A7D"/>
    <w:rsid w:val="00482B95"/>
    <w:rsid w:val="00482EBC"/>
    <w:rsid w:val="0048399C"/>
    <w:rsid w:val="00483E1C"/>
    <w:rsid w:val="004840E8"/>
    <w:rsid w:val="00484A48"/>
    <w:rsid w:val="004852FD"/>
    <w:rsid w:val="004854DD"/>
    <w:rsid w:val="004858AF"/>
    <w:rsid w:val="0048609C"/>
    <w:rsid w:val="0048656E"/>
    <w:rsid w:val="00486917"/>
    <w:rsid w:val="00486B1F"/>
    <w:rsid w:val="00486B89"/>
    <w:rsid w:val="00487320"/>
    <w:rsid w:val="0048738C"/>
    <w:rsid w:val="0048776A"/>
    <w:rsid w:val="00487975"/>
    <w:rsid w:val="004902A5"/>
    <w:rsid w:val="00490385"/>
    <w:rsid w:val="00490928"/>
    <w:rsid w:val="00490F32"/>
    <w:rsid w:val="00490FF7"/>
    <w:rsid w:val="00491034"/>
    <w:rsid w:val="0049105C"/>
    <w:rsid w:val="004918A8"/>
    <w:rsid w:val="0049191B"/>
    <w:rsid w:val="00491A78"/>
    <w:rsid w:val="00491B80"/>
    <w:rsid w:val="00491CAA"/>
    <w:rsid w:val="004922B9"/>
    <w:rsid w:val="0049232D"/>
    <w:rsid w:val="004924D3"/>
    <w:rsid w:val="004930C2"/>
    <w:rsid w:val="004931CE"/>
    <w:rsid w:val="004936C6"/>
    <w:rsid w:val="00493BB1"/>
    <w:rsid w:val="0049421C"/>
    <w:rsid w:val="00494849"/>
    <w:rsid w:val="0049512D"/>
    <w:rsid w:val="00495657"/>
    <w:rsid w:val="004957E4"/>
    <w:rsid w:val="00495D3D"/>
    <w:rsid w:val="00495D81"/>
    <w:rsid w:val="00495D96"/>
    <w:rsid w:val="00495DB8"/>
    <w:rsid w:val="00495E3A"/>
    <w:rsid w:val="004962EC"/>
    <w:rsid w:val="004968DB"/>
    <w:rsid w:val="004969C1"/>
    <w:rsid w:val="004969FF"/>
    <w:rsid w:val="004974F5"/>
    <w:rsid w:val="004976F2"/>
    <w:rsid w:val="00497B72"/>
    <w:rsid w:val="004A017A"/>
    <w:rsid w:val="004A0CD2"/>
    <w:rsid w:val="004A109F"/>
    <w:rsid w:val="004A145F"/>
    <w:rsid w:val="004A1BF2"/>
    <w:rsid w:val="004A2632"/>
    <w:rsid w:val="004A2A45"/>
    <w:rsid w:val="004A2D65"/>
    <w:rsid w:val="004A30CF"/>
    <w:rsid w:val="004A30DA"/>
    <w:rsid w:val="004A3399"/>
    <w:rsid w:val="004A35B5"/>
    <w:rsid w:val="004A35B6"/>
    <w:rsid w:val="004A371E"/>
    <w:rsid w:val="004A3D5E"/>
    <w:rsid w:val="004A3DA9"/>
    <w:rsid w:val="004A4776"/>
    <w:rsid w:val="004A4D3E"/>
    <w:rsid w:val="004A51E1"/>
    <w:rsid w:val="004A5212"/>
    <w:rsid w:val="004A540D"/>
    <w:rsid w:val="004A5C15"/>
    <w:rsid w:val="004A5C22"/>
    <w:rsid w:val="004A6141"/>
    <w:rsid w:val="004A636E"/>
    <w:rsid w:val="004A638B"/>
    <w:rsid w:val="004A675F"/>
    <w:rsid w:val="004A684E"/>
    <w:rsid w:val="004A695A"/>
    <w:rsid w:val="004A6AAA"/>
    <w:rsid w:val="004A6C70"/>
    <w:rsid w:val="004A6F1E"/>
    <w:rsid w:val="004A7382"/>
    <w:rsid w:val="004A7DD0"/>
    <w:rsid w:val="004B007F"/>
    <w:rsid w:val="004B033A"/>
    <w:rsid w:val="004B0793"/>
    <w:rsid w:val="004B09F1"/>
    <w:rsid w:val="004B1301"/>
    <w:rsid w:val="004B1405"/>
    <w:rsid w:val="004B15D4"/>
    <w:rsid w:val="004B1791"/>
    <w:rsid w:val="004B1B0D"/>
    <w:rsid w:val="004B1F40"/>
    <w:rsid w:val="004B2117"/>
    <w:rsid w:val="004B259F"/>
    <w:rsid w:val="004B2706"/>
    <w:rsid w:val="004B2E74"/>
    <w:rsid w:val="004B32A4"/>
    <w:rsid w:val="004B3CAA"/>
    <w:rsid w:val="004B3F12"/>
    <w:rsid w:val="004B4205"/>
    <w:rsid w:val="004B452F"/>
    <w:rsid w:val="004B4660"/>
    <w:rsid w:val="004B4AB2"/>
    <w:rsid w:val="004B5184"/>
    <w:rsid w:val="004B57F6"/>
    <w:rsid w:val="004B6021"/>
    <w:rsid w:val="004B642A"/>
    <w:rsid w:val="004B6576"/>
    <w:rsid w:val="004B6826"/>
    <w:rsid w:val="004B6905"/>
    <w:rsid w:val="004B6A4A"/>
    <w:rsid w:val="004B716F"/>
    <w:rsid w:val="004B72B1"/>
    <w:rsid w:val="004B7CC4"/>
    <w:rsid w:val="004C029E"/>
    <w:rsid w:val="004C0CB6"/>
    <w:rsid w:val="004C1B1A"/>
    <w:rsid w:val="004C1D49"/>
    <w:rsid w:val="004C21FE"/>
    <w:rsid w:val="004C22E9"/>
    <w:rsid w:val="004C25A1"/>
    <w:rsid w:val="004C2897"/>
    <w:rsid w:val="004C2E05"/>
    <w:rsid w:val="004C354E"/>
    <w:rsid w:val="004C3BFA"/>
    <w:rsid w:val="004C3EED"/>
    <w:rsid w:val="004C3F9E"/>
    <w:rsid w:val="004C41C8"/>
    <w:rsid w:val="004C451D"/>
    <w:rsid w:val="004C4542"/>
    <w:rsid w:val="004C4AA7"/>
    <w:rsid w:val="004C4B9A"/>
    <w:rsid w:val="004C4BB1"/>
    <w:rsid w:val="004C4F0D"/>
    <w:rsid w:val="004C5334"/>
    <w:rsid w:val="004C578D"/>
    <w:rsid w:val="004C5C4E"/>
    <w:rsid w:val="004C684A"/>
    <w:rsid w:val="004C71B6"/>
    <w:rsid w:val="004C78BA"/>
    <w:rsid w:val="004C7B2C"/>
    <w:rsid w:val="004C7C1D"/>
    <w:rsid w:val="004C7FDA"/>
    <w:rsid w:val="004D0050"/>
    <w:rsid w:val="004D03DA"/>
    <w:rsid w:val="004D0468"/>
    <w:rsid w:val="004D0567"/>
    <w:rsid w:val="004D0916"/>
    <w:rsid w:val="004D10B4"/>
    <w:rsid w:val="004D12EE"/>
    <w:rsid w:val="004D147F"/>
    <w:rsid w:val="004D1934"/>
    <w:rsid w:val="004D210F"/>
    <w:rsid w:val="004D23D1"/>
    <w:rsid w:val="004D23EB"/>
    <w:rsid w:val="004D272E"/>
    <w:rsid w:val="004D3B95"/>
    <w:rsid w:val="004D3C5D"/>
    <w:rsid w:val="004D3ECC"/>
    <w:rsid w:val="004D578F"/>
    <w:rsid w:val="004D615D"/>
    <w:rsid w:val="004D6ED0"/>
    <w:rsid w:val="004D6EE3"/>
    <w:rsid w:val="004D73E1"/>
    <w:rsid w:val="004D7DDB"/>
    <w:rsid w:val="004D7F91"/>
    <w:rsid w:val="004E0569"/>
    <w:rsid w:val="004E09CD"/>
    <w:rsid w:val="004E0BA7"/>
    <w:rsid w:val="004E0BD5"/>
    <w:rsid w:val="004E107D"/>
    <w:rsid w:val="004E119B"/>
    <w:rsid w:val="004E1317"/>
    <w:rsid w:val="004E13D5"/>
    <w:rsid w:val="004E149C"/>
    <w:rsid w:val="004E19DD"/>
    <w:rsid w:val="004E1B11"/>
    <w:rsid w:val="004E1DB7"/>
    <w:rsid w:val="004E1E90"/>
    <w:rsid w:val="004E1FF2"/>
    <w:rsid w:val="004E207F"/>
    <w:rsid w:val="004E21F3"/>
    <w:rsid w:val="004E2416"/>
    <w:rsid w:val="004E258E"/>
    <w:rsid w:val="004E29E9"/>
    <w:rsid w:val="004E2A62"/>
    <w:rsid w:val="004E31B2"/>
    <w:rsid w:val="004E330D"/>
    <w:rsid w:val="004E3D50"/>
    <w:rsid w:val="004E44F8"/>
    <w:rsid w:val="004E4DB1"/>
    <w:rsid w:val="004E4E31"/>
    <w:rsid w:val="004E4E88"/>
    <w:rsid w:val="004E53F4"/>
    <w:rsid w:val="004E547F"/>
    <w:rsid w:val="004E55DB"/>
    <w:rsid w:val="004E55EB"/>
    <w:rsid w:val="004E5836"/>
    <w:rsid w:val="004E5B27"/>
    <w:rsid w:val="004E5CF4"/>
    <w:rsid w:val="004E607F"/>
    <w:rsid w:val="004E627D"/>
    <w:rsid w:val="004E62A4"/>
    <w:rsid w:val="004E631E"/>
    <w:rsid w:val="004E6471"/>
    <w:rsid w:val="004E658A"/>
    <w:rsid w:val="004E66BE"/>
    <w:rsid w:val="004E6731"/>
    <w:rsid w:val="004E6A16"/>
    <w:rsid w:val="004E6D61"/>
    <w:rsid w:val="004E76F0"/>
    <w:rsid w:val="004E76FF"/>
    <w:rsid w:val="004E7770"/>
    <w:rsid w:val="004E7B19"/>
    <w:rsid w:val="004E7EE1"/>
    <w:rsid w:val="004F0002"/>
    <w:rsid w:val="004F0604"/>
    <w:rsid w:val="004F0F8E"/>
    <w:rsid w:val="004F0FB9"/>
    <w:rsid w:val="004F1074"/>
    <w:rsid w:val="004F10A6"/>
    <w:rsid w:val="004F178B"/>
    <w:rsid w:val="004F184F"/>
    <w:rsid w:val="004F1BD8"/>
    <w:rsid w:val="004F1C69"/>
    <w:rsid w:val="004F1E5F"/>
    <w:rsid w:val="004F20DB"/>
    <w:rsid w:val="004F227D"/>
    <w:rsid w:val="004F2876"/>
    <w:rsid w:val="004F2D40"/>
    <w:rsid w:val="004F2E74"/>
    <w:rsid w:val="004F3348"/>
    <w:rsid w:val="004F3565"/>
    <w:rsid w:val="004F360B"/>
    <w:rsid w:val="004F3892"/>
    <w:rsid w:val="004F41DC"/>
    <w:rsid w:val="004F4699"/>
    <w:rsid w:val="004F46A3"/>
    <w:rsid w:val="004F4800"/>
    <w:rsid w:val="004F4AA1"/>
    <w:rsid w:val="004F4CA4"/>
    <w:rsid w:val="004F5F29"/>
    <w:rsid w:val="004F5F94"/>
    <w:rsid w:val="004F6CC1"/>
    <w:rsid w:val="004F7129"/>
    <w:rsid w:val="004F7793"/>
    <w:rsid w:val="004F7F59"/>
    <w:rsid w:val="004F7FC6"/>
    <w:rsid w:val="004F7FE4"/>
    <w:rsid w:val="00500438"/>
    <w:rsid w:val="00500A90"/>
    <w:rsid w:val="0050103E"/>
    <w:rsid w:val="00501106"/>
    <w:rsid w:val="00501318"/>
    <w:rsid w:val="0050152C"/>
    <w:rsid w:val="005017A6"/>
    <w:rsid w:val="00501B1F"/>
    <w:rsid w:val="00501ED8"/>
    <w:rsid w:val="005023C4"/>
    <w:rsid w:val="005024C6"/>
    <w:rsid w:val="005025F4"/>
    <w:rsid w:val="00502A44"/>
    <w:rsid w:val="00502D0A"/>
    <w:rsid w:val="00502FEF"/>
    <w:rsid w:val="005033E7"/>
    <w:rsid w:val="005038C9"/>
    <w:rsid w:val="0050442C"/>
    <w:rsid w:val="00504EF2"/>
    <w:rsid w:val="00505035"/>
    <w:rsid w:val="00505D0E"/>
    <w:rsid w:val="00506118"/>
    <w:rsid w:val="00506188"/>
    <w:rsid w:val="00506B13"/>
    <w:rsid w:val="00506DEB"/>
    <w:rsid w:val="0050715A"/>
    <w:rsid w:val="005074A8"/>
    <w:rsid w:val="00507808"/>
    <w:rsid w:val="00507859"/>
    <w:rsid w:val="005078D9"/>
    <w:rsid w:val="005079D3"/>
    <w:rsid w:val="00507C09"/>
    <w:rsid w:val="00507F5F"/>
    <w:rsid w:val="005115B2"/>
    <w:rsid w:val="00511F81"/>
    <w:rsid w:val="00512370"/>
    <w:rsid w:val="00512659"/>
    <w:rsid w:val="00512755"/>
    <w:rsid w:val="0051325B"/>
    <w:rsid w:val="005139FC"/>
    <w:rsid w:val="00513DD4"/>
    <w:rsid w:val="005144AD"/>
    <w:rsid w:val="0051460F"/>
    <w:rsid w:val="00514B0B"/>
    <w:rsid w:val="0051501B"/>
    <w:rsid w:val="00515042"/>
    <w:rsid w:val="00515625"/>
    <w:rsid w:val="005157A9"/>
    <w:rsid w:val="00515E4A"/>
    <w:rsid w:val="00515F2E"/>
    <w:rsid w:val="00516138"/>
    <w:rsid w:val="005165EA"/>
    <w:rsid w:val="00516605"/>
    <w:rsid w:val="00516F24"/>
    <w:rsid w:val="005171A5"/>
    <w:rsid w:val="0051741F"/>
    <w:rsid w:val="00517573"/>
    <w:rsid w:val="0051758A"/>
    <w:rsid w:val="00517991"/>
    <w:rsid w:val="005202D9"/>
    <w:rsid w:val="005204A3"/>
    <w:rsid w:val="005206B2"/>
    <w:rsid w:val="005206DF"/>
    <w:rsid w:val="00520799"/>
    <w:rsid w:val="00520855"/>
    <w:rsid w:val="00520BE1"/>
    <w:rsid w:val="00520CB2"/>
    <w:rsid w:val="00520E50"/>
    <w:rsid w:val="00520E5F"/>
    <w:rsid w:val="00520ECD"/>
    <w:rsid w:val="00521337"/>
    <w:rsid w:val="00521342"/>
    <w:rsid w:val="0052143A"/>
    <w:rsid w:val="00521772"/>
    <w:rsid w:val="0052183D"/>
    <w:rsid w:val="005218D4"/>
    <w:rsid w:val="00521B85"/>
    <w:rsid w:val="00521D00"/>
    <w:rsid w:val="00521F3A"/>
    <w:rsid w:val="0052225A"/>
    <w:rsid w:val="005226B9"/>
    <w:rsid w:val="00523570"/>
    <w:rsid w:val="00523CB4"/>
    <w:rsid w:val="005241E5"/>
    <w:rsid w:val="00524286"/>
    <w:rsid w:val="005244CD"/>
    <w:rsid w:val="00524FAB"/>
    <w:rsid w:val="005251D9"/>
    <w:rsid w:val="00525224"/>
    <w:rsid w:val="00525466"/>
    <w:rsid w:val="00525556"/>
    <w:rsid w:val="0052558A"/>
    <w:rsid w:val="005258A8"/>
    <w:rsid w:val="00525ABA"/>
    <w:rsid w:val="00525C07"/>
    <w:rsid w:val="00525F63"/>
    <w:rsid w:val="00526AE8"/>
    <w:rsid w:val="00526B28"/>
    <w:rsid w:val="00526FC2"/>
    <w:rsid w:val="00526FC6"/>
    <w:rsid w:val="005274AB"/>
    <w:rsid w:val="005277D6"/>
    <w:rsid w:val="00527968"/>
    <w:rsid w:val="00527CD1"/>
    <w:rsid w:val="00527E14"/>
    <w:rsid w:val="00527EC3"/>
    <w:rsid w:val="0053059D"/>
    <w:rsid w:val="00530A2B"/>
    <w:rsid w:val="00530CE9"/>
    <w:rsid w:val="00530D30"/>
    <w:rsid w:val="00530D62"/>
    <w:rsid w:val="00531688"/>
    <w:rsid w:val="00531C96"/>
    <w:rsid w:val="005320BA"/>
    <w:rsid w:val="00532292"/>
    <w:rsid w:val="005324AD"/>
    <w:rsid w:val="005326A6"/>
    <w:rsid w:val="00532739"/>
    <w:rsid w:val="00532AF9"/>
    <w:rsid w:val="00532F9B"/>
    <w:rsid w:val="00533054"/>
    <w:rsid w:val="005338D0"/>
    <w:rsid w:val="00533B19"/>
    <w:rsid w:val="00533C1E"/>
    <w:rsid w:val="00533D90"/>
    <w:rsid w:val="00533DE1"/>
    <w:rsid w:val="00534D39"/>
    <w:rsid w:val="00534E80"/>
    <w:rsid w:val="00535BA6"/>
    <w:rsid w:val="00535EDD"/>
    <w:rsid w:val="0053601D"/>
    <w:rsid w:val="005361DB"/>
    <w:rsid w:val="00536768"/>
    <w:rsid w:val="00536A31"/>
    <w:rsid w:val="00536D54"/>
    <w:rsid w:val="00536FD9"/>
    <w:rsid w:val="00537156"/>
    <w:rsid w:val="00537482"/>
    <w:rsid w:val="005377AA"/>
    <w:rsid w:val="005377EA"/>
    <w:rsid w:val="00537BEB"/>
    <w:rsid w:val="00537D31"/>
    <w:rsid w:val="00540167"/>
    <w:rsid w:val="005403CE"/>
    <w:rsid w:val="005403FB"/>
    <w:rsid w:val="00540A41"/>
    <w:rsid w:val="00540B18"/>
    <w:rsid w:val="005411F9"/>
    <w:rsid w:val="005413ED"/>
    <w:rsid w:val="00541643"/>
    <w:rsid w:val="005419DF"/>
    <w:rsid w:val="00541BBE"/>
    <w:rsid w:val="00541E1E"/>
    <w:rsid w:val="00541FE3"/>
    <w:rsid w:val="00542616"/>
    <w:rsid w:val="005427DD"/>
    <w:rsid w:val="005427E3"/>
    <w:rsid w:val="00542821"/>
    <w:rsid w:val="005428BA"/>
    <w:rsid w:val="00542C5F"/>
    <w:rsid w:val="00542DF7"/>
    <w:rsid w:val="00543015"/>
    <w:rsid w:val="00543753"/>
    <w:rsid w:val="005437A2"/>
    <w:rsid w:val="00543803"/>
    <w:rsid w:val="00543852"/>
    <w:rsid w:val="005438CF"/>
    <w:rsid w:val="0054390E"/>
    <w:rsid w:val="00543A6B"/>
    <w:rsid w:val="00543B57"/>
    <w:rsid w:val="0054415C"/>
    <w:rsid w:val="00544294"/>
    <w:rsid w:val="0054504D"/>
    <w:rsid w:val="005453D9"/>
    <w:rsid w:val="00545568"/>
    <w:rsid w:val="00545652"/>
    <w:rsid w:val="0054567F"/>
    <w:rsid w:val="005459F1"/>
    <w:rsid w:val="005463A9"/>
    <w:rsid w:val="005465A3"/>
    <w:rsid w:val="00546BC8"/>
    <w:rsid w:val="00546C55"/>
    <w:rsid w:val="00546DAF"/>
    <w:rsid w:val="00547403"/>
    <w:rsid w:val="00547EDC"/>
    <w:rsid w:val="0055043E"/>
    <w:rsid w:val="00550BFF"/>
    <w:rsid w:val="0055118B"/>
    <w:rsid w:val="0055121B"/>
    <w:rsid w:val="005519DD"/>
    <w:rsid w:val="00551BE0"/>
    <w:rsid w:val="00552D45"/>
    <w:rsid w:val="005532C8"/>
    <w:rsid w:val="005534FA"/>
    <w:rsid w:val="00553906"/>
    <w:rsid w:val="00553C20"/>
    <w:rsid w:val="00553D6F"/>
    <w:rsid w:val="00554158"/>
    <w:rsid w:val="005542BF"/>
    <w:rsid w:val="0055437C"/>
    <w:rsid w:val="00554A77"/>
    <w:rsid w:val="00554D5C"/>
    <w:rsid w:val="00555389"/>
    <w:rsid w:val="005557BE"/>
    <w:rsid w:val="00555861"/>
    <w:rsid w:val="00555AA3"/>
    <w:rsid w:val="00555BD9"/>
    <w:rsid w:val="00555E65"/>
    <w:rsid w:val="005561CB"/>
    <w:rsid w:val="00556627"/>
    <w:rsid w:val="005569E8"/>
    <w:rsid w:val="005570DA"/>
    <w:rsid w:val="005570E3"/>
    <w:rsid w:val="005573F5"/>
    <w:rsid w:val="0055744B"/>
    <w:rsid w:val="005574D0"/>
    <w:rsid w:val="0055767A"/>
    <w:rsid w:val="00557CF2"/>
    <w:rsid w:val="00557F5D"/>
    <w:rsid w:val="00557F95"/>
    <w:rsid w:val="00560194"/>
    <w:rsid w:val="005607CB"/>
    <w:rsid w:val="0056093C"/>
    <w:rsid w:val="00560B84"/>
    <w:rsid w:val="00560D2A"/>
    <w:rsid w:val="00561000"/>
    <w:rsid w:val="00561307"/>
    <w:rsid w:val="00561611"/>
    <w:rsid w:val="00561BD9"/>
    <w:rsid w:val="005626B9"/>
    <w:rsid w:val="00562B02"/>
    <w:rsid w:val="005630AE"/>
    <w:rsid w:val="00563467"/>
    <w:rsid w:val="005637DB"/>
    <w:rsid w:val="0056396F"/>
    <w:rsid w:val="00563B58"/>
    <w:rsid w:val="00563B6D"/>
    <w:rsid w:val="00564117"/>
    <w:rsid w:val="005642EB"/>
    <w:rsid w:val="00564415"/>
    <w:rsid w:val="005648E6"/>
    <w:rsid w:val="00564D4E"/>
    <w:rsid w:val="00564F31"/>
    <w:rsid w:val="00565921"/>
    <w:rsid w:val="005664A1"/>
    <w:rsid w:val="00566787"/>
    <w:rsid w:val="00566862"/>
    <w:rsid w:val="00570056"/>
    <w:rsid w:val="00570168"/>
    <w:rsid w:val="00570465"/>
    <w:rsid w:val="005706AA"/>
    <w:rsid w:val="0057074A"/>
    <w:rsid w:val="005709D3"/>
    <w:rsid w:val="005709F6"/>
    <w:rsid w:val="00570BE7"/>
    <w:rsid w:val="00570CCD"/>
    <w:rsid w:val="00570E48"/>
    <w:rsid w:val="00570F5E"/>
    <w:rsid w:val="00571345"/>
    <w:rsid w:val="005717C6"/>
    <w:rsid w:val="00571BB1"/>
    <w:rsid w:val="00571DC0"/>
    <w:rsid w:val="00571E15"/>
    <w:rsid w:val="00571F43"/>
    <w:rsid w:val="00572064"/>
    <w:rsid w:val="00572217"/>
    <w:rsid w:val="00572565"/>
    <w:rsid w:val="00572866"/>
    <w:rsid w:val="00572890"/>
    <w:rsid w:val="00572AFD"/>
    <w:rsid w:val="00572E8F"/>
    <w:rsid w:val="0057306A"/>
    <w:rsid w:val="00573C72"/>
    <w:rsid w:val="00574420"/>
    <w:rsid w:val="0057458F"/>
    <w:rsid w:val="005749A3"/>
    <w:rsid w:val="0057511A"/>
    <w:rsid w:val="005752CB"/>
    <w:rsid w:val="00575852"/>
    <w:rsid w:val="00575D12"/>
    <w:rsid w:val="0057612C"/>
    <w:rsid w:val="005768FD"/>
    <w:rsid w:val="00576E13"/>
    <w:rsid w:val="00576E86"/>
    <w:rsid w:val="00576F8F"/>
    <w:rsid w:val="00576F97"/>
    <w:rsid w:val="005779ED"/>
    <w:rsid w:val="005779FD"/>
    <w:rsid w:val="00577A7A"/>
    <w:rsid w:val="00577AD1"/>
    <w:rsid w:val="0058025C"/>
    <w:rsid w:val="00580817"/>
    <w:rsid w:val="005809E5"/>
    <w:rsid w:val="00580A23"/>
    <w:rsid w:val="00580B6F"/>
    <w:rsid w:val="00580D07"/>
    <w:rsid w:val="00580FA8"/>
    <w:rsid w:val="0058140C"/>
    <w:rsid w:val="005815AD"/>
    <w:rsid w:val="00581856"/>
    <w:rsid w:val="005819A5"/>
    <w:rsid w:val="00581C3D"/>
    <w:rsid w:val="0058251D"/>
    <w:rsid w:val="0058291C"/>
    <w:rsid w:val="00582BE9"/>
    <w:rsid w:val="00583051"/>
    <w:rsid w:val="00583D40"/>
    <w:rsid w:val="0058480A"/>
    <w:rsid w:val="00584B84"/>
    <w:rsid w:val="00584DEA"/>
    <w:rsid w:val="005853F0"/>
    <w:rsid w:val="005858E2"/>
    <w:rsid w:val="00585952"/>
    <w:rsid w:val="00585AF8"/>
    <w:rsid w:val="00585BDF"/>
    <w:rsid w:val="00585F2F"/>
    <w:rsid w:val="005864CB"/>
    <w:rsid w:val="00586645"/>
    <w:rsid w:val="00586885"/>
    <w:rsid w:val="005868E0"/>
    <w:rsid w:val="00586B43"/>
    <w:rsid w:val="0058787D"/>
    <w:rsid w:val="00587AF6"/>
    <w:rsid w:val="005904DA"/>
    <w:rsid w:val="0059083E"/>
    <w:rsid w:val="00590D5D"/>
    <w:rsid w:val="00591387"/>
    <w:rsid w:val="00591865"/>
    <w:rsid w:val="00591CCF"/>
    <w:rsid w:val="005924B0"/>
    <w:rsid w:val="00592AC8"/>
    <w:rsid w:val="00592B44"/>
    <w:rsid w:val="00592E19"/>
    <w:rsid w:val="00592E61"/>
    <w:rsid w:val="005931BC"/>
    <w:rsid w:val="00593539"/>
    <w:rsid w:val="0059354D"/>
    <w:rsid w:val="0059379C"/>
    <w:rsid w:val="00594B2F"/>
    <w:rsid w:val="00594D14"/>
    <w:rsid w:val="00595209"/>
    <w:rsid w:val="00595439"/>
    <w:rsid w:val="00596BF9"/>
    <w:rsid w:val="00597969"/>
    <w:rsid w:val="005A0510"/>
    <w:rsid w:val="005A090F"/>
    <w:rsid w:val="005A0997"/>
    <w:rsid w:val="005A114C"/>
    <w:rsid w:val="005A1151"/>
    <w:rsid w:val="005A12E2"/>
    <w:rsid w:val="005A180E"/>
    <w:rsid w:val="005A1C84"/>
    <w:rsid w:val="005A2AF8"/>
    <w:rsid w:val="005A2CA1"/>
    <w:rsid w:val="005A2E3A"/>
    <w:rsid w:val="005A2E89"/>
    <w:rsid w:val="005A3112"/>
    <w:rsid w:val="005A31A6"/>
    <w:rsid w:val="005A31BA"/>
    <w:rsid w:val="005A33DD"/>
    <w:rsid w:val="005A349A"/>
    <w:rsid w:val="005A390D"/>
    <w:rsid w:val="005A4076"/>
    <w:rsid w:val="005A4314"/>
    <w:rsid w:val="005A49E5"/>
    <w:rsid w:val="005A4AD4"/>
    <w:rsid w:val="005A4D67"/>
    <w:rsid w:val="005A534F"/>
    <w:rsid w:val="005A58EF"/>
    <w:rsid w:val="005A5A10"/>
    <w:rsid w:val="005A5B33"/>
    <w:rsid w:val="005A5C5D"/>
    <w:rsid w:val="005A5D22"/>
    <w:rsid w:val="005A5F2A"/>
    <w:rsid w:val="005A6E2C"/>
    <w:rsid w:val="005A77DC"/>
    <w:rsid w:val="005A79A7"/>
    <w:rsid w:val="005A7E2F"/>
    <w:rsid w:val="005A7EB3"/>
    <w:rsid w:val="005B0543"/>
    <w:rsid w:val="005B08DF"/>
    <w:rsid w:val="005B1435"/>
    <w:rsid w:val="005B15FD"/>
    <w:rsid w:val="005B16F7"/>
    <w:rsid w:val="005B1760"/>
    <w:rsid w:val="005B17CC"/>
    <w:rsid w:val="005B1D45"/>
    <w:rsid w:val="005B2622"/>
    <w:rsid w:val="005B29FF"/>
    <w:rsid w:val="005B3105"/>
    <w:rsid w:val="005B31DF"/>
    <w:rsid w:val="005B32ED"/>
    <w:rsid w:val="005B36BF"/>
    <w:rsid w:val="005B3714"/>
    <w:rsid w:val="005B3968"/>
    <w:rsid w:val="005B3BCB"/>
    <w:rsid w:val="005B3F75"/>
    <w:rsid w:val="005B4405"/>
    <w:rsid w:val="005B4450"/>
    <w:rsid w:val="005B490C"/>
    <w:rsid w:val="005B4BAA"/>
    <w:rsid w:val="005B4CDE"/>
    <w:rsid w:val="005B4CE3"/>
    <w:rsid w:val="005B4D42"/>
    <w:rsid w:val="005B5F89"/>
    <w:rsid w:val="005B606B"/>
    <w:rsid w:val="005B6217"/>
    <w:rsid w:val="005B6298"/>
    <w:rsid w:val="005B6A4C"/>
    <w:rsid w:val="005B6CC2"/>
    <w:rsid w:val="005B6D52"/>
    <w:rsid w:val="005B72CC"/>
    <w:rsid w:val="005B743E"/>
    <w:rsid w:val="005B7D0A"/>
    <w:rsid w:val="005C007B"/>
    <w:rsid w:val="005C047C"/>
    <w:rsid w:val="005C0597"/>
    <w:rsid w:val="005C0993"/>
    <w:rsid w:val="005C152C"/>
    <w:rsid w:val="005C188D"/>
    <w:rsid w:val="005C1E07"/>
    <w:rsid w:val="005C299A"/>
    <w:rsid w:val="005C31C1"/>
    <w:rsid w:val="005C346C"/>
    <w:rsid w:val="005C3848"/>
    <w:rsid w:val="005C398C"/>
    <w:rsid w:val="005C3A8E"/>
    <w:rsid w:val="005C3AE1"/>
    <w:rsid w:val="005C3DBD"/>
    <w:rsid w:val="005C3E36"/>
    <w:rsid w:val="005C43EE"/>
    <w:rsid w:val="005C4A36"/>
    <w:rsid w:val="005C4A52"/>
    <w:rsid w:val="005C4E78"/>
    <w:rsid w:val="005C51C2"/>
    <w:rsid w:val="005C5481"/>
    <w:rsid w:val="005C5AA2"/>
    <w:rsid w:val="005C5D0D"/>
    <w:rsid w:val="005C625E"/>
    <w:rsid w:val="005C6378"/>
    <w:rsid w:val="005C646C"/>
    <w:rsid w:val="005C6C47"/>
    <w:rsid w:val="005C7215"/>
    <w:rsid w:val="005C725E"/>
    <w:rsid w:val="005C7402"/>
    <w:rsid w:val="005C7562"/>
    <w:rsid w:val="005C760A"/>
    <w:rsid w:val="005C79D5"/>
    <w:rsid w:val="005C7B37"/>
    <w:rsid w:val="005C7F52"/>
    <w:rsid w:val="005C7FC0"/>
    <w:rsid w:val="005C7FF8"/>
    <w:rsid w:val="005D0200"/>
    <w:rsid w:val="005D07C8"/>
    <w:rsid w:val="005D09C3"/>
    <w:rsid w:val="005D0A9C"/>
    <w:rsid w:val="005D0D27"/>
    <w:rsid w:val="005D0EAE"/>
    <w:rsid w:val="005D14BF"/>
    <w:rsid w:val="005D14FD"/>
    <w:rsid w:val="005D244A"/>
    <w:rsid w:val="005D2923"/>
    <w:rsid w:val="005D3179"/>
    <w:rsid w:val="005D33AF"/>
    <w:rsid w:val="005D3F24"/>
    <w:rsid w:val="005D3FC3"/>
    <w:rsid w:val="005D429B"/>
    <w:rsid w:val="005D46A7"/>
    <w:rsid w:val="005D4889"/>
    <w:rsid w:val="005D5951"/>
    <w:rsid w:val="005D5967"/>
    <w:rsid w:val="005D5A1E"/>
    <w:rsid w:val="005D5C6A"/>
    <w:rsid w:val="005D5CA7"/>
    <w:rsid w:val="005D5D71"/>
    <w:rsid w:val="005D64F6"/>
    <w:rsid w:val="005D66DF"/>
    <w:rsid w:val="005D6BCE"/>
    <w:rsid w:val="005D73A3"/>
    <w:rsid w:val="005D744B"/>
    <w:rsid w:val="005D77C0"/>
    <w:rsid w:val="005D7CCF"/>
    <w:rsid w:val="005E048B"/>
    <w:rsid w:val="005E0DB3"/>
    <w:rsid w:val="005E1122"/>
    <w:rsid w:val="005E12EE"/>
    <w:rsid w:val="005E13F2"/>
    <w:rsid w:val="005E1615"/>
    <w:rsid w:val="005E186B"/>
    <w:rsid w:val="005E1AC0"/>
    <w:rsid w:val="005E1CA5"/>
    <w:rsid w:val="005E20A4"/>
    <w:rsid w:val="005E20F9"/>
    <w:rsid w:val="005E296E"/>
    <w:rsid w:val="005E2E6E"/>
    <w:rsid w:val="005E2F1B"/>
    <w:rsid w:val="005E39B8"/>
    <w:rsid w:val="005E47B6"/>
    <w:rsid w:val="005E4910"/>
    <w:rsid w:val="005E4BDB"/>
    <w:rsid w:val="005E4F2C"/>
    <w:rsid w:val="005E52BE"/>
    <w:rsid w:val="005E570D"/>
    <w:rsid w:val="005E5914"/>
    <w:rsid w:val="005E5E56"/>
    <w:rsid w:val="005E66DA"/>
    <w:rsid w:val="005E75ED"/>
    <w:rsid w:val="005E7FD1"/>
    <w:rsid w:val="005F0474"/>
    <w:rsid w:val="005F05C0"/>
    <w:rsid w:val="005F0AB6"/>
    <w:rsid w:val="005F10AE"/>
    <w:rsid w:val="005F1332"/>
    <w:rsid w:val="005F15AC"/>
    <w:rsid w:val="005F1DF7"/>
    <w:rsid w:val="005F25CF"/>
    <w:rsid w:val="005F2775"/>
    <w:rsid w:val="005F27EA"/>
    <w:rsid w:val="005F280F"/>
    <w:rsid w:val="005F28A1"/>
    <w:rsid w:val="005F29B8"/>
    <w:rsid w:val="005F2F9D"/>
    <w:rsid w:val="005F35A1"/>
    <w:rsid w:val="005F3825"/>
    <w:rsid w:val="005F384D"/>
    <w:rsid w:val="005F396A"/>
    <w:rsid w:val="005F3D32"/>
    <w:rsid w:val="005F4704"/>
    <w:rsid w:val="005F476A"/>
    <w:rsid w:val="005F5033"/>
    <w:rsid w:val="005F51A3"/>
    <w:rsid w:val="005F76B5"/>
    <w:rsid w:val="0060013E"/>
    <w:rsid w:val="006008F8"/>
    <w:rsid w:val="00601002"/>
    <w:rsid w:val="0060137F"/>
    <w:rsid w:val="00601470"/>
    <w:rsid w:val="006015A2"/>
    <w:rsid w:val="006017D7"/>
    <w:rsid w:val="0060194C"/>
    <w:rsid w:val="00601B2A"/>
    <w:rsid w:val="00601E29"/>
    <w:rsid w:val="00602844"/>
    <w:rsid w:val="006028E4"/>
    <w:rsid w:val="00602D22"/>
    <w:rsid w:val="00602E10"/>
    <w:rsid w:val="00602F6F"/>
    <w:rsid w:val="00603098"/>
    <w:rsid w:val="006030C7"/>
    <w:rsid w:val="00603152"/>
    <w:rsid w:val="006034F0"/>
    <w:rsid w:val="00603785"/>
    <w:rsid w:val="00603809"/>
    <w:rsid w:val="00603A25"/>
    <w:rsid w:val="00603B7D"/>
    <w:rsid w:val="0060591D"/>
    <w:rsid w:val="00605D66"/>
    <w:rsid w:val="00606258"/>
    <w:rsid w:val="006063CC"/>
    <w:rsid w:val="0060699A"/>
    <w:rsid w:val="006069E1"/>
    <w:rsid w:val="006073A7"/>
    <w:rsid w:val="006074DE"/>
    <w:rsid w:val="00607AA6"/>
    <w:rsid w:val="00607AEA"/>
    <w:rsid w:val="00607D29"/>
    <w:rsid w:val="00607EC1"/>
    <w:rsid w:val="00607F97"/>
    <w:rsid w:val="006100E2"/>
    <w:rsid w:val="006102BF"/>
    <w:rsid w:val="006106A5"/>
    <w:rsid w:val="00610F1B"/>
    <w:rsid w:val="006116EC"/>
    <w:rsid w:val="00611AB0"/>
    <w:rsid w:val="00611CBC"/>
    <w:rsid w:val="00611E18"/>
    <w:rsid w:val="00612638"/>
    <w:rsid w:val="00612B11"/>
    <w:rsid w:val="00612D6A"/>
    <w:rsid w:val="00612DA8"/>
    <w:rsid w:val="00612E86"/>
    <w:rsid w:val="006131B8"/>
    <w:rsid w:val="00613360"/>
    <w:rsid w:val="00613DC9"/>
    <w:rsid w:val="00613EA2"/>
    <w:rsid w:val="006140BF"/>
    <w:rsid w:val="006141F9"/>
    <w:rsid w:val="0061499D"/>
    <w:rsid w:val="0061574C"/>
    <w:rsid w:val="00615C71"/>
    <w:rsid w:val="00616323"/>
    <w:rsid w:val="00616368"/>
    <w:rsid w:val="006164DA"/>
    <w:rsid w:val="0061652A"/>
    <w:rsid w:val="00616826"/>
    <w:rsid w:val="006169FA"/>
    <w:rsid w:val="00616BEC"/>
    <w:rsid w:val="00617118"/>
    <w:rsid w:val="00617246"/>
    <w:rsid w:val="00617582"/>
    <w:rsid w:val="006176A8"/>
    <w:rsid w:val="006203FC"/>
    <w:rsid w:val="0062052C"/>
    <w:rsid w:val="0062074D"/>
    <w:rsid w:val="0062075A"/>
    <w:rsid w:val="006208A9"/>
    <w:rsid w:val="006213E2"/>
    <w:rsid w:val="00621E47"/>
    <w:rsid w:val="00621F73"/>
    <w:rsid w:val="006225EA"/>
    <w:rsid w:val="0062280E"/>
    <w:rsid w:val="00622853"/>
    <w:rsid w:val="0062293E"/>
    <w:rsid w:val="006229B3"/>
    <w:rsid w:val="00622B2E"/>
    <w:rsid w:val="00622EEF"/>
    <w:rsid w:val="00623463"/>
    <w:rsid w:val="0062391D"/>
    <w:rsid w:val="00623AAA"/>
    <w:rsid w:val="00623CFB"/>
    <w:rsid w:val="00623D0B"/>
    <w:rsid w:val="00623D87"/>
    <w:rsid w:val="006243AD"/>
    <w:rsid w:val="00624EE1"/>
    <w:rsid w:val="0062555F"/>
    <w:rsid w:val="006256C1"/>
    <w:rsid w:val="00626137"/>
    <w:rsid w:val="0062615C"/>
    <w:rsid w:val="00626530"/>
    <w:rsid w:val="006265B6"/>
    <w:rsid w:val="006265BE"/>
    <w:rsid w:val="006268A4"/>
    <w:rsid w:val="00626B03"/>
    <w:rsid w:val="00626B39"/>
    <w:rsid w:val="00626BD6"/>
    <w:rsid w:val="00626F96"/>
    <w:rsid w:val="006274D8"/>
    <w:rsid w:val="006275CB"/>
    <w:rsid w:val="006279C2"/>
    <w:rsid w:val="006302F6"/>
    <w:rsid w:val="0063094D"/>
    <w:rsid w:val="00631001"/>
    <w:rsid w:val="006319B6"/>
    <w:rsid w:val="00631AA2"/>
    <w:rsid w:val="00631F7D"/>
    <w:rsid w:val="0063223A"/>
    <w:rsid w:val="0063342A"/>
    <w:rsid w:val="006339AE"/>
    <w:rsid w:val="00633A8F"/>
    <w:rsid w:val="00633B21"/>
    <w:rsid w:val="00633C7F"/>
    <w:rsid w:val="00633E17"/>
    <w:rsid w:val="0063481F"/>
    <w:rsid w:val="00634D16"/>
    <w:rsid w:val="00634E8D"/>
    <w:rsid w:val="00634F77"/>
    <w:rsid w:val="006351AD"/>
    <w:rsid w:val="0063577F"/>
    <w:rsid w:val="0063595D"/>
    <w:rsid w:val="00635EE5"/>
    <w:rsid w:val="0063603F"/>
    <w:rsid w:val="00636B99"/>
    <w:rsid w:val="00636CDF"/>
    <w:rsid w:val="0063718D"/>
    <w:rsid w:val="00637922"/>
    <w:rsid w:val="006379E4"/>
    <w:rsid w:val="006403DE"/>
    <w:rsid w:val="00640409"/>
    <w:rsid w:val="00640486"/>
    <w:rsid w:val="0064071F"/>
    <w:rsid w:val="006411D0"/>
    <w:rsid w:val="0064135D"/>
    <w:rsid w:val="00641641"/>
    <w:rsid w:val="00641DD7"/>
    <w:rsid w:val="00642757"/>
    <w:rsid w:val="00642879"/>
    <w:rsid w:val="00642DEC"/>
    <w:rsid w:val="00642FBA"/>
    <w:rsid w:val="00643ACD"/>
    <w:rsid w:val="00643B2C"/>
    <w:rsid w:val="00643B7F"/>
    <w:rsid w:val="00643F31"/>
    <w:rsid w:val="0064438E"/>
    <w:rsid w:val="0064539C"/>
    <w:rsid w:val="00645732"/>
    <w:rsid w:val="0064579B"/>
    <w:rsid w:val="006457B4"/>
    <w:rsid w:val="0064589C"/>
    <w:rsid w:val="00645966"/>
    <w:rsid w:val="006460AC"/>
    <w:rsid w:val="00646B1A"/>
    <w:rsid w:val="00646B80"/>
    <w:rsid w:val="00646F31"/>
    <w:rsid w:val="00647A7A"/>
    <w:rsid w:val="00647FD7"/>
    <w:rsid w:val="00650673"/>
    <w:rsid w:val="00650719"/>
    <w:rsid w:val="006508EF"/>
    <w:rsid w:val="00650C9F"/>
    <w:rsid w:val="00651058"/>
    <w:rsid w:val="006511DC"/>
    <w:rsid w:val="006511F5"/>
    <w:rsid w:val="00651417"/>
    <w:rsid w:val="006514E8"/>
    <w:rsid w:val="006516B7"/>
    <w:rsid w:val="00651A8D"/>
    <w:rsid w:val="00652157"/>
    <w:rsid w:val="0065277E"/>
    <w:rsid w:val="00652DF6"/>
    <w:rsid w:val="00653175"/>
    <w:rsid w:val="00653651"/>
    <w:rsid w:val="00653945"/>
    <w:rsid w:val="00654488"/>
    <w:rsid w:val="00655347"/>
    <w:rsid w:val="00655391"/>
    <w:rsid w:val="00655392"/>
    <w:rsid w:val="0065557C"/>
    <w:rsid w:val="00656287"/>
    <w:rsid w:val="006566A3"/>
    <w:rsid w:val="006569EF"/>
    <w:rsid w:val="00656C0B"/>
    <w:rsid w:val="00656D72"/>
    <w:rsid w:val="00657188"/>
    <w:rsid w:val="00657255"/>
    <w:rsid w:val="0065784B"/>
    <w:rsid w:val="00657AD4"/>
    <w:rsid w:val="00657B5B"/>
    <w:rsid w:val="00657F3E"/>
    <w:rsid w:val="006600BF"/>
    <w:rsid w:val="0066106D"/>
    <w:rsid w:val="00661440"/>
    <w:rsid w:val="006616CA"/>
    <w:rsid w:val="006618C0"/>
    <w:rsid w:val="00661DAD"/>
    <w:rsid w:val="00661F01"/>
    <w:rsid w:val="00661F21"/>
    <w:rsid w:val="0066207A"/>
    <w:rsid w:val="00662140"/>
    <w:rsid w:val="0066220B"/>
    <w:rsid w:val="006625BE"/>
    <w:rsid w:val="00662A3A"/>
    <w:rsid w:val="00662B4B"/>
    <w:rsid w:val="00662E36"/>
    <w:rsid w:val="00662FCC"/>
    <w:rsid w:val="00663C5C"/>
    <w:rsid w:val="00664B38"/>
    <w:rsid w:val="00664D8E"/>
    <w:rsid w:val="00664DA4"/>
    <w:rsid w:val="00664E7C"/>
    <w:rsid w:val="0066526E"/>
    <w:rsid w:val="006654C2"/>
    <w:rsid w:val="006655E8"/>
    <w:rsid w:val="0066595E"/>
    <w:rsid w:val="00665AEE"/>
    <w:rsid w:val="00665D22"/>
    <w:rsid w:val="00666165"/>
    <w:rsid w:val="00666244"/>
    <w:rsid w:val="006663EA"/>
    <w:rsid w:val="0066648A"/>
    <w:rsid w:val="00666930"/>
    <w:rsid w:val="00666960"/>
    <w:rsid w:val="00666BC0"/>
    <w:rsid w:val="00666C86"/>
    <w:rsid w:val="0066711E"/>
    <w:rsid w:val="00667746"/>
    <w:rsid w:val="00667A0C"/>
    <w:rsid w:val="00667F5B"/>
    <w:rsid w:val="0067015B"/>
    <w:rsid w:val="00670AA2"/>
    <w:rsid w:val="00670ADD"/>
    <w:rsid w:val="00670FD4"/>
    <w:rsid w:val="0067155C"/>
    <w:rsid w:val="006716B2"/>
    <w:rsid w:val="00671718"/>
    <w:rsid w:val="00671D7B"/>
    <w:rsid w:val="0067207D"/>
    <w:rsid w:val="00672253"/>
    <w:rsid w:val="006726C7"/>
    <w:rsid w:val="006727C9"/>
    <w:rsid w:val="00672A32"/>
    <w:rsid w:val="006734C5"/>
    <w:rsid w:val="00673AB9"/>
    <w:rsid w:val="00673E0A"/>
    <w:rsid w:val="00673E70"/>
    <w:rsid w:val="00674CB2"/>
    <w:rsid w:val="00674E05"/>
    <w:rsid w:val="00674EAA"/>
    <w:rsid w:val="006752BA"/>
    <w:rsid w:val="006753EA"/>
    <w:rsid w:val="00675FC7"/>
    <w:rsid w:val="006764A9"/>
    <w:rsid w:val="0067654C"/>
    <w:rsid w:val="006767FC"/>
    <w:rsid w:val="00676BF7"/>
    <w:rsid w:val="006770FE"/>
    <w:rsid w:val="00677111"/>
    <w:rsid w:val="006772C2"/>
    <w:rsid w:val="00677510"/>
    <w:rsid w:val="00677C07"/>
    <w:rsid w:val="00677CD1"/>
    <w:rsid w:val="00677EB5"/>
    <w:rsid w:val="00677F90"/>
    <w:rsid w:val="0068064A"/>
    <w:rsid w:val="0068065E"/>
    <w:rsid w:val="0068078B"/>
    <w:rsid w:val="0068176F"/>
    <w:rsid w:val="00681AD0"/>
    <w:rsid w:val="00682156"/>
    <w:rsid w:val="006822B7"/>
    <w:rsid w:val="00682686"/>
    <w:rsid w:val="006827E5"/>
    <w:rsid w:val="00682874"/>
    <w:rsid w:val="006829E2"/>
    <w:rsid w:val="00682B91"/>
    <w:rsid w:val="00682F23"/>
    <w:rsid w:val="006832C3"/>
    <w:rsid w:val="006837FD"/>
    <w:rsid w:val="00683A87"/>
    <w:rsid w:val="00685785"/>
    <w:rsid w:val="0068586F"/>
    <w:rsid w:val="00685DC2"/>
    <w:rsid w:val="00686089"/>
    <w:rsid w:val="006861B6"/>
    <w:rsid w:val="00686377"/>
    <w:rsid w:val="00686DEF"/>
    <w:rsid w:val="006871BE"/>
    <w:rsid w:val="00687731"/>
    <w:rsid w:val="00687738"/>
    <w:rsid w:val="00687794"/>
    <w:rsid w:val="00687E6A"/>
    <w:rsid w:val="0069000B"/>
    <w:rsid w:val="006902DA"/>
    <w:rsid w:val="00690602"/>
    <w:rsid w:val="0069082E"/>
    <w:rsid w:val="00690ABE"/>
    <w:rsid w:val="00690B1E"/>
    <w:rsid w:val="00690BF2"/>
    <w:rsid w:val="0069129D"/>
    <w:rsid w:val="00691BA3"/>
    <w:rsid w:val="0069260E"/>
    <w:rsid w:val="00692A06"/>
    <w:rsid w:val="00692ABA"/>
    <w:rsid w:val="0069322B"/>
    <w:rsid w:val="00693744"/>
    <w:rsid w:val="0069379C"/>
    <w:rsid w:val="006940FF"/>
    <w:rsid w:val="006942B8"/>
    <w:rsid w:val="00694786"/>
    <w:rsid w:val="006947E4"/>
    <w:rsid w:val="00694841"/>
    <w:rsid w:val="00694E43"/>
    <w:rsid w:val="00694E86"/>
    <w:rsid w:val="00695CD3"/>
    <w:rsid w:val="00696001"/>
    <w:rsid w:val="00696191"/>
    <w:rsid w:val="00696A41"/>
    <w:rsid w:val="00696DCE"/>
    <w:rsid w:val="006976C4"/>
    <w:rsid w:val="00697B9C"/>
    <w:rsid w:val="00697D5A"/>
    <w:rsid w:val="00697F5F"/>
    <w:rsid w:val="006A0312"/>
    <w:rsid w:val="006A06FE"/>
    <w:rsid w:val="006A0AF4"/>
    <w:rsid w:val="006A10A4"/>
    <w:rsid w:val="006A1462"/>
    <w:rsid w:val="006A170B"/>
    <w:rsid w:val="006A1B18"/>
    <w:rsid w:val="006A1D4C"/>
    <w:rsid w:val="006A28EA"/>
    <w:rsid w:val="006A2984"/>
    <w:rsid w:val="006A2C3A"/>
    <w:rsid w:val="006A3153"/>
    <w:rsid w:val="006A3530"/>
    <w:rsid w:val="006A3C30"/>
    <w:rsid w:val="006A3CFA"/>
    <w:rsid w:val="006A3D52"/>
    <w:rsid w:val="006A435C"/>
    <w:rsid w:val="006A43DD"/>
    <w:rsid w:val="006A4578"/>
    <w:rsid w:val="006A4627"/>
    <w:rsid w:val="006A4D87"/>
    <w:rsid w:val="006A5444"/>
    <w:rsid w:val="006A5CC6"/>
    <w:rsid w:val="006A5DB5"/>
    <w:rsid w:val="006A616A"/>
    <w:rsid w:val="006A616D"/>
    <w:rsid w:val="006A6673"/>
    <w:rsid w:val="006A66A3"/>
    <w:rsid w:val="006A6993"/>
    <w:rsid w:val="006A6CDB"/>
    <w:rsid w:val="006A737D"/>
    <w:rsid w:val="006A76F2"/>
    <w:rsid w:val="006A7A40"/>
    <w:rsid w:val="006A7FB7"/>
    <w:rsid w:val="006B05C8"/>
    <w:rsid w:val="006B0781"/>
    <w:rsid w:val="006B0A6E"/>
    <w:rsid w:val="006B0CD4"/>
    <w:rsid w:val="006B1856"/>
    <w:rsid w:val="006B1B07"/>
    <w:rsid w:val="006B1BE4"/>
    <w:rsid w:val="006B1E05"/>
    <w:rsid w:val="006B203F"/>
    <w:rsid w:val="006B21C3"/>
    <w:rsid w:val="006B21FA"/>
    <w:rsid w:val="006B2C39"/>
    <w:rsid w:val="006B2D7E"/>
    <w:rsid w:val="006B33BF"/>
    <w:rsid w:val="006B349F"/>
    <w:rsid w:val="006B385E"/>
    <w:rsid w:val="006B39A1"/>
    <w:rsid w:val="006B4029"/>
    <w:rsid w:val="006B4245"/>
    <w:rsid w:val="006B4276"/>
    <w:rsid w:val="006B43B3"/>
    <w:rsid w:val="006B44AF"/>
    <w:rsid w:val="006B471F"/>
    <w:rsid w:val="006B4B0B"/>
    <w:rsid w:val="006B53D8"/>
    <w:rsid w:val="006B58EE"/>
    <w:rsid w:val="006B5D69"/>
    <w:rsid w:val="006B6096"/>
    <w:rsid w:val="006B6250"/>
    <w:rsid w:val="006B65A9"/>
    <w:rsid w:val="006B6A01"/>
    <w:rsid w:val="006B6BA3"/>
    <w:rsid w:val="006B6C61"/>
    <w:rsid w:val="006B6DF8"/>
    <w:rsid w:val="006B7197"/>
    <w:rsid w:val="006B7688"/>
    <w:rsid w:val="006B778B"/>
    <w:rsid w:val="006B7D72"/>
    <w:rsid w:val="006C0FAB"/>
    <w:rsid w:val="006C10A8"/>
    <w:rsid w:val="006C2140"/>
    <w:rsid w:val="006C24DA"/>
    <w:rsid w:val="006C2940"/>
    <w:rsid w:val="006C2CEB"/>
    <w:rsid w:val="006C3554"/>
    <w:rsid w:val="006C3947"/>
    <w:rsid w:val="006C406C"/>
    <w:rsid w:val="006C43D7"/>
    <w:rsid w:val="006C43D8"/>
    <w:rsid w:val="006C44C5"/>
    <w:rsid w:val="006C4911"/>
    <w:rsid w:val="006C4CF0"/>
    <w:rsid w:val="006C5069"/>
    <w:rsid w:val="006C5229"/>
    <w:rsid w:val="006C58D6"/>
    <w:rsid w:val="006C605F"/>
    <w:rsid w:val="006C60E5"/>
    <w:rsid w:val="006C6243"/>
    <w:rsid w:val="006C64D0"/>
    <w:rsid w:val="006C6D5D"/>
    <w:rsid w:val="006C7177"/>
    <w:rsid w:val="006C71AB"/>
    <w:rsid w:val="006C7277"/>
    <w:rsid w:val="006C756E"/>
    <w:rsid w:val="006D09E5"/>
    <w:rsid w:val="006D10E4"/>
    <w:rsid w:val="006D1204"/>
    <w:rsid w:val="006D198F"/>
    <w:rsid w:val="006D19EA"/>
    <w:rsid w:val="006D1B59"/>
    <w:rsid w:val="006D2694"/>
    <w:rsid w:val="006D2827"/>
    <w:rsid w:val="006D28E2"/>
    <w:rsid w:val="006D2B8D"/>
    <w:rsid w:val="006D32C1"/>
    <w:rsid w:val="006D3B01"/>
    <w:rsid w:val="006D3E5A"/>
    <w:rsid w:val="006D3E68"/>
    <w:rsid w:val="006D4001"/>
    <w:rsid w:val="006D42A8"/>
    <w:rsid w:val="006D46D1"/>
    <w:rsid w:val="006D47AE"/>
    <w:rsid w:val="006D4AA0"/>
    <w:rsid w:val="006D4E2E"/>
    <w:rsid w:val="006D4FB8"/>
    <w:rsid w:val="006D547C"/>
    <w:rsid w:val="006D660A"/>
    <w:rsid w:val="006D6831"/>
    <w:rsid w:val="006D6B1E"/>
    <w:rsid w:val="006D6CA6"/>
    <w:rsid w:val="006D724A"/>
    <w:rsid w:val="006D7286"/>
    <w:rsid w:val="006D7900"/>
    <w:rsid w:val="006D7AE0"/>
    <w:rsid w:val="006D7E8B"/>
    <w:rsid w:val="006E037B"/>
    <w:rsid w:val="006E059C"/>
    <w:rsid w:val="006E0949"/>
    <w:rsid w:val="006E0DAE"/>
    <w:rsid w:val="006E1878"/>
    <w:rsid w:val="006E18B7"/>
    <w:rsid w:val="006E28EF"/>
    <w:rsid w:val="006E2908"/>
    <w:rsid w:val="006E2CFB"/>
    <w:rsid w:val="006E2ED8"/>
    <w:rsid w:val="006E2F4A"/>
    <w:rsid w:val="006E2FBB"/>
    <w:rsid w:val="006E33DA"/>
    <w:rsid w:val="006E380F"/>
    <w:rsid w:val="006E388C"/>
    <w:rsid w:val="006E3CA4"/>
    <w:rsid w:val="006E3E94"/>
    <w:rsid w:val="006E402E"/>
    <w:rsid w:val="006E4611"/>
    <w:rsid w:val="006E4709"/>
    <w:rsid w:val="006E4CB2"/>
    <w:rsid w:val="006E504E"/>
    <w:rsid w:val="006E55D4"/>
    <w:rsid w:val="006E57D3"/>
    <w:rsid w:val="006E5BF7"/>
    <w:rsid w:val="006E5CD6"/>
    <w:rsid w:val="006E62B4"/>
    <w:rsid w:val="006E6394"/>
    <w:rsid w:val="006E649A"/>
    <w:rsid w:val="006E6727"/>
    <w:rsid w:val="006E6BB5"/>
    <w:rsid w:val="006E6BFA"/>
    <w:rsid w:val="006E6D70"/>
    <w:rsid w:val="006E795B"/>
    <w:rsid w:val="006E7B57"/>
    <w:rsid w:val="006F0697"/>
    <w:rsid w:val="006F0749"/>
    <w:rsid w:val="006F0C56"/>
    <w:rsid w:val="006F112D"/>
    <w:rsid w:val="006F1154"/>
    <w:rsid w:val="006F11AD"/>
    <w:rsid w:val="006F14F0"/>
    <w:rsid w:val="006F18F3"/>
    <w:rsid w:val="006F1AA2"/>
    <w:rsid w:val="006F1C17"/>
    <w:rsid w:val="006F1C47"/>
    <w:rsid w:val="006F1DED"/>
    <w:rsid w:val="006F1E33"/>
    <w:rsid w:val="006F1F47"/>
    <w:rsid w:val="006F21E5"/>
    <w:rsid w:val="006F253A"/>
    <w:rsid w:val="006F2A62"/>
    <w:rsid w:val="006F2AF1"/>
    <w:rsid w:val="006F2B90"/>
    <w:rsid w:val="006F31A9"/>
    <w:rsid w:val="006F3554"/>
    <w:rsid w:val="006F36DF"/>
    <w:rsid w:val="006F3BB2"/>
    <w:rsid w:val="006F3CE5"/>
    <w:rsid w:val="006F42F9"/>
    <w:rsid w:val="006F45B8"/>
    <w:rsid w:val="006F4675"/>
    <w:rsid w:val="006F4A6B"/>
    <w:rsid w:val="006F4D18"/>
    <w:rsid w:val="006F50E2"/>
    <w:rsid w:val="006F5F8B"/>
    <w:rsid w:val="006F61B8"/>
    <w:rsid w:val="006F6397"/>
    <w:rsid w:val="006F6A7B"/>
    <w:rsid w:val="006F6E8F"/>
    <w:rsid w:val="006F7072"/>
    <w:rsid w:val="006F733E"/>
    <w:rsid w:val="006F74B8"/>
    <w:rsid w:val="006F7655"/>
    <w:rsid w:val="006F7E9F"/>
    <w:rsid w:val="00700476"/>
    <w:rsid w:val="00700802"/>
    <w:rsid w:val="00700841"/>
    <w:rsid w:val="00701100"/>
    <w:rsid w:val="00701CA6"/>
    <w:rsid w:val="00702176"/>
    <w:rsid w:val="007023D5"/>
    <w:rsid w:val="00702955"/>
    <w:rsid w:val="00702D42"/>
    <w:rsid w:val="00702EC7"/>
    <w:rsid w:val="00702FCE"/>
    <w:rsid w:val="00702FF0"/>
    <w:rsid w:val="00703007"/>
    <w:rsid w:val="00703A50"/>
    <w:rsid w:val="00704698"/>
    <w:rsid w:val="00704879"/>
    <w:rsid w:val="00704BCA"/>
    <w:rsid w:val="00704F64"/>
    <w:rsid w:val="007054DC"/>
    <w:rsid w:val="00705845"/>
    <w:rsid w:val="00705AB6"/>
    <w:rsid w:val="00705C50"/>
    <w:rsid w:val="007069B4"/>
    <w:rsid w:val="0070726C"/>
    <w:rsid w:val="007072BA"/>
    <w:rsid w:val="00707CBD"/>
    <w:rsid w:val="00707E3F"/>
    <w:rsid w:val="0071001E"/>
    <w:rsid w:val="0071006B"/>
    <w:rsid w:val="0071065B"/>
    <w:rsid w:val="007108E4"/>
    <w:rsid w:val="00710E9F"/>
    <w:rsid w:val="007112F4"/>
    <w:rsid w:val="00711536"/>
    <w:rsid w:val="00711A9C"/>
    <w:rsid w:val="00711D9B"/>
    <w:rsid w:val="00711E49"/>
    <w:rsid w:val="0071228C"/>
    <w:rsid w:val="00712B7F"/>
    <w:rsid w:val="00712E30"/>
    <w:rsid w:val="00712E92"/>
    <w:rsid w:val="00712F9F"/>
    <w:rsid w:val="00713348"/>
    <w:rsid w:val="007133F9"/>
    <w:rsid w:val="00713A81"/>
    <w:rsid w:val="00713F0E"/>
    <w:rsid w:val="007141B6"/>
    <w:rsid w:val="007149D7"/>
    <w:rsid w:val="00714C49"/>
    <w:rsid w:val="007150AA"/>
    <w:rsid w:val="0071528C"/>
    <w:rsid w:val="00715B52"/>
    <w:rsid w:val="007162A1"/>
    <w:rsid w:val="0071686E"/>
    <w:rsid w:val="00717200"/>
    <w:rsid w:val="007172E4"/>
    <w:rsid w:val="0071781B"/>
    <w:rsid w:val="00717C54"/>
    <w:rsid w:val="00720429"/>
    <w:rsid w:val="00720CA1"/>
    <w:rsid w:val="00720CD2"/>
    <w:rsid w:val="00720F4E"/>
    <w:rsid w:val="00721624"/>
    <w:rsid w:val="0072171A"/>
    <w:rsid w:val="00721819"/>
    <w:rsid w:val="00721C90"/>
    <w:rsid w:val="00721E79"/>
    <w:rsid w:val="007221D4"/>
    <w:rsid w:val="007221D9"/>
    <w:rsid w:val="007224DD"/>
    <w:rsid w:val="00722930"/>
    <w:rsid w:val="00722BF0"/>
    <w:rsid w:val="00723443"/>
    <w:rsid w:val="0072361C"/>
    <w:rsid w:val="007236C6"/>
    <w:rsid w:val="0072413F"/>
    <w:rsid w:val="00724319"/>
    <w:rsid w:val="0072453D"/>
    <w:rsid w:val="007249F4"/>
    <w:rsid w:val="00724F6C"/>
    <w:rsid w:val="007250F8"/>
    <w:rsid w:val="00725898"/>
    <w:rsid w:val="00726A6B"/>
    <w:rsid w:val="00726BAF"/>
    <w:rsid w:val="00726D47"/>
    <w:rsid w:val="007275A4"/>
    <w:rsid w:val="0072766F"/>
    <w:rsid w:val="007279C6"/>
    <w:rsid w:val="00727AB1"/>
    <w:rsid w:val="00727CD2"/>
    <w:rsid w:val="00727F1F"/>
    <w:rsid w:val="0073010E"/>
    <w:rsid w:val="007302F5"/>
    <w:rsid w:val="007305D1"/>
    <w:rsid w:val="007313C2"/>
    <w:rsid w:val="00731724"/>
    <w:rsid w:val="00731728"/>
    <w:rsid w:val="00731D46"/>
    <w:rsid w:val="00732044"/>
    <w:rsid w:val="0073204F"/>
    <w:rsid w:val="007325B2"/>
    <w:rsid w:val="00732710"/>
    <w:rsid w:val="0073294D"/>
    <w:rsid w:val="00732D68"/>
    <w:rsid w:val="0073313C"/>
    <w:rsid w:val="0073336D"/>
    <w:rsid w:val="0073392A"/>
    <w:rsid w:val="00734A02"/>
    <w:rsid w:val="00734F6E"/>
    <w:rsid w:val="0073577E"/>
    <w:rsid w:val="00735D9C"/>
    <w:rsid w:val="00736231"/>
    <w:rsid w:val="0073675E"/>
    <w:rsid w:val="00736E5A"/>
    <w:rsid w:val="00737167"/>
    <w:rsid w:val="0073722F"/>
    <w:rsid w:val="007372A7"/>
    <w:rsid w:val="00737463"/>
    <w:rsid w:val="00737950"/>
    <w:rsid w:val="00737E1D"/>
    <w:rsid w:val="00737FF7"/>
    <w:rsid w:val="007402AE"/>
    <w:rsid w:val="00740B27"/>
    <w:rsid w:val="00740C9C"/>
    <w:rsid w:val="00740F80"/>
    <w:rsid w:val="007412A6"/>
    <w:rsid w:val="00742309"/>
    <w:rsid w:val="0074290A"/>
    <w:rsid w:val="00742B1E"/>
    <w:rsid w:val="0074317C"/>
    <w:rsid w:val="0074324E"/>
    <w:rsid w:val="00743C2D"/>
    <w:rsid w:val="00743E21"/>
    <w:rsid w:val="00744147"/>
    <w:rsid w:val="00744218"/>
    <w:rsid w:val="00744C7A"/>
    <w:rsid w:val="00744DD3"/>
    <w:rsid w:val="0074517A"/>
    <w:rsid w:val="00745521"/>
    <w:rsid w:val="007455C8"/>
    <w:rsid w:val="00745A4F"/>
    <w:rsid w:val="00745BA0"/>
    <w:rsid w:val="00745F2F"/>
    <w:rsid w:val="00745FA0"/>
    <w:rsid w:val="00745FF0"/>
    <w:rsid w:val="00746295"/>
    <w:rsid w:val="00746343"/>
    <w:rsid w:val="0074637B"/>
    <w:rsid w:val="007464FD"/>
    <w:rsid w:val="00746550"/>
    <w:rsid w:val="00746781"/>
    <w:rsid w:val="00746882"/>
    <w:rsid w:val="00746B6B"/>
    <w:rsid w:val="00746BC1"/>
    <w:rsid w:val="00747A95"/>
    <w:rsid w:val="00747E4D"/>
    <w:rsid w:val="00750187"/>
    <w:rsid w:val="007506B4"/>
    <w:rsid w:val="0075109D"/>
    <w:rsid w:val="007510D1"/>
    <w:rsid w:val="007518F3"/>
    <w:rsid w:val="0075236E"/>
    <w:rsid w:val="0075272A"/>
    <w:rsid w:val="00752F4F"/>
    <w:rsid w:val="007530CC"/>
    <w:rsid w:val="00753266"/>
    <w:rsid w:val="007532BB"/>
    <w:rsid w:val="00753C64"/>
    <w:rsid w:val="00753D66"/>
    <w:rsid w:val="00754B1F"/>
    <w:rsid w:val="00754BC2"/>
    <w:rsid w:val="0075520D"/>
    <w:rsid w:val="00755EDE"/>
    <w:rsid w:val="0075601E"/>
    <w:rsid w:val="0075619C"/>
    <w:rsid w:val="007562AF"/>
    <w:rsid w:val="007566CE"/>
    <w:rsid w:val="00756ABC"/>
    <w:rsid w:val="0075706D"/>
    <w:rsid w:val="00757AC0"/>
    <w:rsid w:val="0076009F"/>
    <w:rsid w:val="00760391"/>
    <w:rsid w:val="00760900"/>
    <w:rsid w:val="00760B1A"/>
    <w:rsid w:val="00761979"/>
    <w:rsid w:val="007626DC"/>
    <w:rsid w:val="00762711"/>
    <w:rsid w:val="00762954"/>
    <w:rsid w:val="00762B0E"/>
    <w:rsid w:val="00762B74"/>
    <w:rsid w:val="00762F66"/>
    <w:rsid w:val="00763097"/>
    <w:rsid w:val="00763711"/>
    <w:rsid w:val="00763864"/>
    <w:rsid w:val="00764524"/>
    <w:rsid w:val="00764E42"/>
    <w:rsid w:val="00765C52"/>
    <w:rsid w:val="007660EC"/>
    <w:rsid w:val="007662AC"/>
    <w:rsid w:val="007663AF"/>
    <w:rsid w:val="007668C2"/>
    <w:rsid w:val="0076702A"/>
    <w:rsid w:val="007670EA"/>
    <w:rsid w:val="00767633"/>
    <w:rsid w:val="00767635"/>
    <w:rsid w:val="00770EC0"/>
    <w:rsid w:val="00770F88"/>
    <w:rsid w:val="0077118B"/>
    <w:rsid w:val="00771574"/>
    <w:rsid w:val="00771675"/>
    <w:rsid w:val="00771681"/>
    <w:rsid w:val="00771C79"/>
    <w:rsid w:val="00771D09"/>
    <w:rsid w:val="00772312"/>
    <w:rsid w:val="00772694"/>
    <w:rsid w:val="00773589"/>
    <w:rsid w:val="00773A68"/>
    <w:rsid w:val="00773B61"/>
    <w:rsid w:val="00774485"/>
    <w:rsid w:val="00774502"/>
    <w:rsid w:val="00774774"/>
    <w:rsid w:val="007748FC"/>
    <w:rsid w:val="00774A0A"/>
    <w:rsid w:val="00774DED"/>
    <w:rsid w:val="00776247"/>
    <w:rsid w:val="00776A0F"/>
    <w:rsid w:val="00776C55"/>
    <w:rsid w:val="00776F06"/>
    <w:rsid w:val="007774DF"/>
    <w:rsid w:val="00777B54"/>
    <w:rsid w:val="007801B4"/>
    <w:rsid w:val="00780216"/>
    <w:rsid w:val="0078075F"/>
    <w:rsid w:val="00780A16"/>
    <w:rsid w:val="00780EA4"/>
    <w:rsid w:val="0078132D"/>
    <w:rsid w:val="007813A3"/>
    <w:rsid w:val="007813CD"/>
    <w:rsid w:val="00781A60"/>
    <w:rsid w:val="00782454"/>
    <w:rsid w:val="00782820"/>
    <w:rsid w:val="007829D4"/>
    <w:rsid w:val="00782B64"/>
    <w:rsid w:val="00782BF1"/>
    <w:rsid w:val="007834DA"/>
    <w:rsid w:val="00783516"/>
    <w:rsid w:val="0078384D"/>
    <w:rsid w:val="00783A2A"/>
    <w:rsid w:val="00783DCB"/>
    <w:rsid w:val="00784056"/>
    <w:rsid w:val="00784216"/>
    <w:rsid w:val="00784290"/>
    <w:rsid w:val="00784AEB"/>
    <w:rsid w:val="00784D4F"/>
    <w:rsid w:val="00784E2D"/>
    <w:rsid w:val="007851AF"/>
    <w:rsid w:val="00785923"/>
    <w:rsid w:val="00785A2D"/>
    <w:rsid w:val="00785F61"/>
    <w:rsid w:val="007861F0"/>
    <w:rsid w:val="007863D1"/>
    <w:rsid w:val="007866BF"/>
    <w:rsid w:val="00786855"/>
    <w:rsid w:val="0078735F"/>
    <w:rsid w:val="007877B1"/>
    <w:rsid w:val="0078794C"/>
    <w:rsid w:val="00787A59"/>
    <w:rsid w:val="00790307"/>
    <w:rsid w:val="007907D6"/>
    <w:rsid w:val="007909E6"/>
    <w:rsid w:val="00790A78"/>
    <w:rsid w:val="00790BE1"/>
    <w:rsid w:val="0079110E"/>
    <w:rsid w:val="00791BC3"/>
    <w:rsid w:val="00791C8C"/>
    <w:rsid w:val="00791D76"/>
    <w:rsid w:val="00791ED3"/>
    <w:rsid w:val="00792179"/>
    <w:rsid w:val="0079225D"/>
    <w:rsid w:val="00792789"/>
    <w:rsid w:val="00793169"/>
    <w:rsid w:val="00793EC4"/>
    <w:rsid w:val="007940A5"/>
    <w:rsid w:val="0079423D"/>
    <w:rsid w:val="00794BFF"/>
    <w:rsid w:val="00794CF8"/>
    <w:rsid w:val="00794E0D"/>
    <w:rsid w:val="00794FD8"/>
    <w:rsid w:val="0079520C"/>
    <w:rsid w:val="007953C9"/>
    <w:rsid w:val="00795995"/>
    <w:rsid w:val="00795C13"/>
    <w:rsid w:val="00795CA9"/>
    <w:rsid w:val="00795DBC"/>
    <w:rsid w:val="00795E73"/>
    <w:rsid w:val="00795F80"/>
    <w:rsid w:val="007968A5"/>
    <w:rsid w:val="00796E51"/>
    <w:rsid w:val="00797148"/>
    <w:rsid w:val="00797707"/>
    <w:rsid w:val="00797954"/>
    <w:rsid w:val="007A0191"/>
    <w:rsid w:val="007A04C3"/>
    <w:rsid w:val="007A0818"/>
    <w:rsid w:val="007A0B80"/>
    <w:rsid w:val="007A0D30"/>
    <w:rsid w:val="007A1147"/>
    <w:rsid w:val="007A1434"/>
    <w:rsid w:val="007A1770"/>
    <w:rsid w:val="007A1B78"/>
    <w:rsid w:val="007A20C1"/>
    <w:rsid w:val="007A213F"/>
    <w:rsid w:val="007A22A1"/>
    <w:rsid w:val="007A235E"/>
    <w:rsid w:val="007A2365"/>
    <w:rsid w:val="007A2AE3"/>
    <w:rsid w:val="007A2D80"/>
    <w:rsid w:val="007A373F"/>
    <w:rsid w:val="007A385C"/>
    <w:rsid w:val="007A3A29"/>
    <w:rsid w:val="007A5010"/>
    <w:rsid w:val="007A5835"/>
    <w:rsid w:val="007A594F"/>
    <w:rsid w:val="007A5C52"/>
    <w:rsid w:val="007A6168"/>
    <w:rsid w:val="007A6279"/>
    <w:rsid w:val="007A6451"/>
    <w:rsid w:val="007A6508"/>
    <w:rsid w:val="007A68EE"/>
    <w:rsid w:val="007A6A3F"/>
    <w:rsid w:val="007A6FEF"/>
    <w:rsid w:val="007A7BFE"/>
    <w:rsid w:val="007A7C87"/>
    <w:rsid w:val="007A7ED8"/>
    <w:rsid w:val="007B01CD"/>
    <w:rsid w:val="007B041D"/>
    <w:rsid w:val="007B073E"/>
    <w:rsid w:val="007B1011"/>
    <w:rsid w:val="007B125A"/>
    <w:rsid w:val="007B12CB"/>
    <w:rsid w:val="007B1386"/>
    <w:rsid w:val="007B17D7"/>
    <w:rsid w:val="007B2550"/>
    <w:rsid w:val="007B2600"/>
    <w:rsid w:val="007B27E6"/>
    <w:rsid w:val="007B3156"/>
    <w:rsid w:val="007B323F"/>
    <w:rsid w:val="007B3819"/>
    <w:rsid w:val="007B39CC"/>
    <w:rsid w:val="007B3C1F"/>
    <w:rsid w:val="007B40DA"/>
    <w:rsid w:val="007B4307"/>
    <w:rsid w:val="007B4D74"/>
    <w:rsid w:val="007B4F08"/>
    <w:rsid w:val="007B56D4"/>
    <w:rsid w:val="007B573E"/>
    <w:rsid w:val="007B5AC0"/>
    <w:rsid w:val="007B5D00"/>
    <w:rsid w:val="007B6117"/>
    <w:rsid w:val="007B652F"/>
    <w:rsid w:val="007B657D"/>
    <w:rsid w:val="007B686B"/>
    <w:rsid w:val="007B6970"/>
    <w:rsid w:val="007B6BB6"/>
    <w:rsid w:val="007B7792"/>
    <w:rsid w:val="007B793E"/>
    <w:rsid w:val="007B7F4B"/>
    <w:rsid w:val="007C02E5"/>
    <w:rsid w:val="007C0332"/>
    <w:rsid w:val="007C03AB"/>
    <w:rsid w:val="007C0922"/>
    <w:rsid w:val="007C0A9C"/>
    <w:rsid w:val="007C0CB8"/>
    <w:rsid w:val="007C0EC0"/>
    <w:rsid w:val="007C1121"/>
    <w:rsid w:val="007C1138"/>
    <w:rsid w:val="007C15B3"/>
    <w:rsid w:val="007C1A41"/>
    <w:rsid w:val="007C1C99"/>
    <w:rsid w:val="007C2154"/>
    <w:rsid w:val="007C2894"/>
    <w:rsid w:val="007C2AAA"/>
    <w:rsid w:val="007C2B6C"/>
    <w:rsid w:val="007C2C53"/>
    <w:rsid w:val="007C36E7"/>
    <w:rsid w:val="007C40F1"/>
    <w:rsid w:val="007C41F5"/>
    <w:rsid w:val="007C4552"/>
    <w:rsid w:val="007C485A"/>
    <w:rsid w:val="007C49EE"/>
    <w:rsid w:val="007C4C57"/>
    <w:rsid w:val="007C5DEC"/>
    <w:rsid w:val="007C5E8A"/>
    <w:rsid w:val="007C618A"/>
    <w:rsid w:val="007C6376"/>
    <w:rsid w:val="007C648E"/>
    <w:rsid w:val="007C6586"/>
    <w:rsid w:val="007C679C"/>
    <w:rsid w:val="007C67E6"/>
    <w:rsid w:val="007C6FF3"/>
    <w:rsid w:val="007C7352"/>
    <w:rsid w:val="007C7A67"/>
    <w:rsid w:val="007C7B7E"/>
    <w:rsid w:val="007C7C30"/>
    <w:rsid w:val="007C7CE5"/>
    <w:rsid w:val="007D00F0"/>
    <w:rsid w:val="007D0D3E"/>
    <w:rsid w:val="007D0F47"/>
    <w:rsid w:val="007D124A"/>
    <w:rsid w:val="007D194E"/>
    <w:rsid w:val="007D25C5"/>
    <w:rsid w:val="007D297A"/>
    <w:rsid w:val="007D2AB1"/>
    <w:rsid w:val="007D2C85"/>
    <w:rsid w:val="007D2D3B"/>
    <w:rsid w:val="007D3179"/>
    <w:rsid w:val="007D37DA"/>
    <w:rsid w:val="007D39BD"/>
    <w:rsid w:val="007D3A00"/>
    <w:rsid w:val="007D410B"/>
    <w:rsid w:val="007D4359"/>
    <w:rsid w:val="007D4379"/>
    <w:rsid w:val="007D4AEC"/>
    <w:rsid w:val="007D4E52"/>
    <w:rsid w:val="007D5033"/>
    <w:rsid w:val="007D56CC"/>
    <w:rsid w:val="007D5C10"/>
    <w:rsid w:val="007D5E2C"/>
    <w:rsid w:val="007D61C4"/>
    <w:rsid w:val="007D6929"/>
    <w:rsid w:val="007D69AB"/>
    <w:rsid w:val="007D707B"/>
    <w:rsid w:val="007D72C0"/>
    <w:rsid w:val="007D7559"/>
    <w:rsid w:val="007D7C42"/>
    <w:rsid w:val="007D7CE3"/>
    <w:rsid w:val="007D7F85"/>
    <w:rsid w:val="007E00B7"/>
    <w:rsid w:val="007E183C"/>
    <w:rsid w:val="007E1B06"/>
    <w:rsid w:val="007E2346"/>
    <w:rsid w:val="007E2545"/>
    <w:rsid w:val="007E2768"/>
    <w:rsid w:val="007E27A8"/>
    <w:rsid w:val="007E2B53"/>
    <w:rsid w:val="007E2BED"/>
    <w:rsid w:val="007E2E25"/>
    <w:rsid w:val="007E2E81"/>
    <w:rsid w:val="007E2FC1"/>
    <w:rsid w:val="007E31BB"/>
    <w:rsid w:val="007E3335"/>
    <w:rsid w:val="007E3ABD"/>
    <w:rsid w:val="007E41C9"/>
    <w:rsid w:val="007E50DF"/>
    <w:rsid w:val="007E5B11"/>
    <w:rsid w:val="007E5CFE"/>
    <w:rsid w:val="007E5EC5"/>
    <w:rsid w:val="007E5F41"/>
    <w:rsid w:val="007E6582"/>
    <w:rsid w:val="007E6840"/>
    <w:rsid w:val="007E6B1B"/>
    <w:rsid w:val="007E6B90"/>
    <w:rsid w:val="007E6BA0"/>
    <w:rsid w:val="007E6F3C"/>
    <w:rsid w:val="007E72E0"/>
    <w:rsid w:val="007E7311"/>
    <w:rsid w:val="007E79E8"/>
    <w:rsid w:val="007E7E6D"/>
    <w:rsid w:val="007F006A"/>
    <w:rsid w:val="007F077F"/>
    <w:rsid w:val="007F08BE"/>
    <w:rsid w:val="007F0C47"/>
    <w:rsid w:val="007F1B60"/>
    <w:rsid w:val="007F20E7"/>
    <w:rsid w:val="007F22DC"/>
    <w:rsid w:val="007F2D2B"/>
    <w:rsid w:val="007F2F29"/>
    <w:rsid w:val="007F3270"/>
    <w:rsid w:val="007F33D0"/>
    <w:rsid w:val="007F340B"/>
    <w:rsid w:val="007F3471"/>
    <w:rsid w:val="007F36E4"/>
    <w:rsid w:val="007F3796"/>
    <w:rsid w:val="007F379B"/>
    <w:rsid w:val="007F3CCA"/>
    <w:rsid w:val="007F4024"/>
    <w:rsid w:val="007F448E"/>
    <w:rsid w:val="007F46E0"/>
    <w:rsid w:val="007F4FC1"/>
    <w:rsid w:val="007F5008"/>
    <w:rsid w:val="007F5205"/>
    <w:rsid w:val="007F55CF"/>
    <w:rsid w:val="007F590D"/>
    <w:rsid w:val="007F5CF9"/>
    <w:rsid w:val="007F5F5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36F"/>
    <w:rsid w:val="008027B5"/>
    <w:rsid w:val="008029E0"/>
    <w:rsid w:val="00802B20"/>
    <w:rsid w:val="0080312D"/>
    <w:rsid w:val="008034B9"/>
    <w:rsid w:val="00803789"/>
    <w:rsid w:val="008040CE"/>
    <w:rsid w:val="0080441C"/>
    <w:rsid w:val="0080480F"/>
    <w:rsid w:val="00804DD5"/>
    <w:rsid w:val="00804E99"/>
    <w:rsid w:val="0080575D"/>
    <w:rsid w:val="00805A86"/>
    <w:rsid w:val="00805B31"/>
    <w:rsid w:val="00805CE1"/>
    <w:rsid w:val="00805E75"/>
    <w:rsid w:val="00805FF8"/>
    <w:rsid w:val="00805FFD"/>
    <w:rsid w:val="0080601F"/>
    <w:rsid w:val="00807147"/>
    <w:rsid w:val="008074AF"/>
    <w:rsid w:val="008075D7"/>
    <w:rsid w:val="0080781F"/>
    <w:rsid w:val="008078D6"/>
    <w:rsid w:val="008078DA"/>
    <w:rsid w:val="008079CF"/>
    <w:rsid w:val="00807B29"/>
    <w:rsid w:val="00807EBC"/>
    <w:rsid w:val="00807FC8"/>
    <w:rsid w:val="0081016E"/>
    <w:rsid w:val="0081022D"/>
    <w:rsid w:val="0081060E"/>
    <w:rsid w:val="00810D4F"/>
    <w:rsid w:val="0081183F"/>
    <w:rsid w:val="0081199B"/>
    <w:rsid w:val="00811AA2"/>
    <w:rsid w:val="00812373"/>
    <w:rsid w:val="008127C5"/>
    <w:rsid w:val="00812931"/>
    <w:rsid w:val="00812D15"/>
    <w:rsid w:val="00812FD1"/>
    <w:rsid w:val="00813020"/>
    <w:rsid w:val="008131CD"/>
    <w:rsid w:val="00813311"/>
    <w:rsid w:val="008135DC"/>
    <w:rsid w:val="0081371E"/>
    <w:rsid w:val="0081397D"/>
    <w:rsid w:val="00813F97"/>
    <w:rsid w:val="00814022"/>
    <w:rsid w:val="00814263"/>
    <w:rsid w:val="00814335"/>
    <w:rsid w:val="00814360"/>
    <w:rsid w:val="00814D16"/>
    <w:rsid w:val="00814F0C"/>
    <w:rsid w:val="0081533C"/>
    <w:rsid w:val="00815875"/>
    <w:rsid w:val="00815B4C"/>
    <w:rsid w:val="008163FA"/>
    <w:rsid w:val="008164BE"/>
    <w:rsid w:val="008166FB"/>
    <w:rsid w:val="00816989"/>
    <w:rsid w:val="00816FAA"/>
    <w:rsid w:val="00817091"/>
    <w:rsid w:val="008173E8"/>
    <w:rsid w:val="0081744B"/>
    <w:rsid w:val="00817766"/>
    <w:rsid w:val="00817B25"/>
    <w:rsid w:val="00817E19"/>
    <w:rsid w:val="00820BF0"/>
    <w:rsid w:val="008219DC"/>
    <w:rsid w:val="00821B53"/>
    <w:rsid w:val="00821DC3"/>
    <w:rsid w:val="00821E0D"/>
    <w:rsid w:val="00821E47"/>
    <w:rsid w:val="00821FED"/>
    <w:rsid w:val="008221B2"/>
    <w:rsid w:val="0082240B"/>
    <w:rsid w:val="00822569"/>
    <w:rsid w:val="00822AD2"/>
    <w:rsid w:val="00822E6F"/>
    <w:rsid w:val="00822F72"/>
    <w:rsid w:val="00822F7C"/>
    <w:rsid w:val="008230BD"/>
    <w:rsid w:val="0082389E"/>
    <w:rsid w:val="00823BDF"/>
    <w:rsid w:val="00823FA8"/>
    <w:rsid w:val="0082471F"/>
    <w:rsid w:val="008248CA"/>
    <w:rsid w:val="0082491A"/>
    <w:rsid w:val="00824B0D"/>
    <w:rsid w:val="00824DFC"/>
    <w:rsid w:val="00824E6B"/>
    <w:rsid w:val="008255EE"/>
    <w:rsid w:val="00825869"/>
    <w:rsid w:val="008259E1"/>
    <w:rsid w:val="00826939"/>
    <w:rsid w:val="0082711B"/>
    <w:rsid w:val="008271AD"/>
    <w:rsid w:val="008271D1"/>
    <w:rsid w:val="00827460"/>
    <w:rsid w:val="00827688"/>
    <w:rsid w:val="0082791F"/>
    <w:rsid w:val="00827939"/>
    <w:rsid w:val="00827FB0"/>
    <w:rsid w:val="008316F0"/>
    <w:rsid w:val="00831C8F"/>
    <w:rsid w:val="00832108"/>
    <w:rsid w:val="00832254"/>
    <w:rsid w:val="0083270B"/>
    <w:rsid w:val="00832C58"/>
    <w:rsid w:val="00832EEB"/>
    <w:rsid w:val="00833672"/>
    <w:rsid w:val="0083381E"/>
    <w:rsid w:val="00833C63"/>
    <w:rsid w:val="0083441C"/>
    <w:rsid w:val="008347E5"/>
    <w:rsid w:val="00834948"/>
    <w:rsid w:val="00834A24"/>
    <w:rsid w:val="00834BB5"/>
    <w:rsid w:val="00834CA7"/>
    <w:rsid w:val="00834FA0"/>
    <w:rsid w:val="00835285"/>
    <w:rsid w:val="00835435"/>
    <w:rsid w:val="00835445"/>
    <w:rsid w:val="00835795"/>
    <w:rsid w:val="00835F5E"/>
    <w:rsid w:val="00836028"/>
    <w:rsid w:val="00836BF1"/>
    <w:rsid w:val="00837602"/>
    <w:rsid w:val="008376B9"/>
    <w:rsid w:val="00837754"/>
    <w:rsid w:val="00837AB4"/>
    <w:rsid w:val="00837D14"/>
    <w:rsid w:val="00837E79"/>
    <w:rsid w:val="008409E5"/>
    <w:rsid w:val="008410C6"/>
    <w:rsid w:val="008412AE"/>
    <w:rsid w:val="008413D1"/>
    <w:rsid w:val="00841A33"/>
    <w:rsid w:val="00841E6F"/>
    <w:rsid w:val="00841EC8"/>
    <w:rsid w:val="00842225"/>
    <w:rsid w:val="00842630"/>
    <w:rsid w:val="00843024"/>
    <w:rsid w:val="0084318F"/>
    <w:rsid w:val="00843393"/>
    <w:rsid w:val="00843FFF"/>
    <w:rsid w:val="00844099"/>
    <w:rsid w:val="008440FB"/>
    <w:rsid w:val="00844645"/>
    <w:rsid w:val="00845058"/>
    <w:rsid w:val="00845101"/>
    <w:rsid w:val="0084576C"/>
    <w:rsid w:val="008459A2"/>
    <w:rsid w:val="00845C66"/>
    <w:rsid w:val="00845E18"/>
    <w:rsid w:val="008468D1"/>
    <w:rsid w:val="00846C0B"/>
    <w:rsid w:val="00847329"/>
    <w:rsid w:val="0084736C"/>
    <w:rsid w:val="0084771F"/>
    <w:rsid w:val="008500B9"/>
    <w:rsid w:val="00850434"/>
    <w:rsid w:val="00850DD5"/>
    <w:rsid w:val="00850F67"/>
    <w:rsid w:val="0085141D"/>
    <w:rsid w:val="008518AF"/>
    <w:rsid w:val="00852570"/>
    <w:rsid w:val="00852657"/>
    <w:rsid w:val="00852B89"/>
    <w:rsid w:val="00853095"/>
    <w:rsid w:val="008530F7"/>
    <w:rsid w:val="00853573"/>
    <w:rsid w:val="008542DE"/>
    <w:rsid w:val="0085472A"/>
    <w:rsid w:val="00854731"/>
    <w:rsid w:val="008548BD"/>
    <w:rsid w:val="00854937"/>
    <w:rsid w:val="00854ABD"/>
    <w:rsid w:val="008566B3"/>
    <w:rsid w:val="00856C59"/>
    <w:rsid w:val="0085798E"/>
    <w:rsid w:val="00861042"/>
    <w:rsid w:val="008610E9"/>
    <w:rsid w:val="00861290"/>
    <w:rsid w:val="0086137D"/>
    <w:rsid w:val="00861A87"/>
    <w:rsid w:val="00861CA6"/>
    <w:rsid w:val="0086242A"/>
    <w:rsid w:val="00862720"/>
    <w:rsid w:val="00862BED"/>
    <w:rsid w:val="00862FA7"/>
    <w:rsid w:val="00863214"/>
    <w:rsid w:val="00863356"/>
    <w:rsid w:val="008633E7"/>
    <w:rsid w:val="008636DF"/>
    <w:rsid w:val="008637CD"/>
    <w:rsid w:val="00863997"/>
    <w:rsid w:val="008639D1"/>
    <w:rsid w:val="00863D3B"/>
    <w:rsid w:val="00863F61"/>
    <w:rsid w:val="0086414A"/>
    <w:rsid w:val="00864238"/>
    <w:rsid w:val="0086434B"/>
    <w:rsid w:val="00864786"/>
    <w:rsid w:val="0086502C"/>
    <w:rsid w:val="008650FF"/>
    <w:rsid w:val="00865209"/>
    <w:rsid w:val="008656B5"/>
    <w:rsid w:val="00865866"/>
    <w:rsid w:val="00866351"/>
    <w:rsid w:val="008667BB"/>
    <w:rsid w:val="00866A47"/>
    <w:rsid w:val="00866BA9"/>
    <w:rsid w:val="008677AF"/>
    <w:rsid w:val="00867C71"/>
    <w:rsid w:val="00867D5F"/>
    <w:rsid w:val="008704B8"/>
    <w:rsid w:val="008716A3"/>
    <w:rsid w:val="008717FD"/>
    <w:rsid w:val="0087192E"/>
    <w:rsid w:val="00871CDC"/>
    <w:rsid w:val="00872069"/>
    <w:rsid w:val="00872265"/>
    <w:rsid w:val="00872291"/>
    <w:rsid w:val="008723AA"/>
    <w:rsid w:val="00872826"/>
    <w:rsid w:val="008728D4"/>
    <w:rsid w:val="0087302C"/>
    <w:rsid w:val="0087326E"/>
    <w:rsid w:val="008734B5"/>
    <w:rsid w:val="008736FF"/>
    <w:rsid w:val="00873E00"/>
    <w:rsid w:val="008743C4"/>
    <w:rsid w:val="0087459B"/>
    <w:rsid w:val="008746D8"/>
    <w:rsid w:val="0087484B"/>
    <w:rsid w:val="00874A5E"/>
    <w:rsid w:val="00874A9E"/>
    <w:rsid w:val="00874C7B"/>
    <w:rsid w:val="00874E57"/>
    <w:rsid w:val="0087502F"/>
    <w:rsid w:val="00875086"/>
    <w:rsid w:val="00875306"/>
    <w:rsid w:val="00875381"/>
    <w:rsid w:val="008754CB"/>
    <w:rsid w:val="0087573A"/>
    <w:rsid w:val="00875C9B"/>
    <w:rsid w:val="008761FA"/>
    <w:rsid w:val="00876643"/>
    <w:rsid w:val="00876CC9"/>
    <w:rsid w:val="00876F5F"/>
    <w:rsid w:val="008774E1"/>
    <w:rsid w:val="00877B1D"/>
    <w:rsid w:val="00877ED9"/>
    <w:rsid w:val="00880088"/>
    <w:rsid w:val="008802BD"/>
    <w:rsid w:val="00880A38"/>
    <w:rsid w:val="00880CF0"/>
    <w:rsid w:val="0088123F"/>
    <w:rsid w:val="008820BF"/>
    <w:rsid w:val="008824F2"/>
    <w:rsid w:val="00882702"/>
    <w:rsid w:val="00882782"/>
    <w:rsid w:val="008827C2"/>
    <w:rsid w:val="00882A21"/>
    <w:rsid w:val="00882D18"/>
    <w:rsid w:val="00882E2A"/>
    <w:rsid w:val="008830FD"/>
    <w:rsid w:val="0088379F"/>
    <w:rsid w:val="00883D98"/>
    <w:rsid w:val="00884387"/>
    <w:rsid w:val="00884690"/>
    <w:rsid w:val="00884776"/>
    <w:rsid w:val="008847B3"/>
    <w:rsid w:val="008849E4"/>
    <w:rsid w:val="00884C8B"/>
    <w:rsid w:val="00885045"/>
    <w:rsid w:val="008859EA"/>
    <w:rsid w:val="00885C24"/>
    <w:rsid w:val="00886B17"/>
    <w:rsid w:val="00886F86"/>
    <w:rsid w:val="008870FA"/>
    <w:rsid w:val="00887523"/>
    <w:rsid w:val="008878ED"/>
    <w:rsid w:val="00887A56"/>
    <w:rsid w:val="00887A67"/>
    <w:rsid w:val="00887B11"/>
    <w:rsid w:val="00887C7A"/>
    <w:rsid w:val="00890898"/>
    <w:rsid w:val="00890CEF"/>
    <w:rsid w:val="00890F24"/>
    <w:rsid w:val="0089114C"/>
    <w:rsid w:val="00891842"/>
    <w:rsid w:val="00891D41"/>
    <w:rsid w:val="00892171"/>
    <w:rsid w:val="00892495"/>
    <w:rsid w:val="008928AB"/>
    <w:rsid w:val="00892A32"/>
    <w:rsid w:val="00892EEF"/>
    <w:rsid w:val="008935FA"/>
    <w:rsid w:val="00893A4F"/>
    <w:rsid w:val="0089476D"/>
    <w:rsid w:val="0089488D"/>
    <w:rsid w:val="008948CB"/>
    <w:rsid w:val="00894C12"/>
    <w:rsid w:val="00894D12"/>
    <w:rsid w:val="00894D6C"/>
    <w:rsid w:val="00894F53"/>
    <w:rsid w:val="00895294"/>
    <w:rsid w:val="008957FA"/>
    <w:rsid w:val="00895A6B"/>
    <w:rsid w:val="00895FAE"/>
    <w:rsid w:val="00895FC2"/>
    <w:rsid w:val="008963E0"/>
    <w:rsid w:val="00896C15"/>
    <w:rsid w:val="00896ED9"/>
    <w:rsid w:val="0089770D"/>
    <w:rsid w:val="00897732"/>
    <w:rsid w:val="00897CB1"/>
    <w:rsid w:val="00897F26"/>
    <w:rsid w:val="00897FF2"/>
    <w:rsid w:val="008A18BA"/>
    <w:rsid w:val="008A18C6"/>
    <w:rsid w:val="008A19FE"/>
    <w:rsid w:val="008A19FF"/>
    <w:rsid w:val="008A20FA"/>
    <w:rsid w:val="008A231B"/>
    <w:rsid w:val="008A23D8"/>
    <w:rsid w:val="008A2739"/>
    <w:rsid w:val="008A2BF3"/>
    <w:rsid w:val="008A2F29"/>
    <w:rsid w:val="008A3408"/>
    <w:rsid w:val="008A3481"/>
    <w:rsid w:val="008A3798"/>
    <w:rsid w:val="008A3E0A"/>
    <w:rsid w:val="008A3E23"/>
    <w:rsid w:val="008A4BF8"/>
    <w:rsid w:val="008A52AB"/>
    <w:rsid w:val="008A557D"/>
    <w:rsid w:val="008A58EF"/>
    <w:rsid w:val="008A5D82"/>
    <w:rsid w:val="008A5FE5"/>
    <w:rsid w:val="008A60F3"/>
    <w:rsid w:val="008A6791"/>
    <w:rsid w:val="008A6A64"/>
    <w:rsid w:val="008A7900"/>
    <w:rsid w:val="008A7AFB"/>
    <w:rsid w:val="008B0189"/>
    <w:rsid w:val="008B08C3"/>
    <w:rsid w:val="008B0BD3"/>
    <w:rsid w:val="008B0D58"/>
    <w:rsid w:val="008B0EEF"/>
    <w:rsid w:val="008B10C4"/>
    <w:rsid w:val="008B1347"/>
    <w:rsid w:val="008B17A0"/>
    <w:rsid w:val="008B1C0D"/>
    <w:rsid w:val="008B243A"/>
    <w:rsid w:val="008B2AEA"/>
    <w:rsid w:val="008B2C3C"/>
    <w:rsid w:val="008B321F"/>
    <w:rsid w:val="008B3642"/>
    <w:rsid w:val="008B3A43"/>
    <w:rsid w:val="008B4119"/>
    <w:rsid w:val="008B4D20"/>
    <w:rsid w:val="008B4FA1"/>
    <w:rsid w:val="008B5183"/>
    <w:rsid w:val="008B5560"/>
    <w:rsid w:val="008B573B"/>
    <w:rsid w:val="008B5872"/>
    <w:rsid w:val="008B5C8C"/>
    <w:rsid w:val="008B5FBD"/>
    <w:rsid w:val="008B6194"/>
    <w:rsid w:val="008B62DC"/>
    <w:rsid w:val="008B66FB"/>
    <w:rsid w:val="008B6A17"/>
    <w:rsid w:val="008B6A84"/>
    <w:rsid w:val="008B7305"/>
    <w:rsid w:val="008B765F"/>
    <w:rsid w:val="008B7939"/>
    <w:rsid w:val="008B7B2E"/>
    <w:rsid w:val="008B7C90"/>
    <w:rsid w:val="008C0B09"/>
    <w:rsid w:val="008C0C64"/>
    <w:rsid w:val="008C0D70"/>
    <w:rsid w:val="008C0E79"/>
    <w:rsid w:val="008C0ED9"/>
    <w:rsid w:val="008C1052"/>
    <w:rsid w:val="008C17AD"/>
    <w:rsid w:val="008C19D7"/>
    <w:rsid w:val="008C245C"/>
    <w:rsid w:val="008C276D"/>
    <w:rsid w:val="008C2874"/>
    <w:rsid w:val="008C28C7"/>
    <w:rsid w:val="008C30A1"/>
    <w:rsid w:val="008C310B"/>
    <w:rsid w:val="008C32F8"/>
    <w:rsid w:val="008C3A26"/>
    <w:rsid w:val="008C40D6"/>
    <w:rsid w:val="008C429A"/>
    <w:rsid w:val="008C458F"/>
    <w:rsid w:val="008C46A4"/>
    <w:rsid w:val="008C488A"/>
    <w:rsid w:val="008C4910"/>
    <w:rsid w:val="008C491A"/>
    <w:rsid w:val="008C4DCA"/>
    <w:rsid w:val="008C5A44"/>
    <w:rsid w:val="008C5BBF"/>
    <w:rsid w:val="008C6544"/>
    <w:rsid w:val="008C69AD"/>
    <w:rsid w:val="008C6C6E"/>
    <w:rsid w:val="008C73AD"/>
    <w:rsid w:val="008C7A7B"/>
    <w:rsid w:val="008C7D97"/>
    <w:rsid w:val="008D00D2"/>
    <w:rsid w:val="008D0331"/>
    <w:rsid w:val="008D03E3"/>
    <w:rsid w:val="008D06C6"/>
    <w:rsid w:val="008D07CB"/>
    <w:rsid w:val="008D189D"/>
    <w:rsid w:val="008D193F"/>
    <w:rsid w:val="008D1AD9"/>
    <w:rsid w:val="008D2215"/>
    <w:rsid w:val="008D2F72"/>
    <w:rsid w:val="008D2F99"/>
    <w:rsid w:val="008D47EF"/>
    <w:rsid w:val="008D4C09"/>
    <w:rsid w:val="008D4DB0"/>
    <w:rsid w:val="008D5292"/>
    <w:rsid w:val="008D5B57"/>
    <w:rsid w:val="008D5E08"/>
    <w:rsid w:val="008D5F5E"/>
    <w:rsid w:val="008D654A"/>
    <w:rsid w:val="008D660D"/>
    <w:rsid w:val="008D6A7A"/>
    <w:rsid w:val="008D6E8A"/>
    <w:rsid w:val="008D6E91"/>
    <w:rsid w:val="008D7134"/>
    <w:rsid w:val="008D727D"/>
    <w:rsid w:val="008D758E"/>
    <w:rsid w:val="008D763D"/>
    <w:rsid w:val="008D786A"/>
    <w:rsid w:val="008D787A"/>
    <w:rsid w:val="008D7B56"/>
    <w:rsid w:val="008D7B8B"/>
    <w:rsid w:val="008E04DC"/>
    <w:rsid w:val="008E0C7D"/>
    <w:rsid w:val="008E0E59"/>
    <w:rsid w:val="008E1449"/>
    <w:rsid w:val="008E17EB"/>
    <w:rsid w:val="008E17F9"/>
    <w:rsid w:val="008E1951"/>
    <w:rsid w:val="008E1DD3"/>
    <w:rsid w:val="008E2087"/>
    <w:rsid w:val="008E25F3"/>
    <w:rsid w:val="008E26B2"/>
    <w:rsid w:val="008E2748"/>
    <w:rsid w:val="008E2D8A"/>
    <w:rsid w:val="008E2DA8"/>
    <w:rsid w:val="008E32EB"/>
    <w:rsid w:val="008E359A"/>
    <w:rsid w:val="008E36DE"/>
    <w:rsid w:val="008E38B7"/>
    <w:rsid w:val="008E38E7"/>
    <w:rsid w:val="008E3CCE"/>
    <w:rsid w:val="008E3FF1"/>
    <w:rsid w:val="008E41CF"/>
    <w:rsid w:val="008E4265"/>
    <w:rsid w:val="008E43B6"/>
    <w:rsid w:val="008E45C1"/>
    <w:rsid w:val="008E4C05"/>
    <w:rsid w:val="008E521A"/>
    <w:rsid w:val="008E5298"/>
    <w:rsid w:val="008E55BE"/>
    <w:rsid w:val="008E5737"/>
    <w:rsid w:val="008E583B"/>
    <w:rsid w:val="008E58E9"/>
    <w:rsid w:val="008E5D06"/>
    <w:rsid w:val="008E5FC7"/>
    <w:rsid w:val="008E6640"/>
    <w:rsid w:val="008E6A7A"/>
    <w:rsid w:val="008E6F89"/>
    <w:rsid w:val="008E70EC"/>
    <w:rsid w:val="008E724C"/>
    <w:rsid w:val="008E78D1"/>
    <w:rsid w:val="008E78DF"/>
    <w:rsid w:val="008E799F"/>
    <w:rsid w:val="008E7ADB"/>
    <w:rsid w:val="008F06AF"/>
    <w:rsid w:val="008F0B5B"/>
    <w:rsid w:val="008F0C77"/>
    <w:rsid w:val="008F0DEC"/>
    <w:rsid w:val="008F0E1D"/>
    <w:rsid w:val="008F0E7A"/>
    <w:rsid w:val="008F16AD"/>
    <w:rsid w:val="008F24EA"/>
    <w:rsid w:val="008F2AEF"/>
    <w:rsid w:val="008F306F"/>
    <w:rsid w:val="008F352C"/>
    <w:rsid w:val="008F3BED"/>
    <w:rsid w:val="008F3EB9"/>
    <w:rsid w:val="008F41F1"/>
    <w:rsid w:val="008F43C3"/>
    <w:rsid w:val="008F4618"/>
    <w:rsid w:val="008F4DF0"/>
    <w:rsid w:val="008F4F13"/>
    <w:rsid w:val="008F51A7"/>
    <w:rsid w:val="008F5239"/>
    <w:rsid w:val="008F52C6"/>
    <w:rsid w:val="008F58E1"/>
    <w:rsid w:val="008F5A2E"/>
    <w:rsid w:val="008F5B92"/>
    <w:rsid w:val="008F6633"/>
    <w:rsid w:val="008F69C9"/>
    <w:rsid w:val="008F6FB6"/>
    <w:rsid w:val="008F7317"/>
    <w:rsid w:val="008F7A5A"/>
    <w:rsid w:val="008F7B0A"/>
    <w:rsid w:val="008F7B6C"/>
    <w:rsid w:val="0090012F"/>
    <w:rsid w:val="00901042"/>
    <w:rsid w:val="009010CB"/>
    <w:rsid w:val="00901281"/>
    <w:rsid w:val="00901ACC"/>
    <w:rsid w:val="00901CEF"/>
    <w:rsid w:val="00901D27"/>
    <w:rsid w:val="00901F3F"/>
    <w:rsid w:val="00902611"/>
    <w:rsid w:val="009028FA"/>
    <w:rsid w:val="00902E4A"/>
    <w:rsid w:val="00902FCB"/>
    <w:rsid w:val="00903C79"/>
    <w:rsid w:val="00904101"/>
    <w:rsid w:val="00904206"/>
    <w:rsid w:val="00904573"/>
    <w:rsid w:val="009046B7"/>
    <w:rsid w:val="009048F1"/>
    <w:rsid w:val="00905179"/>
    <w:rsid w:val="0090578B"/>
    <w:rsid w:val="0090591E"/>
    <w:rsid w:val="00905C6F"/>
    <w:rsid w:val="00905EF7"/>
    <w:rsid w:val="00905F46"/>
    <w:rsid w:val="0090632B"/>
    <w:rsid w:val="009066F9"/>
    <w:rsid w:val="009068CC"/>
    <w:rsid w:val="00906AB3"/>
    <w:rsid w:val="00906ED2"/>
    <w:rsid w:val="00906FE3"/>
    <w:rsid w:val="0090712C"/>
    <w:rsid w:val="00907146"/>
    <w:rsid w:val="00907208"/>
    <w:rsid w:val="0090749C"/>
    <w:rsid w:val="009077BD"/>
    <w:rsid w:val="00907AC7"/>
    <w:rsid w:val="00907CF7"/>
    <w:rsid w:val="009107F1"/>
    <w:rsid w:val="009107F3"/>
    <w:rsid w:val="009107FA"/>
    <w:rsid w:val="00910CB7"/>
    <w:rsid w:val="0091107E"/>
    <w:rsid w:val="00911080"/>
    <w:rsid w:val="00911702"/>
    <w:rsid w:val="00912212"/>
    <w:rsid w:val="009122EE"/>
    <w:rsid w:val="00912321"/>
    <w:rsid w:val="00912CD3"/>
    <w:rsid w:val="00912E3C"/>
    <w:rsid w:val="00913331"/>
    <w:rsid w:val="009134B4"/>
    <w:rsid w:val="009134BE"/>
    <w:rsid w:val="009136C3"/>
    <w:rsid w:val="009139A5"/>
    <w:rsid w:val="00914266"/>
    <w:rsid w:val="0091428A"/>
    <w:rsid w:val="0091450B"/>
    <w:rsid w:val="00914578"/>
    <w:rsid w:val="009148B0"/>
    <w:rsid w:val="009149A6"/>
    <w:rsid w:val="00914E2A"/>
    <w:rsid w:val="00915126"/>
    <w:rsid w:val="0091517A"/>
    <w:rsid w:val="009152D5"/>
    <w:rsid w:val="009154D6"/>
    <w:rsid w:val="00915833"/>
    <w:rsid w:val="009159C8"/>
    <w:rsid w:val="00915E00"/>
    <w:rsid w:val="00915F4F"/>
    <w:rsid w:val="00916555"/>
    <w:rsid w:val="00916900"/>
    <w:rsid w:val="00917226"/>
    <w:rsid w:val="009175B2"/>
    <w:rsid w:val="00917655"/>
    <w:rsid w:val="0091778B"/>
    <w:rsid w:val="009177DC"/>
    <w:rsid w:val="00917BB2"/>
    <w:rsid w:val="00917D56"/>
    <w:rsid w:val="00917D88"/>
    <w:rsid w:val="00917E27"/>
    <w:rsid w:val="009203B1"/>
    <w:rsid w:val="00920B23"/>
    <w:rsid w:val="00920C75"/>
    <w:rsid w:val="00920D2E"/>
    <w:rsid w:val="00920E76"/>
    <w:rsid w:val="009211A1"/>
    <w:rsid w:val="0092159E"/>
    <w:rsid w:val="0092175E"/>
    <w:rsid w:val="00921AF4"/>
    <w:rsid w:val="00921D80"/>
    <w:rsid w:val="00921EF9"/>
    <w:rsid w:val="00921F88"/>
    <w:rsid w:val="009221E0"/>
    <w:rsid w:val="0092225C"/>
    <w:rsid w:val="009225A5"/>
    <w:rsid w:val="00922F21"/>
    <w:rsid w:val="00922F5E"/>
    <w:rsid w:val="00923571"/>
    <w:rsid w:val="00923BD9"/>
    <w:rsid w:val="00923C21"/>
    <w:rsid w:val="00923E89"/>
    <w:rsid w:val="0092443D"/>
    <w:rsid w:val="0092529E"/>
    <w:rsid w:val="00925446"/>
    <w:rsid w:val="009263A8"/>
    <w:rsid w:val="009264E2"/>
    <w:rsid w:val="0092676D"/>
    <w:rsid w:val="0092678B"/>
    <w:rsid w:val="0092679D"/>
    <w:rsid w:val="0092693D"/>
    <w:rsid w:val="00926C81"/>
    <w:rsid w:val="00927804"/>
    <w:rsid w:val="00927C81"/>
    <w:rsid w:val="009303E2"/>
    <w:rsid w:val="0093052F"/>
    <w:rsid w:val="00930DAE"/>
    <w:rsid w:val="00930ED2"/>
    <w:rsid w:val="0093108A"/>
    <w:rsid w:val="0093171A"/>
    <w:rsid w:val="0093172B"/>
    <w:rsid w:val="0093241B"/>
    <w:rsid w:val="0093246D"/>
    <w:rsid w:val="00932A83"/>
    <w:rsid w:val="00932C65"/>
    <w:rsid w:val="00933980"/>
    <w:rsid w:val="00933B57"/>
    <w:rsid w:val="009344DB"/>
    <w:rsid w:val="0093482A"/>
    <w:rsid w:val="0093492C"/>
    <w:rsid w:val="00934B2D"/>
    <w:rsid w:val="00934EF5"/>
    <w:rsid w:val="00934FFB"/>
    <w:rsid w:val="0093508D"/>
    <w:rsid w:val="00935093"/>
    <w:rsid w:val="00935162"/>
    <w:rsid w:val="0093534A"/>
    <w:rsid w:val="00935785"/>
    <w:rsid w:val="00935B3C"/>
    <w:rsid w:val="0093646C"/>
    <w:rsid w:val="009378A8"/>
    <w:rsid w:val="00937995"/>
    <w:rsid w:val="009379F7"/>
    <w:rsid w:val="00937C1D"/>
    <w:rsid w:val="00937D3A"/>
    <w:rsid w:val="00937E86"/>
    <w:rsid w:val="0094029F"/>
    <w:rsid w:val="0094041F"/>
    <w:rsid w:val="009409BC"/>
    <w:rsid w:val="00940E49"/>
    <w:rsid w:val="0094103D"/>
    <w:rsid w:val="009410AF"/>
    <w:rsid w:val="00941FE7"/>
    <w:rsid w:val="00942166"/>
    <w:rsid w:val="0094243D"/>
    <w:rsid w:val="00942510"/>
    <w:rsid w:val="009425A6"/>
    <w:rsid w:val="00942C69"/>
    <w:rsid w:val="00942E11"/>
    <w:rsid w:val="009434D8"/>
    <w:rsid w:val="009435D8"/>
    <w:rsid w:val="00943E8F"/>
    <w:rsid w:val="0094406B"/>
    <w:rsid w:val="0094484A"/>
    <w:rsid w:val="0094533B"/>
    <w:rsid w:val="0094562D"/>
    <w:rsid w:val="00945655"/>
    <w:rsid w:val="0094577D"/>
    <w:rsid w:val="00945AE5"/>
    <w:rsid w:val="00945C03"/>
    <w:rsid w:val="00946913"/>
    <w:rsid w:val="00946DF3"/>
    <w:rsid w:val="00947298"/>
    <w:rsid w:val="0094751C"/>
    <w:rsid w:val="009476D9"/>
    <w:rsid w:val="00947BBC"/>
    <w:rsid w:val="00947C03"/>
    <w:rsid w:val="00947CB8"/>
    <w:rsid w:val="00947E16"/>
    <w:rsid w:val="0095006E"/>
    <w:rsid w:val="00950138"/>
    <w:rsid w:val="00950334"/>
    <w:rsid w:val="00950399"/>
    <w:rsid w:val="0095069B"/>
    <w:rsid w:val="00950985"/>
    <w:rsid w:val="00950A57"/>
    <w:rsid w:val="00950A60"/>
    <w:rsid w:val="00950C55"/>
    <w:rsid w:val="00950FB1"/>
    <w:rsid w:val="00951B4D"/>
    <w:rsid w:val="00951ED4"/>
    <w:rsid w:val="00952C49"/>
    <w:rsid w:val="00952D3C"/>
    <w:rsid w:val="0095313B"/>
    <w:rsid w:val="0095380E"/>
    <w:rsid w:val="00954060"/>
    <w:rsid w:val="009541E9"/>
    <w:rsid w:val="00954552"/>
    <w:rsid w:val="00954688"/>
    <w:rsid w:val="0095538A"/>
    <w:rsid w:val="00955CAA"/>
    <w:rsid w:val="0095614A"/>
    <w:rsid w:val="00956213"/>
    <w:rsid w:val="0095634B"/>
    <w:rsid w:val="0095639A"/>
    <w:rsid w:val="0095669A"/>
    <w:rsid w:val="0095670E"/>
    <w:rsid w:val="009568D6"/>
    <w:rsid w:val="00956B40"/>
    <w:rsid w:val="00956D06"/>
    <w:rsid w:val="009573A4"/>
    <w:rsid w:val="00957777"/>
    <w:rsid w:val="00957783"/>
    <w:rsid w:val="00957AFB"/>
    <w:rsid w:val="00957D6D"/>
    <w:rsid w:val="00957E2B"/>
    <w:rsid w:val="0096022F"/>
    <w:rsid w:val="009605A3"/>
    <w:rsid w:val="00961247"/>
    <w:rsid w:val="009612A6"/>
    <w:rsid w:val="009612C7"/>
    <w:rsid w:val="00961303"/>
    <w:rsid w:val="00961838"/>
    <w:rsid w:val="0096186F"/>
    <w:rsid w:val="00961A6B"/>
    <w:rsid w:val="00961B91"/>
    <w:rsid w:val="00962644"/>
    <w:rsid w:val="00962647"/>
    <w:rsid w:val="00962699"/>
    <w:rsid w:val="00962D92"/>
    <w:rsid w:val="0096341C"/>
    <w:rsid w:val="009634BA"/>
    <w:rsid w:val="009636AC"/>
    <w:rsid w:val="009639B2"/>
    <w:rsid w:val="00964070"/>
    <w:rsid w:val="009644CB"/>
    <w:rsid w:val="00964643"/>
    <w:rsid w:val="00964DA9"/>
    <w:rsid w:val="00964F74"/>
    <w:rsid w:val="00965239"/>
    <w:rsid w:val="00965440"/>
    <w:rsid w:val="00966516"/>
    <w:rsid w:val="009666FB"/>
    <w:rsid w:val="009667EE"/>
    <w:rsid w:val="009669E4"/>
    <w:rsid w:val="00966C5F"/>
    <w:rsid w:val="00966EBA"/>
    <w:rsid w:val="00966F28"/>
    <w:rsid w:val="0096703D"/>
    <w:rsid w:val="009670EF"/>
    <w:rsid w:val="009672BD"/>
    <w:rsid w:val="00967314"/>
    <w:rsid w:val="009674C5"/>
    <w:rsid w:val="009677A3"/>
    <w:rsid w:val="00967865"/>
    <w:rsid w:val="00970150"/>
    <w:rsid w:val="0097029C"/>
    <w:rsid w:val="009705A5"/>
    <w:rsid w:val="00970B55"/>
    <w:rsid w:val="00971088"/>
    <w:rsid w:val="00971162"/>
    <w:rsid w:val="00971665"/>
    <w:rsid w:val="009719DE"/>
    <w:rsid w:val="00971E9F"/>
    <w:rsid w:val="0097208B"/>
    <w:rsid w:val="00972163"/>
    <w:rsid w:val="009722F0"/>
    <w:rsid w:val="00972989"/>
    <w:rsid w:val="00972997"/>
    <w:rsid w:val="00972F31"/>
    <w:rsid w:val="0097335D"/>
    <w:rsid w:val="0097339A"/>
    <w:rsid w:val="009733EC"/>
    <w:rsid w:val="009738C8"/>
    <w:rsid w:val="009739AC"/>
    <w:rsid w:val="00973BC3"/>
    <w:rsid w:val="00973BF9"/>
    <w:rsid w:val="00974375"/>
    <w:rsid w:val="00974618"/>
    <w:rsid w:val="00974BDE"/>
    <w:rsid w:val="00974C70"/>
    <w:rsid w:val="00975087"/>
    <w:rsid w:val="009750F4"/>
    <w:rsid w:val="009751F8"/>
    <w:rsid w:val="0097530E"/>
    <w:rsid w:val="00975429"/>
    <w:rsid w:val="009755E5"/>
    <w:rsid w:val="009758ED"/>
    <w:rsid w:val="00975CBB"/>
    <w:rsid w:val="00975F3D"/>
    <w:rsid w:val="0097640D"/>
    <w:rsid w:val="00976806"/>
    <w:rsid w:val="009769D4"/>
    <w:rsid w:val="00976D9B"/>
    <w:rsid w:val="00977383"/>
    <w:rsid w:val="00977666"/>
    <w:rsid w:val="00977C12"/>
    <w:rsid w:val="00977E86"/>
    <w:rsid w:val="009800B3"/>
    <w:rsid w:val="00980235"/>
    <w:rsid w:val="00980796"/>
    <w:rsid w:val="009813C5"/>
    <w:rsid w:val="009813D3"/>
    <w:rsid w:val="00981D0F"/>
    <w:rsid w:val="0098242A"/>
    <w:rsid w:val="00982AAB"/>
    <w:rsid w:val="00982C1B"/>
    <w:rsid w:val="00982F4B"/>
    <w:rsid w:val="0098311B"/>
    <w:rsid w:val="0098320E"/>
    <w:rsid w:val="00983507"/>
    <w:rsid w:val="00983874"/>
    <w:rsid w:val="00983D91"/>
    <w:rsid w:val="00983DBC"/>
    <w:rsid w:val="00984579"/>
    <w:rsid w:val="00984612"/>
    <w:rsid w:val="0098469F"/>
    <w:rsid w:val="009847C6"/>
    <w:rsid w:val="00984C73"/>
    <w:rsid w:val="00984E5B"/>
    <w:rsid w:val="00984F61"/>
    <w:rsid w:val="00985000"/>
    <w:rsid w:val="00985165"/>
    <w:rsid w:val="00985173"/>
    <w:rsid w:val="0098672E"/>
    <w:rsid w:val="00986B3A"/>
    <w:rsid w:val="00987125"/>
    <w:rsid w:val="0098755A"/>
    <w:rsid w:val="0098761B"/>
    <w:rsid w:val="00987786"/>
    <w:rsid w:val="00987867"/>
    <w:rsid w:val="00987DBA"/>
    <w:rsid w:val="00990214"/>
    <w:rsid w:val="009904AA"/>
    <w:rsid w:val="00990F6B"/>
    <w:rsid w:val="00991305"/>
    <w:rsid w:val="00991744"/>
    <w:rsid w:val="00991759"/>
    <w:rsid w:val="009918F8"/>
    <w:rsid w:val="009919DD"/>
    <w:rsid w:val="00991D86"/>
    <w:rsid w:val="00991DA3"/>
    <w:rsid w:val="00991E8D"/>
    <w:rsid w:val="00992225"/>
    <w:rsid w:val="0099231B"/>
    <w:rsid w:val="009923C7"/>
    <w:rsid w:val="00992556"/>
    <w:rsid w:val="0099277F"/>
    <w:rsid w:val="00992BAE"/>
    <w:rsid w:val="00992C36"/>
    <w:rsid w:val="00992DB7"/>
    <w:rsid w:val="009930DD"/>
    <w:rsid w:val="009935AE"/>
    <w:rsid w:val="00994555"/>
    <w:rsid w:val="009945BD"/>
    <w:rsid w:val="00994695"/>
    <w:rsid w:val="00994B83"/>
    <w:rsid w:val="00994C12"/>
    <w:rsid w:val="00995153"/>
    <w:rsid w:val="009952DF"/>
    <w:rsid w:val="0099531A"/>
    <w:rsid w:val="00995360"/>
    <w:rsid w:val="00995575"/>
    <w:rsid w:val="009955A6"/>
    <w:rsid w:val="00995620"/>
    <w:rsid w:val="009957A6"/>
    <w:rsid w:val="00995C10"/>
    <w:rsid w:val="00995DB5"/>
    <w:rsid w:val="0099608D"/>
    <w:rsid w:val="00996BF0"/>
    <w:rsid w:val="00996DEC"/>
    <w:rsid w:val="00997519"/>
    <w:rsid w:val="00997B61"/>
    <w:rsid w:val="00997CC8"/>
    <w:rsid w:val="00997E7B"/>
    <w:rsid w:val="009A0102"/>
    <w:rsid w:val="009A072C"/>
    <w:rsid w:val="009A0E6B"/>
    <w:rsid w:val="009A0EA6"/>
    <w:rsid w:val="009A14B8"/>
    <w:rsid w:val="009A1928"/>
    <w:rsid w:val="009A1D7B"/>
    <w:rsid w:val="009A1E9E"/>
    <w:rsid w:val="009A23E2"/>
    <w:rsid w:val="009A2D2C"/>
    <w:rsid w:val="009A2EAA"/>
    <w:rsid w:val="009A4512"/>
    <w:rsid w:val="009A4585"/>
    <w:rsid w:val="009A466E"/>
    <w:rsid w:val="009A46B6"/>
    <w:rsid w:val="009A46F1"/>
    <w:rsid w:val="009A4CF6"/>
    <w:rsid w:val="009A4E92"/>
    <w:rsid w:val="009A4FF2"/>
    <w:rsid w:val="009A53F6"/>
    <w:rsid w:val="009A5A0C"/>
    <w:rsid w:val="009A5A7D"/>
    <w:rsid w:val="009A5D8D"/>
    <w:rsid w:val="009A6015"/>
    <w:rsid w:val="009A63AC"/>
    <w:rsid w:val="009A63E1"/>
    <w:rsid w:val="009A6413"/>
    <w:rsid w:val="009A65AE"/>
    <w:rsid w:val="009A6741"/>
    <w:rsid w:val="009A6D5A"/>
    <w:rsid w:val="009A701B"/>
    <w:rsid w:val="009A744E"/>
    <w:rsid w:val="009A7CC8"/>
    <w:rsid w:val="009B046F"/>
    <w:rsid w:val="009B04DB"/>
    <w:rsid w:val="009B0B55"/>
    <w:rsid w:val="009B127F"/>
    <w:rsid w:val="009B1ACA"/>
    <w:rsid w:val="009B21A5"/>
    <w:rsid w:val="009B240C"/>
    <w:rsid w:val="009B2640"/>
    <w:rsid w:val="009B2A6A"/>
    <w:rsid w:val="009B2DC9"/>
    <w:rsid w:val="009B32E2"/>
    <w:rsid w:val="009B3313"/>
    <w:rsid w:val="009B340D"/>
    <w:rsid w:val="009B3902"/>
    <w:rsid w:val="009B400E"/>
    <w:rsid w:val="009B4157"/>
    <w:rsid w:val="009B46BA"/>
    <w:rsid w:val="009B4E99"/>
    <w:rsid w:val="009B4FD2"/>
    <w:rsid w:val="009B5231"/>
    <w:rsid w:val="009B58E6"/>
    <w:rsid w:val="009B59D1"/>
    <w:rsid w:val="009B5D80"/>
    <w:rsid w:val="009B5F07"/>
    <w:rsid w:val="009B5FE1"/>
    <w:rsid w:val="009B612B"/>
    <w:rsid w:val="009B61E3"/>
    <w:rsid w:val="009B646F"/>
    <w:rsid w:val="009B6936"/>
    <w:rsid w:val="009B698C"/>
    <w:rsid w:val="009B79A7"/>
    <w:rsid w:val="009B7A9D"/>
    <w:rsid w:val="009B7FA4"/>
    <w:rsid w:val="009C0087"/>
    <w:rsid w:val="009C10F8"/>
    <w:rsid w:val="009C12F9"/>
    <w:rsid w:val="009C154B"/>
    <w:rsid w:val="009C163A"/>
    <w:rsid w:val="009C196E"/>
    <w:rsid w:val="009C1D17"/>
    <w:rsid w:val="009C1D3E"/>
    <w:rsid w:val="009C1D77"/>
    <w:rsid w:val="009C20B8"/>
    <w:rsid w:val="009C210A"/>
    <w:rsid w:val="009C2362"/>
    <w:rsid w:val="009C23EB"/>
    <w:rsid w:val="009C2DFB"/>
    <w:rsid w:val="009C3D84"/>
    <w:rsid w:val="009C4A34"/>
    <w:rsid w:val="009C51C4"/>
    <w:rsid w:val="009C672A"/>
    <w:rsid w:val="009C6D49"/>
    <w:rsid w:val="009C75B9"/>
    <w:rsid w:val="009C760E"/>
    <w:rsid w:val="009C76D1"/>
    <w:rsid w:val="009C76FD"/>
    <w:rsid w:val="009C7C0F"/>
    <w:rsid w:val="009C7D3C"/>
    <w:rsid w:val="009D0004"/>
    <w:rsid w:val="009D049F"/>
    <w:rsid w:val="009D10EC"/>
    <w:rsid w:val="009D1801"/>
    <w:rsid w:val="009D1AB2"/>
    <w:rsid w:val="009D2008"/>
    <w:rsid w:val="009D26F3"/>
    <w:rsid w:val="009D2783"/>
    <w:rsid w:val="009D2C31"/>
    <w:rsid w:val="009D2C84"/>
    <w:rsid w:val="009D37E6"/>
    <w:rsid w:val="009D3940"/>
    <w:rsid w:val="009D394A"/>
    <w:rsid w:val="009D3E2D"/>
    <w:rsid w:val="009D4059"/>
    <w:rsid w:val="009D42B2"/>
    <w:rsid w:val="009D495C"/>
    <w:rsid w:val="009D49D7"/>
    <w:rsid w:val="009D5225"/>
    <w:rsid w:val="009D52B4"/>
    <w:rsid w:val="009D5D94"/>
    <w:rsid w:val="009D6152"/>
    <w:rsid w:val="009D6424"/>
    <w:rsid w:val="009D6452"/>
    <w:rsid w:val="009D672A"/>
    <w:rsid w:val="009D6CCD"/>
    <w:rsid w:val="009D6DB7"/>
    <w:rsid w:val="009D6F5F"/>
    <w:rsid w:val="009D7085"/>
    <w:rsid w:val="009D72A8"/>
    <w:rsid w:val="009D73CB"/>
    <w:rsid w:val="009D7870"/>
    <w:rsid w:val="009E05D3"/>
    <w:rsid w:val="009E0632"/>
    <w:rsid w:val="009E0678"/>
    <w:rsid w:val="009E0C5F"/>
    <w:rsid w:val="009E0EC3"/>
    <w:rsid w:val="009E163E"/>
    <w:rsid w:val="009E1E10"/>
    <w:rsid w:val="009E2C0A"/>
    <w:rsid w:val="009E2C76"/>
    <w:rsid w:val="009E2C9A"/>
    <w:rsid w:val="009E318A"/>
    <w:rsid w:val="009E40F3"/>
    <w:rsid w:val="009E4B62"/>
    <w:rsid w:val="009E4C31"/>
    <w:rsid w:val="009E4DBF"/>
    <w:rsid w:val="009E5064"/>
    <w:rsid w:val="009E5874"/>
    <w:rsid w:val="009E5CAC"/>
    <w:rsid w:val="009E5CB1"/>
    <w:rsid w:val="009E5F4D"/>
    <w:rsid w:val="009E61C8"/>
    <w:rsid w:val="009E6349"/>
    <w:rsid w:val="009E72B0"/>
    <w:rsid w:val="009E7875"/>
    <w:rsid w:val="009E7A3F"/>
    <w:rsid w:val="009E7AFF"/>
    <w:rsid w:val="009E7D1A"/>
    <w:rsid w:val="009E7E33"/>
    <w:rsid w:val="009E7EF5"/>
    <w:rsid w:val="009F0907"/>
    <w:rsid w:val="009F0C81"/>
    <w:rsid w:val="009F116B"/>
    <w:rsid w:val="009F2CBE"/>
    <w:rsid w:val="009F2EFE"/>
    <w:rsid w:val="009F3880"/>
    <w:rsid w:val="009F48CF"/>
    <w:rsid w:val="009F4EEF"/>
    <w:rsid w:val="009F5002"/>
    <w:rsid w:val="009F5033"/>
    <w:rsid w:val="009F567D"/>
    <w:rsid w:val="009F56C8"/>
    <w:rsid w:val="009F583F"/>
    <w:rsid w:val="009F5B7B"/>
    <w:rsid w:val="009F5FA2"/>
    <w:rsid w:val="009F61CB"/>
    <w:rsid w:val="009F6364"/>
    <w:rsid w:val="009F6540"/>
    <w:rsid w:val="009F655A"/>
    <w:rsid w:val="009F691D"/>
    <w:rsid w:val="009F6999"/>
    <w:rsid w:val="009F69CD"/>
    <w:rsid w:val="009F6F8C"/>
    <w:rsid w:val="009F72D4"/>
    <w:rsid w:val="009F7300"/>
    <w:rsid w:val="009F74EA"/>
    <w:rsid w:val="009F7642"/>
    <w:rsid w:val="009F7A4C"/>
    <w:rsid w:val="00A00068"/>
    <w:rsid w:val="00A00115"/>
    <w:rsid w:val="00A0031B"/>
    <w:rsid w:val="00A003FC"/>
    <w:rsid w:val="00A00465"/>
    <w:rsid w:val="00A00D4D"/>
    <w:rsid w:val="00A00D5F"/>
    <w:rsid w:val="00A0103D"/>
    <w:rsid w:val="00A015C9"/>
    <w:rsid w:val="00A0190A"/>
    <w:rsid w:val="00A01A00"/>
    <w:rsid w:val="00A01EC9"/>
    <w:rsid w:val="00A022C7"/>
    <w:rsid w:val="00A02407"/>
    <w:rsid w:val="00A027F8"/>
    <w:rsid w:val="00A02911"/>
    <w:rsid w:val="00A02A22"/>
    <w:rsid w:val="00A034B4"/>
    <w:rsid w:val="00A03B3C"/>
    <w:rsid w:val="00A0465B"/>
    <w:rsid w:val="00A04882"/>
    <w:rsid w:val="00A04AE7"/>
    <w:rsid w:val="00A04FFC"/>
    <w:rsid w:val="00A05109"/>
    <w:rsid w:val="00A0563F"/>
    <w:rsid w:val="00A05849"/>
    <w:rsid w:val="00A05C0E"/>
    <w:rsid w:val="00A05F11"/>
    <w:rsid w:val="00A061F2"/>
    <w:rsid w:val="00A06563"/>
    <w:rsid w:val="00A068C3"/>
    <w:rsid w:val="00A06955"/>
    <w:rsid w:val="00A06FEE"/>
    <w:rsid w:val="00A07670"/>
    <w:rsid w:val="00A0778E"/>
    <w:rsid w:val="00A07BCB"/>
    <w:rsid w:val="00A07BD9"/>
    <w:rsid w:val="00A07C5D"/>
    <w:rsid w:val="00A07D5B"/>
    <w:rsid w:val="00A07FD0"/>
    <w:rsid w:val="00A101A4"/>
    <w:rsid w:val="00A10BFA"/>
    <w:rsid w:val="00A10D1C"/>
    <w:rsid w:val="00A10FC2"/>
    <w:rsid w:val="00A11025"/>
    <w:rsid w:val="00A11729"/>
    <w:rsid w:val="00A11B41"/>
    <w:rsid w:val="00A12699"/>
    <w:rsid w:val="00A126A8"/>
    <w:rsid w:val="00A1290C"/>
    <w:rsid w:val="00A13162"/>
    <w:rsid w:val="00A13330"/>
    <w:rsid w:val="00A138EC"/>
    <w:rsid w:val="00A13AC9"/>
    <w:rsid w:val="00A13B9C"/>
    <w:rsid w:val="00A147DC"/>
    <w:rsid w:val="00A149CD"/>
    <w:rsid w:val="00A14A74"/>
    <w:rsid w:val="00A1504B"/>
    <w:rsid w:val="00A15424"/>
    <w:rsid w:val="00A156F3"/>
    <w:rsid w:val="00A160B3"/>
    <w:rsid w:val="00A161FD"/>
    <w:rsid w:val="00A16CE3"/>
    <w:rsid w:val="00A16DF4"/>
    <w:rsid w:val="00A17C8A"/>
    <w:rsid w:val="00A20126"/>
    <w:rsid w:val="00A2016A"/>
    <w:rsid w:val="00A20542"/>
    <w:rsid w:val="00A2079C"/>
    <w:rsid w:val="00A20ADB"/>
    <w:rsid w:val="00A21116"/>
    <w:rsid w:val="00A21371"/>
    <w:rsid w:val="00A216B7"/>
    <w:rsid w:val="00A2187A"/>
    <w:rsid w:val="00A21C8F"/>
    <w:rsid w:val="00A21E3A"/>
    <w:rsid w:val="00A22071"/>
    <w:rsid w:val="00A222D6"/>
    <w:rsid w:val="00A2290F"/>
    <w:rsid w:val="00A234DA"/>
    <w:rsid w:val="00A23C0E"/>
    <w:rsid w:val="00A23E21"/>
    <w:rsid w:val="00A23F70"/>
    <w:rsid w:val="00A2490B"/>
    <w:rsid w:val="00A24C31"/>
    <w:rsid w:val="00A24FD5"/>
    <w:rsid w:val="00A254A7"/>
    <w:rsid w:val="00A25F20"/>
    <w:rsid w:val="00A25FAA"/>
    <w:rsid w:val="00A26849"/>
    <w:rsid w:val="00A26BAC"/>
    <w:rsid w:val="00A27466"/>
    <w:rsid w:val="00A277B8"/>
    <w:rsid w:val="00A27892"/>
    <w:rsid w:val="00A27967"/>
    <w:rsid w:val="00A279D8"/>
    <w:rsid w:val="00A27E0F"/>
    <w:rsid w:val="00A30139"/>
    <w:rsid w:val="00A30510"/>
    <w:rsid w:val="00A307A6"/>
    <w:rsid w:val="00A30A7E"/>
    <w:rsid w:val="00A30C07"/>
    <w:rsid w:val="00A30E97"/>
    <w:rsid w:val="00A311FA"/>
    <w:rsid w:val="00A316E1"/>
    <w:rsid w:val="00A31736"/>
    <w:rsid w:val="00A31747"/>
    <w:rsid w:val="00A31AC7"/>
    <w:rsid w:val="00A31C00"/>
    <w:rsid w:val="00A31D4E"/>
    <w:rsid w:val="00A320D8"/>
    <w:rsid w:val="00A323BD"/>
    <w:rsid w:val="00A3245E"/>
    <w:rsid w:val="00A32AD6"/>
    <w:rsid w:val="00A32E72"/>
    <w:rsid w:val="00A3305E"/>
    <w:rsid w:val="00A330FF"/>
    <w:rsid w:val="00A33CE1"/>
    <w:rsid w:val="00A33E2A"/>
    <w:rsid w:val="00A34053"/>
    <w:rsid w:val="00A34173"/>
    <w:rsid w:val="00A3436D"/>
    <w:rsid w:val="00A345AD"/>
    <w:rsid w:val="00A34617"/>
    <w:rsid w:val="00A348AF"/>
    <w:rsid w:val="00A34B5F"/>
    <w:rsid w:val="00A34E56"/>
    <w:rsid w:val="00A34F60"/>
    <w:rsid w:val="00A353DE"/>
    <w:rsid w:val="00A3628B"/>
    <w:rsid w:val="00A3637E"/>
    <w:rsid w:val="00A367B3"/>
    <w:rsid w:val="00A36B04"/>
    <w:rsid w:val="00A36DAF"/>
    <w:rsid w:val="00A36E74"/>
    <w:rsid w:val="00A36EC1"/>
    <w:rsid w:val="00A37794"/>
    <w:rsid w:val="00A37C93"/>
    <w:rsid w:val="00A37F13"/>
    <w:rsid w:val="00A40138"/>
    <w:rsid w:val="00A40AE4"/>
    <w:rsid w:val="00A40B42"/>
    <w:rsid w:val="00A40E8C"/>
    <w:rsid w:val="00A412FF"/>
    <w:rsid w:val="00A4174E"/>
    <w:rsid w:val="00A41C13"/>
    <w:rsid w:val="00A41CE3"/>
    <w:rsid w:val="00A41D63"/>
    <w:rsid w:val="00A42AD9"/>
    <w:rsid w:val="00A432FD"/>
    <w:rsid w:val="00A43334"/>
    <w:rsid w:val="00A4350A"/>
    <w:rsid w:val="00A437CE"/>
    <w:rsid w:val="00A43895"/>
    <w:rsid w:val="00A442BD"/>
    <w:rsid w:val="00A44597"/>
    <w:rsid w:val="00A4481A"/>
    <w:rsid w:val="00A44CAA"/>
    <w:rsid w:val="00A44EDD"/>
    <w:rsid w:val="00A456AD"/>
    <w:rsid w:val="00A45723"/>
    <w:rsid w:val="00A45A0A"/>
    <w:rsid w:val="00A45B26"/>
    <w:rsid w:val="00A45F2C"/>
    <w:rsid w:val="00A4607B"/>
    <w:rsid w:val="00A461AC"/>
    <w:rsid w:val="00A46C69"/>
    <w:rsid w:val="00A46FDB"/>
    <w:rsid w:val="00A476AF"/>
    <w:rsid w:val="00A47AD7"/>
    <w:rsid w:val="00A47C9F"/>
    <w:rsid w:val="00A50051"/>
    <w:rsid w:val="00A500B1"/>
    <w:rsid w:val="00A5060E"/>
    <w:rsid w:val="00A506C3"/>
    <w:rsid w:val="00A50AA7"/>
    <w:rsid w:val="00A511B7"/>
    <w:rsid w:val="00A5141A"/>
    <w:rsid w:val="00A51BA2"/>
    <w:rsid w:val="00A52052"/>
    <w:rsid w:val="00A52403"/>
    <w:rsid w:val="00A52599"/>
    <w:rsid w:val="00A525D7"/>
    <w:rsid w:val="00A526C4"/>
    <w:rsid w:val="00A52E59"/>
    <w:rsid w:val="00A53021"/>
    <w:rsid w:val="00A5305B"/>
    <w:rsid w:val="00A53071"/>
    <w:rsid w:val="00A53B27"/>
    <w:rsid w:val="00A5412E"/>
    <w:rsid w:val="00A54477"/>
    <w:rsid w:val="00A54938"/>
    <w:rsid w:val="00A550ED"/>
    <w:rsid w:val="00A55270"/>
    <w:rsid w:val="00A5577D"/>
    <w:rsid w:val="00A5655A"/>
    <w:rsid w:val="00A567A1"/>
    <w:rsid w:val="00A56935"/>
    <w:rsid w:val="00A56DA6"/>
    <w:rsid w:val="00A57787"/>
    <w:rsid w:val="00A57FEB"/>
    <w:rsid w:val="00A607D0"/>
    <w:rsid w:val="00A60A8D"/>
    <w:rsid w:val="00A60AB9"/>
    <w:rsid w:val="00A60CAB"/>
    <w:rsid w:val="00A60F65"/>
    <w:rsid w:val="00A611B0"/>
    <w:rsid w:val="00A612CA"/>
    <w:rsid w:val="00A619C1"/>
    <w:rsid w:val="00A61B1C"/>
    <w:rsid w:val="00A6209B"/>
    <w:rsid w:val="00A624B4"/>
    <w:rsid w:val="00A62B32"/>
    <w:rsid w:val="00A62C78"/>
    <w:rsid w:val="00A62F04"/>
    <w:rsid w:val="00A63180"/>
    <w:rsid w:val="00A635B9"/>
    <w:rsid w:val="00A63AED"/>
    <w:rsid w:val="00A63B04"/>
    <w:rsid w:val="00A642F0"/>
    <w:rsid w:val="00A64336"/>
    <w:rsid w:val="00A6463E"/>
    <w:rsid w:val="00A64EE3"/>
    <w:rsid w:val="00A65104"/>
    <w:rsid w:val="00A65849"/>
    <w:rsid w:val="00A65863"/>
    <w:rsid w:val="00A65CBF"/>
    <w:rsid w:val="00A66652"/>
    <w:rsid w:val="00A6668D"/>
    <w:rsid w:val="00A666BC"/>
    <w:rsid w:val="00A668A0"/>
    <w:rsid w:val="00A66CC3"/>
    <w:rsid w:val="00A66DB1"/>
    <w:rsid w:val="00A675E9"/>
    <w:rsid w:val="00A676F1"/>
    <w:rsid w:val="00A67CEF"/>
    <w:rsid w:val="00A67D89"/>
    <w:rsid w:val="00A703AD"/>
    <w:rsid w:val="00A70C6F"/>
    <w:rsid w:val="00A70C78"/>
    <w:rsid w:val="00A70E16"/>
    <w:rsid w:val="00A712BA"/>
    <w:rsid w:val="00A7140F"/>
    <w:rsid w:val="00A7141F"/>
    <w:rsid w:val="00A7290A"/>
    <w:rsid w:val="00A72967"/>
    <w:rsid w:val="00A72FDB"/>
    <w:rsid w:val="00A73036"/>
    <w:rsid w:val="00A7316D"/>
    <w:rsid w:val="00A73584"/>
    <w:rsid w:val="00A7390F"/>
    <w:rsid w:val="00A73D65"/>
    <w:rsid w:val="00A7406E"/>
    <w:rsid w:val="00A7433D"/>
    <w:rsid w:val="00A746DC"/>
    <w:rsid w:val="00A7598B"/>
    <w:rsid w:val="00A75FED"/>
    <w:rsid w:val="00A76244"/>
    <w:rsid w:val="00A763CD"/>
    <w:rsid w:val="00A76D25"/>
    <w:rsid w:val="00A76EB4"/>
    <w:rsid w:val="00A770A6"/>
    <w:rsid w:val="00A7748C"/>
    <w:rsid w:val="00A778BE"/>
    <w:rsid w:val="00A77DD8"/>
    <w:rsid w:val="00A806D9"/>
    <w:rsid w:val="00A808C5"/>
    <w:rsid w:val="00A80AF1"/>
    <w:rsid w:val="00A80B58"/>
    <w:rsid w:val="00A80FDE"/>
    <w:rsid w:val="00A8124E"/>
    <w:rsid w:val="00A815BD"/>
    <w:rsid w:val="00A8171D"/>
    <w:rsid w:val="00A8171F"/>
    <w:rsid w:val="00A81873"/>
    <w:rsid w:val="00A819F7"/>
    <w:rsid w:val="00A821B5"/>
    <w:rsid w:val="00A82283"/>
    <w:rsid w:val="00A828CB"/>
    <w:rsid w:val="00A82B08"/>
    <w:rsid w:val="00A82C19"/>
    <w:rsid w:val="00A82CC2"/>
    <w:rsid w:val="00A8327F"/>
    <w:rsid w:val="00A83445"/>
    <w:rsid w:val="00A83A61"/>
    <w:rsid w:val="00A83D3D"/>
    <w:rsid w:val="00A84017"/>
    <w:rsid w:val="00A84352"/>
    <w:rsid w:val="00A845D2"/>
    <w:rsid w:val="00A84609"/>
    <w:rsid w:val="00A84B7E"/>
    <w:rsid w:val="00A84C25"/>
    <w:rsid w:val="00A858B4"/>
    <w:rsid w:val="00A85931"/>
    <w:rsid w:val="00A86205"/>
    <w:rsid w:val="00A86C47"/>
    <w:rsid w:val="00A86CAE"/>
    <w:rsid w:val="00A870C5"/>
    <w:rsid w:val="00A8791B"/>
    <w:rsid w:val="00A87B18"/>
    <w:rsid w:val="00A87B4B"/>
    <w:rsid w:val="00A90295"/>
    <w:rsid w:val="00A902B0"/>
    <w:rsid w:val="00A907A4"/>
    <w:rsid w:val="00A90890"/>
    <w:rsid w:val="00A90988"/>
    <w:rsid w:val="00A90A2B"/>
    <w:rsid w:val="00A90CB5"/>
    <w:rsid w:val="00A90E54"/>
    <w:rsid w:val="00A90EDD"/>
    <w:rsid w:val="00A90F86"/>
    <w:rsid w:val="00A9105D"/>
    <w:rsid w:val="00A92216"/>
    <w:rsid w:val="00A92462"/>
    <w:rsid w:val="00A928A2"/>
    <w:rsid w:val="00A92AD8"/>
    <w:rsid w:val="00A92EC7"/>
    <w:rsid w:val="00A92FD2"/>
    <w:rsid w:val="00A93A3E"/>
    <w:rsid w:val="00A93B3D"/>
    <w:rsid w:val="00A93FD3"/>
    <w:rsid w:val="00A94054"/>
    <w:rsid w:val="00A940C8"/>
    <w:rsid w:val="00A9434D"/>
    <w:rsid w:val="00A9448A"/>
    <w:rsid w:val="00A94E42"/>
    <w:rsid w:val="00A950C0"/>
    <w:rsid w:val="00A95100"/>
    <w:rsid w:val="00A95305"/>
    <w:rsid w:val="00A95326"/>
    <w:rsid w:val="00A954CC"/>
    <w:rsid w:val="00A95773"/>
    <w:rsid w:val="00A95B65"/>
    <w:rsid w:val="00A95C0E"/>
    <w:rsid w:val="00A95EE3"/>
    <w:rsid w:val="00A968C9"/>
    <w:rsid w:val="00A96E54"/>
    <w:rsid w:val="00A97B26"/>
    <w:rsid w:val="00A97CF4"/>
    <w:rsid w:val="00A97D9C"/>
    <w:rsid w:val="00AA02D4"/>
    <w:rsid w:val="00AA04A5"/>
    <w:rsid w:val="00AA0BE6"/>
    <w:rsid w:val="00AA0E5F"/>
    <w:rsid w:val="00AA113A"/>
    <w:rsid w:val="00AA1469"/>
    <w:rsid w:val="00AA151B"/>
    <w:rsid w:val="00AA15C1"/>
    <w:rsid w:val="00AA199D"/>
    <w:rsid w:val="00AA1E49"/>
    <w:rsid w:val="00AA2153"/>
    <w:rsid w:val="00AA219F"/>
    <w:rsid w:val="00AA2693"/>
    <w:rsid w:val="00AA26B1"/>
    <w:rsid w:val="00AA2D0A"/>
    <w:rsid w:val="00AA2F64"/>
    <w:rsid w:val="00AA32A7"/>
    <w:rsid w:val="00AA36CA"/>
    <w:rsid w:val="00AA473C"/>
    <w:rsid w:val="00AA4B6B"/>
    <w:rsid w:val="00AA4CE4"/>
    <w:rsid w:val="00AA50C1"/>
    <w:rsid w:val="00AA5697"/>
    <w:rsid w:val="00AA5734"/>
    <w:rsid w:val="00AA577D"/>
    <w:rsid w:val="00AA5944"/>
    <w:rsid w:val="00AA6169"/>
    <w:rsid w:val="00AA627D"/>
    <w:rsid w:val="00AA632A"/>
    <w:rsid w:val="00AA6BC7"/>
    <w:rsid w:val="00AA712F"/>
    <w:rsid w:val="00AA716F"/>
    <w:rsid w:val="00AA735F"/>
    <w:rsid w:val="00AA74D9"/>
    <w:rsid w:val="00AB048A"/>
    <w:rsid w:val="00AB04B7"/>
    <w:rsid w:val="00AB04F2"/>
    <w:rsid w:val="00AB079D"/>
    <w:rsid w:val="00AB0BD4"/>
    <w:rsid w:val="00AB0FDE"/>
    <w:rsid w:val="00AB18C0"/>
    <w:rsid w:val="00AB1AE0"/>
    <w:rsid w:val="00AB202E"/>
    <w:rsid w:val="00AB20A9"/>
    <w:rsid w:val="00AB2493"/>
    <w:rsid w:val="00AB2800"/>
    <w:rsid w:val="00AB28AD"/>
    <w:rsid w:val="00AB290D"/>
    <w:rsid w:val="00AB2B01"/>
    <w:rsid w:val="00AB3255"/>
    <w:rsid w:val="00AB3438"/>
    <w:rsid w:val="00AB3674"/>
    <w:rsid w:val="00AB4747"/>
    <w:rsid w:val="00AB489F"/>
    <w:rsid w:val="00AB4C29"/>
    <w:rsid w:val="00AB4EA8"/>
    <w:rsid w:val="00AB529D"/>
    <w:rsid w:val="00AB5633"/>
    <w:rsid w:val="00AB57DE"/>
    <w:rsid w:val="00AB6396"/>
    <w:rsid w:val="00AB63EC"/>
    <w:rsid w:val="00AB79BE"/>
    <w:rsid w:val="00AC0000"/>
    <w:rsid w:val="00AC0538"/>
    <w:rsid w:val="00AC06DB"/>
    <w:rsid w:val="00AC0800"/>
    <w:rsid w:val="00AC0E2F"/>
    <w:rsid w:val="00AC1001"/>
    <w:rsid w:val="00AC121E"/>
    <w:rsid w:val="00AC1495"/>
    <w:rsid w:val="00AC1683"/>
    <w:rsid w:val="00AC1AB5"/>
    <w:rsid w:val="00AC1E40"/>
    <w:rsid w:val="00AC1EBE"/>
    <w:rsid w:val="00AC226E"/>
    <w:rsid w:val="00AC2B1D"/>
    <w:rsid w:val="00AC2C35"/>
    <w:rsid w:val="00AC2DDA"/>
    <w:rsid w:val="00AC300C"/>
    <w:rsid w:val="00AC336D"/>
    <w:rsid w:val="00AC3486"/>
    <w:rsid w:val="00AC36B2"/>
    <w:rsid w:val="00AC3B1E"/>
    <w:rsid w:val="00AC3F01"/>
    <w:rsid w:val="00AC4701"/>
    <w:rsid w:val="00AC4875"/>
    <w:rsid w:val="00AC4DCF"/>
    <w:rsid w:val="00AC4E00"/>
    <w:rsid w:val="00AC4FF2"/>
    <w:rsid w:val="00AC5297"/>
    <w:rsid w:val="00AC56F4"/>
    <w:rsid w:val="00AC5A39"/>
    <w:rsid w:val="00AC5F20"/>
    <w:rsid w:val="00AC6878"/>
    <w:rsid w:val="00AC6CB7"/>
    <w:rsid w:val="00AC6D89"/>
    <w:rsid w:val="00AC6F9E"/>
    <w:rsid w:val="00AC70C6"/>
    <w:rsid w:val="00AC7C5D"/>
    <w:rsid w:val="00AC7D7D"/>
    <w:rsid w:val="00AD0A13"/>
    <w:rsid w:val="00AD0A36"/>
    <w:rsid w:val="00AD0C33"/>
    <w:rsid w:val="00AD1036"/>
    <w:rsid w:val="00AD1119"/>
    <w:rsid w:val="00AD157E"/>
    <w:rsid w:val="00AD1A56"/>
    <w:rsid w:val="00AD2063"/>
    <w:rsid w:val="00AD212A"/>
    <w:rsid w:val="00AD277B"/>
    <w:rsid w:val="00AD2832"/>
    <w:rsid w:val="00AD30C6"/>
    <w:rsid w:val="00AD31BF"/>
    <w:rsid w:val="00AD33FF"/>
    <w:rsid w:val="00AD35B9"/>
    <w:rsid w:val="00AD3757"/>
    <w:rsid w:val="00AD3D4C"/>
    <w:rsid w:val="00AD3DC7"/>
    <w:rsid w:val="00AD427A"/>
    <w:rsid w:val="00AD4E26"/>
    <w:rsid w:val="00AD4F80"/>
    <w:rsid w:val="00AD5461"/>
    <w:rsid w:val="00AD557F"/>
    <w:rsid w:val="00AD59FD"/>
    <w:rsid w:val="00AD5CEB"/>
    <w:rsid w:val="00AD67C0"/>
    <w:rsid w:val="00AD6DEC"/>
    <w:rsid w:val="00AD6F9E"/>
    <w:rsid w:val="00AD7584"/>
    <w:rsid w:val="00AD75A4"/>
    <w:rsid w:val="00AD789B"/>
    <w:rsid w:val="00AD7AB5"/>
    <w:rsid w:val="00AE0C21"/>
    <w:rsid w:val="00AE10B4"/>
    <w:rsid w:val="00AE1170"/>
    <w:rsid w:val="00AE163F"/>
    <w:rsid w:val="00AE17C5"/>
    <w:rsid w:val="00AE184D"/>
    <w:rsid w:val="00AE1D2D"/>
    <w:rsid w:val="00AE1D84"/>
    <w:rsid w:val="00AE2918"/>
    <w:rsid w:val="00AE2931"/>
    <w:rsid w:val="00AE2B21"/>
    <w:rsid w:val="00AE2BB0"/>
    <w:rsid w:val="00AE303E"/>
    <w:rsid w:val="00AE3743"/>
    <w:rsid w:val="00AE41C3"/>
    <w:rsid w:val="00AE464E"/>
    <w:rsid w:val="00AE4670"/>
    <w:rsid w:val="00AE4786"/>
    <w:rsid w:val="00AE47D7"/>
    <w:rsid w:val="00AE4857"/>
    <w:rsid w:val="00AE4B61"/>
    <w:rsid w:val="00AE4C70"/>
    <w:rsid w:val="00AE4D18"/>
    <w:rsid w:val="00AE5061"/>
    <w:rsid w:val="00AE52F6"/>
    <w:rsid w:val="00AE5499"/>
    <w:rsid w:val="00AE5708"/>
    <w:rsid w:val="00AE58F1"/>
    <w:rsid w:val="00AE5C22"/>
    <w:rsid w:val="00AE5E5D"/>
    <w:rsid w:val="00AE5F55"/>
    <w:rsid w:val="00AE6162"/>
    <w:rsid w:val="00AE6316"/>
    <w:rsid w:val="00AE65B6"/>
    <w:rsid w:val="00AE66BF"/>
    <w:rsid w:val="00AE674E"/>
    <w:rsid w:val="00AE6979"/>
    <w:rsid w:val="00AE6993"/>
    <w:rsid w:val="00AE70E3"/>
    <w:rsid w:val="00AE71B7"/>
    <w:rsid w:val="00AE7854"/>
    <w:rsid w:val="00AE79FB"/>
    <w:rsid w:val="00AE7A3F"/>
    <w:rsid w:val="00AE7C93"/>
    <w:rsid w:val="00AF012D"/>
    <w:rsid w:val="00AF052A"/>
    <w:rsid w:val="00AF052B"/>
    <w:rsid w:val="00AF07AA"/>
    <w:rsid w:val="00AF0D59"/>
    <w:rsid w:val="00AF0DCB"/>
    <w:rsid w:val="00AF0F45"/>
    <w:rsid w:val="00AF11C4"/>
    <w:rsid w:val="00AF1384"/>
    <w:rsid w:val="00AF14A5"/>
    <w:rsid w:val="00AF15E6"/>
    <w:rsid w:val="00AF17A6"/>
    <w:rsid w:val="00AF19DA"/>
    <w:rsid w:val="00AF1CDB"/>
    <w:rsid w:val="00AF1D99"/>
    <w:rsid w:val="00AF203F"/>
    <w:rsid w:val="00AF2DCF"/>
    <w:rsid w:val="00AF3491"/>
    <w:rsid w:val="00AF3894"/>
    <w:rsid w:val="00AF3937"/>
    <w:rsid w:val="00AF3B8A"/>
    <w:rsid w:val="00AF3FC0"/>
    <w:rsid w:val="00AF4046"/>
    <w:rsid w:val="00AF5E17"/>
    <w:rsid w:val="00AF5EA9"/>
    <w:rsid w:val="00AF5FE6"/>
    <w:rsid w:val="00AF62AC"/>
    <w:rsid w:val="00AF65DF"/>
    <w:rsid w:val="00AF697E"/>
    <w:rsid w:val="00AF6A18"/>
    <w:rsid w:val="00AF6A73"/>
    <w:rsid w:val="00AF7247"/>
    <w:rsid w:val="00AF7538"/>
    <w:rsid w:val="00AF7DDD"/>
    <w:rsid w:val="00B0019A"/>
    <w:rsid w:val="00B003FB"/>
    <w:rsid w:val="00B005D3"/>
    <w:rsid w:val="00B0088E"/>
    <w:rsid w:val="00B009FE"/>
    <w:rsid w:val="00B00A91"/>
    <w:rsid w:val="00B00ABF"/>
    <w:rsid w:val="00B00C70"/>
    <w:rsid w:val="00B0171F"/>
    <w:rsid w:val="00B01F75"/>
    <w:rsid w:val="00B0220C"/>
    <w:rsid w:val="00B0239B"/>
    <w:rsid w:val="00B02581"/>
    <w:rsid w:val="00B034D5"/>
    <w:rsid w:val="00B03531"/>
    <w:rsid w:val="00B03618"/>
    <w:rsid w:val="00B03774"/>
    <w:rsid w:val="00B0387D"/>
    <w:rsid w:val="00B0518B"/>
    <w:rsid w:val="00B0557B"/>
    <w:rsid w:val="00B05695"/>
    <w:rsid w:val="00B05D51"/>
    <w:rsid w:val="00B05DDF"/>
    <w:rsid w:val="00B062AA"/>
    <w:rsid w:val="00B06661"/>
    <w:rsid w:val="00B06B58"/>
    <w:rsid w:val="00B07012"/>
    <w:rsid w:val="00B071F1"/>
    <w:rsid w:val="00B073D5"/>
    <w:rsid w:val="00B076AA"/>
    <w:rsid w:val="00B076F6"/>
    <w:rsid w:val="00B077F8"/>
    <w:rsid w:val="00B07A38"/>
    <w:rsid w:val="00B1023F"/>
    <w:rsid w:val="00B108AE"/>
    <w:rsid w:val="00B10B68"/>
    <w:rsid w:val="00B113DA"/>
    <w:rsid w:val="00B11BBD"/>
    <w:rsid w:val="00B11BCA"/>
    <w:rsid w:val="00B11E3D"/>
    <w:rsid w:val="00B122A3"/>
    <w:rsid w:val="00B12444"/>
    <w:rsid w:val="00B124E6"/>
    <w:rsid w:val="00B1258F"/>
    <w:rsid w:val="00B12648"/>
    <w:rsid w:val="00B126CE"/>
    <w:rsid w:val="00B12C9F"/>
    <w:rsid w:val="00B132BF"/>
    <w:rsid w:val="00B135BE"/>
    <w:rsid w:val="00B136DA"/>
    <w:rsid w:val="00B139A8"/>
    <w:rsid w:val="00B13B34"/>
    <w:rsid w:val="00B1421F"/>
    <w:rsid w:val="00B145C6"/>
    <w:rsid w:val="00B14825"/>
    <w:rsid w:val="00B1492F"/>
    <w:rsid w:val="00B14DC4"/>
    <w:rsid w:val="00B14EF8"/>
    <w:rsid w:val="00B15040"/>
    <w:rsid w:val="00B152C6"/>
    <w:rsid w:val="00B15934"/>
    <w:rsid w:val="00B160CD"/>
    <w:rsid w:val="00B167B9"/>
    <w:rsid w:val="00B16D2F"/>
    <w:rsid w:val="00B16E4B"/>
    <w:rsid w:val="00B16EBD"/>
    <w:rsid w:val="00B16EE1"/>
    <w:rsid w:val="00B17039"/>
    <w:rsid w:val="00B17168"/>
    <w:rsid w:val="00B17A41"/>
    <w:rsid w:val="00B2089D"/>
    <w:rsid w:val="00B20EB1"/>
    <w:rsid w:val="00B21CAF"/>
    <w:rsid w:val="00B21D9E"/>
    <w:rsid w:val="00B2264B"/>
    <w:rsid w:val="00B228F6"/>
    <w:rsid w:val="00B22B0D"/>
    <w:rsid w:val="00B22B0F"/>
    <w:rsid w:val="00B22F6F"/>
    <w:rsid w:val="00B23722"/>
    <w:rsid w:val="00B23DC0"/>
    <w:rsid w:val="00B2496A"/>
    <w:rsid w:val="00B24B06"/>
    <w:rsid w:val="00B25635"/>
    <w:rsid w:val="00B25644"/>
    <w:rsid w:val="00B25839"/>
    <w:rsid w:val="00B25FB9"/>
    <w:rsid w:val="00B26464"/>
    <w:rsid w:val="00B2653C"/>
    <w:rsid w:val="00B26981"/>
    <w:rsid w:val="00B27286"/>
    <w:rsid w:val="00B27405"/>
    <w:rsid w:val="00B27AA7"/>
    <w:rsid w:val="00B27AD2"/>
    <w:rsid w:val="00B27E43"/>
    <w:rsid w:val="00B303D3"/>
    <w:rsid w:val="00B3095B"/>
    <w:rsid w:val="00B318BB"/>
    <w:rsid w:val="00B321CD"/>
    <w:rsid w:val="00B3240C"/>
    <w:rsid w:val="00B324D0"/>
    <w:rsid w:val="00B3267C"/>
    <w:rsid w:val="00B32756"/>
    <w:rsid w:val="00B32913"/>
    <w:rsid w:val="00B329FC"/>
    <w:rsid w:val="00B32BCB"/>
    <w:rsid w:val="00B332AD"/>
    <w:rsid w:val="00B33319"/>
    <w:rsid w:val="00B333A8"/>
    <w:rsid w:val="00B33449"/>
    <w:rsid w:val="00B339B9"/>
    <w:rsid w:val="00B340AA"/>
    <w:rsid w:val="00B342DD"/>
    <w:rsid w:val="00B3448E"/>
    <w:rsid w:val="00B34626"/>
    <w:rsid w:val="00B34703"/>
    <w:rsid w:val="00B348D6"/>
    <w:rsid w:val="00B34EC3"/>
    <w:rsid w:val="00B35653"/>
    <w:rsid w:val="00B356C1"/>
    <w:rsid w:val="00B3617C"/>
    <w:rsid w:val="00B36BCC"/>
    <w:rsid w:val="00B377EC"/>
    <w:rsid w:val="00B37B99"/>
    <w:rsid w:val="00B403C8"/>
    <w:rsid w:val="00B40CCF"/>
    <w:rsid w:val="00B41005"/>
    <w:rsid w:val="00B41143"/>
    <w:rsid w:val="00B41248"/>
    <w:rsid w:val="00B4163E"/>
    <w:rsid w:val="00B41807"/>
    <w:rsid w:val="00B41F37"/>
    <w:rsid w:val="00B42310"/>
    <w:rsid w:val="00B42685"/>
    <w:rsid w:val="00B429D4"/>
    <w:rsid w:val="00B42A6F"/>
    <w:rsid w:val="00B42A85"/>
    <w:rsid w:val="00B42B01"/>
    <w:rsid w:val="00B434BC"/>
    <w:rsid w:val="00B43A5A"/>
    <w:rsid w:val="00B43DBD"/>
    <w:rsid w:val="00B43FC6"/>
    <w:rsid w:val="00B440CA"/>
    <w:rsid w:val="00B4430C"/>
    <w:rsid w:val="00B4456B"/>
    <w:rsid w:val="00B4474F"/>
    <w:rsid w:val="00B44EB9"/>
    <w:rsid w:val="00B450F3"/>
    <w:rsid w:val="00B453F9"/>
    <w:rsid w:val="00B45E31"/>
    <w:rsid w:val="00B45F8B"/>
    <w:rsid w:val="00B46463"/>
    <w:rsid w:val="00B464A3"/>
    <w:rsid w:val="00B464D8"/>
    <w:rsid w:val="00B4663B"/>
    <w:rsid w:val="00B46C87"/>
    <w:rsid w:val="00B47C48"/>
    <w:rsid w:val="00B47D6B"/>
    <w:rsid w:val="00B5031C"/>
    <w:rsid w:val="00B5037F"/>
    <w:rsid w:val="00B50859"/>
    <w:rsid w:val="00B50A4B"/>
    <w:rsid w:val="00B51507"/>
    <w:rsid w:val="00B515AC"/>
    <w:rsid w:val="00B515D4"/>
    <w:rsid w:val="00B51FB4"/>
    <w:rsid w:val="00B52018"/>
    <w:rsid w:val="00B52075"/>
    <w:rsid w:val="00B525DF"/>
    <w:rsid w:val="00B526C1"/>
    <w:rsid w:val="00B52718"/>
    <w:rsid w:val="00B52F97"/>
    <w:rsid w:val="00B5329B"/>
    <w:rsid w:val="00B536DC"/>
    <w:rsid w:val="00B538B3"/>
    <w:rsid w:val="00B53AD9"/>
    <w:rsid w:val="00B53CA7"/>
    <w:rsid w:val="00B54146"/>
    <w:rsid w:val="00B54684"/>
    <w:rsid w:val="00B5493D"/>
    <w:rsid w:val="00B54984"/>
    <w:rsid w:val="00B54B12"/>
    <w:rsid w:val="00B54B24"/>
    <w:rsid w:val="00B55168"/>
    <w:rsid w:val="00B55483"/>
    <w:rsid w:val="00B55589"/>
    <w:rsid w:val="00B5645E"/>
    <w:rsid w:val="00B5654E"/>
    <w:rsid w:val="00B565B7"/>
    <w:rsid w:val="00B5699B"/>
    <w:rsid w:val="00B56BFF"/>
    <w:rsid w:val="00B56C32"/>
    <w:rsid w:val="00B56FD1"/>
    <w:rsid w:val="00B572EB"/>
    <w:rsid w:val="00B60843"/>
    <w:rsid w:val="00B60CF6"/>
    <w:rsid w:val="00B60E90"/>
    <w:rsid w:val="00B61162"/>
    <w:rsid w:val="00B61350"/>
    <w:rsid w:val="00B61F29"/>
    <w:rsid w:val="00B621C5"/>
    <w:rsid w:val="00B625BF"/>
    <w:rsid w:val="00B6279E"/>
    <w:rsid w:val="00B62A55"/>
    <w:rsid w:val="00B62DAD"/>
    <w:rsid w:val="00B6339B"/>
    <w:rsid w:val="00B635F3"/>
    <w:rsid w:val="00B63AC3"/>
    <w:rsid w:val="00B63C66"/>
    <w:rsid w:val="00B63D86"/>
    <w:rsid w:val="00B64023"/>
    <w:rsid w:val="00B64180"/>
    <w:rsid w:val="00B64387"/>
    <w:rsid w:val="00B644CB"/>
    <w:rsid w:val="00B6477D"/>
    <w:rsid w:val="00B648B3"/>
    <w:rsid w:val="00B64AE8"/>
    <w:rsid w:val="00B64D59"/>
    <w:rsid w:val="00B64ECE"/>
    <w:rsid w:val="00B65521"/>
    <w:rsid w:val="00B6562E"/>
    <w:rsid w:val="00B656D1"/>
    <w:rsid w:val="00B65826"/>
    <w:rsid w:val="00B658B6"/>
    <w:rsid w:val="00B65BFE"/>
    <w:rsid w:val="00B660FA"/>
    <w:rsid w:val="00B661E2"/>
    <w:rsid w:val="00B662B7"/>
    <w:rsid w:val="00B66470"/>
    <w:rsid w:val="00B66958"/>
    <w:rsid w:val="00B66998"/>
    <w:rsid w:val="00B66B8F"/>
    <w:rsid w:val="00B66BF7"/>
    <w:rsid w:val="00B66E26"/>
    <w:rsid w:val="00B6725B"/>
    <w:rsid w:val="00B67334"/>
    <w:rsid w:val="00B67389"/>
    <w:rsid w:val="00B679BB"/>
    <w:rsid w:val="00B67B20"/>
    <w:rsid w:val="00B67C95"/>
    <w:rsid w:val="00B70052"/>
    <w:rsid w:val="00B705CC"/>
    <w:rsid w:val="00B70663"/>
    <w:rsid w:val="00B7131F"/>
    <w:rsid w:val="00B718B0"/>
    <w:rsid w:val="00B71D3E"/>
    <w:rsid w:val="00B71E05"/>
    <w:rsid w:val="00B71E7C"/>
    <w:rsid w:val="00B72587"/>
    <w:rsid w:val="00B72612"/>
    <w:rsid w:val="00B729B6"/>
    <w:rsid w:val="00B72D78"/>
    <w:rsid w:val="00B730D5"/>
    <w:rsid w:val="00B734E3"/>
    <w:rsid w:val="00B73780"/>
    <w:rsid w:val="00B73C06"/>
    <w:rsid w:val="00B73D7E"/>
    <w:rsid w:val="00B746EE"/>
    <w:rsid w:val="00B74B3B"/>
    <w:rsid w:val="00B74E90"/>
    <w:rsid w:val="00B755F3"/>
    <w:rsid w:val="00B75AF5"/>
    <w:rsid w:val="00B76694"/>
    <w:rsid w:val="00B76D58"/>
    <w:rsid w:val="00B76E4D"/>
    <w:rsid w:val="00B77561"/>
    <w:rsid w:val="00B7788C"/>
    <w:rsid w:val="00B77D8B"/>
    <w:rsid w:val="00B77EB2"/>
    <w:rsid w:val="00B80495"/>
    <w:rsid w:val="00B806D9"/>
    <w:rsid w:val="00B80749"/>
    <w:rsid w:val="00B80BC9"/>
    <w:rsid w:val="00B81362"/>
    <w:rsid w:val="00B8147A"/>
    <w:rsid w:val="00B815C5"/>
    <w:rsid w:val="00B81803"/>
    <w:rsid w:val="00B81AD0"/>
    <w:rsid w:val="00B81E5D"/>
    <w:rsid w:val="00B82503"/>
    <w:rsid w:val="00B825BD"/>
    <w:rsid w:val="00B82708"/>
    <w:rsid w:val="00B82F71"/>
    <w:rsid w:val="00B83215"/>
    <w:rsid w:val="00B836E5"/>
    <w:rsid w:val="00B838A4"/>
    <w:rsid w:val="00B8391F"/>
    <w:rsid w:val="00B83AF4"/>
    <w:rsid w:val="00B83CC8"/>
    <w:rsid w:val="00B84046"/>
    <w:rsid w:val="00B8411D"/>
    <w:rsid w:val="00B8418C"/>
    <w:rsid w:val="00B842E0"/>
    <w:rsid w:val="00B84496"/>
    <w:rsid w:val="00B844C5"/>
    <w:rsid w:val="00B8450B"/>
    <w:rsid w:val="00B8471A"/>
    <w:rsid w:val="00B84F61"/>
    <w:rsid w:val="00B8512D"/>
    <w:rsid w:val="00B85A60"/>
    <w:rsid w:val="00B85A7B"/>
    <w:rsid w:val="00B85AD7"/>
    <w:rsid w:val="00B85D56"/>
    <w:rsid w:val="00B85D7E"/>
    <w:rsid w:val="00B85EC5"/>
    <w:rsid w:val="00B85FB8"/>
    <w:rsid w:val="00B8609D"/>
    <w:rsid w:val="00B868E9"/>
    <w:rsid w:val="00B86907"/>
    <w:rsid w:val="00B8691C"/>
    <w:rsid w:val="00B86973"/>
    <w:rsid w:val="00B86BEC"/>
    <w:rsid w:val="00B87571"/>
    <w:rsid w:val="00B8768E"/>
    <w:rsid w:val="00B877CA"/>
    <w:rsid w:val="00B87E9E"/>
    <w:rsid w:val="00B901D4"/>
    <w:rsid w:val="00B90249"/>
    <w:rsid w:val="00B90A0B"/>
    <w:rsid w:val="00B90C80"/>
    <w:rsid w:val="00B90CC6"/>
    <w:rsid w:val="00B90CDC"/>
    <w:rsid w:val="00B90F1E"/>
    <w:rsid w:val="00B9157C"/>
    <w:rsid w:val="00B91785"/>
    <w:rsid w:val="00B917B1"/>
    <w:rsid w:val="00B918E0"/>
    <w:rsid w:val="00B920D6"/>
    <w:rsid w:val="00B924C5"/>
    <w:rsid w:val="00B925D3"/>
    <w:rsid w:val="00B92758"/>
    <w:rsid w:val="00B92774"/>
    <w:rsid w:val="00B928EA"/>
    <w:rsid w:val="00B929D9"/>
    <w:rsid w:val="00B92DA5"/>
    <w:rsid w:val="00B936DC"/>
    <w:rsid w:val="00B93DC7"/>
    <w:rsid w:val="00B93EA8"/>
    <w:rsid w:val="00B94209"/>
    <w:rsid w:val="00B94C51"/>
    <w:rsid w:val="00B94EC8"/>
    <w:rsid w:val="00B95402"/>
    <w:rsid w:val="00B9566A"/>
    <w:rsid w:val="00B956C3"/>
    <w:rsid w:val="00B956C7"/>
    <w:rsid w:val="00B957D3"/>
    <w:rsid w:val="00B95904"/>
    <w:rsid w:val="00B95D81"/>
    <w:rsid w:val="00B95EAC"/>
    <w:rsid w:val="00B95F07"/>
    <w:rsid w:val="00B960BC"/>
    <w:rsid w:val="00B9613F"/>
    <w:rsid w:val="00B962EC"/>
    <w:rsid w:val="00B96824"/>
    <w:rsid w:val="00B968A6"/>
    <w:rsid w:val="00B96EB2"/>
    <w:rsid w:val="00B97152"/>
    <w:rsid w:val="00B97426"/>
    <w:rsid w:val="00B977B7"/>
    <w:rsid w:val="00B97B3A"/>
    <w:rsid w:val="00B97E9A"/>
    <w:rsid w:val="00B97F40"/>
    <w:rsid w:val="00BA09AD"/>
    <w:rsid w:val="00BA0AF1"/>
    <w:rsid w:val="00BA0E10"/>
    <w:rsid w:val="00BA14CD"/>
    <w:rsid w:val="00BA1CE4"/>
    <w:rsid w:val="00BA310F"/>
    <w:rsid w:val="00BA32EA"/>
    <w:rsid w:val="00BA3789"/>
    <w:rsid w:val="00BA3E37"/>
    <w:rsid w:val="00BA3EF8"/>
    <w:rsid w:val="00BA4414"/>
    <w:rsid w:val="00BA44F0"/>
    <w:rsid w:val="00BA4C48"/>
    <w:rsid w:val="00BA4C77"/>
    <w:rsid w:val="00BA4CA3"/>
    <w:rsid w:val="00BA5125"/>
    <w:rsid w:val="00BA58EE"/>
    <w:rsid w:val="00BA59C5"/>
    <w:rsid w:val="00BA5EF4"/>
    <w:rsid w:val="00BA6088"/>
    <w:rsid w:val="00BA6306"/>
    <w:rsid w:val="00BA639D"/>
    <w:rsid w:val="00BA653E"/>
    <w:rsid w:val="00BA74CB"/>
    <w:rsid w:val="00BA74FE"/>
    <w:rsid w:val="00BA789F"/>
    <w:rsid w:val="00BA7BDC"/>
    <w:rsid w:val="00BA7DD1"/>
    <w:rsid w:val="00BB04FF"/>
    <w:rsid w:val="00BB0C01"/>
    <w:rsid w:val="00BB0D11"/>
    <w:rsid w:val="00BB0D14"/>
    <w:rsid w:val="00BB112C"/>
    <w:rsid w:val="00BB12DE"/>
    <w:rsid w:val="00BB17C1"/>
    <w:rsid w:val="00BB17C2"/>
    <w:rsid w:val="00BB1CC3"/>
    <w:rsid w:val="00BB1DB1"/>
    <w:rsid w:val="00BB206F"/>
    <w:rsid w:val="00BB2225"/>
    <w:rsid w:val="00BB22F7"/>
    <w:rsid w:val="00BB2356"/>
    <w:rsid w:val="00BB260D"/>
    <w:rsid w:val="00BB2AB8"/>
    <w:rsid w:val="00BB2B23"/>
    <w:rsid w:val="00BB2FCD"/>
    <w:rsid w:val="00BB3221"/>
    <w:rsid w:val="00BB49A8"/>
    <w:rsid w:val="00BB4C75"/>
    <w:rsid w:val="00BB4D2D"/>
    <w:rsid w:val="00BB5166"/>
    <w:rsid w:val="00BB52BF"/>
    <w:rsid w:val="00BB5347"/>
    <w:rsid w:val="00BB59EE"/>
    <w:rsid w:val="00BB62CF"/>
    <w:rsid w:val="00BB6601"/>
    <w:rsid w:val="00BB66FA"/>
    <w:rsid w:val="00BB69FA"/>
    <w:rsid w:val="00BB6EDA"/>
    <w:rsid w:val="00BB7357"/>
    <w:rsid w:val="00BB738E"/>
    <w:rsid w:val="00BB75DE"/>
    <w:rsid w:val="00BB767E"/>
    <w:rsid w:val="00BB7C98"/>
    <w:rsid w:val="00BC0677"/>
    <w:rsid w:val="00BC07D2"/>
    <w:rsid w:val="00BC100A"/>
    <w:rsid w:val="00BC17EC"/>
    <w:rsid w:val="00BC1BFB"/>
    <w:rsid w:val="00BC1E63"/>
    <w:rsid w:val="00BC1EE6"/>
    <w:rsid w:val="00BC27BF"/>
    <w:rsid w:val="00BC2F86"/>
    <w:rsid w:val="00BC3719"/>
    <w:rsid w:val="00BC38C8"/>
    <w:rsid w:val="00BC38E6"/>
    <w:rsid w:val="00BC3E03"/>
    <w:rsid w:val="00BC3EAD"/>
    <w:rsid w:val="00BC3FB9"/>
    <w:rsid w:val="00BC4BC8"/>
    <w:rsid w:val="00BC4D35"/>
    <w:rsid w:val="00BC55CF"/>
    <w:rsid w:val="00BC56D8"/>
    <w:rsid w:val="00BC5B66"/>
    <w:rsid w:val="00BC5D69"/>
    <w:rsid w:val="00BC606B"/>
    <w:rsid w:val="00BC60CB"/>
    <w:rsid w:val="00BC651C"/>
    <w:rsid w:val="00BC6885"/>
    <w:rsid w:val="00BC6A66"/>
    <w:rsid w:val="00BC6AEC"/>
    <w:rsid w:val="00BC6DEB"/>
    <w:rsid w:val="00BD015A"/>
    <w:rsid w:val="00BD02B5"/>
    <w:rsid w:val="00BD049D"/>
    <w:rsid w:val="00BD0850"/>
    <w:rsid w:val="00BD0864"/>
    <w:rsid w:val="00BD0BB5"/>
    <w:rsid w:val="00BD1008"/>
    <w:rsid w:val="00BD137E"/>
    <w:rsid w:val="00BD16A3"/>
    <w:rsid w:val="00BD226F"/>
    <w:rsid w:val="00BD28C0"/>
    <w:rsid w:val="00BD29AA"/>
    <w:rsid w:val="00BD2A25"/>
    <w:rsid w:val="00BD2EF4"/>
    <w:rsid w:val="00BD2F8D"/>
    <w:rsid w:val="00BD332C"/>
    <w:rsid w:val="00BD3F64"/>
    <w:rsid w:val="00BD3FCB"/>
    <w:rsid w:val="00BD4018"/>
    <w:rsid w:val="00BD4844"/>
    <w:rsid w:val="00BD48D5"/>
    <w:rsid w:val="00BD4AEA"/>
    <w:rsid w:val="00BD4C1E"/>
    <w:rsid w:val="00BD6042"/>
    <w:rsid w:val="00BD629A"/>
    <w:rsid w:val="00BD64AA"/>
    <w:rsid w:val="00BD69F0"/>
    <w:rsid w:val="00BD6C92"/>
    <w:rsid w:val="00BD6D5A"/>
    <w:rsid w:val="00BD6E59"/>
    <w:rsid w:val="00BD6E65"/>
    <w:rsid w:val="00BD755F"/>
    <w:rsid w:val="00BD772C"/>
    <w:rsid w:val="00BE0351"/>
    <w:rsid w:val="00BE0440"/>
    <w:rsid w:val="00BE0523"/>
    <w:rsid w:val="00BE076F"/>
    <w:rsid w:val="00BE09C4"/>
    <w:rsid w:val="00BE0AEB"/>
    <w:rsid w:val="00BE1192"/>
    <w:rsid w:val="00BE16DB"/>
    <w:rsid w:val="00BE1B2C"/>
    <w:rsid w:val="00BE1D22"/>
    <w:rsid w:val="00BE2699"/>
    <w:rsid w:val="00BE28FA"/>
    <w:rsid w:val="00BE29E9"/>
    <w:rsid w:val="00BE2B7B"/>
    <w:rsid w:val="00BE2CEA"/>
    <w:rsid w:val="00BE2F46"/>
    <w:rsid w:val="00BE37CD"/>
    <w:rsid w:val="00BE3B0E"/>
    <w:rsid w:val="00BE3C4B"/>
    <w:rsid w:val="00BE4E63"/>
    <w:rsid w:val="00BE508D"/>
    <w:rsid w:val="00BE51B2"/>
    <w:rsid w:val="00BE57F1"/>
    <w:rsid w:val="00BE665D"/>
    <w:rsid w:val="00BE6C0E"/>
    <w:rsid w:val="00BE7D17"/>
    <w:rsid w:val="00BE7F48"/>
    <w:rsid w:val="00BF010F"/>
    <w:rsid w:val="00BF0507"/>
    <w:rsid w:val="00BF05CA"/>
    <w:rsid w:val="00BF11C4"/>
    <w:rsid w:val="00BF1405"/>
    <w:rsid w:val="00BF1514"/>
    <w:rsid w:val="00BF25AC"/>
    <w:rsid w:val="00BF29CC"/>
    <w:rsid w:val="00BF2C39"/>
    <w:rsid w:val="00BF3320"/>
    <w:rsid w:val="00BF372A"/>
    <w:rsid w:val="00BF3C98"/>
    <w:rsid w:val="00BF3D16"/>
    <w:rsid w:val="00BF43E4"/>
    <w:rsid w:val="00BF4E46"/>
    <w:rsid w:val="00BF51CB"/>
    <w:rsid w:val="00BF526F"/>
    <w:rsid w:val="00BF5429"/>
    <w:rsid w:val="00BF56C5"/>
    <w:rsid w:val="00BF6280"/>
    <w:rsid w:val="00BF64F3"/>
    <w:rsid w:val="00BF6684"/>
    <w:rsid w:val="00BF66D7"/>
    <w:rsid w:val="00BF6892"/>
    <w:rsid w:val="00BF68C6"/>
    <w:rsid w:val="00BF6907"/>
    <w:rsid w:val="00BF6992"/>
    <w:rsid w:val="00BF6CC5"/>
    <w:rsid w:val="00BF7386"/>
    <w:rsid w:val="00BF76ED"/>
    <w:rsid w:val="00BF7BAC"/>
    <w:rsid w:val="00BF7CD9"/>
    <w:rsid w:val="00BF7EAC"/>
    <w:rsid w:val="00C000CD"/>
    <w:rsid w:val="00C005E2"/>
    <w:rsid w:val="00C0075E"/>
    <w:rsid w:val="00C0078D"/>
    <w:rsid w:val="00C00BA1"/>
    <w:rsid w:val="00C00BED"/>
    <w:rsid w:val="00C014F0"/>
    <w:rsid w:val="00C01910"/>
    <w:rsid w:val="00C01DF4"/>
    <w:rsid w:val="00C026EC"/>
    <w:rsid w:val="00C027F5"/>
    <w:rsid w:val="00C02977"/>
    <w:rsid w:val="00C02B97"/>
    <w:rsid w:val="00C02EB5"/>
    <w:rsid w:val="00C031D3"/>
    <w:rsid w:val="00C035A3"/>
    <w:rsid w:val="00C037DE"/>
    <w:rsid w:val="00C03851"/>
    <w:rsid w:val="00C0395A"/>
    <w:rsid w:val="00C042B9"/>
    <w:rsid w:val="00C0458F"/>
    <w:rsid w:val="00C05BA2"/>
    <w:rsid w:val="00C05EF8"/>
    <w:rsid w:val="00C05F4C"/>
    <w:rsid w:val="00C060C7"/>
    <w:rsid w:val="00C06349"/>
    <w:rsid w:val="00C063A2"/>
    <w:rsid w:val="00C06E32"/>
    <w:rsid w:val="00C06F93"/>
    <w:rsid w:val="00C076E1"/>
    <w:rsid w:val="00C0788C"/>
    <w:rsid w:val="00C108B9"/>
    <w:rsid w:val="00C10959"/>
    <w:rsid w:val="00C1200D"/>
    <w:rsid w:val="00C120FD"/>
    <w:rsid w:val="00C12566"/>
    <w:rsid w:val="00C13374"/>
    <w:rsid w:val="00C136DC"/>
    <w:rsid w:val="00C13CAF"/>
    <w:rsid w:val="00C13E48"/>
    <w:rsid w:val="00C1406A"/>
    <w:rsid w:val="00C14129"/>
    <w:rsid w:val="00C14D4C"/>
    <w:rsid w:val="00C15275"/>
    <w:rsid w:val="00C15A06"/>
    <w:rsid w:val="00C15F8A"/>
    <w:rsid w:val="00C15F8B"/>
    <w:rsid w:val="00C1629D"/>
    <w:rsid w:val="00C16869"/>
    <w:rsid w:val="00C1740C"/>
    <w:rsid w:val="00C177AB"/>
    <w:rsid w:val="00C17B10"/>
    <w:rsid w:val="00C17B69"/>
    <w:rsid w:val="00C2012D"/>
    <w:rsid w:val="00C201E3"/>
    <w:rsid w:val="00C20546"/>
    <w:rsid w:val="00C2062E"/>
    <w:rsid w:val="00C20C8E"/>
    <w:rsid w:val="00C20F98"/>
    <w:rsid w:val="00C2111F"/>
    <w:rsid w:val="00C213C2"/>
    <w:rsid w:val="00C217FF"/>
    <w:rsid w:val="00C21ACF"/>
    <w:rsid w:val="00C21FEB"/>
    <w:rsid w:val="00C2266C"/>
    <w:rsid w:val="00C22D1A"/>
    <w:rsid w:val="00C23426"/>
    <w:rsid w:val="00C23B42"/>
    <w:rsid w:val="00C23E02"/>
    <w:rsid w:val="00C241A5"/>
    <w:rsid w:val="00C242CF"/>
    <w:rsid w:val="00C244A3"/>
    <w:rsid w:val="00C2488C"/>
    <w:rsid w:val="00C24897"/>
    <w:rsid w:val="00C24C16"/>
    <w:rsid w:val="00C24EF3"/>
    <w:rsid w:val="00C25222"/>
    <w:rsid w:val="00C25734"/>
    <w:rsid w:val="00C25BF0"/>
    <w:rsid w:val="00C265E8"/>
    <w:rsid w:val="00C2691B"/>
    <w:rsid w:val="00C26C9C"/>
    <w:rsid w:val="00C26FF1"/>
    <w:rsid w:val="00C271D8"/>
    <w:rsid w:val="00C27355"/>
    <w:rsid w:val="00C274B9"/>
    <w:rsid w:val="00C2751A"/>
    <w:rsid w:val="00C2774D"/>
    <w:rsid w:val="00C27963"/>
    <w:rsid w:val="00C27BAB"/>
    <w:rsid w:val="00C27C14"/>
    <w:rsid w:val="00C27F02"/>
    <w:rsid w:val="00C308CA"/>
    <w:rsid w:val="00C30A24"/>
    <w:rsid w:val="00C30B7D"/>
    <w:rsid w:val="00C30B87"/>
    <w:rsid w:val="00C30DD1"/>
    <w:rsid w:val="00C315D6"/>
    <w:rsid w:val="00C32292"/>
    <w:rsid w:val="00C331C9"/>
    <w:rsid w:val="00C332AA"/>
    <w:rsid w:val="00C3375B"/>
    <w:rsid w:val="00C3390D"/>
    <w:rsid w:val="00C33ABC"/>
    <w:rsid w:val="00C33BC8"/>
    <w:rsid w:val="00C34E48"/>
    <w:rsid w:val="00C34F68"/>
    <w:rsid w:val="00C35175"/>
    <w:rsid w:val="00C35258"/>
    <w:rsid w:val="00C35285"/>
    <w:rsid w:val="00C35289"/>
    <w:rsid w:val="00C352FC"/>
    <w:rsid w:val="00C355A6"/>
    <w:rsid w:val="00C362A0"/>
    <w:rsid w:val="00C3696B"/>
    <w:rsid w:val="00C36EB0"/>
    <w:rsid w:val="00C370C3"/>
    <w:rsid w:val="00C3719E"/>
    <w:rsid w:val="00C377A8"/>
    <w:rsid w:val="00C37CBF"/>
    <w:rsid w:val="00C401EC"/>
    <w:rsid w:val="00C40451"/>
    <w:rsid w:val="00C415A5"/>
    <w:rsid w:val="00C41AFD"/>
    <w:rsid w:val="00C42451"/>
    <w:rsid w:val="00C42B95"/>
    <w:rsid w:val="00C42DE1"/>
    <w:rsid w:val="00C42E43"/>
    <w:rsid w:val="00C438C1"/>
    <w:rsid w:val="00C4399B"/>
    <w:rsid w:val="00C43C28"/>
    <w:rsid w:val="00C4479D"/>
    <w:rsid w:val="00C44EA4"/>
    <w:rsid w:val="00C45B3F"/>
    <w:rsid w:val="00C45D3C"/>
    <w:rsid w:val="00C46279"/>
    <w:rsid w:val="00C4628F"/>
    <w:rsid w:val="00C4634C"/>
    <w:rsid w:val="00C46492"/>
    <w:rsid w:val="00C464B1"/>
    <w:rsid w:val="00C4665D"/>
    <w:rsid w:val="00C46F4D"/>
    <w:rsid w:val="00C47290"/>
    <w:rsid w:val="00C472E5"/>
    <w:rsid w:val="00C47384"/>
    <w:rsid w:val="00C47605"/>
    <w:rsid w:val="00C4768B"/>
    <w:rsid w:val="00C476F9"/>
    <w:rsid w:val="00C478C1"/>
    <w:rsid w:val="00C47983"/>
    <w:rsid w:val="00C50263"/>
    <w:rsid w:val="00C5045C"/>
    <w:rsid w:val="00C50601"/>
    <w:rsid w:val="00C5072C"/>
    <w:rsid w:val="00C5079C"/>
    <w:rsid w:val="00C50E13"/>
    <w:rsid w:val="00C50ED2"/>
    <w:rsid w:val="00C510AF"/>
    <w:rsid w:val="00C51334"/>
    <w:rsid w:val="00C51926"/>
    <w:rsid w:val="00C527B7"/>
    <w:rsid w:val="00C52D5C"/>
    <w:rsid w:val="00C52DC7"/>
    <w:rsid w:val="00C52E79"/>
    <w:rsid w:val="00C5366B"/>
    <w:rsid w:val="00C53730"/>
    <w:rsid w:val="00C5381D"/>
    <w:rsid w:val="00C53BD7"/>
    <w:rsid w:val="00C53C87"/>
    <w:rsid w:val="00C53DD3"/>
    <w:rsid w:val="00C543A1"/>
    <w:rsid w:val="00C54A1E"/>
    <w:rsid w:val="00C54DCE"/>
    <w:rsid w:val="00C55208"/>
    <w:rsid w:val="00C556DD"/>
    <w:rsid w:val="00C55F50"/>
    <w:rsid w:val="00C57104"/>
    <w:rsid w:val="00C5746E"/>
    <w:rsid w:val="00C57532"/>
    <w:rsid w:val="00C57AFC"/>
    <w:rsid w:val="00C60BC3"/>
    <w:rsid w:val="00C61570"/>
    <w:rsid w:val="00C616C0"/>
    <w:rsid w:val="00C61D23"/>
    <w:rsid w:val="00C61D5C"/>
    <w:rsid w:val="00C621FA"/>
    <w:rsid w:val="00C624DD"/>
    <w:rsid w:val="00C62A0C"/>
    <w:rsid w:val="00C62B58"/>
    <w:rsid w:val="00C62EC4"/>
    <w:rsid w:val="00C631F8"/>
    <w:rsid w:val="00C63B13"/>
    <w:rsid w:val="00C646CA"/>
    <w:rsid w:val="00C64E1F"/>
    <w:rsid w:val="00C65069"/>
    <w:rsid w:val="00C658DE"/>
    <w:rsid w:val="00C65963"/>
    <w:rsid w:val="00C65B7A"/>
    <w:rsid w:val="00C66140"/>
    <w:rsid w:val="00C664CF"/>
    <w:rsid w:val="00C66D23"/>
    <w:rsid w:val="00C6708A"/>
    <w:rsid w:val="00C6713B"/>
    <w:rsid w:val="00C67B48"/>
    <w:rsid w:val="00C67D19"/>
    <w:rsid w:val="00C70278"/>
    <w:rsid w:val="00C70A3B"/>
    <w:rsid w:val="00C711D7"/>
    <w:rsid w:val="00C712A2"/>
    <w:rsid w:val="00C712DC"/>
    <w:rsid w:val="00C714B8"/>
    <w:rsid w:val="00C72200"/>
    <w:rsid w:val="00C7236C"/>
    <w:rsid w:val="00C72502"/>
    <w:rsid w:val="00C729AF"/>
    <w:rsid w:val="00C72D8D"/>
    <w:rsid w:val="00C7308A"/>
    <w:rsid w:val="00C7341D"/>
    <w:rsid w:val="00C734F5"/>
    <w:rsid w:val="00C73B25"/>
    <w:rsid w:val="00C73ECD"/>
    <w:rsid w:val="00C74097"/>
    <w:rsid w:val="00C7478F"/>
    <w:rsid w:val="00C74AD2"/>
    <w:rsid w:val="00C74BA7"/>
    <w:rsid w:val="00C74EB7"/>
    <w:rsid w:val="00C74ECA"/>
    <w:rsid w:val="00C75275"/>
    <w:rsid w:val="00C755D2"/>
    <w:rsid w:val="00C75B39"/>
    <w:rsid w:val="00C765FA"/>
    <w:rsid w:val="00C77422"/>
    <w:rsid w:val="00C776BF"/>
    <w:rsid w:val="00C777D6"/>
    <w:rsid w:val="00C77EB7"/>
    <w:rsid w:val="00C8004E"/>
    <w:rsid w:val="00C80210"/>
    <w:rsid w:val="00C80669"/>
    <w:rsid w:val="00C80A1A"/>
    <w:rsid w:val="00C810DB"/>
    <w:rsid w:val="00C815E4"/>
    <w:rsid w:val="00C81778"/>
    <w:rsid w:val="00C81BDA"/>
    <w:rsid w:val="00C8243B"/>
    <w:rsid w:val="00C8244C"/>
    <w:rsid w:val="00C82785"/>
    <w:rsid w:val="00C82CDE"/>
    <w:rsid w:val="00C82CFB"/>
    <w:rsid w:val="00C83172"/>
    <w:rsid w:val="00C8355B"/>
    <w:rsid w:val="00C83783"/>
    <w:rsid w:val="00C8393C"/>
    <w:rsid w:val="00C83ABB"/>
    <w:rsid w:val="00C83B73"/>
    <w:rsid w:val="00C83C34"/>
    <w:rsid w:val="00C83EBF"/>
    <w:rsid w:val="00C83F60"/>
    <w:rsid w:val="00C84249"/>
    <w:rsid w:val="00C84481"/>
    <w:rsid w:val="00C844ED"/>
    <w:rsid w:val="00C846E5"/>
    <w:rsid w:val="00C84B5C"/>
    <w:rsid w:val="00C850A8"/>
    <w:rsid w:val="00C850EA"/>
    <w:rsid w:val="00C8538F"/>
    <w:rsid w:val="00C854BF"/>
    <w:rsid w:val="00C85B9F"/>
    <w:rsid w:val="00C85CA6"/>
    <w:rsid w:val="00C860EE"/>
    <w:rsid w:val="00C87030"/>
    <w:rsid w:val="00C87071"/>
    <w:rsid w:val="00C873EB"/>
    <w:rsid w:val="00C874B1"/>
    <w:rsid w:val="00C87C35"/>
    <w:rsid w:val="00C87C57"/>
    <w:rsid w:val="00C90025"/>
    <w:rsid w:val="00C9068B"/>
    <w:rsid w:val="00C90807"/>
    <w:rsid w:val="00C909BA"/>
    <w:rsid w:val="00C90E81"/>
    <w:rsid w:val="00C90FA6"/>
    <w:rsid w:val="00C911A8"/>
    <w:rsid w:val="00C912B0"/>
    <w:rsid w:val="00C916D1"/>
    <w:rsid w:val="00C91F44"/>
    <w:rsid w:val="00C920B7"/>
    <w:rsid w:val="00C92183"/>
    <w:rsid w:val="00C921B1"/>
    <w:rsid w:val="00C923F0"/>
    <w:rsid w:val="00C9253F"/>
    <w:rsid w:val="00C92BAA"/>
    <w:rsid w:val="00C92C89"/>
    <w:rsid w:val="00C93076"/>
    <w:rsid w:val="00C93CA7"/>
    <w:rsid w:val="00C93F19"/>
    <w:rsid w:val="00C9426C"/>
    <w:rsid w:val="00C943B3"/>
    <w:rsid w:val="00C944B5"/>
    <w:rsid w:val="00C944B7"/>
    <w:rsid w:val="00C94591"/>
    <w:rsid w:val="00C94655"/>
    <w:rsid w:val="00C94847"/>
    <w:rsid w:val="00C94A10"/>
    <w:rsid w:val="00C9529A"/>
    <w:rsid w:val="00C955A3"/>
    <w:rsid w:val="00C9572C"/>
    <w:rsid w:val="00C95F34"/>
    <w:rsid w:val="00C9640E"/>
    <w:rsid w:val="00C964A4"/>
    <w:rsid w:val="00C966C9"/>
    <w:rsid w:val="00C967D0"/>
    <w:rsid w:val="00C96DC8"/>
    <w:rsid w:val="00C970A7"/>
    <w:rsid w:val="00C970DA"/>
    <w:rsid w:val="00C97240"/>
    <w:rsid w:val="00C979B5"/>
    <w:rsid w:val="00C97D4B"/>
    <w:rsid w:val="00C97E16"/>
    <w:rsid w:val="00CA02A6"/>
    <w:rsid w:val="00CA02AB"/>
    <w:rsid w:val="00CA05F8"/>
    <w:rsid w:val="00CA0B4A"/>
    <w:rsid w:val="00CA0D21"/>
    <w:rsid w:val="00CA1236"/>
    <w:rsid w:val="00CA188F"/>
    <w:rsid w:val="00CA1A2D"/>
    <w:rsid w:val="00CA1B23"/>
    <w:rsid w:val="00CA1C14"/>
    <w:rsid w:val="00CA20AF"/>
    <w:rsid w:val="00CA210C"/>
    <w:rsid w:val="00CA2290"/>
    <w:rsid w:val="00CA2540"/>
    <w:rsid w:val="00CA2858"/>
    <w:rsid w:val="00CA28B8"/>
    <w:rsid w:val="00CA2F9E"/>
    <w:rsid w:val="00CA3032"/>
    <w:rsid w:val="00CA33FD"/>
    <w:rsid w:val="00CA4211"/>
    <w:rsid w:val="00CA4413"/>
    <w:rsid w:val="00CA4AD9"/>
    <w:rsid w:val="00CA4DCA"/>
    <w:rsid w:val="00CA4EE6"/>
    <w:rsid w:val="00CA60D1"/>
    <w:rsid w:val="00CA613E"/>
    <w:rsid w:val="00CA61C3"/>
    <w:rsid w:val="00CA632C"/>
    <w:rsid w:val="00CA6506"/>
    <w:rsid w:val="00CA67E3"/>
    <w:rsid w:val="00CA6816"/>
    <w:rsid w:val="00CA6BE6"/>
    <w:rsid w:val="00CA73AD"/>
    <w:rsid w:val="00CA73CD"/>
    <w:rsid w:val="00CA7737"/>
    <w:rsid w:val="00CA7C45"/>
    <w:rsid w:val="00CB073D"/>
    <w:rsid w:val="00CB09FA"/>
    <w:rsid w:val="00CB0A0D"/>
    <w:rsid w:val="00CB0B97"/>
    <w:rsid w:val="00CB0C58"/>
    <w:rsid w:val="00CB0D1B"/>
    <w:rsid w:val="00CB0F42"/>
    <w:rsid w:val="00CB1036"/>
    <w:rsid w:val="00CB1075"/>
    <w:rsid w:val="00CB128C"/>
    <w:rsid w:val="00CB1371"/>
    <w:rsid w:val="00CB13D3"/>
    <w:rsid w:val="00CB265B"/>
    <w:rsid w:val="00CB278A"/>
    <w:rsid w:val="00CB2F6F"/>
    <w:rsid w:val="00CB33E4"/>
    <w:rsid w:val="00CB3858"/>
    <w:rsid w:val="00CB3979"/>
    <w:rsid w:val="00CB3D27"/>
    <w:rsid w:val="00CB3F59"/>
    <w:rsid w:val="00CB3FBF"/>
    <w:rsid w:val="00CB411F"/>
    <w:rsid w:val="00CB49A8"/>
    <w:rsid w:val="00CB4E62"/>
    <w:rsid w:val="00CB532A"/>
    <w:rsid w:val="00CB5468"/>
    <w:rsid w:val="00CB5737"/>
    <w:rsid w:val="00CB5785"/>
    <w:rsid w:val="00CB5969"/>
    <w:rsid w:val="00CB599C"/>
    <w:rsid w:val="00CB5A2A"/>
    <w:rsid w:val="00CB5A65"/>
    <w:rsid w:val="00CB5D50"/>
    <w:rsid w:val="00CB781C"/>
    <w:rsid w:val="00CB7BEE"/>
    <w:rsid w:val="00CB7D07"/>
    <w:rsid w:val="00CC0586"/>
    <w:rsid w:val="00CC0682"/>
    <w:rsid w:val="00CC07E8"/>
    <w:rsid w:val="00CC0A57"/>
    <w:rsid w:val="00CC0F73"/>
    <w:rsid w:val="00CC138B"/>
    <w:rsid w:val="00CC1D5D"/>
    <w:rsid w:val="00CC1E70"/>
    <w:rsid w:val="00CC24F2"/>
    <w:rsid w:val="00CC2A4D"/>
    <w:rsid w:val="00CC2C38"/>
    <w:rsid w:val="00CC2C88"/>
    <w:rsid w:val="00CC2CA6"/>
    <w:rsid w:val="00CC2CFC"/>
    <w:rsid w:val="00CC34FA"/>
    <w:rsid w:val="00CC3FE9"/>
    <w:rsid w:val="00CC4154"/>
    <w:rsid w:val="00CC41F2"/>
    <w:rsid w:val="00CC4247"/>
    <w:rsid w:val="00CC432E"/>
    <w:rsid w:val="00CC477C"/>
    <w:rsid w:val="00CC50BE"/>
    <w:rsid w:val="00CC53BF"/>
    <w:rsid w:val="00CC5534"/>
    <w:rsid w:val="00CC571E"/>
    <w:rsid w:val="00CC57E1"/>
    <w:rsid w:val="00CC5934"/>
    <w:rsid w:val="00CC5D0D"/>
    <w:rsid w:val="00CC6493"/>
    <w:rsid w:val="00CC6B8B"/>
    <w:rsid w:val="00CC71F5"/>
    <w:rsid w:val="00CC7319"/>
    <w:rsid w:val="00CC7B7C"/>
    <w:rsid w:val="00CD0DB2"/>
    <w:rsid w:val="00CD0EA2"/>
    <w:rsid w:val="00CD12E6"/>
    <w:rsid w:val="00CD162B"/>
    <w:rsid w:val="00CD17C0"/>
    <w:rsid w:val="00CD1EC4"/>
    <w:rsid w:val="00CD26F9"/>
    <w:rsid w:val="00CD35F6"/>
    <w:rsid w:val="00CD377D"/>
    <w:rsid w:val="00CD3F9D"/>
    <w:rsid w:val="00CD4145"/>
    <w:rsid w:val="00CD47B1"/>
    <w:rsid w:val="00CD4DF6"/>
    <w:rsid w:val="00CD5524"/>
    <w:rsid w:val="00CD5B06"/>
    <w:rsid w:val="00CD5DAE"/>
    <w:rsid w:val="00CD5FDD"/>
    <w:rsid w:val="00CD6A29"/>
    <w:rsid w:val="00CD6EC2"/>
    <w:rsid w:val="00CD7076"/>
    <w:rsid w:val="00CD7647"/>
    <w:rsid w:val="00CD79DF"/>
    <w:rsid w:val="00CD7B8D"/>
    <w:rsid w:val="00CD7D72"/>
    <w:rsid w:val="00CD7F7B"/>
    <w:rsid w:val="00CE01CA"/>
    <w:rsid w:val="00CE09BB"/>
    <w:rsid w:val="00CE0A51"/>
    <w:rsid w:val="00CE10E1"/>
    <w:rsid w:val="00CE11D5"/>
    <w:rsid w:val="00CE14A7"/>
    <w:rsid w:val="00CE182C"/>
    <w:rsid w:val="00CE1BFC"/>
    <w:rsid w:val="00CE1CD4"/>
    <w:rsid w:val="00CE24D0"/>
    <w:rsid w:val="00CE2AAF"/>
    <w:rsid w:val="00CE2E70"/>
    <w:rsid w:val="00CE323B"/>
    <w:rsid w:val="00CE3F5A"/>
    <w:rsid w:val="00CE4171"/>
    <w:rsid w:val="00CE4494"/>
    <w:rsid w:val="00CE460C"/>
    <w:rsid w:val="00CE4A72"/>
    <w:rsid w:val="00CE5641"/>
    <w:rsid w:val="00CE584D"/>
    <w:rsid w:val="00CE5AD4"/>
    <w:rsid w:val="00CE5EF8"/>
    <w:rsid w:val="00CE5FA6"/>
    <w:rsid w:val="00CE5FE6"/>
    <w:rsid w:val="00CE61BC"/>
    <w:rsid w:val="00CE61E0"/>
    <w:rsid w:val="00CE6B11"/>
    <w:rsid w:val="00CE6B28"/>
    <w:rsid w:val="00CE6D98"/>
    <w:rsid w:val="00CE6EDB"/>
    <w:rsid w:val="00CE7445"/>
    <w:rsid w:val="00CE7BB5"/>
    <w:rsid w:val="00CE7FC5"/>
    <w:rsid w:val="00CF0333"/>
    <w:rsid w:val="00CF04E3"/>
    <w:rsid w:val="00CF0671"/>
    <w:rsid w:val="00CF0A77"/>
    <w:rsid w:val="00CF0B27"/>
    <w:rsid w:val="00CF1054"/>
    <w:rsid w:val="00CF15A8"/>
    <w:rsid w:val="00CF19A5"/>
    <w:rsid w:val="00CF1B70"/>
    <w:rsid w:val="00CF2BBF"/>
    <w:rsid w:val="00CF2D02"/>
    <w:rsid w:val="00CF2E26"/>
    <w:rsid w:val="00CF34EC"/>
    <w:rsid w:val="00CF36C3"/>
    <w:rsid w:val="00CF3B83"/>
    <w:rsid w:val="00CF4156"/>
    <w:rsid w:val="00CF4281"/>
    <w:rsid w:val="00CF4377"/>
    <w:rsid w:val="00CF49DC"/>
    <w:rsid w:val="00CF4B21"/>
    <w:rsid w:val="00CF4DEC"/>
    <w:rsid w:val="00CF4F85"/>
    <w:rsid w:val="00CF502C"/>
    <w:rsid w:val="00CF5036"/>
    <w:rsid w:val="00CF6086"/>
    <w:rsid w:val="00CF60D0"/>
    <w:rsid w:val="00CF6904"/>
    <w:rsid w:val="00CF6B83"/>
    <w:rsid w:val="00CF6D9A"/>
    <w:rsid w:val="00CF6DBD"/>
    <w:rsid w:val="00CF7707"/>
    <w:rsid w:val="00CF7A1A"/>
    <w:rsid w:val="00D0003F"/>
    <w:rsid w:val="00D000A0"/>
    <w:rsid w:val="00D00B44"/>
    <w:rsid w:val="00D00EA6"/>
    <w:rsid w:val="00D00F3D"/>
    <w:rsid w:val="00D012BF"/>
    <w:rsid w:val="00D01A0F"/>
    <w:rsid w:val="00D01CCF"/>
    <w:rsid w:val="00D01D6E"/>
    <w:rsid w:val="00D01EC8"/>
    <w:rsid w:val="00D02646"/>
    <w:rsid w:val="00D02B2C"/>
    <w:rsid w:val="00D02EA2"/>
    <w:rsid w:val="00D030E3"/>
    <w:rsid w:val="00D03570"/>
    <w:rsid w:val="00D035A7"/>
    <w:rsid w:val="00D03924"/>
    <w:rsid w:val="00D03C5A"/>
    <w:rsid w:val="00D03DD0"/>
    <w:rsid w:val="00D0486D"/>
    <w:rsid w:val="00D04F30"/>
    <w:rsid w:val="00D05135"/>
    <w:rsid w:val="00D0518B"/>
    <w:rsid w:val="00D05314"/>
    <w:rsid w:val="00D05339"/>
    <w:rsid w:val="00D05558"/>
    <w:rsid w:val="00D05764"/>
    <w:rsid w:val="00D05E7E"/>
    <w:rsid w:val="00D05EDC"/>
    <w:rsid w:val="00D0600D"/>
    <w:rsid w:val="00D065F7"/>
    <w:rsid w:val="00D0697E"/>
    <w:rsid w:val="00D06A8E"/>
    <w:rsid w:val="00D06B02"/>
    <w:rsid w:val="00D06BE2"/>
    <w:rsid w:val="00D06ECF"/>
    <w:rsid w:val="00D06FA0"/>
    <w:rsid w:val="00D0710E"/>
    <w:rsid w:val="00D07549"/>
    <w:rsid w:val="00D077C0"/>
    <w:rsid w:val="00D105BE"/>
    <w:rsid w:val="00D105DB"/>
    <w:rsid w:val="00D107AB"/>
    <w:rsid w:val="00D10901"/>
    <w:rsid w:val="00D10AE1"/>
    <w:rsid w:val="00D10B8E"/>
    <w:rsid w:val="00D10C37"/>
    <w:rsid w:val="00D113AE"/>
    <w:rsid w:val="00D1145D"/>
    <w:rsid w:val="00D11644"/>
    <w:rsid w:val="00D11726"/>
    <w:rsid w:val="00D120F0"/>
    <w:rsid w:val="00D1258E"/>
    <w:rsid w:val="00D12B60"/>
    <w:rsid w:val="00D12C97"/>
    <w:rsid w:val="00D12F75"/>
    <w:rsid w:val="00D1323E"/>
    <w:rsid w:val="00D137E2"/>
    <w:rsid w:val="00D13BD5"/>
    <w:rsid w:val="00D13C5F"/>
    <w:rsid w:val="00D13CBE"/>
    <w:rsid w:val="00D14115"/>
    <w:rsid w:val="00D146FA"/>
    <w:rsid w:val="00D14861"/>
    <w:rsid w:val="00D14AD8"/>
    <w:rsid w:val="00D14D84"/>
    <w:rsid w:val="00D155D0"/>
    <w:rsid w:val="00D156BF"/>
    <w:rsid w:val="00D15761"/>
    <w:rsid w:val="00D15B99"/>
    <w:rsid w:val="00D1639F"/>
    <w:rsid w:val="00D1656A"/>
    <w:rsid w:val="00D16577"/>
    <w:rsid w:val="00D166D9"/>
    <w:rsid w:val="00D17560"/>
    <w:rsid w:val="00D17856"/>
    <w:rsid w:val="00D17A3B"/>
    <w:rsid w:val="00D204EF"/>
    <w:rsid w:val="00D20672"/>
    <w:rsid w:val="00D20A6A"/>
    <w:rsid w:val="00D20B26"/>
    <w:rsid w:val="00D20F96"/>
    <w:rsid w:val="00D21636"/>
    <w:rsid w:val="00D2179B"/>
    <w:rsid w:val="00D21E40"/>
    <w:rsid w:val="00D22203"/>
    <w:rsid w:val="00D22813"/>
    <w:rsid w:val="00D22E3D"/>
    <w:rsid w:val="00D23140"/>
    <w:rsid w:val="00D231C5"/>
    <w:rsid w:val="00D232AE"/>
    <w:rsid w:val="00D2334F"/>
    <w:rsid w:val="00D23438"/>
    <w:rsid w:val="00D237EC"/>
    <w:rsid w:val="00D23C8F"/>
    <w:rsid w:val="00D23C98"/>
    <w:rsid w:val="00D23E2D"/>
    <w:rsid w:val="00D2423A"/>
    <w:rsid w:val="00D243EF"/>
    <w:rsid w:val="00D2460F"/>
    <w:rsid w:val="00D24B20"/>
    <w:rsid w:val="00D25003"/>
    <w:rsid w:val="00D2528D"/>
    <w:rsid w:val="00D259ED"/>
    <w:rsid w:val="00D25FA8"/>
    <w:rsid w:val="00D26230"/>
    <w:rsid w:val="00D267C5"/>
    <w:rsid w:val="00D269FE"/>
    <w:rsid w:val="00D26BC8"/>
    <w:rsid w:val="00D27511"/>
    <w:rsid w:val="00D27556"/>
    <w:rsid w:val="00D278CD"/>
    <w:rsid w:val="00D27E83"/>
    <w:rsid w:val="00D27EF3"/>
    <w:rsid w:val="00D3012E"/>
    <w:rsid w:val="00D3027C"/>
    <w:rsid w:val="00D30391"/>
    <w:rsid w:val="00D303EA"/>
    <w:rsid w:val="00D30538"/>
    <w:rsid w:val="00D3066C"/>
    <w:rsid w:val="00D3071D"/>
    <w:rsid w:val="00D31375"/>
    <w:rsid w:val="00D31470"/>
    <w:rsid w:val="00D315C1"/>
    <w:rsid w:val="00D31CCB"/>
    <w:rsid w:val="00D320D5"/>
    <w:rsid w:val="00D324F7"/>
    <w:rsid w:val="00D32E4F"/>
    <w:rsid w:val="00D3317F"/>
    <w:rsid w:val="00D33570"/>
    <w:rsid w:val="00D33874"/>
    <w:rsid w:val="00D3389C"/>
    <w:rsid w:val="00D33D41"/>
    <w:rsid w:val="00D3405C"/>
    <w:rsid w:val="00D344B1"/>
    <w:rsid w:val="00D35364"/>
    <w:rsid w:val="00D35554"/>
    <w:rsid w:val="00D36227"/>
    <w:rsid w:val="00D36466"/>
    <w:rsid w:val="00D36637"/>
    <w:rsid w:val="00D366C2"/>
    <w:rsid w:val="00D3675E"/>
    <w:rsid w:val="00D36E6E"/>
    <w:rsid w:val="00D3722E"/>
    <w:rsid w:val="00D3729F"/>
    <w:rsid w:val="00D372FF"/>
    <w:rsid w:val="00D375A6"/>
    <w:rsid w:val="00D375D9"/>
    <w:rsid w:val="00D37692"/>
    <w:rsid w:val="00D37A3C"/>
    <w:rsid w:val="00D37C6A"/>
    <w:rsid w:val="00D37CC8"/>
    <w:rsid w:val="00D37D33"/>
    <w:rsid w:val="00D37E73"/>
    <w:rsid w:val="00D40133"/>
    <w:rsid w:val="00D40198"/>
    <w:rsid w:val="00D403D3"/>
    <w:rsid w:val="00D4042B"/>
    <w:rsid w:val="00D40FA6"/>
    <w:rsid w:val="00D42057"/>
    <w:rsid w:val="00D4223A"/>
    <w:rsid w:val="00D42503"/>
    <w:rsid w:val="00D42B81"/>
    <w:rsid w:val="00D42C05"/>
    <w:rsid w:val="00D4337B"/>
    <w:rsid w:val="00D433DB"/>
    <w:rsid w:val="00D436BC"/>
    <w:rsid w:val="00D43AA5"/>
    <w:rsid w:val="00D43BD6"/>
    <w:rsid w:val="00D43E74"/>
    <w:rsid w:val="00D43EF8"/>
    <w:rsid w:val="00D440A1"/>
    <w:rsid w:val="00D44151"/>
    <w:rsid w:val="00D44213"/>
    <w:rsid w:val="00D449C1"/>
    <w:rsid w:val="00D44C98"/>
    <w:rsid w:val="00D44EB6"/>
    <w:rsid w:val="00D451D1"/>
    <w:rsid w:val="00D4527F"/>
    <w:rsid w:val="00D45AD7"/>
    <w:rsid w:val="00D45D7E"/>
    <w:rsid w:val="00D46761"/>
    <w:rsid w:val="00D46F94"/>
    <w:rsid w:val="00D4752B"/>
    <w:rsid w:val="00D477B6"/>
    <w:rsid w:val="00D47B4C"/>
    <w:rsid w:val="00D47E21"/>
    <w:rsid w:val="00D47E9E"/>
    <w:rsid w:val="00D5089A"/>
    <w:rsid w:val="00D50965"/>
    <w:rsid w:val="00D50CFB"/>
    <w:rsid w:val="00D50DAF"/>
    <w:rsid w:val="00D51195"/>
    <w:rsid w:val="00D51910"/>
    <w:rsid w:val="00D5356E"/>
    <w:rsid w:val="00D536F6"/>
    <w:rsid w:val="00D53A8A"/>
    <w:rsid w:val="00D54240"/>
    <w:rsid w:val="00D54366"/>
    <w:rsid w:val="00D547DA"/>
    <w:rsid w:val="00D54A61"/>
    <w:rsid w:val="00D54B1C"/>
    <w:rsid w:val="00D54BB3"/>
    <w:rsid w:val="00D5516E"/>
    <w:rsid w:val="00D553A9"/>
    <w:rsid w:val="00D55983"/>
    <w:rsid w:val="00D55FA4"/>
    <w:rsid w:val="00D56337"/>
    <w:rsid w:val="00D566CC"/>
    <w:rsid w:val="00D5683C"/>
    <w:rsid w:val="00D56CD4"/>
    <w:rsid w:val="00D5718A"/>
    <w:rsid w:val="00D577FD"/>
    <w:rsid w:val="00D57863"/>
    <w:rsid w:val="00D579E5"/>
    <w:rsid w:val="00D606CD"/>
    <w:rsid w:val="00D60886"/>
    <w:rsid w:val="00D608C0"/>
    <w:rsid w:val="00D60988"/>
    <w:rsid w:val="00D60E6C"/>
    <w:rsid w:val="00D60EF0"/>
    <w:rsid w:val="00D6194A"/>
    <w:rsid w:val="00D61DBD"/>
    <w:rsid w:val="00D6287B"/>
    <w:rsid w:val="00D6290F"/>
    <w:rsid w:val="00D62F5E"/>
    <w:rsid w:val="00D63810"/>
    <w:rsid w:val="00D63BA4"/>
    <w:rsid w:val="00D63ED8"/>
    <w:rsid w:val="00D63F0A"/>
    <w:rsid w:val="00D6444C"/>
    <w:rsid w:val="00D645FE"/>
    <w:rsid w:val="00D64BFE"/>
    <w:rsid w:val="00D64D64"/>
    <w:rsid w:val="00D64DC5"/>
    <w:rsid w:val="00D64F9C"/>
    <w:rsid w:val="00D65191"/>
    <w:rsid w:val="00D652F0"/>
    <w:rsid w:val="00D65595"/>
    <w:rsid w:val="00D65E2A"/>
    <w:rsid w:val="00D664CD"/>
    <w:rsid w:val="00D6655F"/>
    <w:rsid w:val="00D67039"/>
    <w:rsid w:val="00D6755E"/>
    <w:rsid w:val="00D6776F"/>
    <w:rsid w:val="00D67B29"/>
    <w:rsid w:val="00D67D57"/>
    <w:rsid w:val="00D67F1F"/>
    <w:rsid w:val="00D67FBE"/>
    <w:rsid w:val="00D70DF0"/>
    <w:rsid w:val="00D712F3"/>
    <w:rsid w:val="00D71B7F"/>
    <w:rsid w:val="00D71FA0"/>
    <w:rsid w:val="00D72484"/>
    <w:rsid w:val="00D726F3"/>
    <w:rsid w:val="00D72B36"/>
    <w:rsid w:val="00D72ED1"/>
    <w:rsid w:val="00D737FB"/>
    <w:rsid w:val="00D73A93"/>
    <w:rsid w:val="00D7403D"/>
    <w:rsid w:val="00D7405C"/>
    <w:rsid w:val="00D74127"/>
    <w:rsid w:val="00D74285"/>
    <w:rsid w:val="00D743D5"/>
    <w:rsid w:val="00D74451"/>
    <w:rsid w:val="00D748F5"/>
    <w:rsid w:val="00D75156"/>
    <w:rsid w:val="00D75161"/>
    <w:rsid w:val="00D751A7"/>
    <w:rsid w:val="00D752B2"/>
    <w:rsid w:val="00D755CD"/>
    <w:rsid w:val="00D762B6"/>
    <w:rsid w:val="00D76333"/>
    <w:rsid w:val="00D764EE"/>
    <w:rsid w:val="00D76B79"/>
    <w:rsid w:val="00D76E51"/>
    <w:rsid w:val="00D77136"/>
    <w:rsid w:val="00D771B2"/>
    <w:rsid w:val="00D77228"/>
    <w:rsid w:val="00D77A60"/>
    <w:rsid w:val="00D77AC6"/>
    <w:rsid w:val="00D8006A"/>
    <w:rsid w:val="00D80218"/>
    <w:rsid w:val="00D808F2"/>
    <w:rsid w:val="00D80942"/>
    <w:rsid w:val="00D80CB3"/>
    <w:rsid w:val="00D80F25"/>
    <w:rsid w:val="00D8105E"/>
    <w:rsid w:val="00D8184F"/>
    <w:rsid w:val="00D81878"/>
    <w:rsid w:val="00D81CBA"/>
    <w:rsid w:val="00D820F7"/>
    <w:rsid w:val="00D82A9B"/>
    <w:rsid w:val="00D82D76"/>
    <w:rsid w:val="00D82E10"/>
    <w:rsid w:val="00D82E32"/>
    <w:rsid w:val="00D82E8D"/>
    <w:rsid w:val="00D83044"/>
    <w:rsid w:val="00D83294"/>
    <w:rsid w:val="00D835E5"/>
    <w:rsid w:val="00D83704"/>
    <w:rsid w:val="00D83A50"/>
    <w:rsid w:val="00D844AC"/>
    <w:rsid w:val="00D846CE"/>
    <w:rsid w:val="00D84FC0"/>
    <w:rsid w:val="00D850DB"/>
    <w:rsid w:val="00D850F9"/>
    <w:rsid w:val="00D852F8"/>
    <w:rsid w:val="00D85300"/>
    <w:rsid w:val="00D85442"/>
    <w:rsid w:val="00D85CEE"/>
    <w:rsid w:val="00D85E64"/>
    <w:rsid w:val="00D8644A"/>
    <w:rsid w:val="00D86FA5"/>
    <w:rsid w:val="00D871AD"/>
    <w:rsid w:val="00D871CA"/>
    <w:rsid w:val="00D87C97"/>
    <w:rsid w:val="00D87E50"/>
    <w:rsid w:val="00D87F48"/>
    <w:rsid w:val="00D87F59"/>
    <w:rsid w:val="00D907BC"/>
    <w:rsid w:val="00D9098F"/>
    <w:rsid w:val="00D90A49"/>
    <w:rsid w:val="00D90CE6"/>
    <w:rsid w:val="00D90E32"/>
    <w:rsid w:val="00D912A6"/>
    <w:rsid w:val="00D91CC6"/>
    <w:rsid w:val="00D91E0A"/>
    <w:rsid w:val="00D92031"/>
    <w:rsid w:val="00D9248E"/>
    <w:rsid w:val="00D929A8"/>
    <w:rsid w:val="00D92ACE"/>
    <w:rsid w:val="00D92B6A"/>
    <w:rsid w:val="00D9374B"/>
    <w:rsid w:val="00D943E4"/>
    <w:rsid w:val="00D951FE"/>
    <w:rsid w:val="00D95AB4"/>
    <w:rsid w:val="00D95D8B"/>
    <w:rsid w:val="00D95ECC"/>
    <w:rsid w:val="00D96312"/>
    <w:rsid w:val="00D9655D"/>
    <w:rsid w:val="00D96A6B"/>
    <w:rsid w:val="00D96C33"/>
    <w:rsid w:val="00D96F0E"/>
    <w:rsid w:val="00D972A3"/>
    <w:rsid w:val="00D972DA"/>
    <w:rsid w:val="00D97802"/>
    <w:rsid w:val="00D97E6A"/>
    <w:rsid w:val="00DA00BC"/>
    <w:rsid w:val="00DA031F"/>
    <w:rsid w:val="00DA0ADC"/>
    <w:rsid w:val="00DA0F62"/>
    <w:rsid w:val="00DA13E3"/>
    <w:rsid w:val="00DA20C8"/>
    <w:rsid w:val="00DA2410"/>
    <w:rsid w:val="00DA276B"/>
    <w:rsid w:val="00DA2D4C"/>
    <w:rsid w:val="00DA32FC"/>
    <w:rsid w:val="00DA3335"/>
    <w:rsid w:val="00DA34B5"/>
    <w:rsid w:val="00DA3E4D"/>
    <w:rsid w:val="00DA50E5"/>
    <w:rsid w:val="00DA59C3"/>
    <w:rsid w:val="00DA5D39"/>
    <w:rsid w:val="00DA648B"/>
    <w:rsid w:val="00DA6529"/>
    <w:rsid w:val="00DA6D73"/>
    <w:rsid w:val="00DA6DBE"/>
    <w:rsid w:val="00DA7651"/>
    <w:rsid w:val="00DA7850"/>
    <w:rsid w:val="00DA79A3"/>
    <w:rsid w:val="00DA7A05"/>
    <w:rsid w:val="00DA7ADD"/>
    <w:rsid w:val="00DB0818"/>
    <w:rsid w:val="00DB09F6"/>
    <w:rsid w:val="00DB0BAA"/>
    <w:rsid w:val="00DB1084"/>
    <w:rsid w:val="00DB173F"/>
    <w:rsid w:val="00DB1BFC"/>
    <w:rsid w:val="00DB1C39"/>
    <w:rsid w:val="00DB2702"/>
    <w:rsid w:val="00DB2729"/>
    <w:rsid w:val="00DB29AF"/>
    <w:rsid w:val="00DB2F70"/>
    <w:rsid w:val="00DB31D4"/>
    <w:rsid w:val="00DB3237"/>
    <w:rsid w:val="00DB40E9"/>
    <w:rsid w:val="00DB41AC"/>
    <w:rsid w:val="00DB41FC"/>
    <w:rsid w:val="00DB463E"/>
    <w:rsid w:val="00DB4DEC"/>
    <w:rsid w:val="00DB55CD"/>
    <w:rsid w:val="00DB55F9"/>
    <w:rsid w:val="00DB5652"/>
    <w:rsid w:val="00DB59E2"/>
    <w:rsid w:val="00DB5BA4"/>
    <w:rsid w:val="00DB61DA"/>
    <w:rsid w:val="00DB656B"/>
    <w:rsid w:val="00DB65EF"/>
    <w:rsid w:val="00DB695E"/>
    <w:rsid w:val="00DB6ABE"/>
    <w:rsid w:val="00DB73A5"/>
    <w:rsid w:val="00DB7B1A"/>
    <w:rsid w:val="00DB7D43"/>
    <w:rsid w:val="00DB7FC7"/>
    <w:rsid w:val="00DC06E4"/>
    <w:rsid w:val="00DC0D2C"/>
    <w:rsid w:val="00DC13E5"/>
    <w:rsid w:val="00DC15A0"/>
    <w:rsid w:val="00DC1776"/>
    <w:rsid w:val="00DC1C25"/>
    <w:rsid w:val="00DC1E32"/>
    <w:rsid w:val="00DC22FC"/>
    <w:rsid w:val="00DC25DA"/>
    <w:rsid w:val="00DC276B"/>
    <w:rsid w:val="00DC28BC"/>
    <w:rsid w:val="00DC2A40"/>
    <w:rsid w:val="00DC31A5"/>
    <w:rsid w:val="00DC33FB"/>
    <w:rsid w:val="00DC387A"/>
    <w:rsid w:val="00DC3C87"/>
    <w:rsid w:val="00DC3CFB"/>
    <w:rsid w:val="00DC3D7E"/>
    <w:rsid w:val="00DC40F9"/>
    <w:rsid w:val="00DC48EE"/>
    <w:rsid w:val="00DC4E2D"/>
    <w:rsid w:val="00DC540F"/>
    <w:rsid w:val="00DC577B"/>
    <w:rsid w:val="00DC5951"/>
    <w:rsid w:val="00DC5BA8"/>
    <w:rsid w:val="00DC5E3B"/>
    <w:rsid w:val="00DC6772"/>
    <w:rsid w:val="00DC683D"/>
    <w:rsid w:val="00DC6B77"/>
    <w:rsid w:val="00DC6BC6"/>
    <w:rsid w:val="00DC71A7"/>
    <w:rsid w:val="00DC7216"/>
    <w:rsid w:val="00DC7243"/>
    <w:rsid w:val="00DC7330"/>
    <w:rsid w:val="00DC75E3"/>
    <w:rsid w:val="00DC7708"/>
    <w:rsid w:val="00DC7C68"/>
    <w:rsid w:val="00DC7CBE"/>
    <w:rsid w:val="00DD0064"/>
    <w:rsid w:val="00DD00B7"/>
    <w:rsid w:val="00DD02E3"/>
    <w:rsid w:val="00DD045E"/>
    <w:rsid w:val="00DD10D9"/>
    <w:rsid w:val="00DD1701"/>
    <w:rsid w:val="00DD1997"/>
    <w:rsid w:val="00DD1E0D"/>
    <w:rsid w:val="00DD21CE"/>
    <w:rsid w:val="00DD28A9"/>
    <w:rsid w:val="00DD28D0"/>
    <w:rsid w:val="00DD2DD4"/>
    <w:rsid w:val="00DD31E8"/>
    <w:rsid w:val="00DD3405"/>
    <w:rsid w:val="00DD345F"/>
    <w:rsid w:val="00DD34C4"/>
    <w:rsid w:val="00DD37B4"/>
    <w:rsid w:val="00DD3F26"/>
    <w:rsid w:val="00DD4108"/>
    <w:rsid w:val="00DD43D2"/>
    <w:rsid w:val="00DD4722"/>
    <w:rsid w:val="00DD4778"/>
    <w:rsid w:val="00DD488A"/>
    <w:rsid w:val="00DD4C09"/>
    <w:rsid w:val="00DD5B7F"/>
    <w:rsid w:val="00DD6A2F"/>
    <w:rsid w:val="00DD6BF8"/>
    <w:rsid w:val="00DD7088"/>
    <w:rsid w:val="00DD7444"/>
    <w:rsid w:val="00DD7D17"/>
    <w:rsid w:val="00DD7DE2"/>
    <w:rsid w:val="00DE0BF9"/>
    <w:rsid w:val="00DE0F41"/>
    <w:rsid w:val="00DE119B"/>
    <w:rsid w:val="00DE167F"/>
    <w:rsid w:val="00DE1846"/>
    <w:rsid w:val="00DE1985"/>
    <w:rsid w:val="00DE1CB5"/>
    <w:rsid w:val="00DE1DA0"/>
    <w:rsid w:val="00DE2088"/>
    <w:rsid w:val="00DE27EE"/>
    <w:rsid w:val="00DE290A"/>
    <w:rsid w:val="00DE2A42"/>
    <w:rsid w:val="00DE2D6C"/>
    <w:rsid w:val="00DE2E63"/>
    <w:rsid w:val="00DE3065"/>
    <w:rsid w:val="00DE32B4"/>
    <w:rsid w:val="00DE3571"/>
    <w:rsid w:val="00DE3781"/>
    <w:rsid w:val="00DE3A81"/>
    <w:rsid w:val="00DE3BD4"/>
    <w:rsid w:val="00DE3C41"/>
    <w:rsid w:val="00DE3CFE"/>
    <w:rsid w:val="00DE3FA5"/>
    <w:rsid w:val="00DE4697"/>
    <w:rsid w:val="00DE4701"/>
    <w:rsid w:val="00DE486B"/>
    <w:rsid w:val="00DE48CD"/>
    <w:rsid w:val="00DE4C66"/>
    <w:rsid w:val="00DE4D61"/>
    <w:rsid w:val="00DE502C"/>
    <w:rsid w:val="00DE5C76"/>
    <w:rsid w:val="00DE5DD7"/>
    <w:rsid w:val="00DE6355"/>
    <w:rsid w:val="00DE6380"/>
    <w:rsid w:val="00DE6744"/>
    <w:rsid w:val="00DE6F76"/>
    <w:rsid w:val="00DE6FBB"/>
    <w:rsid w:val="00DE74DA"/>
    <w:rsid w:val="00DE76D6"/>
    <w:rsid w:val="00DE79D6"/>
    <w:rsid w:val="00DE7F4A"/>
    <w:rsid w:val="00DF024C"/>
    <w:rsid w:val="00DF0439"/>
    <w:rsid w:val="00DF0560"/>
    <w:rsid w:val="00DF0CB4"/>
    <w:rsid w:val="00DF12F9"/>
    <w:rsid w:val="00DF14C8"/>
    <w:rsid w:val="00DF18F9"/>
    <w:rsid w:val="00DF18FF"/>
    <w:rsid w:val="00DF1A11"/>
    <w:rsid w:val="00DF1A34"/>
    <w:rsid w:val="00DF239A"/>
    <w:rsid w:val="00DF27EA"/>
    <w:rsid w:val="00DF2C93"/>
    <w:rsid w:val="00DF2C9B"/>
    <w:rsid w:val="00DF2DEE"/>
    <w:rsid w:val="00DF33FB"/>
    <w:rsid w:val="00DF35D2"/>
    <w:rsid w:val="00DF37EE"/>
    <w:rsid w:val="00DF43C4"/>
    <w:rsid w:val="00DF4400"/>
    <w:rsid w:val="00DF4504"/>
    <w:rsid w:val="00DF46E2"/>
    <w:rsid w:val="00DF5211"/>
    <w:rsid w:val="00DF529B"/>
    <w:rsid w:val="00DF5C7F"/>
    <w:rsid w:val="00DF5F39"/>
    <w:rsid w:val="00DF6258"/>
    <w:rsid w:val="00DF641F"/>
    <w:rsid w:val="00DF7018"/>
    <w:rsid w:val="00DF717D"/>
    <w:rsid w:val="00DF76E8"/>
    <w:rsid w:val="00DF776C"/>
    <w:rsid w:val="00DF77A8"/>
    <w:rsid w:val="00DF77A9"/>
    <w:rsid w:val="00DF79AA"/>
    <w:rsid w:val="00E0032A"/>
    <w:rsid w:val="00E00D0F"/>
    <w:rsid w:val="00E01065"/>
    <w:rsid w:val="00E01B29"/>
    <w:rsid w:val="00E01B8F"/>
    <w:rsid w:val="00E01C6E"/>
    <w:rsid w:val="00E02306"/>
    <w:rsid w:val="00E02A67"/>
    <w:rsid w:val="00E02DD5"/>
    <w:rsid w:val="00E0338B"/>
    <w:rsid w:val="00E03419"/>
    <w:rsid w:val="00E035F7"/>
    <w:rsid w:val="00E03910"/>
    <w:rsid w:val="00E03CD7"/>
    <w:rsid w:val="00E03CFC"/>
    <w:rsid w:val="00E03E0C"/>
    <w:rsid w:val="00E03EEE"/>
    <w:rsid w:val="00E04837"/>
    <w:rsid w:val="00E05289"/>
    <w:rsid w:val="00E053BC"/>
    <w:rsid w:val="00E05A29"/>
    <w:rsid w:val="00E05B6C"/>
    <w:rsid w:val="00E05BB3"/>
    <w:rsid w:val="00E06032"/>
    <w:rsid w:val="00E06997"/>
    <w:rsid w:val="00E06BD7"/>
    <w:rsid w:val="00E06BDE"/>
    <w:rsid w:val="00E0756A"/>
    <w:rsid w:val="00E07890"/>
    <w:rsid w:val="00E07E3E"/>
    <w:rsid w:val="00E07F84"/>
    <w:rsid w:val="00E102BB"/>
    <w:rsid w:val="00E10432"/>
    <w:rsid w:val="00E105F3"/>
    <w:rsid w:val="00E10D3F"/>
    <w:rsid w:val="00E1103B"/>
    <w:rsid w:val="00E113F4"/>
    <w:rsid w:val="00E11476"/>
    <w:rsid w:val="00E11525"/>
    <w:rsid w:val="00E11814"/>
    <w:rsid w:val="00E11C85"/>
    <w:rsid w:val="00E11CED"/>
    <w:rsid w:val="00E12362"/>
    <w:rsid w:val="00E12420"/>
    <w:rsid w:val="00E124DA"/>
    <w:rsid w:val="00E1272B"/>
    <w:rsid w:val="00E127C0"/>
    <w:rsid w:val="00E1295E"/>
    <w:rsid w:val="00E12DB2"/>
    <w:rsid w:val="00E1301E"/>
    <w:rsid w:val="00E132EF"/>
    <w:rsid w:val="00E1353B"/>
    <w:rsid w:val="00E13918"/>
    <w:rsid w:val="00E13A85"/>
    <w:rsid w:val="00E13BF5"/>
    <w:rsid w:val="00E14294"/>
    <w:rsid w:val="00E14362"/>
    <w:rsid w:val="00E14BBD"/>
    <w:rsid w:val="00E14BD9"/>
    <w:rsid w:val="00E14C75"/>
    <w:rsid w:val="00E14F60"/>
    <w:rsid w:val="00E15034"/>
    <w:rsid w:val="00E15484"/>
    <w:rsid w:val="00E15B94"/>
    <w:rsid w:val="00E15FFD"/>
    <w:rsid w:val="00E16197"/>
    <w:rsid w:val="00E16498"/>
    <w:rsid w:val="00E164F5"/>
    <w:rsid w:val="00E166BA"/>
    <w:rsid w:val="00E16830"/>
    <w:rsid w:val="00E1697A"/>
    <w:rsid w:val="00E16A41"/>
    <w:rsid w:val="00E16C75"/>
    <w:rsid w:val="00E17320"/>
    <w:rsid w:val="00E1733E"/>
    <w:rsid w:val="00E201BA"/>
    <w:rsid w:val="00E207F7"/>
    <w:rsid w:val="00E209C1"/>
    <w:rsid w:val="00E20D78"/>
    <w:rsid w:val="00E20E19"/>
    <w:rsid w:val="00E2162E"/>
    <w:rsid w:val="00E2191F"/>
    <w:rsid w:val="00E220CF"/>
    <w:rsid w:val="00E224ED"/>
    <w:rsid w:val="00E22645"/>
    <w:rsid w:val="00E22760"/>
    <w:rsid w:val="00E227A6"/>
    <w:rsid w:val="00E233F6"/>
    <w:rsid w:val="00E23DA3"/>
    <w:rsid w:val="00E24C90"/>
    <w:rsid w:val="00E24D9D"/>
    <w:rsid w:val="00E24E77"/>
    <w:rsid w:val="00E24FA9"/>
    <w:rsid w:val="00E25005"/>
    <w:rsid w:val="00E255A0"/>
    <w:rsid w:val="00E2615C"/>
    <w:rsid w:val="00E2676D"/>
    <w:rsid w:val="00E26CFE"/>
    <w:rsid w:val="00E27100"/>
    <w:rsid w:val="00E277DC"/>
    <w:rsid w:val="00E27CC9"/>
    <w:rsid w:val="00E30069"/>
    <w:rsid w:val="00E30196"/>
    <w:rsid w:val="00E3095A"/>
    <w:rsid w:val="00E30CEA"/>
    <w:rsid w:val="00E313D3"/>
    <w:rsid w:val="00E318C0"/>
    <w:rsid w:val="00E31931"/>
    <w:rsid w:val="00E31C95"/>
    <w:rsid w:val="00E31FC3"/>
    <w:rsid w:val="00E3224E"/>
    <w:rsid w:val="00E32A08"/>
    <w:rsid w:val="00E32D82"/>
    <w:rsid w:val="00E332AA"/>
    <w:rsid w:val="00E332E4"/>
    <w:rsid w:val="00E332FD"/>
    <w:rsid w:val="00E334E1"/>
    <w:rsid w:val="00E33C80"/>
    <w:rsid w:val="00E343C1"/>
    <w:rsid w:val="00E3487E"/>
    <w:rsid w:val="00E34AE5"/>
    <w:rsid w:val="00E34E12"/>
    <w:rsid w:val="00E3534F"/>
    <w:rsid w:val="00E353E1"/>
    <w:rsid w:val="00E35577"/>
    <w:rsid w:val="00E35605"/>
    <w:rsid w:val="00E3566E"/>
    <w:rsid w:val="00E35B70"/>
    <w:rsid w:val="00E36062"/>
    <w:rsid w:val="00E36353"/>
    <w:rsid w:val="00E36C82"/>
    <w:rsid w:val="00E36D26"/>
    <w:rsid w:val="00E36DD7"/>
    <w:rsid w:val="00E370ED"/>
    <w:rsid w:val="00E3765B"/>
    <w:rsid w:val="00E377A2"/>
    <w:rsid w:val="00E378FB"/>
    <w:rsid w:val="00E37D4D"/>
    <w:rsid w:val="00E37E0C"/>
    <w:rsid w:val="00E37E12"/>
    <w:rsid w:val="00E4023C"/>
    <w:rsid w:val="00E40300"/>
    <w:rsid w:val="00E4107A"/>
    <w:rsid w:val="00E41484"/>
    <w:rsid w:val="00E4153F"/>
    <w:rsid w:val="00E4156D"/>
    <w:rsid w:val="00E4179C"/>
    <w:rsid w:val="00E420E6"/>
    <w:rsid w:val="00E423D6"/>
    <w:rsid w:val="00E42DAE"/>
    <w:rsid w:val="00E430F8"/>
    <w:rsid w:val="00E435E7"/>
    <w:rsid w:val="00E438E9"/>
    <w:rsid w:val="00E43DF8"/>
    <w:rsid w:val="00E43E58"/>
    <w:rsid w:val="00E445AC"/>
    <w:rsid w:val="00E4491A"/>
    <w:rsid w:val="00E44D19"/>
    <w:rsid w:val="00E44DCE"/>
    <w:rsid w:val="00E44E2F"/>
    <w:rsid w:val="00E4552F"/>
    <w:rsid w:val="00E458F7"/>
    <w:rsid w:val="00E45A51"/>
    <w:rsid w:val="00E45C5E"/>
    <w:rsid w:val="00E45C8C"/>
    <w:rsid w:val="00E45DFA"/>
    <w:rsid w:val="00E46586"/>
    <w:rsid w:val="00E46E02"/>
    <w:rsid w:val="00E47399"/>
    <w:rsid w:val="00E475CA"/>
    <w:rsid w:val="00E47780"/>
    <w:rsid w:val="00E478F4"/>
    <w:rsid w:val="00E503A1"/>
    <w:rsid w:val="00E504BE"/>
    <w:rsid w:val="00E50846"/>
    <w:rsid w:val="00E50BCC"/>
    <w:rsid w:val="00E50BF6"/>
    <w:rsid w:val="00E51186"/>
    <w:rsid w:val="00E512CB"/>
    <w:rsid w:val="00E51370"/>
    <w:rsid w:val="00E5167C"/>
    <w:rsid w:val="00E51AF0"/>
    <w:rsid w:val="00E51C93"/>
    <w:rsid w:val="00E52001"/>
    <w:rsid w:val="00E52276"/>
    <w:rsid w:val="00E5268E"/>
    <w:rsid w:val="00E52A16"/>
    <w:rsid w:val="00E53395"/>
    <w:rsid w:val="00E5360F"/>
    <w:rsid w:val="00E54730"/>
    <w:rsid w:val="00E54869"/>
    <w:rsid w:val="00E54888"/>
    <w:rsid w:val="00E54BDE"/>
    <w:rsid w:val="00E54C57"/>
    <w:rsid w:val="00E5548A"/>
    <w:rsid w:val="00E555A8"/>
    <w:rsid w:val="00E555C3"/>
    <w:rsid w:val="00E5591C"/>
    <w:rsid w:val="00E56F01"/>
    <w:rsid w:val="00E57381"/>
    <w:rsid w:val="00E57C92"/>
    <w:rsid w:val="00E603F8"/>
    <w:rsid w:val="00E608E1"/>
    <w:rsid w:val="00E60A54"/>
    <w:rsid w:val="00E60B1D"/>
    <w:rsid w:val="00E61162"/>
    <w:rsid w:val="00E61788"/>
    <w:rsid w:val="00E618F5"/>
    <w:rsid w:val="00E61C7F"/>
    <w:rsid w:val="00E62C42"/>
    <w:rsid w:val="00E62C81"/>
    <w:rsid w:val="00E63150"/>
    <w:rsid w:val="00E6336B"/>
    <w:rsid w:val="00E63D85"/>
    <w:rsid w:val="00E64CEC"/>
    <w:rsid w:val="00E64DE0"/>
    <w:rsid w:val="00E65388"/>
    <w:rsid w:val="00E65C3E"/>
    <w:rsid w:val="00E660D9"/>
    <w:rsid w:val="00E66803"/>
    <w:rsid w:val="00E66D87"/>
    <w:rsid w:val="00E66E2C"/>
    <w:rsid w:val="00E67140"/>
    <w:rsid w:val="00E672AC"/>
    <w:rsid w:val="00E67443"/>
    <w:rsid w:val="00E674E2"/>
    <w:rsid w:val="00E6786A"/>
    <w:rsid w:val="00E702D4"/>
    <w:rsid w:val="00E707D2"/>
    <w:rsid w:val="00E70901"/>
    <w:rsid w:val="00E70942"/>
    <w:rsid w:val="00E70C88"/>
    <w:rsid w:val="00E70DEF"/>
    <w:rsid w:val="00E71206"/>
    <w:rsid w:val="00E714BE"/>
    <w:rsid w:val="00E715E0"/>
    <w:rsid w:val="00E7191E"/>
    <w:rsid w:val="00E71A5D"/>
    <w:rsid w:val="00E71C52"/>
    <w:rsid w:val="00E71D87"/>
    <w:rsid w:val="00E72216"/>
    <w:rsid w:val="00E722B9"/>
    <w:rsid w:val="00E72BAA"/>
    <w:rsid w:val="00E72E08"/>
    <w:rsid w:val="00E72EAD"/>
    <w:rsid w:val="00E73770"/>
    <w:rsid w:val="00E73C87"/>
    <w:rsid w:val="00E7446A"/>
    <w:rsid w:val="00E74742"/>
    <w:rsid w:val="00E75156"/>
    <w:rsid w:val="00E7550E"/>
    <w:rsid w:val="00E755D7"/>
    <w:rsid w:val="00E757FD"/>
    <w:rsid w:val="00E7604C"/>
    <w:rsid w:val="00E76466"/>
    <w:rsid w:val="00E76A61"/>
    <w:rsid w:val="00E7738A"/>
    <w:rsid w:val="00E77585"/>
    <w:rsid w:val="00E7758B"/>
    <w:rsid w:val="00E7795C"/>
    <w:rsid w:val="00E77A25"/>
    <w:rsid w:val="00E77B9E"/>
    <w:rsid w:val="00E77C7F"/>
    <w:rsid w:val="00E80456"/>
    <w:rsid w:val="00E80535"/>
    <w:rsid w:val="00E806EE"/>
    <w:rsid w:val="00E809DE"/>
    <w:rsid w:val="00E80BF1"/>
    <w:rsid w:val="00E81647"/>
    <w:rsid w:val="00E81982"/>
    <w:rsid w:val="00E81A04"/>
    <w:rsid w:val="00E81C86"/>
    <w:rsid w:val="00E81D0D"/>
    <w:rsid w:val="00E81E54"/>
    <w:rsid w:val="00E8268B"/>
    <w:rsid w:val="00E82763"/>
    <w:rsid w:val="00E82C0D"/>
    <w:rsid w:val="00E82DF5"/>
    <w:rsid w:val="00E82F87"/>
    <w:rsid w:val="00E83029"/>
    <w:rsid w:val="00E8310C"/>
    <w:rsid w:val="00E833A0"/>
    <w:rsid w:val="00E8360D"/>
    <w:rsid w:val="00E837A9"/>
    <w:rsid w:val="00E839F1"/>
    <w:rsid w:val="00E8434A"/>
    <w:rsid w:val="00E84C6D"/>
    <w:rsid w:val="00E8523F"/>
    <w:rsid w:val="00E85267"/>
    <w:rsid w:val="00E852C8"/>
    <w:rsid w:val="00E854C2"/>
    <w:rsid w:val="00E859AD"/>
    <w:rsid w:val="00E85DF8"/>
    <w:rsid w:val="00E85E93"/>
    <w:rsid w:val="00E864CE"/>
    <w:rsid w:val="00E869DC"/>
    <w:rsid w:val="00E87436"/>
    <w:rsid w:val="00E9005A"/>
    <w:rsid w:val="00E90115"/>
    <w:rsid w:val="00E903D6"/>
    <w:rsid w:val="00E90BBC"/>
    <w:rsid w:val="00E90F04"/>
    <w:rsid w:val="00E91336"/>
    <w:rsid w:val="00E91607"/>
    <w:rsid w:val="00E91A7D"/>
    <w:rsid w:val="00E91B38"/>
    <w:rsid w:val="00E91FF0"/>
    <w:rsid w:val="00E9233A"/>
    <w:rsid w:val="00E92B0C"/>
    <w:rsid w:val="00E9316F"/>
    <w:rsid w:val="00E93655"/>
    <w:rsid w:val="00E939C5"/>
    <w:rsid w:val="00E93ED2"/>
    <w:rsid w:val="00E93FA2"/>
    <w:rsid w:val="00E9400A"/>
    <w:rsid w:val="00E941A0"/>
    <w:rsid w:val="00E9426E"/>
    <w:rsid w:val="00E9435D"/>
    <w:rsid w:val="00E9441B"/>
    <w:rsid w:val="00E94A95"/>
    <w:rsid w:val="00E94E30"/>
    <w:rsid w:val="00E95303"/>
    <w:rsid w:val="00E95576"/>
    <w:rsid w:val="00E95842"/>
    <w:rsid w:val="00E959D6"/>
    <w:rsid w:val="00E95E92"/>
    <w:rsid w:val="00E962E6"/>
    <w:rsid w:val="00E9684E"/>
    <w:rsid w:val="00E9696A"/>
    <w:rsid w:val="00E96BA9"/>
    <w:rsid w:val="00E96E3B"/>
    <w:rsid w:val="00E970CA"/>
    <w:rsid w:val="00EA007A"/>
    <w:rsid w:val="00EA0218"/>
    <w:rsid w:val="00EA0828"/>
    <w:rsid w:val="00EA0AAD"/>
    <w:rsid w:val="00EA0BA4"/>
    <w:rsid w:val="00EA0BAE"/>
    <w:rsid w:val="00EA0F20"/>
    <w:rsid w:val="00EA10D0"/>
    <w:rsid w:val="00EA18D2"/>
    <w:rsid w:val="00EA1A04"/>
    <w:rsid w:val="00EA1EF7"/>
    <w:rsid w:val="00EA230D"/>
    <w:rsid w:val="00EA2531"/>
    <w:rsid w:val="00EA25A4"/>
    <w:rsid w:val="00EA29DE"/>
    <w:rsid w:val="00EA2A3C"/>
    <w:rsid w:val="00EA3074"/>
    <w:rsid w:val="00EA32AA"/>
    <w:rsid w:val="00EA3508"/>
    <w:rsid w:val="00EA4DB2"/>
    <w:rsid w:val="00EA5D69"/>
    <w:rsid w:val="00EA687E"/>
    <w:rsid w:val="00EA6953"/>
    <w:rsid w:val="00EA6C21"/>
    <w:rsid w:val="00EA6CDF"/>
    <w:rsid w:val="00EA73D6"/>
    <w:rsid w:val="00EA7AD6"/>
    <w:rsid w:val="00EA7BDA"/>
    <w:rsid w:val="00EA7DEB"/>
    <w:rsid w:val="00EA7E75"/>
    <w:rsid w:val="00EB0A43"/>
    <w:rsid w:val="00EB0A74"/>
    <w:rsid w:val="00EB0EE0"/>
    <w:rsid w:val="00EB0FA1"/>
    <w:rsid w:val="00EB1024"/>
    <w:rsid w:val="00EB15E5"/>
    <w:rsid w:val="00EB1777"/>
    <w:rsid w:val="00EB19F7"/>
    <w:rsid w:val="00EB1E8B"/>
    <w:rsid w:val="00EB2026"/>
    <w:rsid w:val="00EB2572"/>
    <w:rsid w:val="00EB2763"/>
    <w:rsid w:val="00EB2882"/>
    <w:rsid w:val="00EB2A52"/>
    <w:rsid w:val="00EB2A63"/>
    <w:rsid w:val="00EB2AC9"/>
    <w:rsid w:val="00EB2F1B"/>
    <w:rsid w:val="00EB318A"/>
    <w:rsid w:val="00EB3212"/>
    <w:rsid w:val="00EB390D"/>
    <w:rsid w:val="00EB3E4E"/>
    <w:rsid w:val="00EB3F0F"/>
    <w:rsid w:val="00EB4241"/>
    <w:rsid w:val="00EB4D86"/>
    <w:rsid w:val="00EB4DF2"/>
    <w:rsid w:val="00EB4F4F"/>
    <w:rsid w:val="00EB5198"/>
    <w:rsid w:val="00EB5201"/>
    <w:rsid w:val="00EB55DD"/>
    <w:rsid w:val="00EB577C"/>
    <w:rsid w:val="00EB5836"/>
    <w:rsid w:val="00EB583B"/>
    <w:rsid w:val="00EB5997"/>
    <w:rsid w:val="00EB652F"/>
    <w:rsid w:val="00EB6A35"/>
    <w:rsid w:val="00EB7050"/>
    <w:rsid w:val="00EB7319"/>
    <w:rsid w:val="00EB7487"/>
    <w:rsid w:val="00EB7C6A"/>
    <w:rsid w:val="00EC05D6"/>
    <w:rsid w:val="00EC0862"/>
    <w:rsid w:val="00EC0B0C"/>
    <w:rsid w:val="00EC0C37"/>
    <w:rsid w:val="00EC1241"/>
    <w:rsid w:val="00EC29AA"/>
    <w:rsid w:val="00EC303B"/>
    <w:rsid w:val="00EC3191"/>
    <w:rsid w:val="00EC38EB"/>
    <w:rsid w:val="00EC3957"/>
    <w:rsid w:val="00EC3AE8"/>
    <w:rsid w:val="00EC444A"/>
    <w:rsid w:val="00EC4CD5"/>
    <w:rsid w:val="00EC4F7B"/>
    <w:rsid w:val="00EC5322"/>
    <w:rsid w:val="00EC56D5"/>
    <w:rsid w:val="00EC5FCC"/>
    <w:rsid w:val="00EC6474"/>
    <w:rsid w:val="00EC6548"/>
    <w:rsid w:val="00EC6CA1"/>
    <w:rsid w:val="00EC6FF0"/>
    <w:rsid w:val="00EC7545"/>
    <w:rsid w:val="00EC78B3"/>
    <w:rsid w:val="00EC7C06"/>
    <w:rsid w:val="00EC7E1C"/>
    <w:rsid w:val="00EC7EBE"/>
    <w:rsid w:val="00ED025B"/>
    <w:rsid w:val="00ED04BD"/>
    <w:rsid w:val="00ED0C2A"/>
    <w:rsid w:val="00ED0C93"/>
    <w:rsid w:val="00ED113F"/>
    <w:rsid w:val="00ED1503"/>
    <w:rsid w:val="00ED164F"/>
    <w:rsid w:val="00ED184C"/>
    <w:rsid w:val="00ED196C"/>
    <w:rsid w:val="00ED1ECF"/>
    <w:rsid w:val="00ED2253"/>
    <w:rsid w:val="00ED239B"/>
    <w:rsid w:val="00ED24CF"/>
    <w:rsid w:val="00ED2BAB"/>
    <w:rsid w:val="00ED2DCE"/>
    <w:rsid w:val="00ED2DD6"/>
    <w:rsid w:val="00ED3376"/>
    <w:rsid w:val="00ED3CDD"/>
    <w:rsid w:val="00ED411E"/>
    <w:rsid w:val="00ED433B"/>
    <w:rsid w:val="00ED4B07"/>
    <w:rsid w:val="00ED4CF4"/>
    <w:rsid w:val="00ED5237"/>
    <w:rsid w:val="00ED53FC"/>
    <w:rsid w:val="00ED5518"/>
    <w:rsid w:val="00ED5786"/>
    <w:rsid w:val="00ED5D8C"/>
    <w:rsid w:val="00ED6584"/>
    <w:rsid w:val="00ED65BC"/>
    <w:rsid w:val="00ED6D03"/>
    <w:rsid w:val="00ED6D3B"/>
    <w:rsid w:val="00ED6F0F"/>
    <w:rsid w:val="00ED71F1"/>
    <w:rsid w:val="00ED7220"/>
    <w:rsid w:val="00ED79AC"/>
    <w:rsid w:val="00ED7C89"/>
    <w:rsid w:val="00ED7E11"/>
    <w:rsid w:val="00EE08D9"/>
    <w:rsid w:val="00EE11F1"/>
    <w:rsid w:val="00EE1C03"/>
    <w:rsid w:val="00EE1C40"/>
    <w:rsid w:val="00EE2167"/>
    <w:rsid w:val="00EE27F0"/>
    <w:rsid w:val="00EE2877"/>
    <w:rsid w:val="00EE3365"/>
    <w:rsid w:val="00EE34C7"/>
    <w:rsid w:val="00EE361D"/>
    <w:rsid w:val="00EE38F8"/>
    <w:rsid w:val="00EE3D94"/>
    <w:rsid w:val="00EE4890"/>
    <w:rsid w:val="00EE4B2D"/>
    <w:rsid w:val="00EE4C48"/>
    <w:rsid w:val="00EE5D88"/>
    <w:rsid w:val="00EE61F9"/>
    <w:rsid w:val="00EE6757"/>
    <w:rsid w:val="00EE6F6F"/>
    <w:rsid w:val="00EE724F"/>
    <w:rsid w:val="00EF0184"/>
    <w:rsid w:val="00EF056B"/>
    <w:rsid w:val="00EF0766"/>
    <w:rsid w:val="00EF0B0B"/>
    <w:rsid w:val="00EF0C47"/>
    <w:rsid w:val="00EF146F"/>
    <w:rsid w:val="00EF150E"/>
    <w:rsid w:val="00EF2136"/>
    <w:rsid w:val="00EF3A50"/>
    <w:rsid w:val="00EF3B11"/>
    <w:rsid w:val="00EF3E89"/>
    <w:rsid w:val="00EF4A4C"/>
    <w:rsid w:val="00EF4BC1"/>
    <w:rsid w:val="00EF4D58"/>
    <w:rsid w:val="00EF4E73"/>
    <w:rsid w:val="00EF5036"/>
    <w:rsid w:val="00EF51E2"/>
    <w:rsid w:val="00EF59D2"/>
    <w:rsid w:val="00EF5B3D"/>
    <w:rsid w:val="00EF5EFA"/>
    <w:rsid w:val="00EF5F39"/>
    <w:rsid w:val="00EF61CF"/>
    <w:rsid w:val="00EF6ADA"/>
    <w:rsid w:val="00EF6DAB"/>
    <w:rsid w:val="00EF6FD5"/>
    <w:rsid w:val="00EF7545"/>
    <w:rsid w:val="00EF7745"/>
    <w:rsid w:val="00EF7952"/>
    <w:rsid w:val="00F003A1"/>
    <w:rsid w:val="00F00880"/>
    <w:rsid w:val="00F00A88"/>
    <w:rsid w:val="00F0132D"/>
    <w:rsid w:val="00F0165A"/>
    <w:rsid w:val="00F017FA"/>
    <w:rsid w:val="00F0186C"/>
    <w:rsid w:val="00F01F66"/>
    <w:rsid w:val="00F01FA9"/>
    <w:rsid w:val="00F023A9"/>
    <w:rsid w:val="00F02C6C"/>
    <w:rsid w:val="00F031D1"/>
    <w:rsid w:val="00F03392"/>
    <w:rsid w:val="00F03F88"/>
    <w:rsid w:val="00F04033"/>
    <w:rsid w:val="00F04239"/>
    <w:rsid w:val="00F046CE"/>
    <w:rsid w:val="00F04757"/>
    <w:rsid w:val="00F04E7B"/>
    <w:rsid w:val="00F0526C"/>
    <w:rsid w:val="00F05461"/>
    <w:rsid w:val="00F05642"/>
    <w:rsid w:val="00F058B2"/>
    <w:rsid w:val="00F05F35"/>
    <w:rsid w:val="00F05FDA"/>
    <w:rsid w:val="00F06543"/>
    <w:rsid w:val="00F0681B"/>
    <w:rsid w:val="00F06B81"/>
    <w:rsid w:val="00F06BD8"/>
    <w:rsid w:val="00F07108"/>
    <w:rsid w:val="00F07112"/>
    <w:rsid w:val="00F07134"/>
    <w:rsid w:val="00F0717D"/>
    <w:rsid w:val="00F07499"/>
    <w:rsid w:val="00F100BE"/>
    <w:rsid w:val="00F100D7"/>
    <w:rsid w:val="00F1043E"/>
    <w:rsid w:val="00F10C4F"/>
    <w:rsid w:val="00F11456"/>
    <w:rsid w:val="00F11544"/>
    <w:rsid w:val="00F11682"/>
    <w:rsid w:val="00F11872"/>
    <w:rsid w:val="00F11F95"/>
    <w:rsid w:val="00F124F5"/>
    <w:rsid w:val="00F13137"/>
    <w:rsid w:val="00F135AF"/>
    <w:rsid w:val="00F139BC"/>
    <w:rsid w:val="00F142E9"/>
    <w:rsid w:val="00F14598"/>
    <w:rsid w:val="00F14831"/>
    <w:rsid w:val="00F14939"/>
    <w:rsid w:val="00F154DE"/>
    <w:rsid w:val="00F15DF9"/>
    <w:rsid w:val="00F15F19"/>
    <w:rsid w:val="00F16025"/>
    <w:rsid w:val="00F171A7"/>
    <w:rsid w:val="00F1735E"/>
    <w:rsid w:val="00F17407"/>
    <w:rsid w:val="00F175AB"/>
    <w:rsid w:val="00F17728"/>
    <w:rsid w:val="00F178D6"/>
    <w:rsid w:val="00F179AE"/>
    <w:rsid w:val="00F17E68"/>
    <w:rsid w:val="00F17F3C"/>
    <w:rsid w:val="00F203F3"/>
    <w:rsid w:val="00F204FD"/>
    <w:rsid w:val="00F20626"/>
    <w:rsid w:val="00F2093C"/>
    <w:rsid w:val="00F209E2"/>
    <w:rsid w:val="00F20F6A"/>
    <w:rsid w:val="00F2128D"/>
    <w:rsid w:val="00F21626"/>
    <w:rsid w:val="00F217B8"/>
    <w:rsid w:val="00F21967"/>
    <w:rsid w:val="00F2249D"/>
    <w:rsid w:val="00F2270E"/>
    <w:rsid w:val="00F2290E"/>
    <w:rsid w:val="00F22AD0"/>
    <w:rsid w:val="00F22B60"/>
    <w:rsid w:val="00F22CE6"/>
    <w:rsid w:val="00F23569"/>
    <w:rsid w:val="00F23917"/>
    <w:rsid w:val="00F23D35"/>
    <w:rsid w:val="00F23E89"/>
    <w:rsid w:val="00F2408F"/>
    <w:rsid w:val="00F2480F"/>
    <w:rsid w:val="00F24BDF"/>
    <w:rsid w:val="00F25305"/>
    <w:rsid w:val="00F25408"/>
    <w:rsid w:val="00F2551E"/>
    <w:rsid w:val="00F25577"/>
    <w:rsid w:val="00F25620"/>
    <w:rsid w:val="00F256BD"/>
    <w:rsid w:val="00F25C85"/>
    <w:rsid w:val="00F25CA9"/>
    <w:rsid w:val="00F26815"/>
    <w:rsid w:val="00F26D2C"/>
    <w:rsid w:val="00F26E32"/>
    <w:rsid w:val="00F2708C"/>
    <w:rsid w:val="00F2713F"/>
    <w:rsid w:val="00F276AF"/>
    <w:rsid w:val="00F27A13"/>
    <w:rsid w:val="00F27E44"/>
    <w:rsid w:val="00F301A0"/>
    <w:rsid w:val="00F30652"/>
    <w:rsid w:val="00F30B26"/>
    <w:rsid w:val="00F30BF9"/>
    <w:rsid w:val="00F30E0D"/>
    <w:rsid w:val="00F315D1"/>
    <w:rsid w:val="00F31ABF"/>
    <w:rsid w:val="00F31B80"/>
    <w:rsid w:val="00F31D44"/>
    <w:rsid w:val="00F31EA4"/>
    <w:rsid w:val="00F324E9"/>
    <w:rsid w:val="00F327ED"/>
    <w:rsid w:val="00F32F14"/>
    <w:rsid w:val="00F3401A"/>
    <w:rsid w:val="00F34108"/>
    <w:rsid w:val="00F34550"/>
    <w:rsid w:val="00F34647"/>
    <w:rsid w:val="00F34CDF"/>
    <w:rsid w:val="00F34E33"/>
    <w:rsid w:val="00F35DCA"/>
    <w:rsid w:val="00F35E65"/>
    <w:rsid w:val="00F36208"/>
    <w:rsid w:val="00F3629A"/>
    <w:rsid w:val="00F362C7"/>
    <w:rsid w:val="00F3630D"/>
    <w:rsid w:val="00F363A6"/>
    <w:rsid w:val="00F366CF"/>
    <w:rsid w:val="00F366DA"/>
    <w:rsid w:val="00F36E6B"/>
    <w:rsid w:val="00F37119"/>
    <w:rsid w:val="00F371B9"/>
    <w:rsid w:val="00F3760C"/>
    <w:rsid w:val="00F37A23"/>
    <w:rsid w:val="00F37BA2"/>
    <w:rsid w:val="00F37CA3"/>
    <w:rsid w:val="00F37CEA"/>
    <w:rsid w:val="00F40138"/>
    <w:rsid w:val="00F4014A"/>
    <w:rsid w:val="00F40773"/>
    <w:rsid w:val="00F40BD8"/>
    <w:rsid w:val="00F415E3"/>
    <w:rsid w:val="00F41F45"/>
    <w:rsid w:val="00F4283B"/>
    <w:rsid w:val="00F429FD"/>
    <w:rsid w:val="00F42E59"/>
    <w:rsid w:val="00F43064"/>
    <w:rsid w:val="00F434AE"/>
    <w:rsid w:val="00F43B0D"/>
    <w:rsid w:val="00F43D1C"/>
    <w:rsid w:val="00F4505F"/>
    <w:rsid w:val="00F45078"/>
    <w:rsid w:val="00F45598"/>
    <w:rsid w:val="00F45B55"/>
    <w:rsid w:val="00F45C72"/>
    <w:rsid w:val="00F46142"/>
    <w:rsid w:val="00F465D6"/>
    <w:rsid w:val="00F466C9"/>
    <w:rsid w:val="00F46CD0"/>
    <w:rsid w:val="00F46CD1"/>
    <w:rsid w:val="00F46D5E"/>
    <w:rsid w:val="00F470D9"/>
    <w:rsid w:val="00F4742D"/>
    <w:rsid w:val="00F475D4"/>
    <w:rsid w:val="00F47B1E"/>
    <w:rsid w:val="00F47B57"/>
    <w:rsid w:val="00F47B7C"/>
    <w:rsid w:val="00F47E58"/>
    <w:rsid w:val="00F502CD"/>
    <w:rsid w:val="00F50382"/>
    <w:rsid w:val="00F506DE"/>
    <w:rsid w:val="00F50792"/>
    <w:rsid w:val="00F50F55"/>
    <w:rsid w:val="00F50F8A"/>
    <w:rsid w:val="00F51047"/>
    <w:rsid w:val="00F5133C"/>
    <w:rsid w:val="00F51BCD"/>
    <w:rsid w:val="00F52092"/>
    <w:rsid w:val="00F521E4"/>
    <w:rsid w:val="00F528E6"/>
    <w:rsid w:val="00F528EC"/>
    <w:rsid w:val="00F52929"/>
    <w:rsid w:val="00F529C9"/>
    <w:rsid w:val="00F52E21"/>
    <w:rsid w:val="00F52F7C"/>
    <w:rsid w:val="00F53DCB"/>
    <w:rsid w:val="00F53E0D"/>
    <w:rsid w:val="00F5491D"/>
    <w:rsid w:val="00F54A90"/>
    <w:rsid w:val="00F54C70"/>
    <w:rsid w:val="00F54F37"/>
    <w:rsid w:val="00F55387"/>
    <w:rsid w:val="00F5620A"/>
    <w:rsid w:val="00F573B9"/>
    <w:rsid w:val="00F573E8"/>
    <w:rsid w:val="00F5773B"/>
    <w:rsid w:val="00F57D34"/>
    <w:rsid w:val="00F60104"/>
    <w:rsid w:val="00F6022E"/>
    <w:rsid w:val="00F6057C"/>
    <w:rsid w:val="00F607A1"/>
    <w:rsid w:val="00F60835"/>
    <w:rsid w:val="00F608F6"/>
    <w:rsid w:val="00F60A21"/>
    <w:rsid w:val="00F60FAB"/>
    <w:rsid w:val="00F61219"/>
    <w:rsid w:val="00F618DD"/>
    <w:rsid w:val="00F619D3"/>
    <w:rsid w:val="00F61CAC"/>
    <w:rsid w:val="00F61E8C"/>
    <w:rsid w:val="00F620C2"/>
    <w:rsid w:val="00F6225B"/>
    <w:rsid w:val="00F622A4"/>
    <w:rsid w:val="00F62A68"/>
    <w:rsid w:val="00F634F4"/>
    <w:rsid w:val="00F63700"/>
    <w:rsid w:val="00F63BAD"/>
    <w:rsid w:val="00F64599"/>
    <w:rsid w:val="00F64662"/>
    <w:rsid w:val="00F65466"/>
    <w:rsid w:val="00F65A02"/>
    <w:rsid w:val="00F65C63"/>
    <w:rsid w:val="00F65D28"/>
    <w:rsid w:val="00F65E52"/>
    <w:rsid w:val="00F65EDE"/>
    <w:rsid w:val="00F66361"/>
    <w:rsid w:val="00F664CD"/>
    <w:rsid w:val="00F66D34"/>
    <w:rsid w:val="00F671D8"/>
    <w:rsid w:val="00F67BD1"/>
    <w:rsid w:val="00F67DB1"/>
    <w:rsid w:val="00F67FA4"/>
    <w:rsid w:val="00F7080B"/>
    <w:rsid w:val="00F715A7"/>
    <w:rsid w:val="00F71893"/>
    <w:rsid w:val="00F71B72"/>
    <w:rsid w:val="00F71E19"/>
    <w:rsid w:val="00F71F5F"/>
    <w:rsid w:val="00F72008"/>
    <w:rsid w:val="00F72BDA"/>
    <w:rsid w:val="00F72CD9"/>
    <w:rsid w:val="00F72D42"/>
    <w:rsid w:val="00F72E90"/>
    <w:rsid w:val="00F72FC7"/>
    <w:rsid w:val="00F730D8"/>
    <w:rsid w:val="00F73244"/>
    <w:rsid w:val="00F73299"/>
    <w:rsid w:val="00F73A51"/>
    <w:rsid w:val="00F73C5B"/>
    <w:rsid w:val="00F73E8D"/>
    <w:rsid w:val="00F73F91"/>
    <w:rsid w:val="00F745A8"/>
    <w:rsid w:val="00F747F9"/>
    <w:rsid w:val="00F74FB3"/>
    <w:rsid w:val="00F75099"/>
    <w:rsid w:val="00F75AA1"/>
    <w:rsid w:val="00F75B70"/>
    <w:rsid w:val="00F75CE3"/>
    <w:rsid w:val="00F75DA4"/>
    <w:rsid w:val="00F75EA8"/>
    <w:rsid w:val="00F76213"/>
    <w:rsid w:val="00F76280"/>
    <w:rsid w:val="00F76643"/>
    <w:rsid w:val="00F7670B"/>
    <w:rsid w:val="00F76BE9"/>
    <w:rsid w:val="00F76D51"/>
    <w:rsid w:val="00F77A79"/>
    <w:rsid w:val="00F77C82"/>
    <w:rsid w:val="00F77CA7"/>
    <w:rsid w:val="00F77E25"/>
    <w:rsid w:val="00F77F2A"/>
    <w:rsid w:val="00F804C6"/>
    <w:rsid w:val="00F80765"/>
    <w:rsid w:val="00F80794"/>
    <w:rsid w:val="00F80A14"/>
    <w:rsid w:val="00F81E50"/>
    <w:rsid w:val="00F81F78"/>
    <w:rsid w:val="00F8203D"/>
    <w:rsid w:val="00F82A7B"/>
    <w:rsid w:val="00F82FC6"/>
    <w:rsid w:val="00F831F0"/>
    <w:rsid w:val="00F83314"/>
    <w:rsid w:val="00F8370A"/>
    <w:rsid w:val="00F83C67"/>
    <w:rsid w:val="00F83E73"/>
    <w:rsid w:val="00F841DA"/>
    <w:rsid w:val="00F844F0"/>
    <w:rsid w:val="00F8543A"/>
    <w:rsid w:val="00F85479"/>
    <w:rsid w:val="00F8550F"/>
    <w:rsid w:val="00F85511"/>
    <w:rsid w:val="00F855B5"/>
    <w:rsid w:val="00F85899"/>
    <w:rsid w:val="00F85CE8"/>
    <w:rsid w:val="00F85F36"/>
    <w:rsid w:val="00F866F4"/>
    <w:rsid w:val="00F86998"/>
    <w:rsid w:val="00F87493"/>
    <w:rsid w:val="00F87FE4"/>
    <w:rsid w:val="00F9017E"/>
    <w:rsid w:val="00F90CE0"/>
    <w:rsid w:val="00F90DA8"/>
    <w:rsid w:val="00F910B2"/>
    <w:rsid w:val="00F914FA"/>
    <w:rsid w:val="00F9168F"/>
    <w:rsid w:val="00F91BB2"/>
    <w:rsid w:val="00F920BC"/>
    <w:rsid w:val="00F928D8"/>
    <w:rsid w:val="00F928FE"/>
    <w:rsid w:val="00F9365F"/>
    <w:rsid w:val="00F93854"/>
    <w:rsid w:val="00F93AC1"/>
    <w:rsid w:val="00F93BDB"/>
    <w:rsid w:val="00F94107"/>
    <w:rsid w:val="00F942E6"/>
    <w:rsid w:val="00F949BF"/>
    <w:rsid w:val="00F94D05"/>
    <w:rsid w:val="00F94DD5"/>
    <w:rsid w:val="00F94EBD"/>
    <w:rsid w:val="00F95105"/>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0AC8"/>
    <w:rsid w:val="00FA0B24"/>
    <w:rsid w:val="00FA0E10"/>
    <w:rsid w:val="00FA13CE"/>
    <w:rsid w:val="00FA14B6"/>
    <w:rsid w:val="00FA2E4A"/>
    <w:rsid w:val="00FA3263"/>
    <w:rsid w:val="00FA3867"/>
    <w:rsid w:val="00FA3942"/>
    <w:rsid w:val="00FA3ADE"/>
    <w:rsid w:val="00FA3CBC"/>
    <w:rsid w:val="00FA3F87"/>
    <w:rsid w:val="00FA4296"/>
    <w:rsid w:val="00FA42C3"/>
    <w:rsid w:val="00FA44AA"/>
    <w:rsid w:val="00FA4E78"/>
    <w:rsid w:val="00FA51AA"/>
    <w:rsid w:val="00FA557A"/>
    <w:rsid w:val="00FA55E1"/>
    <w:rsid w:val="00FA5623"/>
    <w:rsid w:val="00FA5C36"/>
    <w:rsid w:val="00FA5C65"/>
    <w:rsid w:val="00FA5CEF"/>
    <w:rsid w:val="00FA5E07"/>
    <w:rsid w:val="00FA6143"/>
    <w:rsid w:val="00FA6CE7"/>
    <w:rsid w:val="00FA6DC6"/>
    <w:rsid w:val="00FA6FD7"/>
    <w:rsid w:val="00FA7470"/>
    <w:rsid w:val="00FA74CB"/>
    <w:rsid w:val="00FA76F5"/>
    <w:rsid w:val="00FA7AEF"/>
    <w:rsid w:val="00FA7C20"/>
    <w:rsid w:val="00FA7CAA"/>
    <w:rsid w:val="00FB0E86"/>
    <w:rsid w:val="00FB10E7"/>
    <w:rsid w:val="00FB150B"/>
    <w:rsid w:val="00FB15BE"/>
    <w:rsid w:val="00FB17B4"/>
    <w:rsid w:val="00FB17F0"/>
    <w:rsid w:val="00FB1877"/>
    <w:rsid w:val="00FB1B45"/>
    <w:rsid w:val="00FB1B75"/>
    <w:rsid w:val="00FB1D3A"/>
    <w:rsid w:val="00FB1D6A"/>
    <w:rsid w:val="00FB1FB6"/>
    <w:rsid w:val="00FB2743"/>
    <w:rsid w:val="00FB2927"/>
    <w:rsid w:val="00FB2B62"/>
    <w:rsid w:val="00FB2C8B"/>
    <w:rsid w:val="00FB2CDA"/>
    <w:rsid w:val="00FB31B4"/>
    <w:rsid w:val="00FB3247"/>
    <w:rsid w:val="00FB3581"/>
    <w:rsid w:val="00FB3885"/>
    <w:rsid w:val="00FB39CB"/>
    <w:rsid w:val="00FB3C22"/>
    <w:rsid w:val="00FB3D04"/>
    <w:rsid w:val="00FB3DCD"/>
    <w:rsid w:val="00FB4603"/>
    <w:rsid w:val="00FB4984"/>
    <w:rsid w:val="00FB4BED"/>
    <w:rsid w:val="00FB4CF2"/>
    <w:rsid w:val="00FB54C6"/>
    <w:rsid w:val="00FB59D3"/>
    <w:rsid w:val="00FB5B0C"/>
    <w:rsid w:val="00FB5BA9"/>
    <w:rsid w:val="00FB5C75"/>
    <w:rsid w:val="00FB5E6B"/>
    <w:rsid w:val="00FB615D"/>
    <w:rsid w:val="00FB62A5"/>
    <w:rsid w:val="00FB6EB0"/>
    <w:rsid w:val="00FB7352"/>
    <w:rsid w:val="00FB7404"/>
    <w:rsid w:val="00FB79AE"/>
    <w:rsid w:val="00FB7AEB"/>
    <w:rsid w:val="00FB7DAC"/>
    <w:rsid w:val="00FB7EDB"/>
    <w:rsid w:val="00FC0617"/>
    <w:rsid w:val="00FC0ADC"/>
    <w:rsid w:val="00FC0B0D"/>
    <w:rsid w:val="00FC0C7D"/>
    <w:rsid w:val="00FC0E3B"/>
    <w:rsid w:val="00FC1057"/>
    <w:rsid w:val="00FC1058"/>
    <w:rsid w:val="00FC13CD"/>
    <w:rsid w:val="00FC170E"/>
    <w:rsid w:val="00FC1E2F"/>
    <w:rsid w:val="00FC36BF"/>
    <w:rsid w:val="00FC371D"/>
    <w:rsid w:val="00FC39EF"/>
    <w:rsid w:val="00FC3BC6"/>
    <w:rsid w:val="00FC3D2C"/>
    <w:rsid w:val="00FC412B"/>
    <w:rsid w:val="00FC4EF2"/>
    <w:rsid w:val="00FC50E1"/>
    <w:rsid w:val="00FC5146"/>
    <w:rsid w:val="00FC5249"/>
    <w:rsid w:val="00FC5805"/>
    <w:rsid w:val="00FC5FC9"/>
    <w:rsid w:val="00FC6083"/>
    <w:rsid w:val="00FC6261"/>
    <w:rsid w:val="00FC6793"/>
    <w:rsid w:val="00FC69FA"/>
    <w:rsid w:val="00FC6E47"/>
    <w:rsid w:val="00FC7658"/>
    <w:rsid w:val="00FC7672"/>
    <w:rsid w:val="00FC7B07"/>
    <w:rsid w:val="00FC7C03"/>
    <w:rsid w:val="00FC7E78"/>
    <w:rsid w:val="00FD0A5C"/>
    <w:rsid w:val="00FD11AA"/>
    <w:rsid w:val="00FD1358"/>
    <w:rsid w:val="00FD16C3"/>
    <w:rsid w:val="00FD18FC"/>
    <w:rsid w:val="00FD1C30"/>
    <w:rsid w:val="00FD1E52"/>
    <w:rsid w:val="00FD1ECE"/>
    <w:rsid w:val="00FD230D"/>
    <w:rsid w:val="00FD2C97"/>
    <w:rsid w:val="00FD2E23"/>
    <w:rsid w:val="00FD2F54"/>
    <w:rsid w:val="00FD36EB"/>
    <w:rsid w:val="00FD3951"/>
    <w:rsid w:val="00FD39FA"/>
    <w:rsid w:val="00FD3D78"/>
    <w:rsid w:val="00FD3F2A"/>
    <w:rsid w:val="00FD4335"/>
    <w:rsid w:val="00FD46C2"/>
    <w:rsid w:val="00FD46E5"/>
    <w:rsid w:val="00FD51FF"/>
    <w:rsid w:val="00FD55B4"/>
    <w:rsid w:val="00FD5737"/>
    <w:rsid w:val="00FD58E6"/>
    <w:rsid w:val="00FD5958"/>
    <w:rsid w:val="00FD5C44"/>
    <w:rsid w:val="00FD64B1"/>
    <w:rsid w:val="00FD66E8"/>
    <w:rsid w:val="00FD699B"/>
    <w:rsid w:val="00FD6A6D"/>
    <w:rsid w:val="00FD75A0"/>
    <w:rsid w:val="00FD77D3"/>
    <w:rsid w:val="00FD7844"/>
    <w:rsid w:val="00FD7D5E"/>
    <w:rsid w:val="00FE04EC"/>
    <w:rsid w:val="00FE0620"/>
    <w:rsid w:val="00FE066B"/>
    <w:rsid w:val="00FE0A12"/>
    <w:rsid w:val="00FE11A0"/>
    <w:rsid w:val="00FE1247"/>
    <w:rsid w:val="00FE13B9"/>
    <w:rsid w:val="00FE15FC"/>
    <w:rsid w:val="00FE17A9"/>
    <w:rsid w:val="00FE1810"/>
    <w:rsid w:val="00FE1861"/>
    <w:rsid w:val="00FE1BC1"/>
    <w:rsid w:val="00FE1EBB"/>
    <w:rsid w:val="00FE29F4"/>
    <w:rsid w:val="00FE2C46"/>
    <w:rsid w:val="00FE2D26"/>
    <w:rsid w:val="00FE3039"/>
    <w:rsid w:val="00FE397B"/>
    <w:rsid w:val="00FE4961"/>
    <w:rsid w:val="00FE4C90"/>
    <w:rsid w:val="00FE57AE"/>
    <w:rsid w:val="00FE58A5"/>
    <w:rsid w:val="00FE58EA"/>
    <w:rsid w:val="00FE5E4A"/>
    <w:rsid w:val="00FE5F05"/>
    <w:rsid w:val="00FE699B"/>
    <w:rsid w:val="00FE6E7A"/>
    <w:rsid w:val="00FE74D6"/>
    <w:rsid w:val="00FE75AB"/>
    <w:rsid w:val="00FE7945"/>
    <w:rsid w:val="00FE7C3D"/>
    <w:rsid w:val="00FF04E9"/>
    <w:rsid w:val="00FF05A5"/>
    <w:rsid w:val="00FF0A38"/>
    <w:rsid w:val="00FF0D55"/>
    <w:rsid w:val="00FF1CAF"/>
    <w:rsid w:val="00FF1DA3"/>
    <w:rsid w:val="00FF1E97"/>
    <w:rsid w:val="00FF1EBD"/>
    <w:rsid w:val="00FF2234"/>
    <w:rsid w:val="00FF24EF"/>
    <w:rsid w:val="00FF2BDA"/>
    <w:rsid w:val="00FF2C2D"/>
    <w:rsid w:val="00FF2CB0"/>
    <w:rsid w:val="00FF3CEC"/>
    <w:rsid w:val="00FF3D7F"/>
    <w:rsid w:val="00FF3DD1"/>
    <w:rsid w:val="00FF3EB2"/>
    <w:rsid w:val="00FF4225"/>
    <w:rsid w:val="00FF42C8"/>
    <w:rsid w:val="00FF499F"/>
    <w:rsid w:val="00FF4D0F"/>
    <w:rsid w:val="00FF5128"/>
    <w:rsid w:val="00FF548C"/>
    <w:rsid w:val="00FF56A1"/>
    <w:rsid w:val="00FF58F4"/>
    <w:rsid w:val="00FF5B24"/>
    <w:rsid w:val="00FF5C4B"/>
    <w:rsid w:val="00FF5FE2"/>
    <w:rsid w:val="00FF6068"/>
    <w:rsid w:val="00FF6A4C"/>
    <w:rsid w:val="00FF6B17"/>
    <w:rsid w:val="00FF6D42"/>
    <w:rsid w:val="00FF6D80"/>
    <w:rsid w:val="00FF6E51"/>
    <w:rsid w:val="00FF714A"/>
    <w:rsid w:val="00FF7583"/>
    <w:rsid w:val="00FF7833"/>
    <w:rsid w:val="00FF79C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4D7520"/>
  <w15:docId w15:val="{CFFCD7D3-FE40-4EEA-8952-5DD288B3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7A9D"/>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37645F"/>
    <w:pPr>
      <w:keepNext/>
      <w:spacing w:after="60"/>
      <w:jc w:val="both"/>
      <w:outlineLvl w:val="2"/>
    </w:pPr>
    <w:rPr>
      <w:b/>
      <w:color w:val="000000" w:themeColor="text1"/>
    </w:rPr>
  </w:style>
  <w:style w:type="paragraph" w:styleId="Heading4">
    <w:name w:val="heading 4"/>
    <w:basedOn w:val="Normal"/>
    <w:next w:val="Normal"/>
    <w:link w:val="Heading4Char1"/>
    <w:uiPriority w:val="99"/>
    <w:qFormat/>
    <w:rsid w:val="00CB5737"/>
    <w:pPr>
      <w:keepNext/>
      <w:spacing w:before="60" w:after="60"/>
      <w:ind w:firstLine="720"/>
      <w:jc w:val="center"/>
      <w:outlineLvl w:val="3"/>
    </w:pPr>
    <w:rPr>
      <w:b/>
      <w:i/>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713A81"/>
    <w:rPr>
      <w:rFonts w:cs="Times New Roman"/>
      <w:b/>
      <w:sz w:val="28"/>
      <w:lang w:val="lv-LV" w:eastAsia="en-US"/>
    </w:rPr>
  </w:style>
  <w:style w:type="character" w:customStyle="1" w:styleId="Heading2Char">
    <w:name w:val="Heading 2 Char"/>
    <w:basedOn w:val="DefaultParagraphFont"/>
    <w:uiPriority w:val="99"/>
    <w:locked/>
    <w:rsid w:val="00713A81"/>
    <w:rPr>
      <w:rFonts w:cs="Times New Roman"/>
      <w:b/>
      <w:sz w:val="24"/>
      <w:u w:val="single"/>
      <w:lang w:val="lv-LV" w:eastAsia="en-US"/>
    </w:rPr>
  </w:style>
  <w:style w:type="character" w:customStyle="1" w:styleId="Heading3Char">
    <w:name w:val="Heading 3 Char"/>
    <w:basedOn w:val="DefaultParagraphFont"/>
    <w:uiPriority w:val="99"/>
    <w:semiHidden/>
    <w:locked/>
    <w:rsid w:val="00713A81"/>
    <w:rPr>
      <w:rFonts w:cs="Times New Roman"/>
      <w:b/>
      <w:sz w:val="28"/>
      <w:lang w:val="lv-LV" w:eastAsia="en-US"/>
    </w:rPr>
  </w:style>
  <w:style w:type="character" w:customStyle="1" w:styleId="Heading4Char">
    <w:name w:val="Heading 4 Char"/>
    <w:basedOn w:val="DefaultParagraphFont"/>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uiPriority w:val="99"/>
    <w:semiHidden/>
    <w:locked/>
    <w:rsid w:val="00713A81"/>
    <w:rPr>
      <w:rFonts w:ascii="Calibri" w:hAnsi="Calibri" w:cs="Times New Roman"/>
      <w:b/>
      <w:lang w:eastAsia="en-US"/>
    </w:rPr>
  </w:style>
  <w:style w:type="character" w:customStyle="1" w:styleId="Heading7Char">
    <w:name w:val="Heading 7 Char"/>
    <w:basedOn w:val="DefaultParagraphFont"/>
    <w:uiPriority w:val="99"/>
    <w:semiHidden/>
    <w:locked/>
    <w:rsid w:val="00713A81"/>
    <w:rPr>
      <w:rFonts w:ascii="Calibri" w:hAnsi="Calibri" w:cs="Times New Roman"/>
      <w:sz w:val="24"/>
      <w:lang w:eastAsia="en-US"/>
    </w:rPr>
  </w:style>
  <w:style w:type="character" w:customStyle="1" w:styleId="Heading8Char">
    <w:name w:val="Heading 8 Char"/>
    <w:basedOn w:val="DefaultParagraphFont"/>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37645F"/>
    <w:rPr>
      <w:b/>
      <w:color w:val="000000" w:themeColor="text1"/>
      <w:sz w:val="24"/>
      <w:szCs w:val="20"/>
      <w:lang w:eastAsia="en-US"/>
    </w:rPr>
  </w:style>
  <w:style w:type="character" w:customStyle="1" w:styleId="Heading4Char1">
    <w:name w:val="Heading 4 Char1"/>
    <w:link w:val="Heading4"/>
    <w:uiPriority w:val="99"/>
    <w:locked/>
    <w:rsid w:val="00CB5737"/>
    <w:rPr>
      <w:b/>
      <w:i/>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39"/>
    <w:rsid w:val="00745FA0"/>
    <w:pPr>
      <w:tabs>
        <w:tab w:val="right" w:leader="dot" w:pos="9214"/>
      </w:tabs>
      <w:ind w:right="45"/>
    </w:pPr>
    <w:rPr>
      <w:b/>
      <w:noProof/>
      <w:sz w:val="22"/>
      <w:szCs w:val="22"/>
    </w:rPr>
  </w:style>
  <w:style w:type="paragraph" w:styleId="TOC3">
    <w:name w:val="toc 3"/>
    <w:basedOn w:val="Normal"/>
    <w:next w:val="Normal"/>
    <w:autoRedefine/>
    <w:uiPriority w:val="39"/>
    <w:rsid w:val="001D5839"/>
    <w:pPr>
      <w:tabs>
        <w:tab w:val="right" w:leader="dot" w:pos="9214"/>
      </w:tabs>
      <w:ind w:left="851" w:right="45" w:hanging="448"/>
    </w:pPr>
    <w:rPr>
      <w:noProof/>
      <w:szCs w:val="24"/>
    </w:rPr>
  </w:style>
  <w:style w:type="paragraph" w:styleId="TOC2">
    <w:name w:val="toc 2"/>
    <w:basedOn w:val="Normal"/>
    <w:next w:val="Normal"/>
    <w:autoRedefine/>
    <w:uiPriority w:val="39"/>
    <w:rsid w:val="00E9316F"/>
    <w:pPr>
      <w:tabs>
        <w:tab w:val="right" w:leader="dot" w:pos="9214"/>
      </w:tabs>
      <w:ind w:left="240" w:right="45"/>
    </w:pPr>
    <w:rPr>
      <w:b/>
      <w:noProof/>
    </w:rPr>
  </w:style>
  <w:style w:type="paragraph" w:styleId="TOC4">
    <w:name w:val="toc 4"/>
    <w:basedOn w:val="Normal"/>
    <w:next w:val="Normal"/>
    <w:autoRedefine/>
    <w:uiPriority w:val="39"/>
    <w:rsid w:val="004A675F"/>
    <w:pPr>
      <w:numPr>
        <w:ilvl w:val="12"/>
      </w:numPr>
      <w:tabs>
        <w:tab w:val="left" w:pos="993"/>
        <w:tab w:val="right" w:leader="dot" w:pos="9214"/>
      </w:tabs>
      <w:ind w:left="993" w:right="45" w:hanging="284"/>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uiPriority w:val="99"/>
    <w:semiHidden/>
    <w:locked/>
    <w:rsid w:val="00713A81"/>
    <w:rPr>
      <w:rFonts w:cs="Times New Roman"/>
      <w:sz w:val="20"/>
      <w:lang w:eastAsia="en-US"/>
    </w:rPr>
  </w:style>
  <w:style w:type="character" w:customStyle="1" w:styleId="BodyText2Char1">
    <w:name w:val="Body Text 2 Char1"/>
    <w:link w:val="BodyText2"/>
    <w:uiPriority w:val="99"/>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uiPriority w:val="99"/>
    <w:locked/>
    <w:rsid w:val="00713A81"/>
    <w:rPr>
      <w:rFonts w:cs="Times New Roman"/>
      <w:sz w:val="20"/>
      <w:lang w:eastAsia="en-US"/>
    </w:rPr>
  </w:style>
  <w:style w:type="character" w:customStyle="1" w:styleId="FooterChar1">
    <w:name w:val="Footer Char1"/>
    <w:link w:val="Footer"/>
    <w:uiPriority w:val="99"/>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uiPriority w:val="99"/>
    <w:locked/>
    <w:rsid w:val="00713A81"/>
    <w:rPr>
      <w:rFonts w:cs="Times New Roman"/>
      <w:sz w:val="20"/>
      <w:lang w:eastAsia="en-US"/>
    </w:rPr>
  </w:style>
  <w:style w:type="character" w:customStyle="1" w:styleId="CommentTextChar1">
    <w:name w:val="Comment Text Char1"/>
    <w:link w:val="CommentText"/>
    <w:uiPriority w:val="99"/>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uiPriority w:val="99"/>
    <w:semiHidden/>
    <w:locked/>
    <w:rsid w:val="00713A81"/>
    <w:rPr>
      <w:rFonts w:cs="Times New Roman"/>
      <w:b/>
      <w:sz w:val="20"/>
      <w:lang w:eastAsia="en-US"/>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 w:type="character" w:customStyle="1" w:styleId="UnresolvedMention1">
    <w:name w:val="Unresolved Mention1"/>
    <w:basedOn w:val="DefaultParagraphFont"/>
    <w:uiPriority w:val="99"/>
    <w:semiHidden/>
    <w:unhideWhenUsed/>
    <w:rsid w:val="003F1322"/>
    <w:rPr>
      <w:color w:val="605E5C"/>
      <w:shd w:val="clear" w:color="auto" w:fill="E1DFDD"/>
    </w:rPr>
  </w:style>
  <w:style w:type="character" w:customStyle="1" w:styleId="ui-provider">
    <w:name w:val="ui-provider"/>
    <w:basedOn w:val="DefaultParagraphFont"/>
    <w:rsid w:val="007F2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3265">
      <w:marLeft w:val="0"/>
      <w:marRight w:val="0"/>
      <w:marTop w:val="0"/>
      <w:marBottom w:val="0"/>
      <w:divBdr>
        <w:top w:val="none" w:sz="0" w:space="0" w:color="auto"/>
        <w:left w:val="none" w:sz="0" w:space="0" w:color="auto"/>
        <w:bottom w:val="none" w:sz="0" w:space="0" w:color="auto"/>
        <w:right w:val="none" w:sz="0" w:space="0" w:color="auto"/>
      </w:divBdr>
    </w:div>
    <w:div w:id="28263266">
      <w:marLeft w:val="0"/>
      <w:marRight w:val="0"/>
      <w:marTop w:val="0"/>
      <w:marBottom w:val="0"/>
      <w:divBdr>
        <w:top w:val="none" w:sz="0" w:space="0" w:color="auto"/>
        <w:left w:val="none" w:sz="0" w:space="0" w:color="auto"/>
        <w:bottom w:val="none" w:sz="0" w:space="0" w:color="auto"/>
        <w:right w:val="none" w:sz="0" w:space="0" w:color="auto"/>
      </w:divBdr>
    </w:div>
    <w:div w:id="28263267">
      <w:marLeft w:val="0"/>
      <w:marRight w:val="0"/>
      <w:marTop w:val="0"/>
      <w:marBottom w:val="0"/>
      <w:divBdr>
        <w:top w:val="none" w:sz="0" w:space="0" w:color="auto"/>
        <w:left w:val="none" w:sz="0" w:space="0" w:color="auto"/>
        <w:bottom w:val="none" w:sz="0" w:space="0" w:color="auto"/>
        <w:right w:val="none" w:sz="0" w:space="0" w:color="auto"/>
      </w:divBdr>
    </w:div>
    <w:div w:id="28263268">
      <w:marLeft w:val="0"/>
      <w:marRight w:val="0"/>
      <w:marTop w:val="0"/>
      <w:marBottom w:val="0"/>
      <w:divBdr>
        <w:top w:val="none" w:sz="0" w:space="0" w:color="auto"/>
        <w:left w:val="none" w:sz="0" w:space="0" w:color="auto"/>
        <w:bottom w:val="none" w:sz="0" w:space="0" w:color="auto"/>
        <w:right w:val="none" w:sz="0" w:space="0" w:color="auto"/>
      </w:divBdr>
    </w:div>
    <w:div w:id="28263269">
      <w:marLeft w:val="0"/>
      <w:marRight w:val="0"/>
      <w:marTop w:val="0"/>
      <w:marBottom w:val="0"/>
      <w:divBdr>
        <w:top w:val="none" w:sz="0" w:space="0" w:color="auto"/>
        <w:left w:val="none" w:sz="0" w:space="0" w:color="auto"/>
        <w:bottom w:val="none" w:sz="0" w:space="0" w:color="auto"/>
        <w:right w:val="none" w:sz="0" w:space="0" w:color="auto"/>
      </w:divBdr>
    </w:div>
    <w:div w:id="28263270">
      <w:marLeft w:val="0"/>
      <w:marRight w:val="0"/>
      <w:marTop w:val="0"/>
      <w:marBottom w:val="0"/>
      <w:divBdr>
        <w:top w:val="none" w:sz="0" w:space="0" w:color="auto"/>
        <w:left w:val="none" w:sz="0" w:space="0" w:color="auto"/>
        <w:bottom w:val="none" w:sz="0" w:space="0" w:color="auto"/>
        <w:right w:val="none" w:sz="0" w:space="0" w:color="auto"/>
      </w:divBdr>
    </w:div>
    <w:div w:id="28263271">
      <w:marLeft w:val="0"/>
      <w:marRight w:val="0"/>
      <w:marTop w:val="0"/>
      <w:marBottom w:val="0"/>
      <w:divBdr>
        <w:top w:val="none" w:sz="0" w:space="0" w:color="auto"/>
        <w:left w:val="none" w:sz="0" w:space="0" w:color="auto"/>
        <w:bottom w:val="none" w:sz="0" w:space="0" w:color="auto"/>
        <w:right w:val="none" w:sz="0" w:space="0" w:color="auto"/>
      </w:divBdr>
    </w:div>
    <w:div w:id="28263272">
      <w:marLeft w:val="0"/>
      <w:marRight w:val="0"/>
      <w:marTop w:val="0"/>
      <w:marBottom w:val="0"/>
      <w:divBdr>
        <w:top w:val="none" w:sz="0" w:space="0" w:color="auto"/>
        <w:left w:val="none" w:sz="0" w:space="0" w:color="auto"/>
        <w:bottom w:val="none" w:sz="0" w:space="0" w:color="auto"/>
        <w:right w:val="none" w:sz="0" w:space="0" w:color="auto"/>
      </w:divBdr>
    </w:div>
    <w:div w:id="28263273">
      <w:marLeft w:val="0"/>
      <w:marRight w:val="0"/>
      <w:marTop w:val="0"/>
      <w:marBottom w:val="0"/>
      <w:divBdr>
        <w:top w:val="none" w:sz="0" w:space="0" w:color="auto"/>
        <w:left w:val="none" w:sz="0" w:space="0" w:color="auto"/>
        <w:bottom w:val="none" w:sz="0" w:space="0" w:color="auto"/>
        <w:right w:val="none" w:sz="0" w:space="0" w:color="auto"/>
      </w:divBdr>
    </w:div>
    <w:div w:id="28263274">
      <w:marLeft w:val="0"/>
      <w:marRight w:val="0"/>
      <w:marTop w:val="0"/>
      <w:marBottom w:val="0"/>
      <w:divBdr>
        <w:top w:val="none" w:sz="0" w:space="0" w:color="auto"/>
        <w:left w:val="none" w:sz="0" w:space="0" w:color="auto"/>
        <w:bottom w:val="none" w:sz="0" w:space="0" w:color="auto"/>
        <w:right w:val="none" w:sz="0" w:space="0" w:color="auto"/>
      </w:divBdr>
      <w:divsChild>
        <w:div w:id="28263320">
          <w:marLeft w:val="0"/>
          <w:marRight w:val="0"/>
          <w:marTop w:val="0"/>
          <w:marBottom w:val="0"/>
          <w:divBdr>
            <w:top w:val="none" w:sz="0" w:space="0" w:color="auto"/>
            <w:left w:val="none" w:sz="0" w:space="0" w:color="auto"/>
            <w:bottom w:val="none" w:sz="0" w:space="0" w:color="auto"/>
            <w:right w:val="none" w:sz="0" w:space="0" w:color="auto"/>
          </w:divBdr>
          <w:divsChild>
            <w:div w:id="28263298">
              <w:marLeft w:val="0"/>
              <w:marRight w:val="0"/>
              <w:marTop w:val="0"/>
              <w:marBottom w:val="0"/>
              <w:divBdr>
                <w:top w:val="none" w:sz="0" w:space="0" w:color="auto"/>
                <w:left w:val="none" w:sz="0" w:space="0" w:color="auto"/>
                <w:bottom w:val="none" w:sz="0" w:space="0" w:color="auto"/>
                <w:right w:val="none" w:sz="0" w:space="0" w:color="auto"/>
              </w:divBdr>
            </w:div>
            <w:div w:id="28263307">
              <w:marLeft w:val="0"/>
              <w:marRight w:val="0"/>
              <w:marTop w:val="0"/>
              <w:marBottom w:val="0"/>
              <w:divBdr>
                <w:top w:val="none" w:sz="0" w:space="0" w:color="auto"/>
                <w:left w:val="none" w:sz="0" w:space="0" w:color="auto"/>
                <w:bottom w:val="none" w:sz="0" w:space="0" w:color="auto"/>
                <w:right w:val="none" w:sz="0" w:space="0" w:color="auto"/>
              </w:divBdr>
            </w:div>
            <w:div w:id="28263311">
              <w:marLeft w:val="0"/>
              <w:marRight w:val="0"/>
              <w:marTop w:val="0"/>
              <w:marBottom w:val="0"/>
              <w:divBdr>
                <w:top w:val="none" w:sz="0" w:space="0" w:color="auto"/>
                <w:left w:val="none" w:sz="0" w:space="0" w:color="auto"/>
                <w:bottom w:val="none" w:sz="0" w:space="0" w:color="auto"/>
                <w:right w:val="none" w:sz="0" w:space="0" w:color="auto"/>
              </w:divBdr>
            </w:div>
            <w:div w:id="28263319">
              <w:marLeft w:val="0"/>
              <w:marRight w:val="0"/>
              <w:marTop w:val="0"/>
              <w:marBottom w:val="0"/>
              <w:divBdr>
                <w:top w:val="none" w:sz="0" w:space="0" w:color="auto"/>
                <w:left w:val="none" w:sz="0" w:space="0" w:color="auto"/>
                <w:bottom w:val="none" w:sz="0" w:space="0" w:color="auto"/>
                <w:right w:val="none" w:sz="0" w:space="0" w:color="auto"/>
              </w:divBdr>
            </w:div>
            <w:div w:id="28263330">
              <w:marLeft w:val="0"/>
              <w:marRight w:val="0"/>
              <w:marTop w:val="0"/>
              <w:marBottom w:val="0"/>
              <w:divBdr>
                <w:top w:val="none" w:sz="0" w:space="0" w:color="auto"/>
                <w:left w:val="none" w:sz="0" w:space="0" w:color="auto"/>
                <w:bottom w:val="none" w:sz="0" w:space="0" w:color="auto"/>
                <w:right w:val="none" w:sz="0" w:space="0" w:color="auto"/>
              </w:divBdr>
            </w:div>
            <w:div w:id="28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3275">
      <w:marLeft w:val="0"/>
      <w:marRight w:val="0"/>
      <w:marTop w:val="0"/>
      <w:marBottom w:val="0"/>
      <w:divBdr>
        <w:top w:val="none" w:sz="0" w:space="0" w:color="auto"/>
        <w:left w:val="none" w:sz="0" w:space="0" w:color="auto"/>
        <w:bottom w:val="none" w:sz="0" w:space="0" w:color="auto"/>
        <w:right w:val="none" w:sz="0" w:space="0" w:color="auto"/>
      </w:divBdr>
    </w:div>
    <w:div w:id="28263276">
      <w:marLeft w:val="0"/>
      <w:marRight w:val="0"/>
      <w:marTop w:val="0"/>
      <w:marBottom w:val="0"/>
      <w:divBdr>
        <w:top w:val="none" w:sz="0" w:space="0" w:color="auto"/>
        <w:left w:val="none" w:sz="0" w:space="0" w:color="auto"/>
        <w:bottom w:val="none" w:sz="0" w:space="0" w:color="auto"/>
        <w:right w:val="none" w:sz="0" w:space="0" w:color="auto"/>
      </w:divBdr>
    </w:div>
    <w:div w:id="28263277">
      <w:marLeft w:val="0"/>
      <w:marRight w:val="0"/>
      <w:marTop w:val="0"/>
      <w:marBottom w:val="0"/>
      <w:divBdr>
        <w:top w:val="none" w:sz="0" w:space="0" w:color="auto"/>
        <w:left w:val="none" w:sz="0" w:space="0" w:color="auto"/>
        <w:bottom w:val="none" w:sz="0" w:space="0" w:color="auto"/>
        <w:right w:val="none" w:sz="0" w:space="0" w:color="auto"/>
      </w:divBdr>
    </w:div>
    <w:div w:id="28263278">
      <w:marLeft w:val="0"/>
      <w:marRight w:val="0"/>
      <w:marTop w:val="0"/>
      <w:marBottom w:val="0"/>
      <w:divBdr>
        <w:top w:val="none" w:sz="0" w:space="0" w:color="auto"/>
        <w:left w:val="none" w:sz="0" w:space="0" w:color="auto"/>
        <w:bottom w:val="none" w:sz="0" w:space="0" w:color="auto"/>
        <w:right w:val="none" w:sz="0" w:space="0" w:color="auto"/>
      </w:divBdr>
    </w:div>
    <w:div w:id="28263279">
      <w:marLeft w:val="0"/>
      <w:marRight w:val="0"/>
      <w:marTop w:val="0"/>
      <w:marBottom w:val="0"/>
      <w:divBdr>
        <w:top w:val="none" w:sz="0" w:space="0" w:color="auto"/>
        <w:left w:val="none" w:sz="0" w:space="0" w:color="auto"/>
        <w:bottom w:val="none" w:sz="0" w:space="0" w:color="auto"/>
        <w:right w:val="none" w:sz="0" w:space="0" w:color="auto"/>
      </w:divBdr>
    </w:div>
    <w:div w:id="28263280">
      <w:marLeft w:val="0"/>
      <w:marRight w:val="0"/>
      <w:marTop w:val="0"/>
      <w:marBottom w:val="0"/>
      <w:divBdr>
        <w:top w:val="none" w:sz="0" w:space="0" w:color="auto"/>
        <w:left w:val="none" w:sz="0" w:space="0" w:color="auto"/>
        <w:bottom w:val="none" w:sz="0" w:space="0" w:color="auto"/>
        <w:right w:val="none" w:sz="0" w:space="0" w:color="auto"/>
      </w:divBdr>
    </w:div>
    <w:div w:id="28263281">
      <w:marLeft w:val="0"/>
      <w:marRight w:val="0"/>
      <w:marTop w:val="0"/>
      <w:marBottom w:val="0"/>
      <w:divBdr>
        <w:top w:val="none" w:sz="0" w:space="0" w:color="auto"/>
        <w:left w:val="none" w:sz="0" w:space="0" w:color="auto"/>
        <w:bottom w:val="none" w:sz="0" w:space="0" w:color="auto"/>
        <w:right w:val="none" w:sz="0" w:space="0" w:color="auto"/>
      </w:divBdr>
    </w:div>
    <w:div w:id="28263282">
      <w:marLeft w:val="0"/>
      <w:marRight w:val="0"/>
      <w:marTop w:val="0"/>
      <w:marBottom w:val="0"/>
      <w:divBdr>
        <w:top w:val="none" w:sz="0" w:space="0" w:color="auto"/>
        <w:left w:val="none" w:sz="0" w:space="0" w:color="auto"/>
        <w:bottom w:val="none" w:sz="0" w:space="0" w:color="auto"/>
        <w:right w:val="none" w:sz="0" w:space="0" w:color="auto"/>
      </w:divBdr>
    </w:div>
    <w:div w:id="28263283">
      <w:marLeft w:val="0"/>
      <w:marRight w:val="0"/>
      <w:marTop w:val="0"/>
      <w:marBottom w:val="0"/>
      <w:divBdr>
        <w:top w:val="none" w:sz="0" w:space="0" w:color="auto"/>
        <w:left w:val="none" w:sz="0" w:space="0" w:color="auto"/>
        <w:bottom w:val="none" w:sz="0" w:space="0" w:color="auto"/>
        <w:right w:val="none" w:sz="0" w:space="0" w:color="auto"/>
      </w:divBdr>
    </w:div>
    <w:div w:id="28263284">
      <w:marLeft w:val="0"/>
      <w:marRight w:val="0"/>
      <w:marTop w:val="0"/>
      <w:marBottom w:val="0"/>
      <w:divBdr>
        <w:top w:val="none" w:sz="0" w:space="0" w:color="auto"/>
        <w:left w:val="none" w:sz="0" w:space="0" w:color="auto"/>
        <w:bottom w:val="none" w:sz="0" w:space="0" w:color="auto"/>
        <w:right w:val="none" w:sz="0" w:space="0" w:color="auto"/>
      </w:divBdr>
    </w:div>
    <w:div w:id="28263285">
      <w:marLeft w:val="0"/>
      <w:marRight w:val="0"/>
      <w:marTop w:val="0"/>
      <w:marBottom w:val="0"/>
      <w:divBdr>
        <w:top w:val="none" w:sz="0" w:space="0" w:color="auto"/>
        <w:left w:val="none" w:sz="0" w:space="0" w:color="auto"/>
        <w:bottom w:val="none" w:sz="0" w:space="0" w:color="auto"/>
        <w:right w:val="none" w:sz="0" w:space="0" w:color="auto"/>
      </w:divBdr>
    </w:div>
    <w:div w:id="28263286">
      <w:marLeft w:val="0"/>
      <w:marRight w:val="0"/>
      <w:marTop w:val="0"/>
      <w:marBottom w:val="0"/>
      <w:divBdr>
        <w:top w:val="none" w:sz="0" w:space="0" w:color="auto"/>
        <w:left w:val="none" w:sz="0" w:space="0" w:color="auto"/>
        <w:bottom w:val="none" w:sz="0" w:space="0" w:color="auto"/>
        <w:right w:val="none" w:sz="0" w:space="0" w:color="auto"/>
      </w:divBdr>
    </w:div>
    <w:div w:id="28263287">
      <w:marLeft w:val="0"/>
      <w:marRight w:val="0"/>
      <w:marTop w:val="0"/>
      <w:marBottom w:val="0"/>
      <w:divBdr>
        <w:top w:val="none" w:sz="0" w:space="0" w:color="auto"/>
        <w:left w:val="none" w:sz="0" w:space="0" w:color="auto"/>
        <w:bottom w:val="none" w:sz="0" w:space="0" w:color="auto"/>
        <w:right w:val="none" w:sz="0" w:space="0" w:color="auto"/>
      </w:divBdr>
    </w:div>
    <w:div w:id="28263288">
      <w:marLeft w:val="0"/>
      <w:marRight w:val="0"/>
      <w:marTop w:val="0"/>
      <w:marBottom w:val="0"/>
      <w:divBdr>
        <w:top w:val="none" w:sz="0" w:space="0" w:color="auto"/>
        <w:left w:val="none" w:sz="0" w:space="0" w:color="auto"/>
        <w:bottom w:val="none" w:sz="0" w:space="0" w:color="auto"/>
        <w:right w:val="none" w:sz="0" w:space="0" w:color="auto"/>
      </w:divBdr>
    </w:div>
    <w:div w:id="28263289">
      <w:marLeft w:val="0"/>
      <w:marRight w:val="0"/>
      <w:marTop w:val="0"/>
      <w:marBottom w:val="0"/>
      <w:divBdr>
        <w:top w:val="none" w:sz="0" w:space="0" w:color="auto"/>
        <w:left w:val="none" w:sz="0" w:space="0" w:color="auto"/>
        <w:bottom w:val="none" w:sz="0" w:space="0" w:color="auto"/>
        <w:right w:val="none" w:sz="0" w:space="0" w:color="auto"/>
      </w:divBdr>
    </w:div>
    <w:div w:id="28263290">
      <w:marLeft w:val="0"/>
      <w:marRight w:val="0"/>
      <w:marTop w:val="0"/>
      <w:marBottom w:val="0"/>
      <w:divBdr>
        <w:top w:val="none" w:sz="0" w:space="0" w:color="auto"/>
        <w:left w:val="none" w:sz="0" w:space="0" w:color="auto"/>
        <w:bottom w:val="none" w:sz="0" w:space="0" w:color="auto"/>
        <w:right w:val="none" w:sz="0" w:space="0" w:color="auto"/>
      </w:divBdr>
    </w:div>
    <w:div w:id="28263291">
      <w:marLeft w:val="0"/>
      <w:marRight w:val="0"/>
      <w:marTop w:val="0"/>
      <w:marBottom w:val="0"/>
      <w:divBdr>
        <w:top w:val="none" w:sz="0" w:space="0" w:color="auto"/>
        <w:left w:val="none" w:sz="0" w:space="0" w:color="auto"/>
        <w:bottom w:val="none" w:sz="0" w:space="0" w:color="auto"/>
        <w:right w:val="none" w:sz="0" w:space="0" w:color="auto"/>
      </w:divBdr>
    </w:div>
    <w:div w:id="28263292">
      <w:marLeft w:val="0"/>
      <w:marRight w:val="0"/>
      <w:marTop w:val="0"/>
      <w:marBottom w:val="0"/>
      <w:divBdr>
        <w:top w:val="none" w:sz="0" w:space="0" w:color="auto"/>
        <w:left w:val="none" w:sz="0" w:space="0" w:color="auto"/>
        <w:bottom w:val="none" w:sz="0" w:space="0" w:color="auto"/>
        <w:right w:val="none" w:sz="0" w:space="0" w:color="auto"/>
      </w:divBdr>
    </w:div>
    <w:div w:id="28263293">
      <w:marLeft w:val="0"/>
      <w:marRight w:val="0"/>
      <w:marTop w:val="0"/>
      <w:marBottom w:val="0"/>
      <w:divBdr>
        <w:top w:val="none" w:sz="0" w:space="0" w:color="auto"/>
        <w:left w:val="none" w:sz="0" w:space="0" w:color="auto"/>
        <w:bottom w:val="none" w:sz="0" w:space="0" w:color="auto"/>
        <w:right w:val="none" w:sz="0" w:space="0" w:color="auto"/>
      </w:divBdr>
    </w:div>
    <w:div w:id="28263294">
      <w:marLeft w:val="0"/>
      <w:marRight w:val="0"/>
      <w:marTop w:val="0"/>
      <w:marBottom w:val="0"/>
      <w:divBdr>
        <w:top w:val="none" w:sz="0" w:space="0" w:color="auto"/>
        <w:left w:val="none" w:sz="0" w:space="0" w:color="auto"/>
        <w:bottom w:val="none" w:sz="0" w:space="0" w:color="auto"/>
        <w:right w:val="none" w:sz="0" w:space="0" w:color="auto"/>
      </w:divBdr>
    </w:div>
    <w:div w:id="28263295">
      <w:marLeft w:val="0"/>
      <w:marRight w:val="0"/>
      <w:marTop w:val="0"/>
      <w:marBottom w:val="0"/>
      <w:divBdr>
        <w:top w:val="none" w:sz="0" w:space="0" w:color="auto"/>
        <w:left w:val="none" w:sz="0" w:space="0" w:color="auto"/>
        <w:bottom w:val="none" w:sz="0" w:space="0" w:color="auto"/>
        <w:right w:val="none" w:sz="0" w:space="0" w:color="auto"/>
      </w:divBdr>
    </w:div>
    <w:div w:id="28263296">
      <w:marLeft w:val="0"/>
      <w:marRight w:val="0"/>
      <w:marTop w:val="0"/>
      <w:marBottom w:val="0"/>
      <w:divBdr>
        <w:top w:val="none" w:sz="0" w:space="0" w:color="auto"/>
        <w:left w:val="none" w:sz="0" w:space="0" w:color="auto"/>
        <w:bottom w:val="none" w:sz="0" w:space="0" w:color="auto"/>
        <w:right w:val="none" w:sz="0" w:space="0" w:color="auto"/>
      </w:divBdr>
    </w:div>
    <w:div w:id="28263297">
      <w:marLeft w:val="0"/>
      <w:marRight w:val="0"/>
      <w:marTop w:val="0"/>
      <w:marBottom w:val="0"/>
      <w:divBdr>
        <w:top w:val="none" w:sz="0" w:space="0" w:color="auto"/>
        <w:left w:val="none" w:sz="0" w:space="0" w:color="auto"/>
        <w:bottom w:val="none" w:sz="0" w:space="0" w:color="auto"/>
        <w:right w:val="none" w:sz="0" w:space="0" w:color="auto"/>
      </w:divBdr>
    </w:div>
    <w:div w:id="28263299">
      <w:marLeft w:val="0"/>
      <w:marRight w:val="0"/>
      <w:marTop w:val="0"/>
      <w:marBottom w:val="0"/>
      <w:divBdr>
        <w:top w:val="none" w:sz="0" w:space="0" w:color="auto"/>
        <w:left w:val="none" w:sz="0" w:space="0" w:color="auto"/>
        <w:bottom w:val="none" w:sz="0" w:space="0" w:color="auto"/>
        <w:right w:val="none" w:sz="0" w:space="0" w:color="auto"/>
      </w:divBdr>
    </w:div>
    <w:div w:id="28263300">
      <w:marLeft w:val="0"/>
      <w:marRight w:val="0"/>
      <w:marTop w:val="0"/>
      <w:marBottom w:val="0"/>
      <w:divBdr>
        <w:top w:val="none" w:sz="0" w:space="0" w:color="auto"/>
        <w:left w:val="none" w:sz="0" w:space="0" w:color="auto"/>
        <w:bottom w:val="none" w:sz="0" w:space="0" w:color="auto"/>
        <w:right w:val="none" w:sz="0" w:space="0" w:color="auto"/>
      </w:divBdr>
    </w:div>
    <w:div w:id="28263301">
      <w:marLeft w:val="0"/>
      <w:marRight w:val="0"/>
      <w:marTop w:val="0"/>
      <w:marBottom w:val="0"/>
      <w:divBdr>
        <w:top w:val="none" w:sz="0" w:space="0" w:color="auto"/>
        <w:left w:val="none" w:sz="0" w:space="0" w:color="auto"/>
        <w:bottom w:val="none" w:sz="0" w:space="0" w:color="auto"/>
        <w:right w:val="none" w:sz="0" w:space="0" w:color="auto"/>
      </w:divBdr>
    </w:div>
    <w:div w:id="28263302">
      <w:marLeft w:val="0"/>
      <w:marRight w:val="0"/>
      <w:marTop w:val="0"/>
      <w:marBottom w:val="0"/>
      <w:divBdr>
        <w:top w:val="none" w:sz="0" w:space="0" w:color="auto"/>
        <w:left w:val="none" w:sz="0" w:space="0" w:color="auto"/>
        <w:bottom w:val="none" w:sz="0" w:space="0" w:color="auto"/>
        <w:right w:val="none" w:sz="0" w:space="0" w:color="auto"/>
      </w:divBdr>
    </w:div>
    <w:div w:id="28263303">
      <w:marLeft w:val="0"/>
      <w:marRight w:val="0"/>
      <w:marTop w:val="0"/>
      <w:marBottom w:val="0"/>
      <w:divBdr>
        <w:top w:val="none" w:sz="0" w:space="0" w:color="auto"/>
        <w:left w:val="none" w:sz="0" w:space="0" w:color="auto"/>
        <w:bottom w:val="none" w:sz="0" w:space="0" w:color="auto"/>
        <w:right w:val="none" w:sz="0" w:space="0" w:color="auto"/>
      </w:divBdr>
    </w:div>
    <w:div w:id="28263304">
      <w:marLeft w:val="0"/>
      <w:marRight w:val="0"/>
      <w:marTop w:val="0"/>
      <w:marBottom w:val="0"/>
      <w:divBdr>
        <w:top w:val="none" w:sz="0" w:space="0" w:color="auto"/>
        <w:left w:val="none" w:sz="0" w:space="0" w:color="auto"/>
        <w:bottom w:val="none" w:sz="0" w:space="0" w:color="auto"/>
        <w:right w:val="none" w:sz="0" w:space="0" w:color="auto"/>
      </w:divBdr>
    </w:div>
    <w:div w:id="28263305">
      <w:marLeft w:val="0"/>
      <w:marRight w:val="0"/>
      <w:marTop w:val="0"/>
      <w:marBottom w:val="0"/>
      <w:divBdr>
        <w:top w:val="none" w:sz="0" w:space="0" w:color="auto"/>
        <w:left w:val="none" w:sz="0" w:space="0" w:color="auto"/>
        <w:bottom w:val="none" w:sz="0" w:space="0" w:color="auto"/>
        <w:right w:val="none" w:sz="0" w:space="0" w:color="auto"/>
      </w:divBdr>
    </w:div>
    <w:div w:id="28263306">
      <w:marLeft w:val="0"/>
      <w:marRight w:val="0"/>
      <w:marTop w:val="0"/>
      <w:marBottom w:val="0"/>
      <w:divBdr>
        <w:top w:val="none" w:sz="0" w:space="0" w:color="auto"/>
        <w:left w:val="none" w:sz="0" w:space="0" w:color="auto"/>
        <w:bottom w:val="none" w:sz="0" w:space="0" w:color="auto"/>
        <w:right w:val="none" w:sz="0" w:space="0" w:color="auto"/>
      </w:divBdr>
    </w:div>
    <w:div w:id="28263308">
      <w:marLeft w:val="0"/>
      <w:marRight w:val="0"/>
      <w:marTop w:val="0"/>
      <w:marBottom w:val="0"/>
      <w:divBdr>
        <w:top w:val="none" w:sz="0" w:space="0" w:color="auto"/>
        <w:left w:val="none" w:sz="0" w:space="0" w:color="auto"/>
        <w:bottom w:val="none" w:sz="0" w:space="0" w:color="auto"/>
        <w:right w:val="none" w:sz="0" w:space="0" w:color="auto"/>
      </w:divBdr>
    </w:div>
    <w:div w:id="28263309">
      <w:marLeft w:val="0"/>
      <w:marRight w:val="0"/>
      <w:marTop w:val="0"/>
      <w:marBottom w:val="0"/>
      <w:divBdr>
        <w:top w:val="none" w:sz="0" w:space="0" w:color="auto"/>
        <w:left w:val="none" w:sz="0" w:space="0" w:color="auto"/>
        <w:bottom w:val="none" w:sz="0" w:space="0" w:color="auto"/>
        <w:right w:val="none" w:sz="0" w:space="0" w:color="auto"/>
      </w:divBdr>
    </w:div>
    <w:div w:id="28263310">
      <w:marLeft w:val="0"/>
      <w:marRight w:val="0"/>
      <w:marTop w:val="0"/>
      <w:marBottom w:val="0"/>
      <w:divBdr>
        <w:top w:val="none" w:sz="0" w:space="0" w:color="auto"/>
        <w:left w:val="none" w:sz="0" w:space="0" w:color="auto"/>
        <w:bottom w:val="none" w:sz="0" w:space="0" w:color="auto"/>
        <w:right w:val="none" w:sz="0" w:space="0" w:color="auto"/>
      </w:divBdr>
    </w:div>
    <w:div w:id="28263312">
      <w:marLeft w:val="0"/>
      <w:marRight w:val="0"/>
      <w:marTop w:val="0"/>
      <w:marBottom w:val="0"/>
      <w:divBdr>
        <w:top w:val="none" w:sz="0" w:space="0" w:color="auto"/>
        <w:left w:val="none" w:sz="0" w:space="0" w:color="auto"/>
        <w:bottom w:val="none" w:sz="0" w:space="0" w:color="auto"/>
        <w:right w:val="none" w:sz="0" w:space="0" w:color="auto"/>
      </w:divBdr>
    </w:div>
    <w:div w:id="28263313">
      <w:marLeft w:val="0"/>
      <w:marRight w:val="0"/>
      <w:marTop w:val="0"/>
      <w:marBottom w:val="0"/>
      <w:divBdr>
        <w:top w:val="none" w:sz="0" w:space="0" w:color="auto"/>
        <w:left w:val="none" w:sz="0" w:space="0" w:color="auto"/>
        <w:bottom w:val="none" w:sz="0" w:space="0" w:color="auto"/>
        <w:right w:val="none" w:sz="0" w:space="0" w:color="auto"/>
      </w:divBdr>
    </w:div>
    <w:div w:id="28263314">
      <w:marLeft w:val="0"/>
      <w:marRight w:val="0"/>
      <w:marTop w:val="0"/>
      <w:marBottom w:val="0"/>
      <w:divBdr>
        <w:top w:val="none" w:sz="0" w:space="0" w:color="auto"/>
        <w:left w:val="none" w:sz="0" w:space="0" w:color="auto"/>
        <w:bottom w:val="none" w:sz="0" w:space="0" w:color="auto"/>
        <w:right w:val="none" w:sz="0" w:space="0" w:color="auto"/>
      </w:divBdr>
    </w:div>
    <w:div w:id="28263315">
      <w:marLeft w:val="0"/>
      <w:marRight w:val="0"/>
      <w:marTop w:val="0"/>
      <w:marBottom w:val="0"/>
      <w:divBdr>
        <w:top w:val="none" w:sz="0" w:space="0" w:color="auto"/>
        <w:left w:val="none" w:sz="0" w:space="0" w:color="auto"/>
        <w:bottom w:val="none" w:sz="0" w:space="0" w:color="auto"/>
        <w:right w:val="none" w:sz="0" w:space="0" w:color="auto"/>
      </w:divBdr>
    </w:div>
    <w:div w:id="28263316">
      <w:marLeft w:val="0"/>
      <w:marRight w:val="0"/>
      <w:marTop w:val="0"/>
      <w:marBottom w:val="0"/>
      <w:divBdr>
        <w:top w:val="none" w:sz="0" w:space="0" w:color="auto"/>
        <w:left w:val="none" w:sz="0" w:space="0" w:color="auto"/>
        <w:bottom w:val="none" w:sz="0" w:space="0" w:color="auto"/>
        <w:right w:val="none" w:sz="0" w:space="0" w:color="auto"/>
      </w:divBdr>
    </w:div>
    <w:div w:id="28263317">
      <w:marLeft w:val="0"/>
      <w:marRight w:val="0"/>
      <w:marTop w:val="0"/>
      <w:marBottom w:val="0"/>
      <w:divBdr>
        <w:top w:val="none" w:sz="0" w:space="0" w:color="auto"/>
        <w:left w:val="none" w:sz="0" w:space="0" w:color="auto"/>
        <w:bottom w:val="none" w:sz="0" w:space="0" w:color="auto"/>
        <w:right w:val="none" w:sz="0" w:space="0" w:color="auto"/>
      </w:divBdr>
    </w:div>
    <w:div w:id="28263318">
      <w:marLeft w:val="0"/>
      <w:marRight w:val="0"/>
      <w:marTop w:val="0"/>
      <w:marBottom w:val="0"/>
      <w:divBdr>
        <w:top w:val="none" w:sz="0" w:space="0" w:color="auto"/>
        <w:left w:val="none" w:sz="0" w:space="0" w:color="auto"/>
        <w:bottom w:val="none" w:sz="0" w:space="0" w:color="auto"/>
        <w:right w:val="none" w:sz="0" w:space="0" w:color="auto"/>
      </w:divBdr>
    </w:div>
    <w:div w:id="28263321">
      <w:marLeft w:val="0"/>
      <w:marRight w:val="0"/>
      <w:marTop w:val="0"/>
      <w:marBottom w:val="0"/>
      <w:divBdr>
        <w:top w:val="none" w:sz="0" w:space="0" w:color="auto"/>
        <w:left w:val="none" w:sz="0" w:space="0" w:color="auto"/>
        <w:bottom w:val="none" w:sz="0" w:space="0" w:color="auto"/>
        <w:right w:val="none" w:sz="0" w:space="0" w:color="auto"/>
      </w:divBdr>
    </w:div>
    <w:div w:id="28263322">
      <w:marLeft w:val="0"/>
      <w:marRight w:val="0"/>
      <w:marTop w:val="0"/>
      <w:marBottom w:val="0"/>
      <w:divBdr>
        <w:top w:val="none" w:sz="0" w:space="0" w:color="auto"/>
        <w:left w:val="none" w:sz="0" w:space="0" w:color="auto"/>
        <w:bottom w:val="none" w:sz="0" w:space="0" w:color="auto"/>
        <w:right w:val="none" w:sz="0" w:space="0" w:color="auto"/>
      </w:divBdr>
    </w:div>
    <w:div w:id="28263323">
      <w:marLeft w:val="0"/>
      <w:marRight w:val="0"/>
      <w:marTop w:val="0"/>
      <w:marBottom w:val="0"/>
      <w:divBdr>
        <w:top w:val="none" w:sz="0" w:space="0" w:color="auto"/>
        <w:left w:val="none" w:sz="0" w:space="0" w:color="auto"/>
        <w:bottom w:val="none" w:sz="0" w:space="0" w:color="auto"/>
        <w:right w:val="none" w:sz="0" w:space="0" w:color="auto"/>
      </w:divBdr>
    </w:div>
    <w:div w:id="28263324">
      <w:marLeft w:val="0"/>
      <w:marRight w:val="0"/>
      <w:marTop w:val="0"/>
      <w:marBottom w:val="0"/>
      <w:divBdr>
        <w:top w:val="none" w:sz="0" w:space="0" w:color="auto"/>
        <w:left w:val="none" w:sz="0" w:space="0" w:color="auto"/>
        <w:bottom w:val="none" w:sz="0" w:space="0" w:color="auto"/>
        <w:right w:val="none" w:sz="0" w:space="0" w:color="auto"/>
      </w:divBdr>
    </w:div>
    <w:div w:id="28263325">
      <w:marLeft w:val="0"/>
      <w:marRight w:val="0"/>
      <w:marTop w:val="0"/>
      <w:marBottom w:val="0"/>
      <w:divBdr>
        <w:top w:val="none" w:sz="0" w:space="0" w:color="auto"/>
        <w:left w:val="none" w:sz="0" w:space="0" w:color="auto"/>
        <w:bottom w:val="none" w:sz="0" w:space="0" w:color="auto"/>
        <w:right w:val="none" w:sz="0" w:space="0" w:color="auto"/>
      </w:divBdr>
    </w:div>
    <w:div w:id="28263326">
      <w:marLeft w:val="0"/>
      <w:marRight w:val="0"/>
      <w:marTop w:val="0"/>
      <w:marBottom w:val="0"/>
      <w:divBdr>
        <w:top w:val="none" w:sz="0" w:space="0" w:color="auto"/>
        <w:left w:val="none" w:sz="0" w:space="0" w:color="auto"/>
        <w:bottom w:val="none" w:sz="0" w:space="0" w:color="auto"/>
        <w:right w:val="none" w:sz="0" w:space="0" w:color="auto"/>
      </w:divBdr>
    </w:div>
    <w:div w:id="28263327">
      <w:marLeft w:val="0"/>
      <w:marRight w:val="0"/>
      <w:marTop w:val="0"/>
      <w:marBottom w:val="0"/>
      <w:divBdr>
        <w:top w:val="none" w:sz="0" w:space="0" w:color="auto"/>
        <w:left w:val="none" w:sz="0" w:space="0" w:color="auto"/>
        <w:bottom w:val="none" w:sz="0" w:space="0" w:color="auto"/>
        <w:right w:val="none" w:sz="0" w:space="0" w:color="auto"/>
      </w:divBdr>
    </w:div>
    <w:div w:id="28263328">
      <w:marLeft w:val="0"/>
      <w:marRight w:val="0"/>
      <w:marTop w:val="0"/>
      <w:marBottom w:val="0"/>
      <w:divBdr>
        <w:top w:val="none" w:sz="0" w:space="0" w:color="auto"/>
        <w:left w:val="none" w:sz="0" w:space="0" w:color="auto"/>
        <w:bottom w:val="none" w:sz="0" w:space="0" w:color="auto"/>
        <w:right w:val="none" w:sz="0" w:space="0" w:color="auto"/>
      </w:divBdr>
    </w:div>
    <w:div w:id="28263329">
      <w:marLeft w:val="0"/>
      <w:marRight w:val="0"/>
      <w:marTop w:val="0"/>
      <w:marBottom w:val="0"/>
      <w:divBdr>
        <w:top w:val="none" w:sz="0" w:space="0" w:color="auto"/>
        <w:left w:val="none" w:sz="0" w:space="0" w:color="auto"/>
        <w:bottom w:val="none" w:sz="0" w:space="0" w:color="auto"/>
        <w:right w:val="none" w:sz="0" w:space="0" w:color="auto"/>
      </w:divBdr>
    </w:div>
    <w:div w:id="28263331">
      <w:marLeft w:val="0"/>
      <w:marRight w:val="0"/>
      <w:marTop w:val="0"/>
      <w:marBottom w:val="0"/>
      <w:divBdr>
        <w:top w:val="none" w:sz="0" w:space="0" w:color="auto"/>
        <w:left w:val="none" w:sz="0" w:space="0" w:color="auto"/>
        <w:bottom w:val="none" w:sz="0" w:space="0" w:color="auto"/>
        <w:right w:val="none" w:sz="0" w:space="0" w:color="auto"/>
      </w:divBdr>
    </w:div>
    <w:div w:id="28263332">
      <w:marLeft w:val="0"/>
      <w:marRight w:val="0"/>
      <w:marTop w:val="0"/>
      <w:marBottom w:val="0"/>
      <w:divBdr>
        <w:top w:val="none" w:sz="0" w:space="0" w:color="auto"/>
        <w:left w:val="none" w:sz="0" w:space="0" w:color="auto"/>
        <w:bottom w:val="none" w:sz="0" w:space="0" w:color="auto"/>
        <w:right w:val="none" w:sz="0" w:space="0" w:color="auto"/>
      </w:divBdr>
    </w:div>
    <w:div w:id="28263333">
      <w:marLeft w:val="0"/>
      <w:marRight w:val="0"/>
      <w:marTop w:val="0"/>
      <w:marBottom w:val="0"/>
      <w:divBdr>
        <w:top w:val="none" w:sz="0" w:space="0" w:color="auto"/>
        <w:left w:val="none" w:sz="0" w:space="0" w:color="auto"/>
        <w:bottom w:val="none" w:sz="0" w:space="0" w:color="auto"/>
        <w:right w:val="none" w:sz="0" w:space="0" w:color="auto"/>
      </w:divBdr>
    </w:div>
    <w:div w:id="28263334">
      <w:marLeft w:val="0"/>
      <w:marRight w:val="0"/>
      <w:marTop w:val="0"/>
      <w:marBottom w:val="0"/>
      <w:divBdr>
        <w:top w:val="none" w:sz="0" w:space="0" w:color="auto"/>
        <w:left w:val="none" w:sz="0" w:space="0" w:color="auto"/>
        <w:bottom w:val="none" w:sz="0" w:space="0" w:color="auto"/>
        <w:right w:val="none" w:sz="0" w:space="0" w:color="auto"/>
      </w:divBdr>
    </w:div>
    <w:div w:id="28263335">
      <w:marLeft w:val="0"/>
      <w:marRight w:val="0"/>
      <w:marTop w:val="0"/>
      <w:marBottom w:val="0"/>
      <w:divBdr>
        <w:top w:val="none" w:sz="0" w:space="0" w:color="auto"/>
        <w:left w:val="none" w:sz="0" w:space="0" w:color="auto"/>
        <w:bottom w:val="none" w:sz="0" w:space="0" w:color="auto"/>
        <w:right w:val="none" w:sz="0" w:space="0" w:color="auto"/>
      </w:divBdr>
    </w:div>
    <w:div w:id="28263336">
      <w:marLeft w:val="0"/>
      <w:marRight w:val="0"/>
      <w:marTop w:val="0"/>
      <w:marBottom w:val="0"/>
      <w:divBdr>
        <w:top w:val="none" w:sz="0" w:space="0" w:color="auto"/>
        <w:left w:val="none" w:sz="0" w:space="0" w:color="auto"/>
        <w:bottom w:val="none" w:sz="0" w:space="0" w:color="auto"/>
        <w:right w:val="none" w:sz="0" w:space="0" w:color="auto"/>
      </w:divBdr>
    </w:div>
    <w:div w:id="28263337">
      <w:marLeft w:val="0"/>
      <w:marRight w:val="0"/>
      <w:marTop w:val="0"/>
      <w:marBottom w:val="0"/>
      <w:divBdr>
        <w:top w:val="none" w:sz="0" w:space="0" w:color="auto"/>
        <w:left w:val="none" w:sz="0" w:space="0" w:color="auto"/>
        <w:bottom w:val="none" w:sz="0" w:space="0" w:color="auto"/>
        <w:right w:val="none" w:sz="0" w:space="0" w:color="auto"/>
      </w:divBdr>
    </w:div>
    <w:div w:id="28263338">
      <w:marLeft w:val="0"/>
      <w:marRight w:val="0"/>
      <w:marTop w:val="0"/>
      <w:marBottom w:val="0"/>
      <w:divBdr>
        <w:top w:val="none" w:sz="0" w:space="0" w:color="auto"/>
        <w:left w:val="none" w:sz="0" w:space="0" w:color="auto"/>
        <w:bottom w:val="none" w:sz="0" w:space="0" w:color="auto"/>
        <w:right w:val="none" w:sz="0" w:space="0" w:color="auto"/>
      </w:divBdr>
    </w:div>
    <w:div w:id="28263339">
      <w:marLeft w:val="0"/>
      <w:marRight w:val="0"/>
      <w:marTop w:val="0"/>
      <w:marBottom w:val="0"/>
      <w:divBdr>
        <w:top w:val="none" w:sz="0" w:space="0" w:color="auto"/>
        <w:left w:val="none" w:sz="0" w:space="0" w:color="auto"/>
        <w:bottom w:val="none" w:sz="0" w:space="0" w:color="auto"/>
        <w:right w:val="none" w:sz="0" w:space="0" w:color="auto"/>
      </w:divBdr>
    </w:div>
    <w:div w:id="28263340">
      <w:marLeft w:val="0"/>
      <w:marRight w:val="0"/>
      <w:marTop w:val="0"/>
      <w:marBottom w:val="0"/>
      <w:divBdr>
        <w:top w:val="none" w:sz="0" w:space="0" w:color="auto"/>
        <w:left w:val="none" w:sz="0" w:space="0" w:color="auto"/>
        <w:bottom w:val="none" w:sz="0" w:space="0" w:color="auto"/>
        <w:right w:val="none" w:sz="0" w:space="0" w:color="auto"/>
      </w:divBdr>
    </w:div>
    <w:div w:id="28263341">
      <w:marLeft w:val="0"/>
      <w:marRight w:val="0"/>
      <w:marTop w:val="0"/>
      <w:marBottom w:val="0"/>
      <w:divBdr>
        <w:top w:val="none" w:sz="0" w:space="0" w:color="auto"/>
        <w:left w:val="none" w:sz="0" w:space="0" w:color="auto"/>
        <w:bottom w:val="none" w:sz="0" w:space="0" w:color="auto"/>
        <w:right w:val="none" w:sz="0" w:space="0" w:color="auto"/>
      </w:divBdr>
    </w:div>
    <w:div w:id="28263342">
      <w:marLeft w:val="0"/>
      <w:marRight w:val="0"/>
      <w:marTop w:val="0"/>
      <w:marBottom w:val="0"/>
      <w:divBdr>
        <w:top w:val="none" w:sz="0" w:space="0" w:color="auto"/>
        <w:left w:val="none" w:sz="0" w:space="0" w:color="auto"/>
        <w:bottom w:val="none" w:sz="0" w:space="0" w:color="auto"/>
        <w:right w:val="none" w:sz="0" w:space="0" w:color="auto"/>
      </w:divBdr>
    </w:div>
    <w:div w:id="28263343">
      <w:marLeft w:val="0"/>
      <w:marRight w:val="0"/>
      <w:marTop w:val="0"/>
      <w:marBottom w:val="0"/>
      <w:divBdr>
        <w:top w:val="none" w:sz="0" w:space="0" w:color="auto"/>
        <w:left w:val="none" w:sz="0" w:space="0" w:color="auto"/>
        <w:bottom w:val="none" w:sz="0" w:space="0" w:color="auto"/>
        <w:right w:val="none" w:sz="0" w:space="0" w:color="auto"/>
      </w:divBdr>
    </w:div>
    <w:div w:id="28263344">
      <w:marLeft w:val="0"/>
      <w:marRight w:val="0"/>
      <w:marTop w:val="0"/>
      <w:marBottom w:val="0"/>
      <w:divBdr>
        <w:top w:val="none" w:sz="0" w:space="0" w:color="auto"/>
        <w:left w:val="none" w:sz="0" w:space="0" w:color="auto"/>
        <w:bottom w:val="none" w:sz="0" w:space="0" w:color="auto"/>
        <w:right w:val="none" w:sz="0" w:space="0" w:color="auto"/>
      </w:divBdr>
    </w:div>
    <w:div w:id="28263345">
      <w:marLeft w:val="0"/>
      <w:marRight w:val="0"/>
      <w:marTop w:val="0"/>
      <w:marBottom w:val="0"/>
      <w:divBdr>
        <w:top w:val="none" w:sz="0" w:space="0" w:color="auto"/>
        <w:left w:val="none" w:sz="0" w:space="0" w:color="auto"/>
        <w:bottom w:val="none" w:sz="0" w:space="0" w:color="auto"/>
        <w:right w:val="none" w:sz="0" w:space="0" w:color="auto"/>
      </w:divBdr>
    </w:div>
    <w:div w:id="28263347">
      <w:marLeft w:val="0"/>
      <w:marRight w:val="0"/>
      <w:marTop w:val="0"/>
      <w:marBottom w:val="0"/>
      <w:divBdr>
        <w:top w:val="none" w:sz="0" w:space="0" w:color="auto"/>
        <w:left w:val="none" w:sz="0" w:space="0" w:color="auto"/>
        <w:bottom w:val="none" w:sz="0" w:space="0" w:color="auto"/>
        <w:right w:val="none" w:sz="0" w:space="0" w:color="auto"/>
      </w:divBdr>
    </w:div>
    <w:div w:id="28263348">
      <w:marLeft w:val="0"/>
      <w:marRight w:val="0"/>
      <w:marTop w:val="0"/>
      <w:marBottom w:val="0"/>
      <w:divBdr>
        <w:top w:val="none" w:sz="0" w:space="0" w:color="auto"/>
        <w:left w:val="none" w:sz="0" w:space="0" w:color="auto"/>
        <w:bottom w:val="none" w:sz="0" w:space="0" w:color="auto"/>
        <w:right w:val="none" w:sz="0" w:space="0" w:color="auto"/>
      </w:divBdr>
    </w:div>
    <w:div w:id="28263349">
      <w:marLeft w:val="0"/>
      <w:marRight w:val="0"/>
      <w:marTop w:val="0"/>
      <w:marBottom w:val="0"/>
      <w:divBdr>
        <w:top w:val="none" w:sz="0" w:space="0" w:color="auto"/>
        <w:left w:val="none" w:sz="0" w:space="0" w:color="auto"/>
        <w:bottom w:val="none" w:sz="0" w:space="0" w:color="auto"/>
        <w:right w:val="none" w:sz="0" w:space="0" w:color="auto"/>
      </w:divBdr>
    </w:div>
    <w:div w:id="28263350">
      <w:marLeft w:val="0"/>
      <w:marRight w:val="0"/>
      <w:marTop w:val="0"/>
      <w:marBottom w:val="0"/>
      <w:divBdr>
        <w:top w:val="none" w:sz="0" w:space="0" w:color="auto"/>
        <w:left w:val="none" w:sz="0" w:space="0" w:color="auto"/>
        <w:bottom w:val="none" w:sz="0" w:space="0" w:color="auto"/>
        <w:right w:val="none" w:sz="0" w:space="0" w:color="auto"/>
      </w:divBdr>
    </w:div>
    <w:div w:id="28263351">
      <w:marLeft w:val="0"/>
      <w:marRight w:val="0"/>
      <w:marTop w:val="0"/>
      <w:marBottom w:val="0"/>
      <w:divBdr>
        <w:top w:val="none" w:sz="0" w:space="0" w:color="auto"/>
        <w:left w:val="none" w:sz="0" w:space="0" w:color="auto"/>
        <w:bottom w:val="none" w:sz="0" w:space="0" w:color="auto"/>
        <w:right w:val="none" w:sz="0" w:space="0" w:color="auto"/>
      </w:divBdr>
    </w:div>
    <w:div w:id="28263352">
      <w:marLeft w:val="0"/>
      <w:marRight w:val="0"/>
      <w:marTop w:val="0"/>
      <w:marBottom w:val="0"/>
      <w:divBdr>
        <w:top w:val="none" w:sz="0" w:space="0" w:color="auto"/>
        <w:left w:val="none" w:sz="0" w:space="0" w:color="auto"/>
        <w:bottom w:val="none" w:sz="0" w:space="0" w:color="auto"/>
        <w:right w:val="none" w:sz="0" w:space="0" w:color="auto"/>
      </w:divBdr>
    </w:div>
    <w:div w:id="28263353">
      <w:marLeft w:val="0"/>
      <w:marRight w:val="0"/>
      <w:marTop w:val="0"/>
      <w:marBottom w:val="0"/>
      <w:divBdr>
        <w:top w:val="none" w:sz="0" w:space="0" w:color="auto"/>
        <w:left w:val="none" w:sz="0" w:space="0" w:color="auto"/>
        <w:bottom w:val="none" w:sz="0" w:space="0" w:color="auto"/>
        <w:right w:val="none" w:sz="0" w:space="0" w:color="auto"/>
      </w:divBdr>
    </w:div>
    <w:div w:id="28263354">
      <w:marLeft w:val="0"/>
      <w:marRight w:val="0"/>
      <w:marTop w:val="0"/>
      <w:marBottom w:val="0"/>
      <w:divBdr>
        <w:top w:val="none" w:sz="0" w:space="0" w:color="auto"/>
        <w:left w:val="none" w:sz="0" w:space="0" w:color="auto"/>
        <w:bottom w:val="none" w:sz="0" w:space="0" w:color="auto"/>
        <w:right w:val="none" w:sz="0" w:space="0" w:color="auto"/>
      </w:divBdr>
    </w:div>
    <w:div w:id="28263355">
      <w:marLeft w:val="0"/>
      <w:marRight w:val="0"/>
      <w:marTop w:val="0"/>
      <w:marBottom w:val="0"/>
      <w:divBdr>
        <w:top w:val="none" w:sz="0" w:space="0" w:color="auto"/>
        <w:left w:val="none" w:sz="0" w:space="0" w:color="auto"/>
        <w:bottom w:val="none" w:sz="0" w:space="0" w:color="auto"/>
        <w:right w:val="none" w:sz="0" w:space="0" w:color="auto"/>
      </w:divBdr>
    </w:div>
    <w:div w:id="28263356">
      <w:marLeft w:val="0"/>
      <w:marRight w:val="0"/>
      <w:marTop w:val="0"/>
      <w:marBottom w:val="0"/>
      <w:divBdr>
        <w:top w:val="none" w:sz="0" w:space="0" w:color="auto"/>
        <w:left w:val="none" w:sz="0" w:space="0" w:color="auto"/>
        <w:bottom w:val="none" w:sz="0" w:space="0" w:color="auto"/>
        <w:right w:val="none" w:sz="0" w:space="0" w:color="auto"/>
      </w:divBdr>
    </w:div>
    <w:div w:id="28263357">
      <w:marLeft w:val="0"/>
      <w:marRight w:val="0"/>
      <w:marTop w:val="0"/>
      <w:marBottom w:val="0"/>
      <w:divBdr>
        <w:top w:val="none" w:sz="0" w:space="0" w:color="auto"/>
        <w:left w:val="none" w:sz="0" w:space="0" w:color="auto"/>
        <w:bottom w:val="none" w:sz="0" w:space="0" w:color="auto"/>
        <w:right w:val="none" w:sz="0" w:space="0" w:color="auto"/>
      </w:divBdr>
    </w:div>
    <w:div w:id="28263358">
      <w:marLeft w:val="0"/>
      <w:marRight w:val="0"/>
      <w:marTop w:val="0"/>
      <w:marBottom w:val="0"/>
      <w:divBdr>
        <w:top w:val="none" w:sz="0" w:space="0" w:color="auto"/>
        <w:left w:val="none" w:sz="0" w:space="0" w:color="auto"/>
        <w:bottom w:val="none" w:sz="0" w:space="0" w:color="auto"/>
        <w:right w:val="none" w:sz="0" w:space="0" w:color="auto"/>
      </w:divBdr>
    </w:div>
    <w:div w:id="28263360">
      <w:marLeft w:val="0"/>
      <w:marRight w:val="0"/>
      <w:marTop w:val="0"/>
      <w:marBottom w:val="0"/>
      <w:divBdr>
        <w:top w:val="none" w:sz="0" w:space="0" w:color="auto"/>
        <w:left w:val="none" w:sz="0" w:space="0" w:color="auto"/>
        <w:bottom w:val="none" w:sz="0" w:space="0" w:color="auto"/>
        <w:right w:val="none" w:sz="0" w:space="0" w:color="auto"/>
      </w:divBdr>
    </w:div>
    <w:div w:id="28263361">
      <w:marLeft w:val="0"/>
      <w:marRight w:val="0"/>
      <w:marTop w:val="0"/>
      <w:marBottom w:val="0"/>
      <w:divBdr>
        <w:top w:val="none" w:sz="0" w:space="0" w:color="auto"/>
        <w:left w:val="none" w:sz="0" w:space="0" w:color="auto"/>
        <w:bottom w:val="none" w:sz="0" w:space="0" w:color="auto"/>
        <w:right w:val="none" w:sz="0" w:space="0" w:color="auto"/>
      </w:divBdr>
    </w:div>
    <w:div w:id="28263362">
      <w:marLeft w:val="0"/>
      <w:marRight w:val="0"/>
      <w:marTop w:val="0"/>
      <w:marBottom w:val="0"/>
      <w:divBdr>
        <w:top w:val="none" w:sz="0" w:space="0" w:color="auto"/>
        <w:left w:val="none" w:sz="0" w:space="0" w:color="auto"/>
        <w:bottom w:val="none" w:sz="0" w:space="0" w:color="auto"/>
        <w:right w:val="none" w:sz="0" w:space="0" w:color="auto"/>
      </w:divBdr>
    </w:div>
    <w:div w:id="28263363">
      <w:marLeft w:val="0"/>
      <w:marRight w:val="0"/>
      <w:marTop w:val="0"/>
      <w:marBottom w:val="0"/>
      <w:divBdr>
        <w:top w:val="none" w:sz="0" w:space="0" w:color="auto"/>
        <w:left w:val="none" w:sz="0" w:space="0" w:color="auto"/>
        <w:bottom w:val="none" w:sz="0" w:space="0" w:color="auto"/>
        <w:right w:val="none" w:sz="0" w:space="0" w:color="auto"/>
      </w:divBdr>
    </w:div>
    <w:div w:id="28263364">
      <w:marLeft w:val="0"/>
      <w:marRight w:val="0"/>
      <w:marTop w:val="0"/>
      <w:marBottom w:val="0"/>
      <w:divBdr>
        <w:top w:val="none" w:sz="0" w:space="0" w:color="auto"/>
        <w:left w:val="none" w:sz="0" w:space="0" w:color="auto"/>
        <w:bottom w:val="none" w:sz="0" w:space="0" w:color="auto"/>
        <w:right w:val="none" w:sz="0" w:space="0" w:color="auto"/>
      </w:divBdr>
    </w:div>
    <w:div w:id="28263366">
      <w:marLeft w:val="0"/>
      <w:marRight w:val="0"/>
      <w:marTop w:val="0"/>
      <w:marBottom w:val="0"/>
      <w:divBdr>
        <w:top w:val="none" w:sz="0" w:space="0" w:color="auto"/>
        <w:left w:val="none" w:sz="0" w:space="0" w:color="auto"/>
        <w:bottom w:val="none" w:sz="0" w:space="0" w:color="auto"/>
        <w:right w:val="none" w:sz="0" w:space="0" w:color="auto"/>
      </w:divBdr>
    </w:div>
    <w:div w:id="28263368">
      <w:marLeft w:val="0"/>
      <w:marRight w:val="0"/>
      <w:marTop w:val="0"/>
      <w:marBottom w:val="0"/>
      <w:divBdr>
        <w:top w:val="none" w:sz="0" w:space="0" w:color="auto"/>
        <w:left w:val="none" w:sz="0" w:space="0" w:color="auto"/>
        <w:bottom w:val="none" w:sz="0" w:space="0" w:color="auto"/>
        <w:right w:val="none" w:sz="0" w:space="0" w:color="auto"/>
      </w:divBdr>
    </w:div>
    <w:div w:id="28263369">
      <w:marLeft w:val="0"/>
      <w:marRight w:val="0"/>
      <w:marTop w:val="0"/>
      <w:marBottom w:val="0"/>
      <w:divBdr>
        <w:top w:val="none" w:sz="0" w:space="0" w:color="auto"/>
        <w:left w:val="none" w:sz="0" w:space="0" w:color="auto"/>
        <w:bottom w:val="none" w:sz="0" w:space="0" w:color="auto"/>
        <w:right w:val="none" w:sz="0" w:space="0" w:color="auto"/>
      </w:divBdr>
    </w:div>
    <w:div w:id="28263370">
      <w:marLeft w:val="0"/>
      <w:marRight w:val="0"/>
      <w:marTop w:val="0"/>
      <w:marBottom w:val="0"/>
      <w:divBdr>
        <w:top w:val="none" w:sz="0" w:space="0" w:color="auto"/>
        <w:left w:val="none" w:sz="0" w:space="0" w:color="auto"/>
        <w:bottom w:val="none" w:sz="0" w:space="0" w:color="auto"/>
        <w:right w:val="none" w:sz="0" w:space="0" w:color="auto"/>
      </w:divBdr>
      <w:divsChild>
        <w:div w:id="28263442">
          <w:marLeft w:val="0"/>
          <w:marRight w:val="0"/>
          <w:marTop w:val="0"/>
          <w:marBottom w:val="0"/>
          <w:divBdr>
            <w:top w:val="none" w:sz="0" w:space="0" w:color="auto"/>
            <w:left w:val="none" w:sz="0" w:space="0" w:color="auto"/>
            <w:bottom w:val="none" w:sz="0" w:space="0" w:color="auto"/>
            <w:right w:val="none" w:sz="0" w:space="0" w:color="auto"/>
          </w:divBdr>
          <w:divsChild>
            <w:div w:id="28263446">
              <w:marLeft w:val="0"/>
              <w:marRight w:val="0"/>
              <w:marTop w:val="0"/>
              <w:marBottom w:val="0"/>
              <w:divBdr>
                <w:top w:val="none" w:sz="0" w:space="0" w:color="auto"/>
                <w:left w:val="none" w:sz="0" w:space="0" w:color="auto"/>
                <w:bottom w:val="none" w:sz="0" w:space="0" w:color="auto"/>
                <w:right w:val="none" w:sz="0" w:space="0" w:color="auto"/>
              </w:divBdr>
              <w:divsChild>
                <w:div w:id="28263392">
                  <w:marLeft w:val="0"/>
                  <w:marRight w:val="0"/>
                  <w:marTop w:val="0"/>
                  <w:marBottom w:val="0"/>
                  <w:divBdr>
                    <w:top w:val="none" w:sz="0" w:space="0" w:color="auto"/>
                    <w:left w:val="none" w:sz="0" w:space="0" w:color="auto"/>
                    <w:bottom w:val="none" w:sz="0" w:space="0" w:color="auto"/>
                    <w:right w:val="none" w:sz="0" w:space="0" w:color="auto"/>
                  </w:divBdr>
                  <w:divsChild>
                    <w:div w:id="28263417">
                      <w:marLeft w:val="0"/>
                      <w:marRight w:val="0"/>
                      <w:marTop w:val="0"/>
                      <w:marBottom w:val="0"/>
                      <w:divBdr>
                        <w:top w:val="none" w:sz="0" w:space="0" w:color="auto"/>
                        <w:left w:val="none" w:sz="0" w:space="0" w:color="auto"/>
                        <w:bottom w:val="none" w:sz="0" w:space="0" w:color="auto"/>
                        <w:right w:val="none" w:sz="0" w:space="0" w:color="auto"/>
                      </w:divBdr>
                      <w:divsChild>
                        <w:div w:id="28263365">
                          <w:marLeft w:val="0"/>
                          <w:marRight w:val="0"/>
                          <w:marTop w:val="0"/>
                          <w:marBottom w:val="0"/>
                          <w:divBdr>
                            <w:top w:val="none" w:sz="0" w:space="0" w:color="auto"/>
                            <w:left w:val="none" w:sz="0" w:space="0" w:color="auto"/>
                            <w:bottom w:val="none" w:sz="0" w:space="0" w:color="auto"/>
                            <w:right w:val="none" w:sz="0" w:space="0" w:color="auto"/>
                          </w:divBdr>
                          <w:divsChild>
                            <w:div w:id="28263382">
                              <w:marLeft w:val="0"/>
                              <w:marRight w:val="0"/>
                              <w:marTop w:val="0"/>
                              <w:marBottom w:val="0"/>
                              <w:divBdr>
                                <w:top w:val="none" w:sz="0" w:space="0" w:color="auto"/>
                                <w:left w:val="none" w:sz="0" w:space="0" w:color="auto"/>
                                <w:bottom w:val="none" w:sz="0" w:space="0" w:color="auto"/>
                                <w:right w:val="none" w:sz="0" w:space="0" w:color="auto"/>
                              </w:divBdr>
                              <w:divsChild>
                                <w:div w:id="28263416">
                                  <w:marLeft w:val="0"/>
                                  <w:marRight w:val="0"/>
                                  <w:marTop w:val="0"/>
                                  <w:marBottom w:val="0"/>
                                  <w:divBdr>
                                    <w:top w:val="none" w:sz="0" w:space="0" w:color="auto"/>
                                    <w:left w:val="none" w:sz="0" w:space="0" w:color="auto"/>
                                    <w:bottom w:val="none" w:sz="0" w:space="0" w:color="auto"/>
                                    <w:right w:val="none" w:sz="0" w:space="0" w:color="auto"/>
                                  </w:divBdr>
                                </w:div>
                              </w:divsChild>
                            </w:div>
                            <w:div w:id="28263385">
                              <w:marLeft w:val="0"/>
                              <w:marRight w:val="0"/>
                              <w:marTop w:val="0"/>
                              <w:marBottom w:val="0"/>
                              <w:divBdr>
                                <w:top w:val="none" w:sz="0" w:space="0" w:color="auto"/>
                                <w:left w:val="none" w:sz="0" w:space="0" w:color="auto"/>
                                <w:bottom w:val="none" w:sz="0" w:space="0" w:color="auto"/>
                                <w:right w:val="none" w:sz="0" w:space="0" w:color="auto"/>
                              </w:divBdr>
                              <w:divsChild>
                                <w:div w:id="28263359">
                                  <w:marLeft w:val="0"/>
                                  <w:marRight w:val="0"/>
                                  <w:marTop w:val="0"/>
                                  <w:marBottom w:val="0"/>
                                  <w:divBdr>
                                    <w:top w:val="none" w:sz="0" w:space="0" w:color="auto"/>
                                    <w:left w:val="none" w:sz="0" w:space="0" w:color="auto"/>
                                    <w:bottom w:val="none" w:sz="0" w:space="0" w:color="auto"/>
                                    <w:right w:val="none" w:sz="0" w:space="0" w:color="auto"/>
                                  </w:divBdr>
                                </w:div>
                              </w:divsChild>
                            </w:div>
                            <w:div w:id="28263445">
                              <w:marLeft w:val="0"/>
                              <w:marRight w:val="0"/>
                              <w:marTop w:val="0"/>
                              <w:marBottom w:val="0"/>
                              <w:divBdr>
                                <w:top w:val="none" w:sz="0" w:space="0" w:color="auto"/>
                                <w:left w:val="none" w:sz="0" w:space="0" w:color="auto"/>
                                <w:bottom w:val="none" w:sz="0" w:space="0" w:color="auto"/>
                                <w:right w:val="none" w:sz="0" w:space="0" w:color="auto"/>
                              </w:divBdr>
                              <w:divsChild>
                                <w:div w:id="282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3372">
      <w:marLeft w:val="0"/>
      <w:marRight w:val="0"/>
      <w:marTop w:val="0"/>
      <w:marBottom w:val="0"/>
      <w:divBdr>
        <w:top w:val="none" w:sz="0" w:space="0" w:color="auto"/>
        <w:left w:val="none" w:sz="0" w:space="0" w:color="auto"/>
        <w:bottom w:val="none" w:sz="0" w:space="0" w:color="auto"/>
        <w:right w:val="none" w:sz="0" w:space="0" w:color="auto"/>
      </w:divBdr>
    </w:div>
    <w:div w:id="28263373">
      <w:marLeft w:val="0"/>
      <w:marRight w:val="0"/>
      <w:marTop w:val="0"/>
      <w:marBottom w:val="0"/>
      <w:divBdr>
        <w:top w:val="none" w:sz="0" w:space="0" w:color="auto"/>
        <w:left w:val="none" w:sz="0" w:space="0" w:color="auto"/>
        <w:bottom w:val="none" w:sz="0" w:space="0" w:color="auto"/>
        <w:right w:val="none" w:sz="0" w:space="0" w:color="auto"/>
      </w:divBdr>
    </w:div>
    <w:div w:id="28263374">
      <w:marLeft w:val="0"/>
      <w:marRight w:val="0"/>
      <w:marTop w:val="0"/>
      <w:marBottom w:val="0"/>
      <w:divBdr>
        <w:top w:val="none" w:sz="0" w:space="0" w:color="auto"/>
        <w:left w:val="none" w:sz="0" w:space="0" w:color="auto"/>
        <w:bottom w:val="none" w:sz="0" w:space="0" w:color="auto"/>
        <w:right w:val="none" w:sz="0" w:space="0" w:color="auto"/>
      </w:divBdr>
    </w:div>
    <w:div w:id="28263375">
      <w:marLeft w:val="0"/>
      <w:marRight w:val="0"/>
      <w:marTop w:val="0"/>
      <w:marBottom w:val="0"/>
      <w:divBdr>
        <w:top w:val="none" w:sz="0" w:space="0" w:color="auto"/>
        <w:left w:val="none" w:sz="0" w:space="0" w:color="auto"/>
        <w:bottom w:val="none" w:sz="0" w:space="0" w:color="auto"/>
        <w:right w:val="none" w:sz="0" w:space="0" w:color="auto"/>
      </w:divBdr>
      <w:divsChild>
        <w:div w:id="28263395">
          <w:marLeft w:val="0"/>
          <w:marRight w:val="0"/>
          <w:marTop w:val="0"/>
          <w:marBottom w:val="0"/>
          <w:divBdr>
            <w:top w:val="none" w:sz="0" w:space="0" w:color="auto"/>
            <w:left w:val="none" w:sz="0" w:space="0" w:color="auto"/>
            <w:bottom w:val="none" w:sz="0" w:space="0" w:color="auto"/>
            <w:right w:val="none" w:sz="0" w:space="0" w:color="auto"/>
          </w:divBdr>
          <w:divsChild>
            <w:div w:id="28263371">
              <w:marLeft w:val="0"/>
              <w:marRight w:val="0"/>
              <w:marTop w:val="0"/>
              <w:marBottom w:val="0"/>
              <w:divBdr>
                <w:top w:val="none" w:sz="0" w:space="0" w:color="auto"/>
                <w:left w:val="none" w:sz="0" w:space="0" w:color="auto"/>
                <w:bottom w:val="none" w:sz="0" w:space="0" w:color="auto"/>
                <w:right w:val="none" w:sz="0" w:space="0" w:color="auto"/>
              </w:divBdr>
              <w:divsChild>
                <w:div w:id="28263410">
                  <w:marLeft w:val="135"/>
                  <w:marRight w:val="0"/>
                  <w:marTop w:val="0"/>
                  <w:marBottom w:val="0"/>
                  <w:divBdr>
                    <w:top w:val="none" w:sz="0" w:space="0" w:color="auto"/>
                    <w:left w:val="none" w:sz="0" w:space="0" w:color="auto"/>
                    <w:bottom w:val="none" w:sz="0" w:space="0" w:color="auto"/>
                    <w:right w:val="none" w:sz="0" w:space="0" w:color="auto"/>
                  </w:divBdr>
                  <w:divsChild>
                    <w:div w:id="28263425">
                      <w:marLeft w:val="0"/>
                      <w:marRight w:val="0"/>
                      <w:marTop w:val="0"/>
                      <w:marBottom w:val="0"/>
                      <w:divBdr>
                        <w:top w:val="none" w:sz="0" w:space="0" w:color="auto"/>
                        <w:left w:val="none" w:sz="0" w:space="0" w:color="auto"/>
                        <w:bottom w:val="none" w:sz="0" w:space="0" w:color="auto"/>
                        <w:right w:val="none" w:sz="0" w:space="0" w:color="auto"/>
                      </w:divBdr>
                      <w:divsChild>
                        <w:div w:id="28263367">
                          <w:marLeft w:val="0"/>
                          <w:marRight w:val="0"/>
                          <w:marTop w:val="0"/>
                          <w:marBottom w:val="0"/>
                          <w:divBdr>
                            <w:top w:val="none" w:sz="0" w:space="0" w:color="auto"/>
                            <w:left w:val="none" w:sz="0" w:space="0" w:color="auto"/>
                            <w:bottom w:val="none" w:sz="0" w:space="0" w:color="auto"/>
                            <w:right w:val="none" w:sz="0" w:space="0" w:color="auto"/>
                          </w:divBdr>
                          <w:divsChild>
                            <w:div w:id="282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3376">
      <w:marLeft w:val="0"/>
      <w:marRight w:val="0"/>
      <w:marTop w:val="0"/>
      <w:marBottom w:val="0"/>
      <w:divBdr>
        <w:top w:val="none" w:sz="0" w:space="0" w:color="auto"/>
        <w:left w:val="none" w:sz="0" w:space="0" w:color="auto"/>
        <w:bottom w:val="none" w:sz="0" w:space="0" w:color="auto"/>
        <w:right w:val="none" w:sz="0" w:space="0" w:color="auto"/>
      </w:divBdr>
    </w:div>
    <w:div w:id="28263377">
      <w:marLeft w:val="0"/>
      <w:marRight w:val="0"/>
      <w:marTop w:val="0"/>
      <w:marBottom w:val="0"/>
      <w:divBdr>
        <w:top w:val="none" w:sz="0" w:space="0" w:color="auto"/>
        <w:left w:val="none" w:sz="0" w:space="0" w:color="auto"/>
        <w:bottom w:val="none" w:sz="0" w:space="0" w:color="auto"/>
        <w:right w:val="none" w:sz="0" w:space="0" w:color="auto"/>
      </w:divBdr>
    </w:div>
    <w:div w:id="28263378">
      <w:marLeft w:val="0"/>
      <w:marRight w:val="0"/>
      <w:marTop w:val="0"/>
      <w:marBottom w:val="0"/>
      <w:divBdr>
        <w:top w:val="none" w:sz="0" w:space="0" w:color="auto"/>
        <w:left w:val="none" w:sz="0" w:space="0" w:color="auto"/>
        <w:bottom w:val="none" w:sz="0" w:space="0" w:color="auto"/>
        <w:right w:val="none" w:sz="0" w:space="0" w:color="auto"/>
      </w:divBdr>
    </w:div>
    <w:div w:id="28263379">
      <w:marLeft w:val="0"/>
      <w:marRight w:val="0"/>
      <w:marTop w:val="0"/>
      <w:marBottom w:val="0"/>
      <w:divBdr>
        <w:top w:val="none" w:sz="0" w:space="0" w:color="auto"/>
        <w:left w:val="none" w:sz="0" w:space="0" w:color="auto"/>
        <w:bottom w:val="none" w:sz="0" w:space="0" w:color="auto"/>
        <w:right w:val="none" w:sz="0" w:space="0" w:color="auto"/>
      </w:divBdr>
    </w:div>
    <w:div w:id="28263380">
      <w:marLeft w:val="0"/>
      <w:marRight w:val="0"/>
      <w:marTop w:val="0"/>
      <w:marBottom w:val="0"/>
      <w:divBdr>
        <w:top w:val="none" w:sz="0" w:space="0" w:color="auto"/>
        <w:left w:val="none" w:sz="0" w:space="0" w:color="auto"/>
        <w:bottom w:val="none" w:sz="0" w:space="0" w:color="auto"/>
        <w:right w:val="none" w:sz="0" w:space="0" w:color="auto"/>
      </w:divBdr>
    </w:div>
    <w:div w:id="28263381">
      <w:marLeft w:val="0"/>
      <w:marRight w:val="0"/>
      <w:marTop w:val="0"/>
      <w:marBottom w:val="0"/>
      <w:divBdr>
        <w:top w:val="none" w:sz="0" w:space="0" w:color="auto"/>
        <w:left w:val="none" w:sz="0" w:space="0" w:color="auto"/>
        <w:bottom w:val="none" w:sz="0" w:space="0" w:color="auto"/>
        <w:right w:val="none" w:sz="0" w:space="0" w:color="auto"/>
      </w:divBdr>
    </w:div>
    <w:div w:id="28263383">
      <w:marLeft w:val="0"/>
      <w:marRight w:val="0"/>
      <w:marTop w:val="0"/>
      <w:marBottom w:val="0"/>
      <w:divBdr>
        <w:top w:val="none" w:sz="0" w:space="0" w:color="auto"/>
        <w:left w:val="none" w:sz="0" w:space="0" w:color="auto"/>
        <w:bottom w:val="none" w:sz="0" w:space="0" w:color="auto"/>
        <w:right w:val="none" w:sz="0" w:space="0" w:color="auto"/>
      </w:divBdr>
    </w:div>
    <w:div w:id="28263384">
      <w:marLeft w:val="0"/>
      <w:marRight w:val="0"/>
      <w:marTop w:val="0"/>
      <w:marBottom w:val="0"/>
      <w:divBdr>
        <w:top w:val="none" w:sz="0" w:space="0" w:color="auto"/>
        <w:left w:val="none" w:sz="0" w:space="0" w:color="auto"/>
        <w:bottom w:val="none" w:sz="0" w:space="0" w:color="auto"/>
        <w:right w:val="none" w:sz="0" w:space="0" w:color="auto"/>
      </w:divBdr>
    </w:div>
    <w:div w:id="28263386">
      <w:marLeft w:val="0"/>
      <w:marRight w:val="0"/>
      <w:marTop w:val="0"/>
      <w:marBottom w:val="0"/>
      <w:divBdr>
        <w:top w:val="none" w:sz="0" w:space="0" w:color="auto"/>
        <w:left w:val="none" w:sz="0" w:space="0" w:color="auto"/>
        <w:bottom w:val="none" w:sz="0" w:space="0" w:color="auto"/>
        <w:right w:val="none" w:sz="0" w:space="0" w:color="auto"/>
      </w:divBdr>
    </w:div>
    <w:div w:id="28263387">
      <w:marLeft w:val="0"/>
      <w:marRight w:val="0"/>
      <w:marTop w:val="0"/>
      <w:marBottom w:val="0"/>
      <w:divBdr>
        <w:top w:val="none" w:sz="0" w:space="0" w:color="auto"/>
        <w:left w:val="none" w:sz="0" w:space="0" w:color="auto"/>
        <w:bottom w:val="none" w:sz="0" w:space="0" w:color="auto"/>
        <w:right w:val="none" w:sz="0" w:space="0" w:color="auto"/>
      </w:divBdr>
    </w:div>
    <w:div w:id="28263388">
      <w:marLeft w:val="0"/>
      <w:marRight w:val="0"/>
      <w:marTop w:val="0"/>
      <w:marBottom w:val="0"/>
      <w:divBdr>
        <w:top w:val="none" w:sz="0" w:space="0" w:color="auto"/>
        <w:left w:val="none" w:sz="0" w:space="0" w:color="auto"/>
        <w:bottom w:val="none" w:sz="0" w:space="0" w:color="auto"/>
        <w:right w:val="none" w:sz="0" w:space="0" w:color="auto"/>
      </w:divBdr>
    </w:div>
    <w:div w:id="28263389">
      <w:marLeft w:val="0"/>
      <w:marRight w:val="0"/>
      <w:marTop w:val="0"/>
      <w:marBottom w:val="0"/>
      <w:divBdr>
        <w:top w:val="none" w:sz="0" w:space="0" w:color="auto"/>
        <w:left w:val="none" w:sz="0" w:space="0" w:color="auto"/>
        <w:bottom w:val="none" w:sz="0" w:space="0" w:color="auto"/>
        <w:right w:val="none" w:sz="0" w:space="0" w:color="auto"/>
      </w:divBdr>
    </w:div>
    <w:div w:id="28263390">
      <w:marLeft w:val="0"/>
      <w:marRight w:val="0"/>
      <w:marTop w:val="0"/>
      <w:marBottom w:val="0"/>
      <w:divBdr>
        <w:top w:val="none" w:sz="0" w:space="0" w:color="auto"/>
        <w:left w:val="none" w:sz="0" w:space="0" w:color="auto"/>
        <w:bottom w:val="none" w:sz="0" w:space="0" w:color="auto"/>
        <w:right w:val="none" w:sz="0" w:space="0" w:color="auto"/>
      </w:divBdr>
    </w:div>
    <w:div w:id="28263391">
      <w:marLeft w:val="0"/>
      <w:marRight w:val="0"/>
      <w:marTop w:val="0"/>
      <w:marBottom w:val="0"/>
      <w:divBdr>
        <w:top w:val="none" w:sz="0" w:space="0" w:color="auto"/>
        <w:left w:val="none" w:sz="0" w:space="0" w:color="auto"/>
        <w:bottom w:val="none" w:sz="0" w:space="0" w:color="auto"/>
        <w:right w:val="none" w:sz="0" w:space="0" w:color="auto"/>
      </w:divBdr>
    </w:div>
    <w:div w:id="28263393">
      <w:marLeft w:val="0"/>
      <w:marRight w:val="0"/>
      <w:marTop w:val="0"/>
      <w:marBottom w:val="0"/>
      <w:divBdr>
        <w:top w:val="none" w:sz="0" w:space="0" w:color="auto"/>
        <w:left w:val="none" w:sz="0" w:space="0" w:color="auto"/>
        <w:bottom w:val="none" w:sz="0" w:space="0" w:color="auto"/>
        <w:right w:val="none" w:sz="0" w:space="0" w:color="auto"/>
      </w:divBdr>
    </w:div>
    <w:div w:id="28263394">
      <w:marLeft w:val="0"/>
      <w:marRight w:val="0"/>
      <w:marTop w:val="0"/>
      <w:marBottom w:val="0"/>
      <w:divBdr>
        <w:top w:val="none" w:sz="0" w:space="0" w:color="auto"/>
        <w:left w:val="none" w:sz="0" w:space="0" w:color="auto"/>
        <w:bottom w:val="none" w:sz="0" w:space="0" w:color="auto"/>
        <w:right w:val="none" w:sz="0" w:space="0" w:color="auto"/>
      </w:divBdr>
    </w:div>
    <w:div w:id="28263396">
      <w:marLeft w:val="0"/>
      <w:marRight w:val="0"/>
      <w:marTop w:val="0"/>
      <w:marBottom w:val="0"/>
      <w:divBdr>
        <w:top w:val="none" w:sz="0" w:space="0" w:color="auto"/>
        <w:left w:val="none" w:sz="0" w:space="0" w:color="auto"/>
        <w:bottom w:val="none" w:sz="0" w:space="0" w:color="auto"/>
        <w:right w:val="none" w:sz="0" w:space="0" w:color="auto"/>
      </w:divBdr>
    </w:div>
    <w:div w:id="28263397">
      <w:marLeft w:val="0"/>
      <w:marRight w:val="0"/>
      <w:marTop w:val="0"/>
      <w:marBottom w:val="0"/>
      <w:divBdr>
        <w:top w:val="none" w:sz="0" w:space="0" w:color="auto"/>
        <w:left w:val="none" w:sz="0" w:space="0" w:color="auto"/>
        <w:bottom w:val="none" w:sz="0" w:space="0" w:color="auto"/>
        <w:right w:val="none" w:sz="0" w:space="0" w:color="auto"/>
      </w:divBdr>
    </w:div>
    <w:div w:id="28263398">
      <w:marLeft w:val="0"/>
      <w:marRight w:val="0"/>
      <w:marTop w:val="0"/>
      <w:marBottom w:val="0"/>
      <w:divBdr>
        <w:top w:val="none" w:sz="0" w:space="0" w:color="auto"/>
        <w:left w:val="none" w:sz="0" w:space="0" w:color="auto"/>
        <w:bottom w:val="none" w:sz="0" w:space="0" w:color="auto"/>
        <w:right w:val="none" w:sz="0" w:space="0" w:color="auto"/>
      </w:divBdr>
    </w:div>
    <w:div w:id="28263399">
      <w:marLeft w:val="0"/>
      <w:marRight w:val="0"/>
      <w:marTop w:val="0"/>
      <w:marBottom w:val="0"/>
      <w:divBdr>
        <w:top w:val="none" w:sz="0" w:space="0" w:color="auto"/>
        <w:left w:val="none" w:sz="0" w:space="0" w:color="auto"/>
        <w:bottom w:val="none" w:sz="0" w:space="0" w:color="auto"/>
        <w:right w:val="none" w:sz="0" w:space="0" w:color="auto"/>
      </w:divBdr>
    </w:div>
    <w:div w:id="28263400">
      <w:marLeft w:val="0"/>
      <w:marRight w:val="0"/>
      <w:marTop w:val="0"/>
      <w:marBottom w:val="0"/>
      <w:divBdr>
        <w:top w:val="none" w:sz="0" w:space="0" w:color="auto"/>
        <w:left w:val="none" w:sz="0" w:space="0" w:color="auto"/>
        <w:bottom w:val="none" w:sz="0" w:space="0" w:color="auto"/>
        <w:right w:val="none" w:sz="0" w:space="0" w:color="auto"/>
      </w:divBdr>
    </w:div>
    <w:div w:id="28263401">
      <w:marLeft w:val="0"/>
      <w:marRight w:val="0"/>
      <w:marTop w:val="0"/>
      <w:marBottom w:val="0"/>
      <w:divBdr>
        <w:top w:val="none" w:sz="0" w:space="0" w:color="auto"/>
        <w:left w:val="none" w:sz="0" w:space="0" w:color="auto"/>
        <w:bottom w:val="none" w:sz="0" w:space="0" w:color="auto"/>
        <w:right w:val="none" w:sz="0" w:space="0" w:color="auto"/>
      </w:divBdr>
    </w:div>
    <w:div w:id="28263402">
      <w:marLeft w:val="0"/>
      <w:marRight w:val="0"/>
      <w:marTop w:val="0"/>
      <w:marBottom w:val="0"/>
      <w:divBdr>
        <w:top w:val="none" w:sz="0" w:space="0" w:color="auto"/>
        <w:left w:val="none" w:sz="0" w:space="0" w:color="auto"/>
        <w:bottom w:val="none" w:sz="0" w:space="0" w:color="auto"/>
        <w:right w:val="none" w:sz="0" w:space="0" w:color="auto"/>
      </w:divBdr>
    </w:div>
    <w:div w:id="28263403">
      <w:marLeft w:val="0"/>
      <w:marRight w:val="0"/>
      <w:marTop w:val="0"/>
      <w:marBottom w:val="0"/>
      <w:divBdr>
        <w:top w:val="none" w:sz="0" w:space="0" w:color="auto"/>
        <w:left w:val="none" w:sz="0" w:space="0" w:color="auto"/>
        <w:bottom w:val="none" w:sz="0" w:space="0" w:color="auto"/>
        <w:right w:val="none" w:sz="0" w:space="0" w:color="auto"/>
      </w:divBdr>
    </w:div>
    <w:div w:id="28263404">
      <w:marLeft w:val="0"/>
      <w:marRight w:val="0"/>
      <w:marTop w:val="0"/>
      <w:marBottom w:val="0"/>
      <w:divBdr>
        <w:top w:val="none" w:sz="0" w:space="0" w:color="auto"/>
        <w:left w:val="none" w:sz="0" w:space="0" w:color="auto"/>
        <w:bottom w:val="none" w:sz="0" w:space="0" w:color="auto"/>
        <w:right w:val="none" w:sz="0" w:space="0" w:color="auto"/>
      </w:divBdr>
    </w:div>
    <w:div w:id="28263405">
      <w:marLeft w:val="0"/>
      <w:marRight w:val="0"/>
      <w:marTop w:val="0"/>
      <w:marBottom w:val="0"/>
      <w:divBdr>
        <w:top w:val="none" w:sz="0" w:space="0" w:color="auto"/>
        <w:left w:val="none" w:sz="0" w:space="0" w:color="auto"/>
        <w:bottom w:val="none" w:sz="0" w:space="0" w:color="auto"/>
        <w:right w:val="none" w:sz="0" w:space="0" w:color="auto"/>
      </w:divBdr>
    </w:div>
    <w:div w:id="28263406">
      <w:marLeft w:val="0"/>
      <w:marRight w:val="0"/>
      <w:marTop w:val="0"/>
      <w:marBottom w:val="0"/>
      <w:divBdr>
        <w:top w:val="none" w:sz="0" w:space="0" w:color="auto"/>
        <w:left w:val="none" w:sz="0" w:space="0" w:color="auto"/>
        <w:bottom w:val="none" w:sz="0" w:space="0" w:color="auto"/>
        <w:right w:val="none" w:sz="0" w:space="0" w:color="auto"/>
      </w:divBdr>
    </w:div>
    <w:div w:id="28263407">
      <w:marLeft w:val="0"/>
      <w:marRight w:val="0"/>
      <w:marTop w:val="0"/>
      <w:marBottom w:val="0"/>
      <w:divBdr>
        <w:top w:val="none" w:sz="0" w:space="0" w:color="auto"/>
        <w:left w:val="none" w:sz="0" w:space="0" w:color="auto"/>
        <w:bottom w:val="none" w:sz="0" w:space="0" w:color="auto"/>
        <w:right w:val="none" w:sz="0" w:space="0" w:color="auto"/>
      </w:divBdr>
    </w:div>
    <w:div w:id="28263408">
      <w:marLeft w:val="0"/>
      <w:marRight w:val="0"/>
      <w:marTop w:val="0"/>
      <w:marBottom w:val="0"/>
      <w:divBdr>
        <w:top w:val="none" w:sz="0" w:space="0" w:color="auto"/>
        <w:left w:val="none" w:sz="0" w:space="0" w:color="auto"/>
        <w:bottom w:val="none" w:sz="0" w:space="0" w:color="auto"/>
        <w:right w:val="none" w:sz="0" w:space="0" w:color="auto"/>
      </w:divBdr>
    </w:div>
    <w:div w:id="28263409">
      <w:marLeft w:val="0"/>
      <w:marRight w:val="0"/>
      <w:marTop w:val="0"/>
      <w:marBottom w:val="0"/>
      <w:divBdr>
        <w:top w:val="none" w:sz="0" w:space="0" w:color="auto"/>
        <w:left w:val="none" w:sz="0" w:space="0" w:color="auto"/>
        <w:bottom w:val="none" w:sz="0" w:space="0" w:color="auto"/>
        <w:right w:val="none" w:sz="0" w:space="0" w:color="auto"/>
      </w:divBdr>
    </w:div>
    <w:div w:id="28263411">
      <w:marLeft w:val="0"/>
      <w:marRight w:val="0"/>
      <w:marTop w:val="0"/>
      <w:marBottom w:val="0"/>
      <w:divBdr>
        <w:top w:val="none" w:sz="0" w:space="0" w:color="auto"/>
        <w:left w:val="none" w:sz="0" w:space="0" w:color="auto"/>
        <w:bottom w:val="none" w:sz="0" w:space="0" w:color="auto"/>
        <w:right w:val="none" w:sz="0" w:space="0" w:color="auto"/>
      </w:divBdr>
    </w:div>
    <w:div w:id="28263412">
      <w:marLeft w:val="0"/>
      <w:marRight w:val="0"/>
      <w:marTop w:val="0"/>
      <w:marBottom w:val="0"/>
      <w:divBdr>
        <w:top w:val="none" w:sz="0" w:space="0" w:color="auto"/>
        <w:left w:val="none" w:sz="0" w:space="0" w:color="auto"/>
        <w:bottom w:val="none" w:sz="0" w:space="0" w:color="auto"/>
        <w:right w:val="none" w:sz="0" w:space="0" w:color="auto"/>
      </w:divBdr>
    </w:div>
    <w:div w:id="28263413">
      <w:marLeft w:val="0"/>
      <w:marRight w:val="0"/>
      <w:marTop w:val="0"/>
      <w:marBottom w:val="0"/>
      <w:divBdr>
        <w:top w:val="none" w:sz="0" w:space="0" w:color="auto"/>
        <w:left w:val="none" w:sz="0" w:space="0" w:color="auto"/>
        <w:bottom w:val="none" w:sz="0" w:space="0" w:color="auto"/>
        <w:right w:val="none" w:sz="0" w:space="0" w:color="auto"/>
      </w:divBdr>
    </w:div>
    <w:div w:id="28263414">
      <w:marLeft w:val="0"/>
      <w:marRight w:val="0"/>
      <w:marTop w:val="0"/>
      <w:marBottom w:val="0"/>
      <w:divBdr>
        <w:top w:val="none" w:sz="0" w:space="0" w:color="auto"/>
        <w:left w:val="none" w:sz="0" w:space="0" w:color="auto"/>
        <w:bottom w:val="none" w:sz="0" w:space="0" w:color="auto"/>
        <w:right w:val="none" w:sz="0" w:space="0" w:color="auto"/>
      </w:divBdr>
    </w:div>
    <w:div w:id="28263415">
      <w:marLeft w:val="0"/>
      <w:marRight w:val="0"/>
      <w:marTop w:val="0"/>
      <w:marBottom w:val="0"/>
      <w:divBdr>
        <w:top w:val="none" w:sz="0" w:space="0" w:color="auto"/>
        <w:left w:val="none" w:sz="0" w:space="0" w:color="auto"/>
        <w:bottom w:val="none" w:sz="0" w:space="0" w:color="auto"/>
        <w:right w:val="none" w:sz="0" w:space="0" w:color="auto"/>
      </w:divBdr>
    </w:div>
    <w:div w:id="28263418">
      <w:marLeft w:val="0"/>
      <w:marRight w:val="0"/>
      <w:marTop w:val="0"/>
      <w:marBottom w:val="0"/>
      <w:divBdr>
        <w:top w:val="none" w:sz="0" w:space="0" w:color="auto"/>
        <w:left w:val="none" w:sz="0" w:space="0" w:color="auto"/>
        <w:bottom w:val="none" w:sz="0" w:space="0" w:color="auto"/>
        <w:right w:val="none" w:sz="0" w:space="0" w:color="auto"/>
      </w:divBdr>
    </w:div>
    <w:div w:id="28263419">
      <w:marLeft w:val="0"/>
      <w:marRight w:val="0"/>
      <w:marTop w:val="0"/>
      <w:marBottom w:val="0"/>
      <w:divBdr>
        <w:top w:val="none" w:sz="0" w:space="0" w:color="auto"/>
        <w:left w:val="none" w:sz="0" w:space="0" w:color="auto"/>
        <w:bottom w:val="none" w:sz="0" w:space="0" w:color="auto"/>
        <w:right w:val="none" w:sz="0" w:space="0" w:color="auto"/>
      </w:divBdr>
    </w:div>
    <w:div w:id="28263421">
      <w:marLeft w:val="0"/>
      <w:marRight w:val="0"/>
      <w:marTop w:val="0"/>
      <w:marBottom w:val="0"/>
      <w:divBdr>
        <w:top w:val="none" w:sz="0" w:space="0" w:color="auto"/>
        <w:left w:val="none" w:sz="0" w:space="0" w:color="auto"/>
        <w:bottom w:val="none" w:sz="0" w:space="0" w:color="auto"/>
        <w:right w:val="none" w:sz="0" w:space="0" w:color="auto"/>
      </w:divBdr>
    </w:div>
    <w:div w:id="28263423">
      <w:marLeft w:val="0"/>
      <w:marRight w:val="0"/>
      <w:marTop w:val="0"/>
      <w:marBottom w:val="0"/>
      <w:divBdr>
        <w:top w:val="none" w:sz="0" w:space="0" w:color="auto"/>
        <w:left w:val="none" w:sz="0" w:space="0" w:color="auto"/>
        <w:bottom w:val="none" w:sz="0" w:space="0" w:color="auto"/>
        <w:right w:val="none" w:sz="0" w:space="0" w:color="auto"/>
      </w:divBdr>
    </w:div>
    <w:div w:id="28263424">
      <w:marLeft w:val="0"/>
      <w:marRight w:val="0"/>
      <w:marTop w:val="0"/>
      <w:marBottom w:val="0"/>
      <w:divBdr>
        <w:top w:val="none" w:sz="0" w:space="0" w:color="auto"/>
        <w:left w:val="none" w:sz="0" w:space="0" w:color="auto"/>
        <w:bottom w:val="none" w:sz="0" w:space="0" w:color="auto"/>
        <w:right w:val="none" w:sz="0" w:space="0" w:color="auto"/>
      </w:divBdr>
    </w:div>
    <w:div w:id="28263426">
      <w:marLeft w:val="0"/>
      <w:marRight w:val="0"/>
      <w:marTop w:val="0"/>
      <w:marBottom w:val="0"/>
      <w:divBdr>
        <w:top w:val="none" w:sz="0" w:space="0" w:color="auto"/>
        <w:left w:val="none" w:sz="0" w:space="0" w:color="auto"/>
        <w:bottom w:val="none" w:sz="0" w:space="0" w:color="auto"/>
        <w:right w:val="none" w:sz="0" w:space="0" w:color="auto"/>
      </w:divBdr>
    </w:div>
    <w:div w:id="28263427">
      <w:marLeft w:val="0"/>
      <w:marRight w:val="0"/>
      <w:marTop w:val="0"/>
      <w:marBottom w:val="0"/>
      <w:divBdr>
        <w:top w:val="none" w:sz="0" w:space="0" w:color="auto"/>
        <w:left w:val="none" w:sz="0" w:space="0" w:color="auto"/>
        <w:bottom w:val="none" w:sz="0" w:space="0" w:color="auto"/>
        <w:right w:val="none" w:sz="0" w:space="0" w:color="auto"/>
      </w:divBdr>
    </w:div>
    <w:div w:id="28263428">
      <w:marLeft w:val="0"/>
      <w:marRight w:val="0"/>
      <w:marTop w:val="0"/>
      <w:marBottom w:val="0"/>
      <w:divBdr>
        <w:top w:val="none" w:sz="0" w:space="0" w:color="auto"/>
        <w:left w:val="none" w:sz="0" w:space="0" w:color="auto"/>
        <w:bottom w:val="none" w:sz="0" w:space="0" w:color="auto"/>
        <w:right w:val="none" w:sz="0" w:space="0" w:color="auto"/>
      </w:divBdr>
    </w:div>
    <w:div w:id="28263429">
      <w:marLeft w:val="0"/>
      <w:marRight w:val="0"/>
      <w:marTop w:val="0"/>
      <w:marBottom w:val="0"/>
      <w:divBdr>
        <w:top w:val="none" w:sz="0" w:space="0" w:color="auto"/>
        <w:left w:val="none" w:sz="0" w:space="0" w:color="auto"/>
        <w:bottom w:val="none" w:sz="0" w:space="0" w:color="auto"/>
        <w:right w:val="none" w:sz="0" w:space="0" w:color="auto"/>
      </w:divBdr>
    </w:div>
    <w:div w:id="28263430">
      <w:marLeft w:val="0"/>
      <w:marRight w:val="0"/>
      <w:marTop w:val="0"/>
      <w:marBottom w:val="0"/>
      <w:divBdr>
        <w:top w:val="none" w:sz="0" w:space="0" w:color="auto"/>
        <w:left w:val="none" w:sz="0" w:space="0" w:color="auto"/>
        <w:bottom w:val="none" w:sz="0" w:space="0" w:color="auto"/>
        <w:right w:val="none" w:sz="0" w:space="0" w:color="auto"/>
      </w:divBdr>
    </w:div>
    <w:div w:id="28263431">
      <w:marLeft w:val="0"/>
      <w:marRight w:val="0"/>
      <w:marTop w:val="0"/>
      <w:marBottom w:val="0"/>
      <w:divBdr>
        <w:top w:val="none" w:sz="0" w:space="0" w:color="auto"/>
        <w:left w:val="none" w:sz="0" w:space="0" w:color="auto"/>
        <w:bottom w:val="none" w:sz="0" w:space="0" w:color="auto"/>
        <w:right w:val="none" w:sz="0" w:space="0" w:color="auto"/>
      </w:divBdr>
    </w:div>
    <w:div w:id="28263432">
      <w:marLeft w:val="0"/>
      <w:marRight w:val="0"/>
      <w:marTop w:val="0"/>
      <w:marBottom w:val="0"/>
      <w:divBdr>
        <w:top w:val="none" w:sz="0" w:space="0" w:color="auto"/>
        <w:left w:val="none" w:sz="0" w:space="0" w:color="auto"/>
        <w:bottom w:val="none" w:sz="0" w:space="0" w:color="auto"/>
        <w:right w:val="none" w:sz="0" w:space="0" w:color="auto"/>
      </w:divBdr>
    </w:div>
    <w:div w:id="28263433">
      <w:marLeft w:val="0"/>
      <w:marRight w:val="0"/>
      <w:marTop w:val="0"/>
      <w:marBottom w:val="0"/>
      <w:divBdr>
        <w:top w:val="none" w:sz="0" w:space="0" w:color="auto"/>
        <w:left w:val="none" w:sz="0" w:space="0" w:color="auto"/>
        <w:bottom w:val="none" w:sz="0" w:space="0" w:color="auto"/>
        <w:right w:val="none" w:sz="0" w:space="0" w:color="auto"/>
      </w:divBdr>
    </w:div>
    <w:div w:id="28263434">
      <w:marLeft w:val="0"/>
      <w:marRight w:val="0"/>
      <w:marTop w:val="0"/>
      <w:marBottom w:val="0"/>
      <w:divBdr>
        <w:top w:val="none" w:sz="0" w:space="0" w:color="auto"/>
        <w:left w:val="none" w:sz="0" w:space="0" w:color="auto"/>
        <w:bottom w:val="none" w:sz="0" w:space="0" w:color="auto"/>
        <w:right w:val="none" w:sz="0" w:space="0" w:color="auto"/>
      </w:divBdr>
    </w:div>
    <w:div w:id="28263435">
      <w:marLeft w:val="0"/>
      <w:marRight w:val="0"/>
      <w:marTop w:val="0"/>
      <w:marBottom w:val="0"/>
      <w:divBdr>
        <w:top w:val="none" w:sz="0" w:space="0" w:color="auto"/>
        <w:left w:val="none" w:sz="0" w:space="0" w:color="auto"/>
        <w:bottom w:val="none" w:sz="0" w:space="0" w:color="auto"/>
        <w:right w:val="none" w:sz="0" w:space="0" w:color="auto"/>
      </w:divBdr>
    </w:div>
    <w:div w:id="28263436">
      <w:marLeft w:val="0"/>
      <w:marRight w:val="0"/>
      <w:marTop w:val="0"/>
      <w:marBottom w:val="0"/>
      <w:divBdr>
        <w:top w:val="none" w:sz="0" w:space="0" w:color="auto"/>
        <w:left w:val="none" w:sz="0" w:space="0" w:color="auto"/>
        <w:bottom w:val="none" w:sz="0" w:space="0" w:color="auto"/>
        <w:right w:val="none" w:sz="0" w:space="0" w:color="auto"/>
      </w:divBdr>
    </w:div>
    <w:div w:id="28263437">
      <w:marLeft w:val="0"/>
      <w:marRight w:val="0"/>
      <w:marTop w:val="0"/>
      <w:marBottom w:val="0"/>
      <w:divBdr>
        <w:top w:val="none" w:sz="0" w:space="0" w:color="auto"/>
        <w:left w:val="none" w:sz="0" w:space="0" w:color="auto"/>
        <w:bottom w:val="none" w:sz="0" w:space="0" w:color="auto"/>
        <w:right w:val="none" w:sz="0" w:space="0" w:color="auto"/>
      </w:divBdr>
    </w:div>
    <w:div w:id="28263438">
      <w:marLeft w:val="0"/>
      <w:marRight w:val="0"/>
      <w:marTop w:val="0"/>
      <w:marBottom w:val="0"/>
      <w:divBdr>
        <w:top w:val="none" w:sz="0" w:space="0" w:color="auto"/>
        <w:left w:val="none" w:sz="0" w:space="0" w:color="auto"/>
        <w:bottom w:val="none" w:sz="0" w:space="0" w:color="auto"/>
        <w:right w:val="none" w:sz="0" w:space="0" w:color="auto"/>
      </w:divBdr>
    </w:div>
    <w:div w:id="28263439">
      <w:marLeft w:val="0"/>
      <w:marRight w:val="0"/>
      <w:marTop w:val="0"/>
      <w:marBottom w:val="0"/>
      <w:divBdr>
        <w:top w:val="none" w:sz="0" w:space="0" w:color="auto"/>
        <w:left w:val="none" w:sz="0" w:space="0" w:color="auto"/>
        <w:bottom w:val="none" w:sz="0" w:space="0" w:color="auto"/>
        <w:right w:val="none" w:sz="0" w:space="0" w:color="auto"/>
      </w:divBdr>
    </w:div>
    <w:div w:id="28263440">
      <w:marLeft w:val="0"/>
      <w:marRight w:val="0"/>
      <w:marTop w:val="0"/>
      <w:marBottom w:val="0"/>
      <w:divBdr>
        <w:top w:val="none" w:sz="0" w:space="0" w:color="auto"/>
        <w:left w:val="none" w:sz="0" w:space="0" w:color="auto"/>
        <w:bottom w:val="none" w:sz="0" w:space="0" w:color="auto"/>
        <w:right w:val="none" w:sz="0" w:space="0" w:color="auto"/>
      </w:divBdr>
    </w:div>
    <w:div w:id="28263441">
      <w:marLeft w:val="0"/>
      <w:marRight w:val="0"/>
      <w:marTop w:val="0"/>
      <w:marBottom w:val="0"/>
      <w:divBdr>
        <w:top w:val="none" w:sz="0" w:space="0" w:color="auto"/>
        <w:left w:val="none" w:sz="0" w:space="0" w:color="auto"/>
        <w:bottom w:val="none" w:sz="0" w:space="0" w:color="auto"/>
        <w:right w:val="none" w:sz="0" w:space="0" w:color="auto"/>
      </w:divBdr>
    </w:div>
    <w:div w:id="28263443">
      <w:marLeft w:val="0"/>
      <w:marRight w:val="0"/>
      <w:marTop w:val="0"/>
      <w:marBottom w:val="0"/>
      <w:divBdr>
        <w:top w:val="none" w:sz="0" w:space="0" w:color="auto"/>
        <w:left w:val="none" w:sz="0" w:space="0" w:color="auto"/>
        <w:bottom w:val="none" w:sz="0" w:space="0" w:color="auto"/>
        <w:right w:val="none" w:sz="0" w:space="0" w:color="auto"/>
      </w:divBdr>
    </w:div>
    <w:div w:id="28263444">
      <w:marLeft w:val="0"/>
      <w:marRight w:val="0"/>
      <w:marTop w:val="0"/>
      <w:marBottom w:val="0"/>
      <w:divBdr>
        <w:top w:val="none" w:sz="0" w:space="0" w:color="auto"/>
        <w:left w:val="none" w:sz="0" w:space="0" w:color="auto"/>
        <w:bottom w:val="none" w:sz="0" w:space="0" w:color="auto"/>
        <w:right w:val="none" w:sz="0" w:space="0" w:color="auto"/>
      </w:divBdr>
    </w:div>
    <w:div w:id="28263447">
      <w:marLeft w:val="0"/>
      <w:marRight w:val="0"/>
      <w:marTop w:val="0"/>
      <w:marBottom w:val="0"/>
      <w:divBdr>
        <w:top w:val="none" w:sz="0" w:space="0" w:color="auto"/>
        <w:left w:val="none" w:sz="0" w:space="0" w:color="auto"/>
        <w:bottom w:val="none" w:sz="0" w:space="0" w:color="auto"/>
        <w:right w:val="none" w:sz="0" w:space="0" w:color="auto"/>
      </w:divBdr>
    </w:div>
    <w:div w:id="28263448">
      <w:marLeft w:val="0"/>
      <w:marRight w:val="0"/>
      <w:marTop w:val="0"/>
      <w:marBottom w:val="0"/>
      <w:divBdr>
        <w:top w:val="none" w:sz="0" w:space="0" w:color="auto"/>
        <w:left w:val="none" w:sz="0" w:space="0" w:color="auto"/>
        <w:bottom w:val="none" w:sz="0" w:space="0" w:color="auto"/>
        <w:right w:val="none" w:sz="0" w:space="0" w:color="auto"/>
      </w:divBdr>
    </w:div>
    <w:div w:id="28263449">
      <w:marLeft w:val="0"/>
      <w:marRight w:val="0"/>
      <w:marTop w:val="0"/>
      <w:marBottom w:val="0"/>
      <w:divBdr>
        <w:top w:val="none" w:sz="0" w:space="0" w:color="auto"/>
        <w:left w:val="none" w:sz="0" w:space="0" w:color="auto"/>
        <w:bottom w:val="none" w:sz="0" w:space="0" w:color="auto"/>
        <w:right w:val="none" w:sz="0" w:space="0" w:color="auto"/>
      </w:divBdr>
    </w:div>
    <w:div w:id="28263450">
      <w:marLeft w:val="0"/>
      <w:marRight w:val="0"/>
      <w:marTop w:val="0"/>
      <w:marBottom w:val="0"/>
      <w:divBdr>
        <w:top w:val="none" w:sz="0" w:space="0" w:color="auto"/>
        <w:left w:val="none" w:sz="0" w:space="0" w:color="auto"/>
        <w:bottom w:val="none" w:sz="0" w:space="0" w:color="auto"/>
        <w:right w:val="none" w:sz="0" w:space="0" w:color="auto"/>
      </w:divBdr>
    </w:div>
    <w:div w:id="28263451">
      <w:marLeft w:val="0"/>
      <w:marRight w:val="0"/>
      <w:marTop w:val="0"/>
      <w:marBottom w:val="0"/>
      <w:divBdr>
        <w:top w:val="none" w:sz="0" w:space="0" w:color="auto"/>
        <w:left w:val="none" w:sz="0" w:space="0" w:color="auto"/>
        <w:bottom w:val="none" w:sz="0" w:space="0" w:color="auto"/>
        <w:right w:val="none" w:sz="0" w:space="0" w:color="auto"/>
      </w:divBdr>
    </w:div>
    <w:div w:id="28263452">
      <w:marLeft w:val="0"/>
      <w:marRight w:val="0"/>
      <w:marTop w:val="0"/>
      <w:marBottom w:val="0"/>
      <w:divBdr>
        <w:top w:val="none" w:sz="0" w:space="0" w:color="auto"/>
        <w:left w:val="none" w:sz="0" w:space="0" w:color="auto"/>
        <w:bottom w:val="none" w:sz="0" w:space="0" w:color="auto"/>
        <w:right w:val="none" w:sz="0" w:space="0" w:color="auto"/>
      </w:divBdr>
    </w:div>
    <w:div w:id="28263453">
      <w:marLeft w:val="0"/>
      <w:marRight w:val="0"/>
      <w:marTop w:val="0"/>
      <w:marBottom w:val="0"/>
      <w:divBdr>
        <w:top w:val="none" w:sz="0" w:space="0" w:color="auto"/>
        <w:left w:val="none" w:sz="0" w:space="0" w:color="auto"/>
        <w:bottom w:val="none" w:sz="0" w:space="0" w:color="auto"/>
        <w:right w:val="none" w:sz="0" w:space="0" w:color="auto"/>
      </w:divBdr>
    </w:div>
    <w:div w:id="28263454">
      <w:marLeft w:val="0"/>
      <w:marRight w:val="0"/>
      <w:marTop w:val="0"/>
      <w:marBottom w:val="0"/>
      <w:divBdr>
        <w:top w:val="none" w:sz="0" w:space="0" w:color="auto"/>
        <w:left w:val="none" w:sz="0" w:space="0" w:color="auto"/>
        <w:bottom w:val="none" w:sz="0" w:space="0" w:color="auto"/>
        <w:right w:val="none" w:sz="0" w:space="0" w:color="auto"/>
      </w:divBdr>
    </w:div>
    <w:div w:id="233466829">
      <w:bodyDiv w:val="1"/>
      <w:marLeft w:val="0"/>
      <w:marRight w:val="0"/>
      <w:marTop w:val="0"/>
      <w:marBottom w:val="0"/>
      <w:divBdr>
        <w:top w:val="none" w:sz="0" w:space="0" w:color="auto"/>
        <w:left w:val="none" w:sz="0" w:space="0" w:color="auto"/>
        <w:bottom w:val="none" w:sz="0" w:space="0" w:color="auto"/>
        <w:right w:val="none" w:sz="0" w:space="0" w:color="auto"/>
      </w:divBdr>
    </w:div>
    <w:div w:id="239020370">
      <w:bodyDiv w:val="1"/>
      <w:marLeft w:val="0"/>
      <w:marRight w:val="0"/>
      <w:marTop w:val="0"/>
      <w:marBottom w:val="0"/>
      <w:divBdr>
        <w:top w:val="none" w:sz="0" w:space="0" w:color="auto"/>
        <w:left w:val="none" w:sz="0" w:space="0" w:color="auto"/>
        <w:bottom w:val="none" w:sz="0" w:space="0" w:color="auto"/>
        <w:right w:val="none" w:sz="0" w:space="0" w:color="auto"/>
      </w:divBdr>
    </w:div>
    <w:div w:id="393241048">
      <w:bodyDiv w:val="1"/>
      <w:marLeft w:val="0"/>
      <w:marRight w:val="0"/>
      <w:marTop w:val="0"/>
      <w:marBottom w:val="0"/>
      <w:divBdr>
        <w:top w:val="none" w:sz="0" w:space="0" w:color="auto"/>
        <w:left w:val="none" w:sz="0" w:space="0" w:color="auto"/>
        <w:bottom w:val="none" w:sz="0" w:space="0" w:color="auto"/>
        <w:right w:val="none" w:sz="0" w:space="0" w:color="auto"/>
      </w:divBdr>
    </w:div>
    <w:div w:id="738021873">
      <w:bodyDiv w:val="1"/>
      <w:marLeft w:val="0"/>
      <w:marRight w:val="0"/>
      <w:marTop w:val="0"/>
      <w:marBottom w:val="0"/>
      <w:divBdr>
        <w:top w:val="none" w:sz="0" w:space="0" w:color="auto"/>
        <w:left w:val="none" w:sz="0" w:space="0" w:color="auto"/>
        <w:bottom w:val="none" w:sz="0" w:space="0" w:color="auto"/>
        <w:right w:val="none" w:sz="0" w:space="0" w:color="auto"/>
      </w:divBdr>
    </w:div>
    <w:div w:id="805464761">
      <w:bodyDiv w:val="1"/>
      <w:marLeft w:val="0"/>
      <w:marRight w:val="0"/>
      <w:marTop w:val="0"/>
      <w:marBottom w:val="0"/>
      <w:divBdr>
        <w:top w:val="none" w:sz="0" w:space="0" w:color="auto"/>
        <w:left w:val="none" w:sz="0" w:space="0" w:color="auto"/>
        <w:bottom w:val="none" w:sz="0" w:space="0" w:color="auto"/>
        <w:right w:val="none" w:sz="0" w:space="0" w:color="auto"/>
      </w:divBdr>
    </w:div>
    <w:div w:id="822159484">
      <w:bodyDiv w:val="1"/>
      <w:marLeft w:val="0"/>
      <w:marRight w:val="0"/>
      <w:marTop w:val="0"/>
      <w:marBottom w:val="0"/>
      <w:divBdr>
        <w:top w:val="none" w:sz="0" w:space="0" w:color="auto"/>
        <w:left w:val="none" w:sz="0" w:space="0" w:color="auto"/>
        <w:bottom w:val="none" w:sz="0" w:space="0" w:color="auto"/>
        <w:right w:val="none" w:sz="0" w:space="0" w:color="auto"/>
      </w:divBdr>
    </w:div>
    <w:div w:id="923611794">
      <w:bodyDiv w:val="1"/>
      <w:marLeft w:val="0"/>
      <w:marRight w:val="0"/>
      <w:marTop w:val="0"/>
      <w:marBottom w:val="0"/>
      <w:divBdr>
        <w:top w:val="none" w:sz="0" w:space="0" w:color="auto"/>
        <w:left w:val="none" w:sz="0" w:space="0" w:color="auto"/>
        <w:bottom w:val="none" w:sz="0" w:space="0" w:color="auto"/>
        <w:right w:val="none" w:sz="0" w:space="0" w:color="auto"/>
      </w:divBdr>
    </w:div>
    <w:div w:id="1015763355">
      <w:bodyDiv w:val="1"/>
      <w:marLeft w:val="0"/>
      <w:marRight w:val="0"/>
      <w:marTop w:val="0"/>
      <w:marBottom w:val="0"/>
      <w:divBdr>
        <w:top w:val="none" w:sz="0" w:space="0" w:color="auto"/>
        <w:left w:val="none" w:sz="0" w:space="0" w:color="auto"/>
        <w:bottom w:val="none" w:sz="0" w:space="0" w:color="auto"/>
        <w:right w:val="none" w:sz="0" w:space="0" w:color="auto"/>
      </w:divBdr>
    </w:div>
    <w:div w:id="1088042100">
      <w:bodyDiv w:val="1"/>
      <w:marLeft w:val="0"/>
      <w:marRight w:val="0"/>
      <w:marTop w:val="0"/>
      <w:marBottom w:val="0"/>
      <w:divBdr>
        <w:top w:val="none" w:sz="0" w:space="0" w:color="auto"/>
        <w:left w:val="none" w:sz="0" w:space="0" w:color="auto"/>
        <w:bottom w:val="none" w:sz="0" w:space="0" w:color="auto"/>
        <w:right w:val="none" w:sz="0" w:space="0" w:color="auto"/>
      </w:divBdr>
    </w:div>
    <w:div w:id="1116606620">
      <w:bodyDiv w:val="1"/>
      <w:marLeft w:val="0"/>
      <w:marRight w:val="0"/>
      <w:marTop w:val="0"/>
      <w:marBottom w:val="0"/>
      <w:divBdr>
        <w:top w:val="none" w:sz="0" w:space="0" w:color="auto"/>
        <w:left w:val="none" w:sz="0" w:space="0" w:color="auto"/>
        <w:bottom w:val="none" w:sz="0" w:space="0" w:color="auto"/>
        <w:right w:val="none" w:sz="0" w:space="0" w:color="auto"/>
      </w:divBdr>
    </w:div>
    <w:div w:id="1206135695">
      <w:bodyDiv w:val="1"/>
      <w:marLeft w:val="0"/>
      <w:marRight w:val="0"/>
      <w:marTop w:val="0"/>
      <w:marBottom w:val="0"/>
      <w:divBdr>
        <w:top w:val="none" w:sz="0" w:space="0" w:color="auto"/>
        <w:left w:val="none" w:sz="0" w:space="0" w:color="auto"/>
        <w:bottom w:val="none" w:sz="0" w:space="0" w:color="auto"/>
        <w:right w:val="none" w:sz="0" w:space="0" w:color="auto"/>
      </w:divBdr>
    </w:div>
    <w:div w:id="1229195276">
      <w:bodyDiv w:val="1"/>
      <w:marLeft w:val="0"/>
      <w:marRight w:val="0"/>
      <w:marTop w:val="0"/>
      <w:marBottom w:val="0"/>
      <w:divBdr>
        <w:top w:val="none" w:sz="0" w:space="0" w:color="auto"/>
        <w:left w:val="none" w:sz="0" w:space="0" w:color="auto"/>
        <w:bottom w:val="none" w:sz="0" w:space="0" w:color="auto"/>
        <w:right w:val="none" w:sz="0" w:space="0" w:color="auto"/>
      </w:divBdr>
    </w:div>
    <w:div w:id="1232040116">
      <w:bodyDiv w:val="1"/>
      <w:marLeft w:val="0"/>
      <w:marRight w:val="0"/>
      <w:marTop w:val="0"/>
      <w:marBottom w:val="0"/>
      <w:divBdr>
        <w:top w:val="none" w:sz="0" w:space="0" w:color="auto"/>
        <w:left w:val="none" w:sz="0" w:space="0" w:color="auto"/>
        <w:bottom w:val="none" w:sz="0" w:space="0" w:color="auto"/>
        <w:right w:val="none" w:sz="0" w:space="0" w:color="auto"/>
      </w:divBdr>
    </w:div>
    <w:div w:id="1276399637">
      <w:bodyDiv w:val="1"/>
      <w:marLeft w:val="0"/>
      <w:marRight w:val="0"/>
      <w:marTop w:val="0"/>
      <w:marBottom w:val="0"/>
      <w:divBdr>
        <w:top w:val="none" w:sz="0" w:space="0" w:color="auto"/>
        <w:left w:val="none" w:sz="0" w:space="0" w:color="auto"/>
        <w:bottom w:val="none" w:sz="0" w:space="0" w:color="auto"/>
        <w:right w:val="none" w:sz="0" w:space="0" w:color="auto"/>
      </w:divBdr>
    </w:div>
    <w:div w:id="1334142906">
      <w:bodyDiv w:val="1"/>
      <w:marLeft w:val="0"/>
      <w:marRight w:val="0"/>
      <w:marTop w:val="0"/>
      <w:marBottom w:val="0"/>
      <w:divBdr>
        <w:top w:val="none" w:sz="0" w:space="0" w:color="auto"/>
        <w:left w:val="none" w:sz="0" w:space="0" w:color="auto"/>
        <w:bottom w:val="none" w:sz="0" w:space="0" w:color="auto"/>
        <w:right w:val="none" w:sz="0" w:space="0" w:color="auto"/>
      </w:divBdr>
    </w:div>
    <w:div w:id="1431006184">
      <w:bodyDiv w:val="1"/>
      <w:marLeft w:val="0"/>
      <w:marRight w:val="0"/>
      <w:marTop w:val="0"/>
      <w:marBottom w:val="0"/>
      <w:divBdr>
        <w:top w:val="none" w:sz="0" w:space="0" w:color="auto"/>
        <w:left w:val="none" w:sz="0" w:space="0" w:color="auto"/>
        <w:bottom w:val="none" w:sz="0" w:space="0" w:color="auto"/>
        <w:right w:val="none" w:sz="0" w:space="0" w:color="auto"/>
      </w:divBdr>
    </w:div>
    <w:div w:id="1435898216">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520926624">
      <w:bodyDiv w:val="1"/>
      <w:marLeft w:val="0"/>
      <w:marRight w:val="0"/>
      <w:marTop w:val="0"/>
      <w:marBottom w:val="0"/>
      <w:divBdr>
        <w:top w:val="none" w:sz="0" w:space="0" w:color="auto"/>
        <w:left w:val="none" w:sz="0" w:space="0" w:color="auto"/>
        <w:bottom w:val="none" w:sz="0" w:space="0" w:color="auto"/>
        <w:right w:val="none" w:sz="0" w:space="0" w:color="auto"/>
      </w:divBdr>
    </w:div>
    <w:div w:id="1580402618">
      <w:bodyDiv w:val="1"/>
      <w:marLeft w:val="0"/>
      <w:marRight w:val="0"/>
      <w:marTop w:val="0"/>
      <w:marBottom w:val="0"/>
      <w:divBdr>
        <w:top w:val="none" w:sz="0" w:space="0" w:color="auto"/>
        <w:left w:val="none" w:sz="0" w:space="0" w:color="auto"/>
        <w:bottom w:val="none" w:sz="0" w:space="0" w:color="auto"/>
        <w:right w:val="none" w:sz="0" w:space="0" w:color="auto"/>
      </w:divBdr>
    </w:div>
    <w:div w:id="1586643073">
      <w:bodyDiv w:val="1"/>
      <w:marLeft w:val="0"/>
      <w:marRight w:val="0"/>
      <w:marTop w:val="0"/>
      <w:marBottom w:val="0"/>
      <w:divBdr>
        <w:top w:val="none" w:sz="0" w:space="0" w:color="auto"/>
        <w:left w:val="none" w:sz="0" w:space="0" w:color="auto"/>
        <w:bottom w:val="none" w:sz="0" w:space="0" w:color="auto"/>
        <w:right w:val="none" w:sz="0" w:space="0" w:color="auto"/>
      </w:divBdr>
    </w:div>
    <w:div w:id="1826432046">
      <w:bodyDiv w:val="1"/>
      <w:marLeft w:val="0"/>
      <w:marRight w:val="0"/>
      <w:marTop w:val="0"/>
      <w:marBottom w:val="0"/>
      <w:divBdr>
        <w:top w:val="none" w:sz="0" w:space="0" w:color="auto"/>
        <w:left w:val="none" w:sz="0" w:space="0" w:color="auto"/>
        <w:bottom w:val="none" w:sz="0" w:space="0" w:color="auto"/>
        <w:right w:val="none" w:sz="0" w:space="0" w:color="auto"/>
      </w:divBdr>
    </w:div>
    <w:div w:id="1883248651">
      <w:bodyDiv w:val="1"/>
      <w:marLeft w:val="0"/>
      <w:marRight w:val="0"/>
      <w:marTop w:val="0"/>
      <w:marBottom w:val="0"/>
      <w:divBdr>
        <w:top w:val="none" w:sz="0" w:space="0" w:color="auto"/>
        <w:left w:val="none" w:sz="0" w:space="0" w:color="auto"/>
        <w:bottom w:val="none" w:sz="0" w:space="0" w:color="auto"/>
        <w:right w:val="none" w:sz="0" w:space="0" w:color="auto"/>
      </w:divBdr>
    </w:div>
    <w:div w:id="1885675941">
      <w:bodyDiv w:val="1"/>
      <w:marLeft w:val="0"/>
      <w:marRight w:val="0"/>
      <w:marTop w:val="0"/>
      <w:marBottom w:val="0"/>
      <w:divBdr>
        <w:top w:val="none" w:sz="0" w:space="0" w:color="auto"/>
        <w:left w:val="none" w:sz="0" w:space="0" w:color="auto"/>
        <w:bottom w:val="none" w:sz="0" w:space="0" w:color="auto"/>
        <w:right w:val="none" w:sz="0" w:space="0" w:color="auto"/>
      </w:divBdr>
    </w:div>
    <w:div w:id="1940523564">
      <w:bodyDiv w:val="1"/>
      <w:marLeft w:val="0"/>
      <w:marRight w:val="0"/>
      <w:marTop w:val="0"/>
      <w:marBottom w:val="0"/>
      <w:divBdr>
        <w:top w:val="none" w:sz="0" w:space="0" w:color="auto"/>
        <w:left w:val="none" w:sz="0" w:space="0" w:color="auto"/>
        <w:bottom w:val="none" w:sz="0" w:space="0" w:color="auto"/>
        <w:right w:val="none" w:sz="0" w:space="0" w:color="auto"/>
      </w:divBdr>
    </w:div>
    <w:div w:id="20008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napensija.lv"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7.xml"/><Relationship Id="rId21" Type="http://schemas.openxmlformats.org/officeDocument/2006/relationships/image" Target="media/image9.png"/><Relationship Id="rId34" Type="http://schemas.openxmlformats.org/officeDocument/2006/relationships/header" Target="header3.xml"/><Relationship Id="rId42" Type="http://schemas.openxmlformats.org/officeDocument/2006/relationships/hyperlink" Target="http://www.vsaa.gov.lv" TargetMode="External"/><Relationship Id="rId47" Type="http://schemas.openxmlformats.org/officeDocument/2006/relationships/hyperlink" Target="https://www.vsaa.gov.lv/lv/e-iesniegumi" TargetMode="External"/><Relationship Id="rId50" Type="http://schemas.openxmlformats.org/officeDocument/2006/relationships/hyperlink" Target="http://www.latvija.gov.lv" TargetMode="External"/><Relationship Id="rId55" Type="http://schemas.openxmlformats.org/officeDocument/2006/relationships/hyperlink" Target="http://www.invl.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hyperlink" Target="http://www.manapensija.lv" TargetMode="External"/><Relationship Id="rId54" Type="http://schemas.openxmlformats.org/officeDocument/2006/relationships/hyperlink" Target="http://www.cblam.l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header" Target="header4.xml"/><Relationship Id="rId40" Type="http://schemas.openxmlformats.org/officeDocument/2006/relationships/hyperlink" Target="http://www.vsaa.gov.lv" TargetMode="External"/><Relationship Id="rId45" Type="http://schemas.openxmlformats.org/officeDocument/2006/relationships/hyperlink" Target="https://www.vsaa.gov.lv/lv/e-izzinas" TargetMode="External"/><Relationship Id="rId53" Type="http://schemas.openxmlformats.org/officeDocument/2006/relationships/hyperlink" Target="http://www.citadele.lv" TargetMode="External"/><Relationship Id="rId58" Type="http://schemas.openxmlformats.org/officeDocument/2006/relationships/hyperlink" Target="https://www.lursoft.lv/address/riga-antonijas-iela-3-1-lv-1010/companies" TargetMode="External"/><Relationship Id="rId66"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3.xml"/><Relationship Id="rId36" Type="http://schemas.openxmlformats.org/officeDocument/2006/relationships/footer" Target="footer5.xml"/><Relationship Id="rId49" Type="http://schemas.openxmlformats.org/officeDocument/2006/relationships/hyperlink" Target="https://latvija.lv/Epakalpojumi/EP172" TargetMode="External"/><Relationship Id="rId57" Type="http://schemas.openxmlformats.org/officeDocument/2006/relationships/hyperlink" Target="https://indexo.lv/"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hyperlink" Target="http://www.latvija.gov.lv" TargetMode="External"/><Relationship Id="rId52" Type="http://schemas.openxmlformats.org/officeDocument/2006/relationships/hyperlink" Target="http://www.seb.lv" TargetMode="External"/><Relationship Id="rId60" Type="http://schemas.openxmlformats.org/officeDocument/2006/relationships/hyperlink" Target="http://www.vairo.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footer" Target="footer4.xml"/><Relationship Id="rId43" Type="http://schemas.openxmlformats.org/officeDocument/2006/relationships/hyperlink" Target="http://www.manapensija.lv" TargetMode="External"/><Relationship Id="rId48" Type="http://schemas.openxmlformats.org/officeDocument/2006/relationships/hyperlink" Target="https://latvija.lv/Epakalpojumi/EP172" TargetMode="External"/><Relationship Id="rId56" Type="http://schemas.openxmlformats.org/officeDocument/2006/relationships/hyperlink" Target="http://www.luminor.lv" TargetMode="External"/><Relationship Id="rId8" Type="http://schemas.openxmlformats.org/officeDocument/2006/relationships/image" Target="media/image1.jpeg"/><Relationship Id="rId51" Type="http://schemas.openxmlformats.org/officeDocument/2006/relationships/hyperlink" Target="http://www.swedbank.lv"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footer" Target="footer6.xml"/><Relationship Id="rId46" Type="http://schemas.openxmlformats.org/officeDocument/2006/relationships/hyperlink" Target="http://www.latvija.gov.lv" TargetMode="External"/><Relationship Id="rId59" Type="http://schemas.openxmlformats.org/officeDocument/2006/relationships/hyperlink" Target="http://www.signetpensij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E3FD3-9586-4D4B-9F63-997CFAA81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3678</TotalTime>
  <Pages>72</Pages>
  <Words>90717</Words>
  <Characters>51709</Characters>
  <Application>Microsoft Office Word</Application>
  <DocSecurity>0</DocSecurity>
  <Lines>430</Lines>
  <Paragraphs>284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Bezpeļņas organizācijas valsts akciju sabiedrības</vt:lpstr>
      <vt:lpstr>Bezpeļņas organizācijas valsts akciju sabiedrības</vt:lpstr>
    </vt:vector>
  </TitlesOfParts>
  <Company>KPMG</Company>
  <LinksUpToDate>false</LinksUpToDate>
  <CharactersWithSpaces>142142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creator>RutaAvotina</dc:creator>
  <cp:lastModifiedBy>Ilona Deģe</cp:lastModifiedBy>
  <cp:revision>994</cp:revision>
  <cp:lastPrinted>2024-06-11T07:11:00Z</cp:lastPrinted>
  <dcterms:created xsi:type="dcterms:W3CDTF">2023-06-29T09:33:00Z</dcterms:created>
  <dcterms:modified xsi:type="dcterms:W3CDTF">2024-07-10T13:27:00Z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